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09340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56515</wp:posOffset>
                </wp:positionV>
                <wp:extent cx="0" cy="612140"/>
                <wp:effectExtent l="8255" t="8890" r="10795" b="7620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22ABC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-2.35pt;margin-top:4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PINevzbAAAABw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991BFD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0097A" w:rsidRDefault="0000097A" w:rsidP="00115A82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D40409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eastAsia="ko-KR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B008E9">
        <w:rPr>
          <w:rFonts w:ascii="Times New Roman" w:eastAsia="Batang" w:hAnsi="Times New Roman" w:cs="Arial" w:hint="eastAsia"/>
          <w:b/>
          <w:sz w:val="32"/>
          <w:szCs w:val="32"/>
          <w:lang w:val="bg-BG" w:eastAsia="ko-KR"/>
        </w:rPr>
        <w:t xml:space="preserve"> </w:t>
      </w:r>
      <w:r w:rsidR="009F2994">
        <w:rPr>
          <w:rFonts w:ascii="Times New Roman" w:eastAsia="Batang" w:hAnsi="Times New Roman" w:cs="Arial"/>
          <w:b/>
          <w:sz w:val="32"/>
          <w:szCs w:val="32"/>
          <w:lang w:eastAsia="ko-KR"/>
        </w:rPr>
        <w:t>94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 w:rsidR="00B008E9"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</w:t>
      </w:r>
      <w:r w:rsidR="00991BFD">
        <w:rPr>
          <w:rFonts w:ascii="Times New Roman" w:eastAsia="Batang" w:hAnsi="Times New Roman" w:cs="Arial"/>
          <w:b/>
          <w:sz w:val="28"/>
          <w:szCs w:val="28"/>
        </w:rPr>
        <w:t>08</w:t>
      </w:r>
      <w:r w:rsidR="00B008E9">
        <w:rPr>
          <w:rFonts w:ascii="Times New Roman" w:eastAsia="Batang" w:hAnsi="Times New Roman" w:cs="Arial"/>
          <w:b/>
          <w:sz w:val="28"/>
          <w:szCs w:val="28"/>
          <w:lang w:val="bg-BG"/>
        </w:rPr>
        <w:t>.</w:t>
      </w:r>
      <w:r w:rsidR="009F2994">
        <w:rPr>
          <w:rFonts w:ascii="Times New Roman" w:eastAsia="Batang" w:hAnsi="Times New Roman" w:cs="Arial"/>
          <w:b/>
          <w:sz w:val="28"/>
          <w:szCs w:val="28"/>
        </w:rPr>
        <w:t>03</w:t>
      </w: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.202</w:t>
      </w:r>
      <w:r w:rsidR="009F2994">
        <w:rPr>
          <w:rFonts w:ascii="Times New Roman" w:eastAsia="Batang" w:hAnsi="Times New Roman" w:cs="Arial"/>
          <w:b/>
          <w:sz w:val="28"/>
          <w:szCs w:val="28"/>
        </w:rPr>
        <w:t>4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  <w:r w:rsidR="005B00BB">
        <w:rPr>
          <w:rFonts w:ascii="Times New Roman" w:eastAsia="Batang" w:hAnsi="Times New Roman" w:cs="Arial"/>
          <w:b/>
          <w:sz w:val="28"/>
          <w:szCs w:val="28"/>
          <w:lang w:val="bg-BG" w:eastAsia="ko-KR"/>
        </w:rPr>
        <w:t>г.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00097A" w:rsidRDefault="0000097A" w:rsidP="00115A82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в размер на средното годишно рентно плащане, за имоти с начин на трайно ползване – ниви, за землища в община </w:t>
      </w:r>
      <w:r w:rsidR="005A18B7">
        <w:rPr>
          <w:rFonts w:ascii="Times New Roman" w:eastAsia="Batang" w:hAnsi="Times New Roman" w:cs="Arial"/>
          <w:sz w:val="24"/>
          <w:szCs w:val="24"/>
          <w:lang w:val="bg-BG"/>
        </w:rPr>
        <w:t>Якимово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00097A" w:rsidRDefault="0000097A" w:rsidP="00991BFD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tbl>
      <w:tblPr>
        <w:tblW w:w="5820" w:type="dxa"/>
        <w:jc w:val="center"/>
        <w:tblLook w:val="04A0" w:firstRow="1" w:lastRow="0" w:firstColumn="1" w:lastColumn="0" w:noHBand="0" w:noVBand="1"/>
      </w:tblPr>
      <w:tblGrid>
        <w:gridCol w:w="2260"/>
        <w:gridCol w:w="3560"/>
      </w:tblGrid>
      <w:tr w:rsidR="00B008E9" w:rsidRPr="00B008E9" w:rsidTr="0071734E">
        <w:trPr>
          <w:trHeight w:val="750"/>
          <w:jc w:val="center"/>
        </w:trPr>
        <w:tc>
          <w:tcPr>
            <w:tcW w:w="2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008E9" w:rsidRPr="00B008E9" w:rsidRDefault="00B008E9" w:rsidP="007173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ЗЕМЛИЩЕ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008E9" w:rsidRPr="00B008E9" w:rsidRDefault="00B008E9" w:rsidP="007173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Определено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средно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рентно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плащане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(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лв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./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дка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)</w:t>
            </w:r>
          </w:p>
        </w:tc>
      </w:tr>
      <w:tr w:rsidR="00B008E9" w:rsidRPr="00B008E9" w:rsidTr="0071734E">
        <w:trPr>
          <w:trHeight w:val="330"/>
          <w:jc w:val="center"/>
        </w:trPr>
        <w:tc>
          <w:tcPr>
            <w:tcW w:w="2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08E9" w:rsidRPr="00B008E9" w:rsidRDefault="00B008E9" w:rsidP="0071734E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008E9" w:rsidRPr="00B008E9" w:rsidRDefault="00B008E9" w:rsidP="007173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ниви</w:t>
            </w:r>
            <w:proofErr w:type="spellEnd"/>
          </w:p>
        </w:tc>
      </w:tr>
      <w:tr w:rsidR="00740213" w:rsidRPr="00B008E9" w:rsidTr="00367077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0213" w:rsidRPr="005A18B7" w:rsidRDefault="009F2994" w:rsidP="0071734E">
            <w:pPr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  <w:t>Дългоделци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0213" w:rsidRPr="00625C7E" w:rsidRDefault="00991BFD" w:rsidP="009F2994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  <w:r w:rsidR="009F2994"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  <w:t>7</w:t>
            </w:r>
            <w:r w:rsidR="00740213"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.00</w:t>
            </w:r>
          </w:p>
        </w:tc>
      </w:tr>
    </w:tbl>
    <w:p w:rsidR="0000097A" w:rsidRDefault="0000097A" w:rsidP="004000E1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Приложения – Регистри на полските пътища, неразделна част от настоящата заповед.</w:t>
      </w:r>
    </w:p>
    <w:p w:rsidR="0000097A" w:rsidRPr="004000E1" w:rsidRDefault="0000097A" w:rsidP="00991BFD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00097A" w:rsidRPr="00446DE6" w:rsidRDefault="004000E1" w:rsidP="00446DE6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БАНКОВА СМЕТКА НА ОБЩИНА ЯКИМОВО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bCs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bCs/>
          <w:sz w:val="22"/>
          <w:szCs w:val="22"/>
          <w:lang w:val="bg-BG"/>
        </w:rPr>
        <w:t>БАНКА:  ОББ  АД КЛОН ГР. МОНТАНА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Cs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bCs/>
          <w:sz w:val="22"/>
          <w:szCs w:val="22"/>
          <w:lang w:val="bg-BG"/>
        </w:rPr>
        <w:t>ПОЛУЧАТЕЛ: ОБЩИНА ЯКИМОВО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bCs/>
          <w:sz w:val="22"/>
          <w:szCs w:val="22"/>
          <w:lang w:val="bg-BG"/>
        </w:rPr>
        <w:t xml:space="preserve">BIC – </w:t>
      </w:r>
      <w:r w:rsidR="001041B0">
        <w:rPr>
          <w:rFonts w:ascii="Times New Roman" w:eastAsia="Batang" w:hAnsi="Times New Roman" w:cs="Arial"/>
          <w:b/>
          <w:sz w:val="22"/>
          <w:szCs w:val="22"/>
          <w:lang w:val="bg-BG"/>
        </w:rPr>
        <w:t>UBBS</w:t>
      </w: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BGSF</w:t>
      </w:r>
      <w:r w:rsidRPr="00B43D3D">
        <w:rPr>
          <w:rFonts w:ascii="Times New Roman" w:eastAsia="Batang" w:hAnsi="Times New Roman" w:cs="Arial"/>
          <w:sz w:val="22"/>
          <w:szCs w:val="22"/>
          <w:lang w:val="bg-BG"/>
        </w:rPr>
        <w:t xml:space="preserve"> </w:t>
      </w:r>
      <w:r w:rsidRPr="00B43D3D">
        <w:rPr>
          <w:rFonts w:ascii="Times New Roman" w:eastAsia="Batang" w:hAnsi="Times New Roman" w:cs="Arial"/>
          <w:b/>
          <w:bCs/>
          <w:sz w:val="22"/>
          <w:szCs w:val="22"/>
          <w:lang w:val="bg-BG"/>
        </w:rPr>
        <w:t xml:space="preserve"> IBAN – </w:t>
      </w:r>
      <w:r w:rsidRPr="00B43D3D">
        <w:rPr>
          <w:rFonts w:ascii="Times New Roman" w:eastAsia="Batang" w:hAnsi="Times New Roman" w:cs="Arial"/>
          <w:b/>
          <w:sz w:val="22"/>
          <w:szCs w:val="22"/>
        </w:rPr>
        <w:t>BG</w:t>
      </w: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58</w:t>
      </w:r>
      <w:r w:rsidRPr="00B43D3D">
        <w:rPr>
          <w:rFonts w:ascii="Times New Roman" w:eastAsia="Batang" w:hAnsi="Times New Roman" w:cs="Arial"/>
          <w:b/>
          <w:sz w:val="22"/>
          <w:szCs w:val="22"/>
        </w:rPr>
        <w:t>UBBS</w:t>
      </w: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 xml:space="preserve">80028413870103 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Код за вид на плащане-наем на полски пътища: 444200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ОСНОВАНИЕ: НАЕМ ПОЛСКИ ПЪТИЩА</w:t>
      </w:r>
    </w:p>
    <w:p w:rsidR="0000097A" w:rsidRPr="00B008E9" w:rsidRDefault="0000097A" w:rsidP="00B008E9">
      <w:pPr>
        <w:jc w:val="both"/>
        <w:rPr>
          <w:b/>
          <w:sz w:val="18"/>
          <w:szCs w:val="18"/>
          <w:lang w:val="bg-BG"/>
        </w:rPr>
      </w:pPr>
    </w:p>
    <w:p w:rsidR="0000097A" w:rsidRPr="004000E1" w:rsidRDefault="004000E1" w:rsidP="00115A82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Във вр.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B008E9" w:rsidRDefault="00B008E9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008E9">
        <w:rPr>
          <w:rFonts w:ascii="Times New Roman" w:hAnsi="Times New Roman"/>
          <w:sz w:val="24"/>
          <w:szCs w:val="24"/>
          <w:lang w:val="bg-BG"/>
        </w:rPr>
        <w:t>Настоящата заповед да се обяви в сградата на общ</w:t>
      </w:r>
      <w:r w:rsidR="00373729">
        <w:rPr>
          <w:rFonts w:ascii="Times New Roman" w:hAnsi="Times New Roman"/>
          <w:sz w:val="24"/>
          <w:szCs w:val="24"/>
          <w:lang w:val="bg-BG"/>
        </w:rPr>
        <w:t>ина</w:t>
      </w:r>
      <w:r w:rsidRPr="00B008E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18B7">
        <w:rPr>
          <w:rFonts w:ascii="Times New Roman" w:hAnsi="Times New Roman"/>
          <w:sz w:val="24"/>
          <w:szCs w:val="24"/>
          <w:lang w:val="bg-BG"/>
        </w:rPr>
        <w:t>Якимово</w:t>
      </w:r>
      <w:r w:rsidRPr="00B008E9">
        <w:rPr>
          <w:rFonts w:ascii="Times New Roman" w:hAnsi="Times New Roman"/>
          <w:sz w:val="24"/>
          <w:szCs w:val="24"/>
          <w:lang w:val="bg-BG"/>
        </w:rPr>
        <w:t xml:space="preserve"> и в сградата на </w:t>
      </w:r>
      <w:r w:rsidR="005A18B7">
        <w:rPr>
          <w:rFonts w:ascii="Times New Roman" w:hAnsi="Times New Roman"/>
          <w:sz w:val="24"/>
          <w:szCs w:val="24"/>
          <w:lang w:val="bg-BG"/>
        </w:rPr>
        <w:t>Общинска служба по земеделие – Якимово</w:t>
      </w:r>
      <w:r w:rsidRPr="00B008E9">
        <w:rPr>
          <w:rFonts w:ascii="Times New Roman" w:hAnsi="Times New Roman"/>
          <w:sz w:val="24"/>
          <w:szCs w:val="24"/>
          <w:lang w:val="bg-BG"/>
        </w:rPr>
        <w:t xml:space="preserve">. Същата да се публикува на интернет-страниците на община </w:t>
      </w:r>
      <w:r w:rsidR="005A18B7">
        <w:rPr>
          <w:rFonts w:ascii="Times New Roman" w:hAnsi="Times New Roman"/>
          <w:sz w:val="24"/>
          <w:szCs w:val="24"/>
          <w:lang w:val="bg-BG"/>
        </w:rPr>
        <w:t>Якимово</w:t>
      </w:r>
      <w:r w:rsidRPr="00B008E9">
        <w:rPr>
          <w:rFonts w:ascii="Times New Roman" w:hAnsi="Times New Roman"/>
          <w:sz w:val="24"/>
          <w:szCs w:val="24"/>
          <w:lang w:val="bg-BG"/>
        </w:rPr>
        <w:t xml:space="preserve"> и на Областна дирекция „Земеделие” - гр.Монтана.         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B008E9">
        <w:rPr>
          <w:rFonts w:ascii="Times New Roman" w:eastAsia="Batang" w:hAnsi="Times New Roman"/>
          <w:color w:val="000000"/>
          <w:sz w:val="24"/>
          <w:szCs w:val="24"/>
          <w:lang w:val="bg-BG"/>
        </w:rPr>
        <w:t>За</w:t>
      </w:r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</w:p>
    <w:p w:rsidR="004000E1" w:rsidRPr="004000E1" w:rsidRDefault="004000E1" w:rsidP="00115A82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  <w:bookmarkStart w:id="0" w:name="_GoBack"/>
      <w:bookmarkEnd w:id="0"/>
    </w:p>
    <w:p w:rsidR="007144A0" w:rsidRDefault="007144A0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b/>
          <w:caps/>
          <w:sz w:val="24"/>
          <w:szCs w:val="24"/>
          <w:lang w:val="bg-BG"/>
        </w:rPr>
      </w:pPr>
    </w:p>
    <w:p w:rsidR="004000E1" w:rsidRPr="00622248" w:rsidRDefault="004000E1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b/>
          <w:caps/>
          <w:sz w:val="24"/>
          <w:szCs w:val="24"/>
          <w:lang w:val="bg-BG" w:eastAsia="ko-KR"/>
        </w:rPr>
      </w:pPr>
      <w:r w:rsidRPr="004000E1">
        <w:rPr>
          <w:rFonts w:ascii="Times New Roman" w:eastAsia="Batang" w:hAnsi="Times New Roman" w:cs="Arial"/>
          <w:b/>
          <w:caps/>
          <w:sz w:val="24"/>
          <w:szCs w:val="24"/>
          <w:lang w:val="bg-BG"/>
        </w:rPr>
        <w:t xml:space="preserve">д-р виолета гергова </w:t>
      </w:r>
      <w:r w:rsidR="0071624F">
        <w:rPr>
          <w:rFonts w:ascii="Times New Roman" w:eastAsia="Batang" w:hAnsi="Times New Roman" w:cs="Arial"/>
          <w:b/>
          <w:caps/>
          <w:sz w:val="24"/>
          <w:szCs w:val="24"/>
          <w:lang w:val="bg-BG"/>
        </w:rPr>
        <w:t>/п/</w:t>
      </w:r>
    </w:p>
    <w:p w:rsidR="00115A82" w:rsidRDefault="004000E1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Директор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 xml:space="preserve"> ОД “З</w:t>
      </w: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емеделие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 xml:space="preserve">” </w:t>
      </w:r>
      <w:r w:rsidR="00115A82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>–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 xml:space="preserve"> М</w:t>
      </w: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онтана</w:t>
      </w:r>
    </w:p>
    <w:p w:rsidR="00446DE6" w:rsidRPr="004000E1" w:rsidRDefault="00446DE6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006CFA" w:rsidRDefault="0071624F" w:rsidP="00006CF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КТ</w:t>
      </w:r>
      <w:r w:rsidR="00006CFA">
        <w:rPr>
          <w:rFonts w:ascii="Times New Roman" w:hAnsi="Times New Roman"/>
          <w:sz w:val="24"/>
          <w:szCs w:val="24"/>
          <w:lang w:val="bg-BG"/>
        </w:rPr>
        <w:t>/ГД „АР“</w:t>
      </w:r>
      <w:r w:rsidR="00006CFA">
        <w:rPr>
          <w:rFonts w:ascii="Times New Roman" w:hAnsi="Times New Roman"/>
          <w:sz w:val="24"/>
          <w:szCs w:val="24"/>
          <w:lang w:val="bg-BG"/>
        </w:rPr>
        <w:tab/>
      </w:r>
    </w:p>
    <w:p w:rsidR="00957A08" w:rsidRDefault="00957A08" w:rsidP="00B008E9">
      <w:pPr>
        <w:jc w:val="both"/>
        <w:rPr>
          <w:rFonts w:ascii="Times New Roman" w:hAnsi="Times New Roman"/>
          <w:i/>
          <w:lang w:val="bg-BG"/>
        </w:rPr>
      </w:pPr>
    </w:p>
    <w:p w:rsidR="00957A08" w:rsidRDefault="00957A08" w:rsidP="00B008E9">
      <w:pPr>
        <w:jc w:val="both"/>
        <w:rPr>
          <w:rFonts w:ascii="Times New Roman" w:hAnsi="Times New Roman"/>
          <w:i/>
          <w:lang w:val="bg-BG"/>
        </w:rPr>
      </w:pPr>
    </w:p>
    <w:sectPr w:rsidR="00957A08" w:rsidSect="00991BFD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7D7" w:rsidRDefault="001867D7">
      <w:r>
        <w:separator/>
      </w:r>
    </w:p>
  </w:endnote>
  <w:endnote w:type="continuationSeparator" w:id="0">
    <w:p w:rsidR="001867D7" w:rsidRDefault="00186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7D7" w:rsidRDefault="001867D7">
      <w:r>
        <w:separator/>
      </w:r>
    </w:p>
  </w:footnote>
  <w:footnote w:type="continuationSeparator" w:id="0">
    <w:p w:rsidR="001867D7" w:rsidRDefault="00186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 wp14:anchorId="5C5B2366" wp14:editId="2F69E7AF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09340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CE9E012" wp14:editId="0345CE90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65173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093401" w:rsidP="00AE5ED6">
    <w:pPr>
      <w:ind w:left="447" w:firstLine="993"/>
      <w:rPr>
        <w:szCs w:val="24"/>
        <w:lang w:val="bg-BG"/>
      </w:rPr>
    </w:pPr>
    <w:r>
      <w:rPr>
        <w:b/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8120A62" wp14:editId="5725218D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0D17FE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4F0"/>
    <w:rsid w:val="0000097A"/>
    <w:rsid w:val="00000F9B"/>
    <w:rsid w:val="00002B0B"/>
    <w:rsid w:val="00002C49"/>
    <w:rsid w:val="00004C21"/>
    <w:rsid w:val="00006CFA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DDC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1828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401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1B0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5A82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71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36AB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67D7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697D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2A0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2D7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3729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6DE6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0578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8B7"/>
    <w:rsid w:val="005A1B94"/>
    <w:rsid w:val="005A26B2"/>
    <w:rsid w:val="005A2991"/>
    <w:rsid w:val="005A3B17"/>
    <w:rsid w:val="005A3C65"/>
    <w:rsid w:val="005A40D2"/>
    <w:rsid w:val="005A45AA"/>
    <w:rsid w:val="005A6CD8"/>
    <w:rsid w:val="005A78AA"/>
    <w:rsid w:val="005A7BEC"/>
    <w:rsid w:val="005B00BB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2248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1D97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44A0"/>
    <w:rsid w:val="00715371"/>
    <w:rsid w:val="0071624F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21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43DA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0A6A"/>
    <w:rsid w:val="007E2312"/>
    <w:rsid w:val="007E2876"/>
    <w:rsid w:val="007E32D3"/>
    <w:rsid w:val="007E696C"/>
    <w:rsid w:val="007E7BD4"/>
    <w:rsid w:val="007E7C47"/>
    <w:rsid w:val="007F09AA"/>
    <w:rsid w:val="007F0ADB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57A08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1BFD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508C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1883"/>
    <w:rsid w:val="009F2994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210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08E9"/>
    <w:rsid w:val="00B018BE"/>
    <w:rsid w:val="00B04C85"/>
    <w:rsid w:val="00B064C8"/>
    <w:rsid w:val="00B1014D"/>
    <w:rsid w:val="00B101A5"/>
    <w:rsid w:val="00B1078F"/>
    <w:rsid w:val="00B11637"/>
    <w:rsid w:val="00B12D41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3D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58FE"/>
    <w:rsid w:val="00B77F9C"/>
    <w:rsid w:val="00B81351"/>
    <w:rsid w:val="00B817D0"/>
    <w:rsid w:val="00B82490"/>
    <w:rsid w:val="00B84BDF"/>
    <w:rsid w:val="00B85BEA"/>
    <w:rsid w:val="00B86364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17E01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65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55A9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9CD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409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2327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12F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8B6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4AE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3FDAA9CF"/>
  <w15:docId w15:val="{8BB8181A-D1EC-4939-A7A8-F020CAFC1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5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04D8D-7197-4818-849B-4BFB42DF9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ODZ-MON-01</cp:lastModifiedBy>
  <cp:revision>40</cp:revision>
  <cp:lastPrinted>2023-11-08T09:06:00Z</cp:lastPrinted>
  <dcterms:created xsi:type="dcterms:W3CDTF">2023-01-10T09:46:00Z</dcterms:created>
  <dcterms:modified xsi:type="dcterms:W3CDTF">2024-03-08T10:56:00Z</dcterms:modified>
</cp:coreProperties>
</file>