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396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br/>
        <w:t>гр. Монтана, 22.11.2024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6D59AA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6D59AA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6D59AA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6D59AA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АР-5</w:t>
      </w:r>
      <w:r w:rsidRPr="009167F0">
        <w:rPr>
          <w:rFonts w:ascii="Times New Roman" w:hAnsi="Times New Roman" w:cs="Times New Roman"/>
          <w:sz w:val="24"/>
          <w:szCs w:val="24"/>
        </w:rPr>
        <w:t>875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 1</w:t>
      </w:r>
      <w:r w:rsidRPr="009167F0">
        <w:rPr>
          <w:rFonts w:ascii="Times New Roman" w:hAnsi="Times New Roman" w:cs="Times New Roman"/>
          <w:sz w:val="24"/>
          <w:szCs w:val="24"/>
        </w:rPr>
        <w:t>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ЗСПЗЗ, определена със Заповед № 276 от 01.08.2024 г., допълнена със заповед № 376/05.11.2024 г.  на Директора на ОДЗ – Монтана, и споразумение с вх. № 11/ 2</w:t>
      </w:r>
      <w:r w:rsidRPr="009167F0">
        <w:rPr>
          <w:rFonts w:ascii="Times New Roman" w:hAnsi="Times New Roman" w:cs="Times New Roman"/>
          <w:sz w:val="24"/>
          <w:szCs w:val="24"/>
        </w:rPr>
        <w:t>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.10.2024 г. за землището на с. ПРЕВАЛА, ЕКАТТЕ 58116, община ЧИПРОВЦИ,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Pr="009167F0">
        <w:rPr>
          <w:rFonts w:ascii="Times New Roman" w:hAnsi="Times New Roman" w:cs="Times New Roman"/>
          <w:sz w:val="24"/>
          <w:szCs w:val="24"/>
        </w:rPr>
        <w:t>5875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9167F0">
        <w:rPr>
          <w:rFonts w:ascii="Times New Roman" w:hAnsi="Times New Roman" w:cs="Times New Roman"/>
          <w:sz w:val="24"/>
          <w:szCs w:val="24"/>
        </w:rPr>
        <w:t>08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 вх. № 11/2</w:t>
      </w:r>
      <w:r w:rsidRPr="009167F0">
        <w:rPr>
          <w:rFonts w:ascii="Times New Roman" w:hAnsi="Times New Roman" w:cs="Times New Roman"/>
          <w:sz w:val="24"/>
          <w:szCs w:val="24"/>
        </w:rPr>
        <w:t>9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.10.2024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с. ПРЕВАЛА, ЕКАТТЕ 58116, община ЧИПРОВЦИ, област МОНТАНА, представено с доклад вх. № АР-5</w:t>
      </w:r>
      <w:r w:rsidRPr="009167F0">
        <w:rPr>
          <w:rFonts w:ascii="Times New Roman" w:hAnsi="Times New Roman" w:cs="Times New Roman"/>
          <w:sz w:val="24"/>
          <w:szCs w:val="24"/>
        </w:rPr>
        <w:t>875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-1/1</w:t>
      </w:r>
      <w:r w:rsidRPr="009167F0">
        <w:rPr>
          <w:rFonts w:ascii="Times New Roman" w:hAnsi="Times New Roman" w:cs="Times New Roman"/>
          <w:sz w:val="24"/>
          <w:szCs w:val="24"/>
        </w:rPr>
        <w:t>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на комисията по чл. 37в, ал. 1 от ЗСПЗЗ, определена със Заповед № 276 от 01.08.2024 г., допълнена със заповед № 376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9167F0">
        <w:rPr>
          <w:rFonts w:ascii="Times New Roman" w:hAnsi="Times New Roman" w:cs="Times New Roman"/>
          <w:sz w:val="24"/>
          <w:szCs w:val="24"/>
        </w:rPr>
        <w:t>15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Pr="009167F0">
        <w:rPr>
          <w:rFonts w:ascii="Times New Roman" w:hAnsi="Times New Roman" w:cs="Times New Roman"/>
          <w:sz w:val="24"/>
          <w:szCs w:val="24"/>
        </w:rPr>
        <w:t>3234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9167F0">
        <w:rPr>
          <w:rFonts w:ascii="Times New Roman" w:hAnsi="Times New Roman" w:cs="Times New Roman"/>
          <w:sz w:val="24"/>
          <w:szCs w:val="24"/>
        </w:rPr>
        <w:t>816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ПРЕВАЛА,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9167F0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8B0975" w:rsidRPr="009167F0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6D59AA" w:rsidRPr="009167F0" w:rsidRDefault="006D59AA" w:rsidP="000676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9167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Валентин</w:t>
            </w:r>
            <w:proofErr w:type="spellEnd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Петров</w:t>
            </w:r>
            <w:proofErr w:type="spellEnd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Николов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69.345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215BC7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346.73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ЕТ КАРБОН-ПОЛИНА МАРИУС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55.097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215BC7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275.49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ИВАЙЛА ВЕНЕЛИНОВА ИВАНОВА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18.161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215BC7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90.81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ИВАНКА ЦВЕТАНОВА ПЕШОВА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61.771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308.86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  <w:proofErr w:type="spellEnd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Тодорова</w:t>
            </w:r>
            <w:proofErr w:type="spellEnd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Николова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92.144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460.72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МАРИЯ ПЕТЕВА КРЪСТЕВА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43.902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219.51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МАРТИН ЖИВКОВ ТОДОРОВ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9.426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47.13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МИТКО ЦАНКОВ ДЖУРДЖОВ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149.729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215BC7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748.65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ОЛГА КИРИЛОВА МИТОВА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3.627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18.14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ПЕТЬО ИВАНОВ КРЪСТЕВ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90.748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453.74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РАЙНА РАНГЕЛОВА ЖИВКОВА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24.628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123.14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РУМЕНКА ЦВЕТАНОВА СТЕФАНОВА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18.807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94.04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Симеон</w:t>
            </w:r>
            <w:proofErr w:type="spellEnd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Константинов</w:t>
            </w:r>
            <w:proofErr w:type="spellEnd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Марков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5.728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28.64</w:t>
            </w:r>
          </w:p>
        </w:tc>
      </w:tr>
      <w:tr w:rsidR="009167F0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ТОДОР СИМЕОНОВ ТОДОРОВ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9.833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215BC7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49.17</w:t>
            </w:r>
          </w:p>
        </w:tc>
      </w:tr>
      <w:tr w:rsidR="006D59AA" w:rsidRPr="009167F0" w:rsidTr="000676B5">
        <w:trPr>
          <w:jc w:val="center"/>
        </w:trPr>
        <w:tc>
          <w:tcPr>
            <w:tcW w:w="520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ЕФТИМОВА ДЕШИНА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119.878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D59AA" w:rsidRPr="009167F0" w:rsidRDefault="006D59AA" w:rsidP="000676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67F0">
              <w:rPr>
                <w:rFonts w:ascii="Times New Roman" w:hAnsi="Times New Roman" w:cs="Times New Roman"/>
                <w:sz w:val="24"/>
                <w:szCs w:val="24"/>
              </w:rPr>
              <w:t>599.39</w:t>
            </w:r>
          </w:p>
        </w:tc>
      </w:tr>
    </w:tbl>
    <w:p w:rsidR="006D59AA" w:rsidRPr="009167F0" w:rsidRDefault="006D59AA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lastRenderedPageBreak/>
        <w:tab/>
        <w:t>Настоящата заповед да се сведе до знанието на всички длъжностни лица за сведение и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Д-Р ВИОЛЕТА ГЕРГОВА </w:t>
      </w:r>
      <w:r w:rsidR="003F7C2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 /П/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6D59AA" w:rsidRPr="00170BD5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Default="006D59AA" w:rsidP="006D59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59AA" w:rsidRDefault="006D59AA" w:rsidP="006D59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59AA" w:rsidRPr="00BD1401" w:rsidRDefault="006D59AA" w:rsidP="006D59AA">
      <w:pPr>
        <w:jc w:val="both"/>
      </w:pPr>
      <w:r>
        <w:rPr>
          <w:rFonts w:ascii="Times New Roman" w:hAnsi="Times New Roman"/>
          <w:i/>
          <w:sz w:val="24"/>
          <w:szCs w:val="24"/>
        </w:rPr>
        <w:t>СБ/ГД „АР”</w:t>
      </w:r>
    </w:p>
    <w:p w:rsidR="000E0894" w:rsidRPr="006D59AA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0E0894" w:rsidRPr="006D59AA" w:rsidSect="006D59AA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AAA" w:rsidRDefault="00257AAA" w:rsidP="00432B22">
      <w:pPr>
        <w:spacing w:after="0" w:line="240" w:lineRule="auto"/>
      </w:pPr>
      <w:r>
        <w:separator/>
      </w:r>
    </w:p>
  </w:endnote>
  <w:endnote w:type="continuationSeparator" w:id="0">
    <w:p w:rsidR="00257AAA" w:rsidRDefault="00257AA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57AA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57AA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AAA" w:rsidRDefault="00257AAA" w:rsidP="00432B22">
      <w:pPr>
        <w:spacing w:after="0" w:line="240" w:lineRule="auto"/>
      </w:pPr>
      <w:r>
        <w:separator/>
      </w:r>
    </w:p>
  </w:footnote>
  <w:footnote w:type="continuationSeparator" w:id="0">
    <w:p w:rsidR="00257AAA" w:rsidRDefault="00257AA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3F7C2F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BC87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7</cp:revision>
  <cp:lastPrinted>2024-06-25T11:16:00Z</cp:lastPrinted>
  <dcterms:created xsi:type="dcterms:W3CDTF">2024-11-20T14:31:00Z</dcterms:created>
  <dcterms:modified xsi:type="dcterms:W3CDTF">2024-11-25T14:55:00Z</dcterms:modified>
</cp:coreProperties>
</file>