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A21" w:rsidRDefault="00FD0A21" w:rsidP="00E66E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D0A21" w:rsidRDefault="00FD0A21" w:rsidP="00E66E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66EAA" w:rsidRPr="00E66EAA" w:rsidRDefault="00E66EAA" w:rsidP="00E66E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66E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  <w:bookmarkStart w:id="0" w:name="_GoBack"/>
      <w:bookmarkEnd w:id="0"/>
    </w:p>
    <w:p w:rsidR="00E66EAA" w:rsidRPr="00E66EAA" w:rsidRDefault="00E66EAA" w:rsidP="00E66E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66EAA" w:rsidRPr="00E66EAA" w:rsidRDefault="00E66EAA" w:rsidP="00E66E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E66E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FD0A21">
        <w:rPr>
          <w:rFonts w:ascii="Times New Roman" w:hAnsi="Times New Roman" w:cs="Times New Roman"/>
          <w:b/>
          <w:sz w:val="24"/>
          <w:szCs w:val="24"/>
          <w:lang w:val="bg-BG"/>
        </w:rPr>
        <w:t>394</w:t>
      </w:r>
      <w:r w:rsidR="00FD0A21">
        <w:rPr>
          <w:rFonts w:ascii="Times New Roman" w:hAnsi="Times New Roman" w:cs="Times New Roman"/>
          <w:b/>
          <w:sz w:val="24"/>
          <w:szCs w:val="24"/>
          <w:lang w:val="bg-BG"/>
        </w:rPr>
        <w:br/>
        <w:t>гр. Монтана, 22.11.2024 г.</w:t>
      </w:r>
    </w:p>
    <w:p w:rsidR="00E66EAA" w:rsidRPr="00E66EAA" w:rsidRDefault="00E66EAA" w:rsidP="00E66E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66EAA" w:rsidRPr="00753227" w:rsidRDefault="00E66EAA" w:rsidP="00E66E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66E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</w:t>
      </w:r>
      <w:proofErr w:type="spellStart"/>
      <w:r w:rsidRPr="00E66EAA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E66EAA">
        <w:rPr>
          <w:rFonts w:ascii="Times New Roman" w:hAnsi="Times New Roman" w:cs="Times New Roman"/>
          <w:sz w:val="24"/>
          <w:szCs w:val="24"/>
          <w:lang w:val="bg-BG"/>
        </w:rPr>
        <w:t xml:space="preserve">. с чл.37в, ал. 4 от Закона за собствеността и </w:t>
      </w:r>
      <w:r w:rsidRPr="00753227">
        <w:rPr>
          <w:rFonts w:ascii="Times New Roman" w:hAnsi="Times New Roman" w:cs="Times New Roman"/>
          <w:sz w:val="24"/>
          <w:szCs w:val="24"/>
          <w:lang w:val="bg-BG"/>
        </w:rPr>
        <w:t xml:space="preserve">ползването на земеделските земи (ЗСПЗЗ) и чл. 75а, ал.1, т.1, във </w:t>
      </w:r>
      <w:proofErr w:type="spellStart"/>
      <w:r w:rsidRPr="00753227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753227">
        <w:rPr>
          <w:rFonts w:ascii="Times New Roman" w:hAnsi="Times New Roman" w:cs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75322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РД46-142/26.04.2024 г. на министъра на земеделието и храните</w:t>
      </w:r>
      <w:r w:rsidRPr="0075322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АР-5</w:t>
      </w:r>
      <w:r w:rsidR="00E04702" w:rsidRPr="00753227">
        <w:rPr>
          <w:rFonts w:ascii="Times New Roman" w:hAnsi="Times New Roman" w:cs="Times New Roman"/>
          <w:sz w:val="24"/>
          <w:szCs w:val="24"/>
        </w:rPr>
        <w:t>898</w:t>
      </w:r>
      <w:r w:rsidRPr="00753227">
        <w:rPr>
          <w:rFonts w:ascii="Times New Roman" w:hAnsi="Times New Roman" w:cs="Times New Roman"/>
          <w:sz w:val="24"/>
          <w:szCs w:val="24"/>
          <w:lang w:val="bg-BG"/>
        </w:rPr>
        <w:t>-1/ 12.11.2024 г. от комисията по чл. 37в, ал. 1 от ЗСПЗЗ, определена със Заповед № 276 от 01.08.2024 г., допълнена със заповед № 376/05.11.2024 г.  на Директора на ОДЗ – Монтан</w:t>
      </w:r>
      <w:r w:rsidR="00C2784F" w:rsidRPr="00753227">
        <w:rPr>
          <w:rFonts w:ascii="Times New Roman" w:hAnsi="Times New Roman" w:cs="Times New Roman"/>
          <w:sz w:val="24"/>
          <w:szCs w:val="24"/>
          <w:lang w:val="bg-BG"/>
        </w:rPr>
        <w:t>а, и споразумение с вх. № 11/</w:t>
      </w:r>
      <w:r w:rsidR="00E04702" w:rsidRPr="00753227">
        <w:rPr>
          <w:rFonts w:ascii="Times New Roman" w:hAnsi="Times New Roman" w:cs="Times New Roman"/>
          <w:sz w:val="24"/>
          <w:szCs w:val="24"/>
        </w:rPr>
        <w:t>16</w:t>
      </w:r>
      <w:r w:rsidRPr="00753227">
        <w:rPr>
          <w:rFonts w:ascii="Times New Roman" w:hAnsi="Times New Roman" w:cs="Times New Roman"/>
          <w:sz w:val="24"/>
          <w:szCs w:val="24"/>
          <w:lang w:val="bg-BG"/>
        </w:rPr>
        <w:t xml:space="preserve">.10.2024 г. за землището на с. </w:t>
      </w:r>
      <w:r w:rsidR="00E04702" w:rsidRPr="00753227">
        <w:rPr>
          <w:rFonts w:ascii="Times New Roman" w:hAnsi="Times New Roman" w:cs="Times New Roman"/>
          <w:sz w:val="24"/>
          <w:szCs w:val="24"/>
          <w:lang w:val="bg-BG"/>
        </w:rPr>
        <w:t>ЖЕЛЕЗНА, ЕКАТТЕ 29115</w:t>
      </w:r>
      <w:r w:rsidRPr="00753227">
        <w:rPr>
          <w:rFonts w:ascii="Times New Roman" w:hAnsi="Times New Roman" w:cs="Times New Roman"/>
          <w:sz w:val="24"/>
          <w:szCs w:val="24"/>
          <w:lang w:val="bg-BG"/>
        </w:rPr>
        <w:t>, община ЧИПРОВЦИ, област МОНТАНА, както и заявление от ползвател в землището с вх. №</w:t>
      </w:r>
      <w:r w:rsidRPr="0075322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E04702" w:rsidRPr="00753227">
        <w:rPr>
          <w:rFonts w:ascii="Times New Roman" w:hAnsi="Times New Roman" w:cs="Times New Roman"/>
          <w:sz w:val="24"/>
          <w:szCs w:val="24"/>
          <w:lang w:val="bg-BG"/>
        </w:rPr>
        <w:t>АР-5</w:t>
      </w:r>
      <w:r w:rsidR="00E04702" w:rsidRPr="00753227">
        <w:rPr>
          <w:rFonts w:ascii="Times New Roman" w:hAnsi="Times New Roman" w:cs="Times New Roman"/>
          <w:sz w:val="24"/>
          <w:szCs w:val="24"/>
        </w:rPr>
        <w:t>898</w:t>
      </w:r>
      <w:r w:rsidRPr="00753227">
        <w:rPr>
          <w:rFonts w:ascii="Times New Roman" w:hAnsi="Times New Roman" w:cs="Times New Roman"/>
          <w:sz w:val="24"/>
          <w:szCs w:val="24"/>
          <w:lang w:val="bg-BG"/>
        </w:rPr>
        <w:t>/1</w:t>
      </w:r>
      <w:r w:rsidR="00E04702" w:rsidRPr="00753227">
        <w:rPr>
          <w:rFonts w:ascii="Times New Roman" w:hAnsi="Times New Roman" w:cs="Times New Roman"/>
          <w:sz w:val="24"/>
          <w:szCs w:val="24"/>
        </w:rPr>
        <w:t>1</w:t>
      </w:r>
      <w:r w:rsidRPr="00753227">
        <w:rPr>
          <w:rFonts w:ascii="Times New Roman" w:hAnsi="Times New Roman" w:cs="Times New Roman"/>
          <w:sz w:val="24"/>
          <w:szCs w:val="24"/>
          <w:lang w:val="bg-BG"/>
        </w:rPr>
        <w:t>.11.2024 в ОД „Земеделие” – Монтана</w:t>
      </w:r>
    </w:p>
    <w:p w:rsidR="00E66EAA" w:rsidRPr="00753227" w:rsidRDefault="00E66EAA" w:rsidP="00E66E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66EAA" w:rsidRPr="00753227" w:rsidRDefault="00E66EAA" w:rsidP="00E66E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66EAA" w:rsidRPr="00753227" w:rsidRDefault="00E66EAA" w:rsidP="00E66E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322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E66EAA" w:rsidRPr="00753227" w:rsidRDefault="00E66EAA" w:rsidP="00E66E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66EAA" w:rsidRPr="00753227" w:rsidRDefault="00E66EAA" w:rsidP="00E66E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53227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 вх. № 11/</w:t>
      </w:r>
      <w:r w:rsidR="00E04702" w:rsidRPr="00753227">
        <w:rPr>
          <w:rFonts w:ascii="Times New Roman" w:hAnsi="Times New Roman" w:cs="Times New Roman"/>
          <w:sz w:val="24"/>
          <w:szCs w:val="24"/>
        </w:rPr>
        <w:t>16</w:t>
      </w:r>
      <w:r w:rsidR="00753227" w:rsidRPr="00753227">
        <w:rPr>
          <w:rFonts w:ascii="Times New Roman" w:hAnsi="Times New Roman" w:cs="Times New Roman"/>
          <w:sz w:val="24"/>
          <w:szCs w:val="24"/>
          <w:lang w:val="bg-BG"/>
        </w:rPr>
        <w:t>.10.2024</w:t>
      </w:r>
      <w:r w:rsidRPr="00753227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2024/2025година за землището на с. </w:t>
      </w:r>
      <w:r w:rsidR="00E04702" w:rsidRPr="00753227">
        <w:rPr>
          <w:rFonts w:ascii="Times New Roman" w:hAnsi="Times New Roman" w:cs="Times New Roman"/>
          <w:sz w:val="24"/>
          <w:szCs w:val="24"/>
          <w:lang w:val="bg-BG"/>
        </w:rPr>
        <w:t>ЖЕЛЕЗНА, ЕКАТТЕ 29115</w:t>
      </w:r>
      <w:r w:rsidRPr="00753227">
        <w:rPr>
          <w:rFonts w:ascii="Times New Roman" w:hAnsi="Times New Roman" w:cs="Times New Roman"/>
          <w:sz w:val="24"/>
          <w:szCs w:val="24"/>
          <w:lang w:val="bg-BG"/>
        </w:rPr>
        <w:t xml:space="preserve">, община ЧИПРОВЦИ, област МОНТАНА, представено с доклад вх. </w:t>
      </w:r>
      <w:r w:rsidR="00C2784F" w:rsidRPr="00753227">
        <w:rPr>
          <w:rFonts w:ascii="Times New Roman" w:hAnsi="Times New Roman" w:cs="Times New Roman"/>
          <w:sz w:val="24"/>
          <w:szCs w:val="24"/>
          <w:lang w:val="bg-BG"/>
        </w:rPr>
        <w:t>№ АР-5</w:t>
      </w:r>
      <w:r w:rsidR="00C2784F" w:rsidRPr="00753227">
        <w:rPr>
          <w:rFonts w:ascii="Times New Roman" w:hAnsi="Times New Roman" w:cs="Times New Roman"/>
          <w:sz w:val="24"/>
          <w:szCs w:val="24"/>
        </w:rPr>
        <w:t>898</w:t>
      </w:r>
      <w:r w:rsidRPr="00753227">
        <w:rPr>
          <w:rFonts w:ascii="Times New Roman" w:hAnsi="Times New Roman" w:cs="Times New Roman"/>
          <w:sz w:val="24"/>
          <w:szCs w:val="24"/>
          <w:lang w:val="bg-BG"/>
        </w:rPr>
        <w:t>-1/12.11.2024 г. на комисията по чл. 37в, ал. 1 от ЗСПЗЗ, определена със Заповед № 276 от 01.08.2024 г., допълнена със заповед № 376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E66EAA" w:rsidRPr="00753227" w:rsidRDefault="00E66EAA" w:rsidP="00E66E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5322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E04702" w:rsidRPr="00753227">
        <w:rPr>
          <w:rFonts w:ascii="Times New Roman" w:hAnsi="Times New Roman" w:cs="Times New Roman"/>
          <w:sz w:val="24"/>
          <w:szCs w:val="24"/>
        </w:rPr>
        <w:t>7</w:t>
      </w:r>
      <w:r w:rsidRPr="00753227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E04702" w:rsidRPr="00753227">
        <w:rPr>
          <w:rFonts w:ascii="Times New Roman" w:hAnsi="Times New Roman" w:cs="Times New Roman"/>
          <w:sz w:val="24"/>
          <w:szCs w:val="24"/>
        </w:rPr>
        <w:t>753</w:t>
      </w:r>
      <w:r w:rsidRPr="00753227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04702" w:rsidRPr="00753227">
        <w:rPr>
          <w:rFonts w:ascii="Times New Roman" w:hAnsi="Times New Roman" w:cs="Times New Roman"/>
          <w:sz w:val="24"/>
          <w:szCs w:val="24"/>
        </w:rPr>
        <w:t>839</w:t>
      </w:r>
      <w:r w:rsidRPr="00753227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E66EAA" w:rsidRPr="00753227" w:rsidRDefault="00E66EAA" w:rsidP="00E66E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53227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E66EAA" w:rsidRPr="00753227" w:rsidRDefault="00E66EAA" w:rsidP="00E66E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53227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с. </w:t>
      </w:r>
      <w:r w:rsidR="00E04702" w:rsidRPr="00753227">
        <w:rPr>
          <w:rFonts w:ascii="Times New Roman" w:hAnsi="Times New Roman" w:cs="Times New Roman"/>
          <w:sz w:val="24"/>
          <w:szCs w:val="24"/>
          <w:lang w:val="bg-BG"/>
        </w:rPr>
        <w:t>ЖЕЛЕЗНА</w:t>
      </w:r>
      <w:r w:rsidRPr="00753227">
        <w:rPr>
          <w:rFonts w:ascii="Times New Roman" w:hAnsi="Times New Roman" w:cs="Times New Roman"/>
          <w:sz w:val="24"/>
          <w:szCs w:val="24"/>
          <w:lang w:val="bg-BG"/>
        </w:rPr>
        <w:t>, р</w:t>
      </w:r>
      <w:r w:rsidR="00E04702" w:rsidRPr="00753227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753227">
        <w:rPr>
          <w:rFonts w:ascii="Times New Roman" w:hAnsi="Times New Roman" w:cs="Times New Roman"/>
          <w:sz w:val="24"/>
          <w:szCs w:val="24"/>
          <w:lang w:val="bg-BG"/>
        </w:rPr>
        <w:t xml:space="preserve">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E66EAA" w:rsidRPr="00753227" w:rsidRDefault="00E66EAA" w:rsidP="00E66E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66EAA" w:rsidRPr="00753227" w:rsidRDefault="00E66EAA" w:rsidP="00E66E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5322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</w:t>
      </w:r>
      <w:proofErr w:type="spellStart"/>
      <w:r w:rsidRPr="00753227">
        <w:rPr>
          <w:rFonts w:ascii="Times New Roman" w:hAnsi="Times New Roman" w:cs="Times New Roman"/>
          <w:sz w:val="24"/>
          <w:szCs w:val="24"/>
          <w:lang w:val="bg-BG"/>
        </w:rPr>
        <w:t>Асет</w:t>
      </w:r>
      <w:proofErr w:type="spellEnd"/>
      <w:r w:rsidRPr="00753227">
        <w:rPr>
          <w:rFonts w:ascii="Times New Roman" w:hAnsi="Times New Roman" w:cs="Times New Roman"/>
          <w:sz w:val="24"/>
          <w:szCs w:val="24"/>
          <w:lang w:val="bg-BG"/>
        </w:rPr>
        <w:t xml:space="preserve"> банк“ АД , клон Монтана, както следва:</w:t>
      </w:r>
    </w:p>
    <w:p w:rsidR="00E66EAA" w:rsidRPr="00753227" w:rsidRDefault="00E66EAA" w:rsidP="00E66E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04702" w:rsidRPr="00753227" w:rsidRDefault="00E04702" w:rsidP="00E66E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53227" w:rsidRPr="00753227" w:rsidTr="00F77341">
        <w:trPr>
          <w:jc w:val="center"/>
        </w:trPr>
        <w:tc>
          <w:tcPr>
            <w:tcW w:w="520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5322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E04702" w:rsidRPr="00753227" w:rsidRDefault="00E04702" w:rsidP="00F773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5322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5322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5322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5322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753227" w:rsidRPr="00753227" w:rsidTr="00F77341">
        <w:trPr>
          <w:jc w:val="center"/>
        </w:trPr>
        <w:tc>
          <w:tcPr>
            <w:tcW w:w="520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 xml:space="preserve"> ИВАН АНГЕЛОВ ПУЛКИН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9.823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78.58</w:t>
            </w:r>
          </w:p>
        </w:tc>
      </w:tr>
      <w:tr w:rsidR="00753227" w:rsidRPr="00753227" w:rsidTr="00F77341">
        <w:trPr>
          <w:jc w:val="center"/>
        </w:trPr>
        <w:tc>
          <w:tcPr>
            <w:tcW w:w="520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 xml:space="preserve"> ИВАН ХРИСТОВ ИВАНОВ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67.065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536.52</w:t>
            </w:r>
          </w:p>
        </w:tc>
      </w:tr>
      <w:tr w:rsidR="00753227" w:rsidRPr="00753227" w:rsidTr="00F77341">
        <w:trPr>
          <w:jc w:val="center"/>
        </w:trPr>
        <w:tc>
          <w:tcPr>
            <w:tcW w:w="520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 xml:space="preserve"> КАМЕЛИЯ ИВАНОВА </w:t>
            </w:r>
            <w:proofErr w:type="spellStart"/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63.293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506.34</w:t>
            </w:r>
          </w:p>
        </w:tc>
      </w:tr>
      <w:tr w:rsidR="00753227" w:rsidRPr="00753227" w:rsidTr="00F77341">
        <w:trPr>
          <w:jc w:val="center"/>
        </w:trPr>
        <w:tc>
          <w:tcPr>
            <w:tcW w:w="520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 xml:space="preserve"> КАМЕН ХРИСТОВ КАМЕНОВ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6.778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54.22</w:t>
            </w:r>
          </w:p>
        </w:tc>
      </w:tr>
      <w:tr w:rsidR="00753227" w:rsidRPr="00753227" w:rsidTr="00F77341">
        <w:trPr>
          <w:jc w:val="center"/>
        </w:trPr>
        <w:tc>
          <w:tcPr>
            <w:tcW w:w="520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 xml:space="preserve"> ПЕТЬО ИВАНОВ КРЪСТЕВ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30.880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247.04</w:t>
            </w:r>
          </w:p>
        </w:tc>
      </w:tr>
      <w:tr w:rsidR="00753227" w:rsidRPr="00753227" w:rsidTr="00F77341">
        <w:trPr>
          <w:jc w:val="center"/>
        </w:trPr>
        <w:tc>
          <w:tcPr>
            <w:tcW w:w="520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 xml:space="preserve"> ЦВЕТАН ИВАНОВ ПЕТКОВ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50.702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405.62</w:t>
            </w:r>
          </w:p>
        </w:tc>
      </w:tr>
      <w:tr w:rsidR="00E04702" w:rsidRPr="00753227" w:rsidTr="00F77341">
        <w:trPr>
          <w:jc w:val="center"/>
        </w:trPr>
        <w:tc>
          <w:tcPr>
            <w:tcW w:w="520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 xml:space="preserve"> ЦВЕТЕЛИН ТОДОРОВ ИВАНОВ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14.615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E04702" w:rsidRPr="00753227" w:rsidRDefault="00E04702" w:rsidP="00F773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3227">
              <w:rPr>
                <w:rFonts w:ascii="Times New Roman" w:hAnsi="Times New Roman" w:cs="Times New Roman"/>
                <w:sz w:val="24"/>
                <w:szCs w:val="24"/>
              </w:rPr>
              <w:t>116.92</w:t>
            </w:r>
          </w:p>
        </w:tc>
      </w:tr>
    </w:tbl>
    <w:p w:rsidR="008B0975" w:rsidRPr="00753227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04702" w:rsidRPr="00753227" w:rsidRDefault="00E04702" w:rsidP="00E0470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53227">
        <w:rPr>
          <w:rFonts w:ascii="Times New Roman" w:hAnsi="Times New Roman" w:cs="Times New Roman"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04702" w:rsidRPr="00753227" w:rsidRDefault="00E04702" w:rsidP="00E0470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53227">
        <w:rPr>
          <w:rFonts w:ascii="Times New Roman" w:hAnsi="Times New Roman" w:cs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E04702" w:rsidRPr="00753227" w:rsidRDefault="00E04702" w:rsidP="00E0470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04702" w:rsidRPr="00753227" w:rsidRDefault="00E04702" w:rsidP="00E0470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5322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04702" w:rsidRPr="00753227" w:rsidRDefault="00E04702" w:rsidP="00E0470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53227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E04702" w:rsidRPr="00753227" w:rsidRDefault="00E04702" w:rsidP="00E0470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53227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E04702" w:rsidRPr="00753227" w:rsidRDefault="00E04702" w:rsidP="00E0470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04702" w:rsidRPr="00E04702" w:rsidRDefault="00E04702" w:rsidP="00E0470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4702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E04702" w:rsidRPr="00E04702" w:rsidRDefault="00E04702" w:rsidP="00E0470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04702" w:rsidRPr="00E04702" w:rsidRDefault="00E04702" w:rsidP="00E0470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04702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E04702" w:rsidRPr="00E04702" w:rsidRDefault="00E04702" w:rsidP="00E0470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04702" w:rsidRPr="00E04702" w:rsidRDefault="00E04702" w:rsidP="00E0470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04702" w:rsidRPr="00E04702" w:rsidRDefault="00E04702" w:rsidP="00E0470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04702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Д-Р ВИОЛЕТА ГЕРГОВА </w:t>
      </w:r>
      <w:r w:rsidR="00D1213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/П/</w:t>
      </w:r>
    </w:p>
    <w:p w:rsidR="00E04702" w:rsidRPr="00E04702" w:rsidRDefault="00E04702" w:rsidP="00E0470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04702" w:rsidRPr="00E04702" w:rsidRDefault="00E04702" w:rsidP="00E04702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E04702">
        <w:rPr>
          <w:rFonts w:ascii="Times New Roman" w:hAnsi="Times New Roman" w:cs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E04702" w:rsidRPr="00E04702" w:rsidRDefault="00E04702" w:rsidP="00E0470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04702" w:rsidRDefault="00E04702" w:rsidP="00E047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894" w:rsidRPr="00E04702" w:rsidRDefault="00E04702" w:rsidP="00E04702">
      <w:pPr>
        <w:jc w:val="both"/>
      </w:pPr>
      <w:r>
        <w:rPr>
          <w:rFonts w:ascii="Times New Roman" w:hAnsi="Times New Roman"/>
          <w:i/>
          <w:sz w:val="24"/>
          <w:szCs w:val="24"/>
        </w:rPr>
        <w:t>СБ/ГД „АР”</w:t>
      </w:r>
    </w:p>
    <w:sectPr w:rsidR="000E0894" w:rsidRPr="00E04702" w:rsidSect="00E04702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858" w:rsidRDefault="00E06858" w:rsidP="00432B22">
      <w:pPr>
        <w:spacing w:after="0" w:line="240" w:lineRule="auto"/>
      </w:pPr>
      <w:r>
        <w:separator/>
      </w:r>
    </w:p>
  </w:endnote>
  <w:endnote w:type="continuationSeparator" w:id="0">
    <w:p w:rsidR="00E06858" w:rsidRDefault="00E0685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E0685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E0685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858" w:rsidRDefault="00E06858" w:rsidP="00432B22">
      <w:pPr>
        <w:spacing w:after="0" w:line="240" w:lineRule="auto"/>
      </w:pPr>
      <w:r>
        <w:separator/>
      </w:r>
    </w:p>
  </w:footnote>
  <w:footnote w:type="continuationSeparator" w:id="0">
    <w:p w:rsidR="00E06858" w:rsidRDefault="00E0685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4" name="Picture 1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0B64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B05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227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84F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2131"/>
    <w:rsid w:val="00D16E26"/>
    <w:rsid w:val="00D3208D"/>
    <w:rsid w:val="00D364FC"/>
    <w:rsid w:val="00D37EF7"/>
    <w:rsid w:val="00D60D03"/>
    <w:rsid w:val="00D62766"/>
    <w:rsid w:val="00D7137E"/>
    <w:rsid w:val="00D83ABF"/>
    <w:rsid w:val="00D8744B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04702"/>
    <w:rsid w:val="00E06858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66EAA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0A21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2A999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Stoyan Bozhinov</cp:lastModifiedBy>
  <cp:revision>6</cp:revision>
  <cp:lastPrinted>2024-06-25T11:16:00Z</cp:lastPrinted>
  <dcterms:created xsi:type="dcterms:W3CDTF">2024-11-20T14:31:00Z</dcterms:created>
  <dcterms:modified xsi:type="dcterms:W3CDTF">2024-11-25T14:55:00Z</dcterms:modified>
</cp:coreProperties>
</file>