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F977E1">
        <w:rPr>
          <w:rFonts w:ascii="Times New Roman" w:hAnsi="Times New Roman" w:cs="Times New Roman"/>
          <w:b/>
          <w:sz w:val="24"/>
          <w:szCs w:val="24"/>
          <w:lang w:val="bg-BG"/>
        </w:rPr>
        <w:t>430</w:t>
      </w:r>
    </w:p>
    <w:p w:rsidR="00F977E1" w:rsidRPr="00F977E1" w:rsidRDefault="00F977E1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гр. Монтана, 28.11.2024г.</w:t>
      </w:r>
    </w:p>
    <w:p w:rsidR="000E0894" w:rsidRPr="00573E5F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573E5F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</w:t>
      </w:r>
      <w:r w:rsidRPr="00776E47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Заповед № 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.2024 г. на министъра на земеделието и храните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8E3E3C">
        <w:rPr>
          <w:rFonts w:ascii="Times New Roman" w:hAnsi="Times New Roman" w:cs="Times New Roman"/>
          <w:sz w:val="24"/>
          <w:szCs w:val="24"/>
        </w:rPr>
        <w:t>6096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776E47" w:rsidRPr="00573E5F">
        <w:rPr>
          <w:rFonts w:ascii="Times New Roman" w:hAnsi="Times New Roman" w:cs="Times New Roman"/>
          <w:sz w:val="24"/>
          <w:szCs w:val="24"/>
        </w:rPr>
        <w:t>2</w:t>
      </w:r>
      <w:r w:rsidR="008E3E3C">
        <w:rPr>
          <w:rFonts w:ascii="Times New Roman" w:hAnsi="Times New Roman" w:cs="Times New Roman"/>
          <w:sz w:val="24"/>
          <w:szCs w:val="24"/>
        </w:rPr>
        <w:t>2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.11.2024 г.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от комисията по чл. 37в, ал. 1 от ЗСПЗЗ, определена със Заповед № 27</w:t>
      </w:r>
      <w:r w:rsidR="00776E47">
        <w:rPr>
          <w:rFonts w:ascii="Times New Roman" w:hAnsi="Times New Roman" w:cs="Times New Roman"/>
          <w:sz w:val="24"/>
          <w:szCs w:val="24"/>
        </w:rPr>
        <w:t>4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</w:t>
      </w:r>
      <w:r w:rsidRPr="00F12197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</w:rPr>
        <w:t>374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/05.</w:t>
      </w:r>
      <w:r w:rsidR="00776E47" w:rsidRPr="00573E5F">
        <w:rPr>
          <w:rFonts w:ascii="Times New Roman" w:hAnsi="Times New Roman" w:cs="Times New Roman"/>
          <w:sz w:val="24"/>
          <w:szCs w:val="24"/>
        </w:rPr>
        <w:t>11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.2024 г</w:t>
      </w:r>
      <w:r w:rsidRPr="00573E5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 на Директора на ОДЗ – Монтана, и споразумение с вх. № </w:t>
      </w:r>
      <w:r w:rsidR="008E3E3C">
        <w:rPr>
          <w:rFonts w:ascii="Times New Roman" w:hAnsi="Times New Roman" w:cs="Times New Roman"/>
          <w:sz w:val="24"/>
          <w:szCs w:val="24"/>
          <w:lang w:val="bg-BG"/>
        </w:rPr>
        <w:t>14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776E47">
        <w:rPr>
          <w:rFonts w:ascii="Times New Roman" w:hAnsi="Times New Roman" w:cs="Times New Roman"/>
          <w:sz w:val="24"/>
          <w:szCs w:val="24"/>
        </w:rPr>
        <w:t>2</w:t>
      </w:r>
      <w:r w:rsidR="008E3E3C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776E47">
        <w:rPr>
          <w:rFonts w:ascii="Times New Roman" w:hAnsi="Times New Roman" w:cs="Times New Roman"/>
          <w:sz w:val="24"/>
          <w:szCs w:val="24"/>
        </w:rPr>
        <w:t>1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.2024 г. за землището на с. </w:t>
      </w:r>
      <w:r w:rsidR="008E3E3C">
        <w:rPr>
          <w:rFonts w:ascii="Times New Roman" w:hAnsi="Times New Roman" w:cs="Times New Roman"/>
          <w:sz w:val="24"/>
          <w:szCs w:val="24"/>
          <w:lang w:val="bg-BG"/>
        </w:rPr>
        <w:t>РАСОВО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8E3E3C">
        <w:rPr>
          <w:rFonts w:ascii="Times New Roman" w:hAnsi="Times New Roman" w:cs="Times New Roman"/>
          <w:sz w:val="24"/>
          <w:szCs w:val="24"/>
          <w:lang w:val="bg-BG"/>
        </w:rPr>
        <w:t>62222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както и заявление от ползвател в землището с вх. №</w:t>
      </w:r>
      <w:r w:rsidR="00580CA2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АР-6</w:t>
      </w:r>
      <w:r w:rsidR="008E3E3C">
        <w:rPr>
          <w:rFonts w:ascii="Times New Roman" w:hAnsi="Times New Roman" w:cs="Times New Roman"/>
          <w:sz w:val="24"/>
          <w:szCs w:val="24"/>
          <w:lang w:val="bg-BG"/>
        </w:rPr>
        <w:t>096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/2</w:t>
      </w:r>
      <w:r w:rsidR="008E3E3C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.11.2024г.</w:t>
      </w:r>
      <w:r w:rsidR="00776E47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в ОД „Земеделие” – Монтана</w:t>
      </w:r>
    </w:p>
    <w:p w:rsidR="000E0894" w:rsidRDefault="000E0894" w:rsidP="00F12197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12197" w:rsidRPr="00776E47" w:rsidRDefault="00F12197" w:rsidP="00F12197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             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       вх.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746C22">
        <w:rPr>
          <w:rFonts w:ascii="Times New Roman" w:hAnsi="Times New Roman" w:cs="Times New Roman"/>
          <w:sz w:val="24"/>
          <w:szCs w:val="24"/>
          <w:lang w:val="bg-BG"/>
        </w:rPr>
        <w:t>14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776E47">
        <w:rPr>
          <w:rFonts w:ascii="Times New Roman" w:hAnsi="Times New Roman" w:cs="Times New Roman"/>
          <w:sz w:val="24"/>
          <w:szCs w:val="24"/>
        </w:rPr>
        <w:t>2</w:t>
      </w:r>
      <w:r w:rsidR="00746C22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776E47">
        <w:rPr>
          <w:rFonts w:ascii="Times New Roman" w:hAnsi="Times New Roman" w:cs="Times New Roman"/>
          <w:sz w:val="24"/>
          <w:szCs w:val="24"/>
        </w:rPr>
        <w:t>1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.2024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г., сключено за стопанската</w:t>
      </w:r>
      <w:r w:rsidR="000603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2024/2025година за землището на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8E3E3C">
        <w:rPr>
          <w:rFonts w:ascii="Times New Roman" w:hAnsi="Times New Roman" w:cs="Times New Roman"/>
          <w:sz w:val="24"/>
          <w:szCs w:val="24"/>
          <w:lang w:val="bg-BG"/>
        </w:rPr>
        <w:t>РАСОВО</w:t>
      </w:r>
      <w:r w:rsidR="008E3E3C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8E3E3C">
        <w:rPr>
          <w:rFonts w:ascii="Times New Roman" w:hAnsi="Times New Roman" w:cs="Times New Roman"/>
          <w:sz w:val="24"/>
          <w:szCs w:val="24"/>
          <w:lang w:val="bg-BG"/>
        </w:rPr>
        <w:t>62222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представено с доклад вх.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F12197" w:rsidRPr="00573E5F">
        <w:rPr>
          <w:rFonts w:ascii="Times New Roman" w:hAnsi="Times New Roman" w:cs="Times New Roman"/>
          <w:sz w:val="24"/>
          <w:szCs w:val="24"/>
        </w:rPr>
        <w:t>6</w:t>
      </w:r>
      <w:r w:rsidR="008E3E3C">
        <w:rPr>
          <w:rFonts w:ascii="Times New Roman" w:hAnsi="Times New Roman" w:cs="Times New Roman"/>
          <w:sz w:val="24"/>
          <w:szCs w:val="24"/>
          <w:lang w:val="bg-BG"/>
        </w:rPr>
        <w:t>096-1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F12197" w:rsidRPr="00573E5F">
        <w:rPr>
          <w:rFonts w:ascii="Times New Roman" w:hAnsi="Times New Roman" w:cs="Times New Roman"/>
          <w:sz w:val="24"/>
          <w:szCs w:val="24"/>
        </w:rPr>
        <w:t>2</w:t>
      </w:r>
      <w:r w:rsidR="008E3E3C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.11.2024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комисията по чл. 37в, ал. 1 от ЗСПЗЗ, определена със Заповед 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>№ 27</w:t>
      </w:r>
      <w:r w:rsidR="00F12197">
        <w:rPr>
          <w:rFonts w:ascii="Times New Roman" w:hAnsi="Times New Roman" w:cs="Times New Roman"/>
          <w:sz w:val="24"/>
          <w:szCs w:val="24"/>
        </w:rPr>
        <w:t>4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.,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допълнена със заповед № </w:t>
      </w:r>
      <w:r w:rsidR="00F12197" w:rsidRPr="00573E5F">
        <w:rPr>
          <w:rFonts w:ascii="Times New Roman" w:hAnsi="Times New Roman" w:cs="Times New Roman"/>
          <w:sz w:val="24"/>
          <w:szCs w:val="24"/>
        </w:rPr>
        <w:t>374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/05.</w:t>
      </w:r>
      <w:r w:rsidR="00F12197" w:rsidRPr="00573E5F">
        <w:rPr>
          <w:rFonts w:ascii="Times New Roman" w:hAnsi="Times New Roman" w:cs="Times New Roman"/>
          <w:sz w:val="24"/>
          <w:szCs w:val="24"/>
        </w:rPr>
        <w:t>11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.2024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директора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8E3E3C">
        <w:rPr>
          <w:rFonts w:ascii="Times New Roman" w:hAnsi="Times New Roman" w:cs="Times New Roman"/>
          <w:sz w:val="24"/>
          <w:szCs w:val="24"/>
          <w:lang w:val="bg-BG"/>
        </w:rPr>
        <w:t>35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броя, допуснати до участие в процедурата и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обхваща площ в размер на </w:t>
      </w:r>
      <w:r w:rsidR="003A25B5">
        <w:rPr>
          <w:rFonts w:ascii="Times New Roman" w:hAnsi="Times New Roman" w:cs="Times New Roman"/>
          <w:sz w:val="24"/>
          <w:szCs w:val="24"/>
          <w:lang w:val="bg-BG"/>
        </w:rPr>
        <w:t>37130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3A25B5">
        <w:rPr>
          <w:rFonts w:ascii="Times New Roman" w:hAnsi="Times New Roman" w:cs="Times New Roman"/>
          <w:sz w:val="24"/>
          <w:szCs w:val="24"/>
          <w:lang w:val="bg-BG"/>
        </w:rPr>
        <w:t>217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</w:t>
      </w:r>
      <w:r w:rsidR="008E3E3C">
        <w:rPr>
          <w:rFonts w:ascii="Times New Roman" w:hAnsi="Times New Roman" w:cs="Times New Roman"/>
          <w:sz w:val="24"/>
          <w:szCs w:val="24"/>
          <w:lang w:val="bg-BG"/>
        </w:rPr>
        <w:t>РАСОВО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 , клон Монтана, както следва: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E3E3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lastRenderedPageBreak/>
        <w:tab/>
      </w: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E3E3C" w:rsidRPr="008E3E3C" w:rsidTr="00282077">
        <w:trPr>
          <w:jc w:val="center"/>
        </w:trPr>
        <w:tc>
          <w:tcPr>
            <w:tcW w:w="520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8E3E3C" w:rsidRPr="008E3E3C" w:rsidRDefault="008E3E3C" w:rsidP="008E3E3C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8E3E3C" w:rsidRPr="008E3E3C" w:rsidTr="00282077">
        <w:trPr>
          <w:jc w:val="center"/>
        </w:trPr>
        <w:tc>
          <w:tcPr>
            <w:tcW w:w="520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"МИЛЕНИУМ-АНГЕЛ НЕДЯЛКОВ 2019"ЕООД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3,500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51,00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178,50</w:t>
            </w:r>
          </w:p>
        </w:tc>
      </w:tr>
      <w:tr w:rsidR="008E3E3C" w:rsidRPr="008E3E3C" w:rsidTr="00282077">
        <w:trPr>
          <w:jc w:val="center"/>
        </w:trPr>
        <w:tc>
          <w:tcPr>
            <w:tcW w:w="520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,, АГРОЗЕМ 21 " ООД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3,326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51,00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169,63</w:t>
            </w:r>
          </w:p>
        </w:tc>
      </w:tr>
      <w:tr w:rsidR="008E3E3C" w:rsidRPr="008E3E3C" w:rsidTr="00282077">
        <w:trPr>
          <w:jc w:val="center"/>
        </w:trPr>
        <w:tc>
          <w:tcPr>
            <w:tcW w:w="520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АГРИВО ООД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15,562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51,00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793,66</w:t>
            </w:r>
          </w:p>
        </w:tc>
      </w:tr>
      <w:tr w:rsidR="008E3E3C" w:rsidRPr="008E3E3C" w:rsidTr="00282077">
        <w:trPr>
          <w:jc w:val="center"/>
        </w:trPr>
        <w:tc>
          <w:tcPr>
            <w:tcW w:w="520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АГРО - Л ООД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12,114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51,00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EF2B80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617,8</w:t>
            </w:r>
            <w:r w:rsidR="00EF2B80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</w:t>
            </w:r>
          </w:p>
        </w:tc>
      </w:tr>
      <w:tr w:rsidR="008E3E3C" w:rsidRPr="008E3E3C" w:rsidTr="00282077">
        <w:trPr>
          <w:jc w:val="center"/>
        </w:trPr>
        <w:tc>
          <w:tcPr>
            <w:tcW w:w="520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АГРОМАКС 96 ЕООД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5,786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51,00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295,09</w:t>
            </w:r>
          </w:p>
        </w:tc>
      </w:tr>
      <w:tr w:rsidR="008E3E3C" w:rsidRPr="008E3E3C" w:rsidTr="00282077">
        <w:trPr>
          <w:jc w:val="center"/>
        </w:trPr>
        <w:tc>
          <w:tcPr>
            <w:tcW w:w="520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АРТФОКУС ЕООД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14,952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51,00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9031EE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762,5</w:t>
            </w:r>
            <w:r w:rsidR="009031EE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</w:t>
            </w:r>
          </w:p>
        </w:tc>
      </w:tr>
      <w:tr w:rsidR="008E3E3C" w:rsidRPr="008E3E3C" w:rsidTr="00282077">
        <w:trPr>
          <w:jc w:val="center"/>
        </w:trPr>
        <w:tc>
          <w:tcPr>
            <w:tcW w:w="520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ВАЧКО-70 ЕООД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17,501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51,00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EF2B80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892,5</w:t>
            </w:r>
            <w:r w:rsidR="00EF2B80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</w:t>
            </w:r>
          </w:p>
        </w:tc>
      </w:tr>
      <w:tr w:rsidR="008E3E3C" w:rsidRPr="008E3E3C" w:rsidTr="00282077">
        <w:trPr>
          <w:jc w:val="center"/>
        </w:trPr>
        <w:tc>
          <w:tcPr>
            <w:tcW w:w="520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ЕВГЕНИ КРЪСТЕВ КРЪСТЕВ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6,134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51,00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EF2B80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312,8</w:t>
            </w:r>
            <w:r w:rsidR="00EF2B80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</w:t>
            </w:r>
          </w:p>
        </w:tc>
      </w:tr>
      <w:tr w:rsidR="008E3E3C" w:rsidRPr="008E3E3C" w:rsidTr="00282077">
        <w:trPr>
          <w:jc w:val="center"/>
        </w:trPr>
        <w:tc>
          <w:tcPr>
            <w:tcW w:w="520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11,900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51,00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606,90</w:t>
            </w:r>
          </w:p>
        </w:tc>
      </w:tr>
      <w:tr w:rsidR="008E3E3C" w:rsidRPr="008E3E3C" w:rsidTr="00282077">
        <w:trPr>
          <w:jc w:val="center"/>
        </w:trPr>
        <w:tc>
          <w:tcPr>
            <w:tcW w:w="520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МИТ 2019 ЕООД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16,984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51,00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866,18</w:t>
            </w:r>
          </w:p>
        </w:tc>
      </w:tr>
      <w:tr w:rsidR="008E3E3C" w:rsidRPr="008E3E3C" w:rsidTr="00282077">
        <w:trPr>
          <w:jc w:val="center"/>
        </w:trPr>
        <w:tc>
          <w:tcPr>
            <w:tcW w:w="520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НИКОЛАЙ БОЖИКОВ ДИНЧЕВ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1,043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51,00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53,19</w:t>
            </w:r>
          </w:p>
        </w:tc>
      </w:tr>
      <w:tr w:rsidR="008E3E3C" w:rsidRPr="008E3E3C" w:rsidTr="00282077">
        <w:trPr>
          <w:jc w:val="center"/>
        </w:trPr>
        <w:tc>
          <w:tcPr>
            <w:tcW w:w="520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НИКОЛАЙ ВЯЧЕСЛАВОВ ДИМИТРОВ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2,649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51,00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135,10</w:t>
            </w:r>
          </w:p>
        </w:tc>
      </w:tr>
      <w:tr w:rsidR="008E3E3C" w:rsidRPr="008E3E3C" w:rsidTr="00282077">
        <w:trPr>
          <w:jc w:val="center"/>
        </w:trPr>
        <w:tc>
          <w:tcPr>
            <w:tcW w:w="520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СТЕФАН КРАСИМИРОВ ГЕРАСИМОВ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19,185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51,00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EF2B80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978,4</w:t>
            </w:r>
            <w:r w:rsidR="00EF2B80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</w:t>
            </w:r>
          </w:p>
        </w:tc>
      </w:tr>
      <w:tr w:rsidR="008E3E3C" w:rsidRPr="008E3E3C" w:rsidTr="00282077">
        <w:trPr>
          <w:jc w:val="center"/>
        </w:trPr>
        <w:tc>
          <w:tcPr>
            <w:tcW w:w="520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ФИН-ГРУП ООД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1,943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51,00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99,09</w:t>
            </w:r>
          </w:p>
        </w:tc>
      </w:tr>
      <w:tr w:rsidR="008E3E3C" w:rsidRPr="008E3E3C" w:rsidTr="00282077">
        <w:trPr>
          <w:jc w:val="center"/>
        </w:trPr>
        <w:tc>
          <w:tcPr>
            <w:tcW w:w="520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ЮЛИЯН ДИМИТРОВ КАМАРАШКИ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5,021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51,00</w:t>
            </w:r>
          </w:p>
        </w:tc>
        <w:tc>
          <w:tcPr>
            <w:tcW w:w="1280" w:type="dxa"/>
            <w:shd w:val="clear" w:color="auto" w:fill="auto"/>
          </w:tcPr>
          <w:p w:rsidR="008E3E3C" w:rsidRPr="008E3E3C" w:rsidRDefault="008E3E3C" w:rsidP="008E3E3C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E3E3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256,07</w:t>
            </w:r>
          </w:p>
        </w:tc>
      </w:tr>
    </w:tbl>
    <w:p w:rsidR="008E3E3C" w:rsidRDefault="008E3E3C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E3E3C" w:rsidRDefault="008E3E3C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E3E3C" w:rsidRDefault="008E3E3C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8E3E3C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E4E4F" w:rsidRPr="00776E47" w:rsidRDefault="007E4E4F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lastRenderedPageBreak/>
        <w:t>Съгласно чл. 37в, ал. 6 от ЗСПЗЗ, обжалването на заповедта не спира нейното изпълнение.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90EB4" w:rsidRDefault="00590EB4" w:rsidP="000E0894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/>
          <w:b/>
          <w:sz w:val="24"/>
          <w:szCs w:val="24"/>
          <w:lang w:val="bg-BG"/>
        </w:rPr>
        <w:t xml:space="preserve">Д-Р ВИОЛЕТА ГЕРГОВА </w:t>
      </w:r>
      <w:r w:rsidR="000B379C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0E0894" w:rsidRPr="00776E47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776E47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12197" w:rsidRDefault="00F121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0EB4" w:rsidRPr="00590EB4" w:rsidRDefault="000B379C" w:rsidP="00590EB4">
      <w:pPr>
        <w:ind w:right="-283"/>
        <w:jc w:val="both"/>
        <w:rPr>
          <w:rFonts w:ascii="Calibri" w:eastAsia="Calibri" w:hAnsi="Calibri" w:cs="Times New Roman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КТ</w:t>
      </w:r>
      <w:r w:rsidR="00590EB4" w:rsidRPr="00590EB4">
        <w:rPr>
          <w:rFonts w:ascii="Times New Roman" w:eastAsia="Calibri" w:hAnsi="Times New Roman" w:cs="Times New Roman"/>
          <w:sz w:val="24"/>
          <w:szCs w:val="24"/>
          <w:lang w:val="bg-BG"/>
        </w:rPr>
        <w:t>/ГД „АР“</w:t>
      </w:r>
    </w:p>
    <w:p w:rsidR="00F12197" w:rsidRDefault="00F121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F12197" w:rsidSect="00F12197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403" w:rsidRDefault="00581403" w:rsidP="00432B22">
      <w:pPr>
        <w:spacing w:after="0" w:line="240" w:lineRule="auto"/>
      </w:pPr>
      <w:r>
        <w:separator/>
      </w:r>
    </w:p>
  </w:endnote>
  <w:endnote w:type="continuationSeparator" w:id="0">
    <w:p w:rsidR="00581403" w:rsidRDefault="00581403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581403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581403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403" w:rsidRDefault="00581403" w:rsidP="00432B22">
      <w:pPr>
        <w:spacing w:after="0" w:line="240" w:lineRule="auto"/>
      </w:pPr>
      <w:r>
        <w:separator/>
      </w:r>
    </w:p>
  </w:footnote>
  <w:footnote w:type="continuationSeparator" w:id="0">
    <w:p w:rsidR="00581403" w:rsidRDefault="00581403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310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B379C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0404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D62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1B15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25B5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3E5F"/>
    <w:rsid w:val="00576F12"/>
    <w:rsid w:val="00580CA2"/>
    <w:rsid w:val="005811A7"/>
    <w:rsid w:val="00581403"/>
    <w:rsid w:val="005847B7"/>
    <w:rsid w:val="00586C46"/>
    <w:rsid w:val="005874E6"/>
    <w:rsid w:val="00590EB4"/>
    <w:rsid w:val="0059204B"/>
    <w:rsid w:val="00595023"/>
    <w:rsid w:val="005A027C"/>
    <w:rsid w:val="005A7440"/>
    <w:rsid w:val="005B69E8"/>
    <w:rsid w:val="005B7FB7"/>
    <w:rsid w:val="005C0BF6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6C22"/>
    <w:rsid w:val="00747F8E"/>
    <w:rsid w:val="00753ED0"/>
    <w:rsid w:val="00761A41"/>
    <w:rsid w:val="00762FA2"/>
    <w:rsid w:val="007701BD"/>
    <w:rsid w:val="00776E47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E4E4F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3E3C"/>
    <w:rsid w:val="008E5461"/>
    <w:rsid w:val="008F0BF7"/>
    <w:rsid w:val="008F17BF"/>
    <w:rsid w:val="008F3943"/>
    <w:rsid w:val="00901DB1"/>
    <w:rsid w:val="009027CC"/>
    <w:rsid w:val="009031EE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24AC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06ED2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2B80"/>
    <w:rsid w:val="00EF4A0D"/>
    <w:rsid w:val="00F032C1"/>
    <w:rsid w:val="00F03BEE"/>
    <w:rsid w:val="00F12197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64B34"/>
    <w:rsid w:val="00F75F99"/>
    <w:rsid w:val="00F82768"/>
    <w:rsid w:val="00F84E86"/>
    <w:rsid w:val="00F95A64"/>
    <w:rsid w:val="00F977E1"/>
    <w:rsid w:val="00FA1C71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18E9E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ODZ-MON-01</cp:lastModifiedBy>
  <cp:revision>43</cp:revision>
  <cp:lastPrinted>2024-11-27T13:20:00Z</cp:lastPrinted>
  <dcterms:created xsi:type="dcterms:W3CDTF">2024-11-19T11:02:00Z</dcterms:created>
  <dcterms:modified xsi:type="dcterms:W3CDTF">2024-11-29T07:49:00Z</dcterms:modified>
</cp:coreProperties>
</file>