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CE" w:rsidRPr="006101CE" w:rsidRDefault="006101CE" w:rsidP="006101CE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pacing w:val="40"/>
          <w:sz w:val="24"/>
          <w:szCs w:val="24"/>
          <w:lang w:eastAsia="bg-BG"/>
        </w:rPr>
      </w:pPr>
      <w:r w:rsidRPr="006101CE">
        <w:rPr>
          <w:rFonts w:ascii="Times New Roman" w:eastAsia="Calibri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1507F8" wp14:editId="6BDF8DF5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600710" cy="723900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1CE">
        <w:rPr>
          <w:rFonts w:ascii="Times New Roman" w:eastAsia="Calibri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5DA2D" wp14:editId="4A9FD906">
                <wp:simplePos x="0" y="0"/>
                <wp:positionH relativeFrom="column">
                  <wp:posOffset>751840</wp:posOffset>
                </wp:positionH>
                <wp:positionV relativeFrom="paragraph">
                  <wp:posOffset>19685</wp:posOffset>
                </wp:positionV>
                <wp:extent cx="0" cy="612140"/>
                <wp:effectExtent l="8890" t="10160" r="10160" b="635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80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59.2pt;margin-top:1.5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kkmM43AAAAAgBAAAPAAAAAAAAAAAAAAAAALcEAABkcnMvZG93bnJl&#10;di54bWxQSwUGAAAAAAQABADzAAAAwAUAAAAA&#10;"/>
            </w:pict>
          </mc:Fallback>
        </mc:AlternateContent>
      </w:r>
      <w:r w:rsidRPr="006101CE">
        <w:rPr>
          <w:rFonts w:ascii="Times New Roman" w:eastAsia="Calibri" w:hAnsi="Times New Roman" w:cs="Times New Roman"/>
          <w:b/>
          <w:spacing w:val="40"/>
          <w:sz w:val="24"/>
          <w:szCs w:val="24"/>
          <w:lang w:eastAsia="bg-BG"/>
        </w:rPr>
        <w:t>РЕПУБЛИКА БЪЛГАРИЯ</w:t>
      </w:r>
    </w:p>
    <w:p w:rsidR="006101CE" w:rsidRPr="006101CE" w:rsidRDefault="006101CE" w:rsidP="006101CE">
      <w:pPr>
        <w:keepNext/>
        <w:tabs>
          <w:tab w:val="left" w:pos="127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pacing w:val="40"/>
          <w:sz w:val="24"/>
          <w:szCs w:val="24"/>
          <w:lang w:eastAsia="bg-BG"/>
        </w:rPr>
      </w:pPr>
      <w:r w:rsidRPr="006101CE">
        <w:rPr>
          <w:rFonts w:ascii="Times New Roman" w:eastAsia="Calibri" w:hAnsi="Times New Roman" w:cs="Times New Roman"/>
          <w:spacing w:val="40"/>
          <w:sz w:val="24"/>
          <w:szCs w:val="24"/>
          <w:lang w:eastAsia="bg-BG"/>
        </w:rPr>
        <w:t>Министерство на земеделието</w:t>
      </w:r>
      <w:r w:rsidRPr="006101CE">
        <w:rPr>
          <w:rFonts w:ascii="Times New Roman" w:eastAsia="Calibri" w:hAnsi="Times New Roman" w:cs="Times New Roman"/>
          <w:spacing w:val="40"/>
          <w:sz w:val="24"/>
          <w:szCs w:val="24"/>
          <w:lang w:val="en-US" w:eastAsia="bg-BG"/>
        </w:rPr>
        <w:t xml:space="preserve"> </w:t>
      </w:r>
      <w:r w:rsidRPr="006101CE">
        <w:rPr>
          <w:rFonts w:ascii="Times New Roman" w:eastAsia="Calibri" w:hAnsi="Times New Roman" w:cs="Times New Roman"/>
          <w:spacing w:val="40"/>
          <w:sz w:val="24"/>
          <w:szCs w:val="24"/>
          <w:lang w:eastAsia="bg-BG"/>
        </w:rPr>
        <w:t>и храните</w:t>
      </w:r>
    </w:p>
    <w:p w:rsidR="006101CE" w:rsidRPr="006101CE" w:rsidRDefault="006101CE" w:rsidP="006101CE">
      <w:pPr>
        <w:rPr>
          <w:rFonts w:ascii="Times New Roman" w:hAnsi="Times New Roman" w:cs="Times New Roman"/>
          <w:spacing w:val="40"/>
          <w:sz w:val="24"/>
          <w:szCs w:val="24"/>
        </w:rPr>
      </w:pPr>
      <w:r w:rsidRPr="006101C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Областна дирекция </w:t>
      </w:r>
      <w:r w:rsidRPr="006101CE">
        <w:rPr>
          <w:rFonts w:ascii="Times New Roman" w:hAnsi="Times New Roman" w:cs="Times New Roman"/>
          <w:spacing w:val="40"/>
          <w:sz w:val="24"/>
          <w:szCs w:val="24"/>
        </w:rPr>
        <w:t>„Земеделие”-   гр.Монтана</w:t>
      </w:r>
    </w:p>
    <w:p w:rsidR="00BE35AF" w:rsidRPr="00BE35AF" w:rsidRDefault="00BE35AF" w:rsidP="00BE35AF">
      <w:pPr>
        <w:spacing w:after="0"/>
        <w:jc w:val="both"/>
        <w:rPr>
          <w:sz w:val="24"/>
        </w:rPr>
      </w:pPr>
    </w:p>
    <w:p w:rsidR="00BE35AF" w:rsidRPr="00BE35AF" w:rsidRDefault="00BE35AF" w:rsidP="00BE35AF">
      <w:pPr>
        <w:spacing w:after="0"/>
        <w:jc w:val="both"/>
        <w:rPr>
          <w:sz w:val="24"/>
        </w:rPr>
      </w:pPr>
    </w:p>
    <w:p w:rsidR="00BE35AF" w:rsidRPr="006101CE" w:rsidRDefault="006101CE" w:rsidP="006101CE">
      <w:pPr>
        <w:tabs>
          <w:tab w:val="center" w:pos="4536"/>
          <w:tab w:val="left" w:pos="71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35AF" w:rsidRPr="00905C5E">
        <w:rPr>
          <w:rFonts w:ascii="Times New Roman" w:hAnsi="Times New Roman" w:cs="Times New Roman"/>
          <w:b/>
          <w:sz w:val="24"/>
          <w:szCs w:val="24"/>
        </w:rPr>
        <w:t>З А П О В Е Д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0CA8" w:rsidRDefault="00BE35AF" w:rsidP="00BE3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5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05C5E">
        <w:rPr>
          <w:rFonts w:ascii="Times New Roman" w:hAnsi="Times New Roman" w:cs="Times New Roman"/>
          <w:b/>
          <w:sz w:val="24"/>
          <w:szCs w:val="24"/>
        </w:rPr>
        <w:t>531</w:t>
      </w:r>
    </w:p>
    <w:p w:rsidR="00BE35AF" w:rsidRPr="00905C5E" w:rsidRDefault="00C80CA8" w:rsidP="00BE3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гр. Монтана, </w:t>
      </w:r>
      <w:r w:rsidR="00905C5E">
        <w:rPr>
          <w:rFonts w:ascii="Times New Roman" w:hAnsi="Times New Roman" w:cs="Times New Roman"/>
          <w:b/>
          <w:sz w:val="24"/>
          <w:szCs w:val="24"/>
        </w:rPr>
        <w:t>19.12.2024 г.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 xml:space="preserve">На основание чл. 37ж, ал. 11 от Закона за собствеността и ползването на земеделски земи (ЗСПЗЗ), доклад с вх. </w:t>
      </w:r>
      <w:r w:rsidRPr="006101C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101CE" w:rsidRPr="006101CE">
        <w:rPr>
          <w:rFonts w:ascii="Times New Roman" w:hAnsi="Times New Roman" w:cs="Times New Roman"/>
          <w:b/>
          <w:sz w:val="24"/>
          <w:szCs w:val="24"/>
        </w:rPr>
        <w:t>АР-6745</w:t>
      </w:r>
      <w:r w:rsidRPr="006101CE">
        <w:rPr>
          <w:rFonts w:ascii="Times New Roman" w:hAnsi="Times New Roman" w:cs="Times New Roman"/>
          <w:b/>
          <w:sz w:val="24"/>
          <w:szCs w:val="24"/>
        </w:rPr>
        <w:t>/</w:t>
      </w:r>
      <w:r w:rsidR="006101CE" w:rsidRPr="006101CE">
        <w:rPr>
          <w:rFonts w:ascii="Times New Roman" w:hAnsi="Times New Roman" w:cs="Times New Roman"/>
          <w:b/>
          <w:sz w:val="24"/>
          <w:szCs w:val="24"/>
        </w:rPr>
        <w:t>12.12.2024</w:t>
      </w:r>
      <w:r w:rsidRPr="006101C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05C5E">
        <w:rPr>
          <w:rFonts w:ascii="Times New Roman" w:hAnsi="Times New Roman" w:cs="Times New Roman"/>
          <w:sz w:val="24"/>
          <w:szCs w:val="24"/>
        </w:rPr>
        <w:t xml:space="preserve"> от комисията по чл. 37ж, ал. 4 от ЗСПЗЗ, определена със Заповед № 364 от 5.11.2024 г. на директора на Областна дирекция "Земеделие" - МОНТАНА и споразумение с вх. № 2Ж/11.12.2024 г. за землището на с. СЛИВОВИК, ЕКАТТЕ 67386, община МЕДКОВЕЦ, област МОНТАНА.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AF" w:rsidRPr="00905C5E" w:rsidRDefault="00BE35AF" w:rsidP="00BE35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5E">
        <w:rPr>
          <w:rFonts w:ascii="Times New Roman" w:hAnsi="Times New Roman" w:cs="Times New Roman"/>
          <w:b/>
          <w:sz w:val="24"/>
          <w:szCs w:val="24"/>
        </w:rPr>
        <w:t>О Д О Б Р Я В А М: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 xml:space="preserve">1. Споразумение за разпределение на масивите за ползване на пасища, мери и ливади с вх. № 2Ж/11.12.2024 г. г., сключено за календарната 2025 година за землището на с. СЛИВОВИК, ЕКАТТЕ 67386, община МЕДКОВЕЦ, област МОНТАНА, представено с доклад вх. </w:t>
      </w:r>
      <w:r w:rsidR="006101CE" w:rsidRPr="006101CE">
        <w:rPr>
          <w:rFonts w:ascii="Times New Roman" w:hAnsi="Times New Roman" w:cs="Times New Roman"/>
          <w:b/>
          <w:sz w:val="24"/>
          <w:szCs w:val="24"/>
        </w:rPr>
        <w:t>№ АР-6745/12.12.2024 г.</w:t>
      </w:r>
      <w:r w:rsidR="006101CE" w:rsidRPr="00905C5E">
        <w:rPr>
          <w:rFonts w:ascii="Times New Roman" w:hAnsi="Times New Roman" w:cs="Times New Roman"/>
          <w:sz w:val="24"/>
          <w:szCs w:val="24"/>
        </w:rPr>
        <w:t xml:space="preserve"> </w:t>
      </w:r>
      <w:r w:rsidRPr="00905C5E">
        <w:rPr>
          <w:rFonts w:ascii="Times New Roman" w:hAnsi="Times New Roman" w:cs="Times New Roman"/>
          <w:sz w:val="24"/>
          <w:szCs w:val="24"/>
        </w:rPr>
        <w:t>на комисията по чл. 37ж, ал. 4 от ЗСПЗЗ, определена със Заповед № 364 от 5.11.2024 г. на директора на Областна дирекция "Земеделие" – МОНТАНА,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905C5E">
        <w:rPr>
          <w:rFonts w:ascii="Times New Roman" w:hAnsi="Times New Roman" w:cs="Times New Roman"/>
          <w:sz w:val="24"/>
          <w:szCs w:val="24"/>
        </w:rPr>
        <w:t>2</w:t>
      </w:r>
      <w:r w:rsidRPr="00905C5E">
        <w:rPr>
          <w:rFonts w:ascii="Times New Roman" w:hAnsi="Times New Roman" w:cs="Times New Roman"/>
          <w:sz w:val="24"/>
          <w:szCs w:val="24"/>
        </w:rPr>
        <w:t xml:space="preserve"> броя, допуснати до участие в процедурата и обхваща цялата площ от в размер на </w:t>
      </w:r>
      <w:r w:rsidR="006101CE" w:rsidRPr="006101CE">
        <w:rPr>
          <w:rFonts w:ascii="Times New Roman" w:hAnsi="Times New Roman" w:cs="Times New Roman"/>
          <w:b/>
          <w:sz w:val="24"/>
          <w:szCs w:val="24"/>
        </w:rPr>
        <w:t>1163.483</w:t>
      </w:r>
      <w:r w:rsidRPr="006101CE">
        <w:rPr>
          <w:rFonts w:ascii="Times New Roman" w:hAnsi="Times New Roman" w:cs="Times New Roman"/>
          <w:b/>
          <w:sz w:val="24"/>
          <w:szCs w:val="24"/>
        </w:rPr>
        <w:t xml:space="preserve"> дка,</w:t>
      </w:r>
      <w:r w:rsidRPr="00905C5E">
        <w:rPr>
          <w:rFonts w:ascii="Times New Roman" w:hAnsi="Times New Roman" w:cs="Times New Roman"/>
          <w:sz w:val="24"/>
          <w:szCs w:val="24"/>
        </w:rPr>
        <w:t xml:space="preserve"> определена за създаване на масиви за ползване в землището.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2. Масивите за ползване на пасища, мери и ливади в землището на с. СЛИВОВИК,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МОНТАНА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 xml:space="preserve">Средното годишно рентно плащане за землищата на община МЕДКОВЕЦ е определено съгласно  § 2е от допълнителните разпоредби на ЗСПЗЗ от комисия, назначена със Заповед № 3 от 3.1.2024 г. на директора на ОДЗ - МОНТАНА. Съгласно протокол от </w:t>
      </w:r>
      <w:r w:rsidR="009C0A68">
        <w:rPr>
          <w:rFonts w:ascii="Times New Roman" w:hAnsi="Times New Roman" w:cs="Times New Roman"/>
          <w:sz w:val="24"/>
          <w:szCs w:val="24"/>
        </w:rPr>
        <w:t>25.01.2024</w:t>
      </w:r>
      <w:r w:rsidRPr="00905C5E">
        <w:rPr>
          <w:rFonts w:ascii="Times New Roman" w:hAnsi="Times New Roman" w:cs="Times New Roman"/>
          <w:sz w:val="24"/>
          <w:szCs w:val="24"/>
        </w:rPr>
        <w:t xml:space="preserve"> г. за землището на с. СЛИВОВИК, ЕКАТТЕ 67386 средното годишно рентно плащане за ползване на пасища и мери е в размер 10,00 лв./дка, а средното годишно рентно плащане за ползване на ливади е в размер 16,00 лв./дка.</w:t>
      </w:r>
    </w:p>
    <w:p w:rsidR="00AA4500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>Банкова сметка: IBAN BG52IABG74743300626201, Банка "Интернешънъл Асет банк"АД.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BE35AF" w:rsidRPr="00905C5E" w:rsidTr="00BE35AF">
        <w:trPr>
          <w:jc w:val="center"/>
        </w:trPr>
        <w:tc>
          <w:tcPr>
            <w:tcW w:w="520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Задължени лица по чл. 37ж, ал.5 от ЗСПЗЗ</w:t>
            </w:r>
          </w:p>
          <w:p w:rsidR="00BE35AF" w:rsidRPr="00905C5E" w:rsidRDefault="00BE35AF" w:rsidP="00BE35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Сума за внасяне лв.</w:t>
            </w:r>
          </w:p>
        </w:tc>
      </w:tr>
      <w:tr w:rsidR="00BE35AF" w:rsidRPr="00905C5E" w:rsidTr="00BE35AF">
        <w:trPr>
          <w:jc w:val="center"/>
        </w:trPr>
        <w:tc>
          <w:tcPr>
            <w:tcW w:w="520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МЛАДЕН БОРИСОВ МЛАДЕНОВ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212,387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6101CE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2 350,6</w:t>
            </w:r>
            <w:r w:rsidR="006101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35AF" w:rsidRPr="00905C5E" w:rsidTr="00BE35AF">
        <w:trPr>
          <w:jc w:val="center"/>
        </w:trPr>
        <w:tc>
          <w:tcPr>
            <w:tcW w:w="520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ТРЕЙС АНГЪС ФАРМ ЕООД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BE35AF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765,880</w:t>
            </w:r>
          </w:p>
        </w:tc>
        <w:tc>
          <w:tcPr>
            <w:tcW w:w="1280" w:type="dxa"/>
            <w:shd w:val="clear" w:color="auto" w:fill="auto"/>
          </w:tcPr>
          <w:p w:rsidR="00BE35AF" w:rsidRPr="00905C5E" w:rsidRDefault="00BE35AF" w:rsidP="006101CE">
            <w:pPr>
              <w:spacing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5E">
              <w:rPr>
                <w:rFonts w:ascii="Times New Roman" w:hAnsi="Times New Roman" w:cs="Times New Roman"/>
                <w:b/>
                <w:sz w:val="24"/>
                <w:szCs w:val="24"/>
              </w:rPr>
              <w:t>8 977,</w:t>
            </w:r>
            <w:r w:rsidR="006101C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МОНТАНА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МОНТАНА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Съгласно чл. 37ж, ал. 11 от ЗСПЗЗ, обжалването на заповедта не спира нейното изпълнение.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Контрол по изпълнение на заповедта ще упражнявам лично.</w:t>
      </w: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C5E">
        <w:rPr>
          <w:rFonts w:ascii="Times New Roman" w:hAnsi="Times New Roman" w:cs="Times New Roman"/>
          <w:sz w:val="24"/>
          <w:szCs w:val="24"/>
        </w:rPr>
        <w:tab/>
        <w:t>Настоящата заповед да се сведе до знанието на всички длъжностни лица за сведение и изпълнение.</w:t>
      </w:r>
    </w:p>
    <w:p w:rsidR="00BE35AF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1CE" w:rsidRPr="00905C5E" w:rsidRDefault="006101CE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5AF" w:rsidRPr="00905C5E" w:rsidRDefault="00BE35AF" w:rsidP="00BE3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533" w:rsidRPr="003403D4" w:rsidRDefault="00204533" w:rsidP="00204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533">
        <w:rPr>
          <w:rFonts w:ascii="Times New Roman" w:hAnsi="Times New Roman" w:cs="Times New Roman"/>
          <w:b/>
          <w:sz w:val="24"/>
          <w:szCs w:val="24"/>
        </w:rPr>
        <w:t>Д-Р ВИОЛЕТА ГЕРГОВА</w:t>
      </w:r>
      <w:r w:rsidRPr="002045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03D4">
        <w:rPr>
          <w:rFonts w:ascii="Times New Roman" w:hAnsi="Times New Roman" w:cs="Times New Roman"/>
          <w:b/>
          <w:sz w:val="24"/>
          <w:szCs w:val="24"/>
        </w:rPr>
        <w:t>/П/</w:t>
      </w:r>
      <w:bookmarkStart w:id="0" w:name="_GoBack"/>
      <w:bookmarkEnd w:id="0"/>
    </w:p>
    <w:p w:rsidR="00204533" w:rsidRPr="00204533" w:rsidRDefault="00204533" w:rsidP="002045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533">
        <w:rPr>
          <w:rFonts w:ascii="Times New Roman" w:hAnsi="Times New Roman" w:cs="Times New Roman"/>
          <w:i/>
          <w:sz w:val="24"/>
          <w:szCs w:val="24"/>
        </w:rPr>
        <w:t>Директор на ОД „Земеделие” – Монтана</w:t>
      </w:r>
    </w:p>
    <w:p w:rsidR="00204533" w:rsidRPr="00204533" w:rsidRDefault="00204533" w:rsidP="002045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4533" w:rsidRPr="00204533" w:rsidRDefault="00204533" w:rsidP="002045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4533" w:rsidRPr="00204533" w:rsidRDefault="00204533" w:rsidP="002045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01CE" w:rsidRDefault="006101CE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80CA8" w:rsidRDefault="00C80CA8" w:rsidP="00BE35AF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en-GB"/>
        </w:rPr>
      </w:pPr>
      <w:r>
        <w:rPr>
          <w:rFonts w:ascii="Times New Roman" w:hAnsi="Times New Roman" w:cs="Times New Roman"/>
          <w:i/>
          <w:sz w:val="24"/>
          <w:szCs w:val="24"/>
        </w:rPr>
        <w:t>ЖП/ГДАР</w:t>
      </w:r>
    </w:p>
    <w:p w:rsidR="006101CE" w:rsidRDefault="006101CE" w:rsidP="00BE35AF">
      <w:pPr>
        <w:spacing w:after="0"/>
      </w:pPr>
    </w:p>
    <w:sectPr w:rsidR="006101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EA" w:rsidRDefault="00DD7EEA" w:rsidP="00BE35AF">
      <w:pPr>
        <w:spacing w:after="0" w:line="240" w:lineRule="auto"/>
      </w:pPr>
      <w:r>
        <w:separator/>
      </w:r>
    </w:p>
  </w:endnote>
  <w:endnote w:type="continuationSeparator" w:id="0">
    <w:p w:rsidR="00DD7EEA" w:rsidRDefault="00DD7EEA" w:rsidP="00BE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F" w:rsidRDefault="00BE35AF" w:rsidP="00BE35AF">
    <w:pPr>
      <w:pStyle w:val="a5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403D4">
      <w:rPr>
        <w:noProof/>
      </w:rPr>
      <w:t>1</w:t>
    </w:r>
    <w:r>
      <w:fldChar w:fldCharType="end"/>
    </w:r>
    <w:r>
      <w:t>/</w:t>
    </w:r>
    <w:fldSimple w:instr=" NUMPAGES  \* MERGEFORMAT ">
      <w:r w:rsidR="003403D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EA" w:rsidRDefault="00DD7EEA" w:rsidP="00BE35AF">
      <w:pPr>
        <w:spacing w:after="0" w:line="240" w:lineRule="auto"/>
      </w:pPr>
      <w:r>
        <w:separator/>
      </w:r>
    </w:p>
  </w:footnote>
  <w:footnote w:type="continuationSeparator" w:id="0">
    <w:p w:rsidR="00DD7EEA" w:rsidRDefault="00DD7EEA" w:rsidP="00BE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00" w:rsidRPr="00905C5E" w:rsidRDefault="00AA4500" w:rsidP="00AA4500">
    <w:pPr>
      <w:pStyle w:val="a3"/>
      <w:rPr>
        <w:rFonts w:ascii="Times New Roman" w:hAnsi="Times New Roman" w:cs="Times New Roman"/>
        <w:sz w:val="24"/>
        <w:szCs w:val="24"/>
      </w:rPr>
    </w:pPr>
  </w:p>
  <w:p w:rsidR="00BE35AF" w:rsidRPr="00905C5E" w:rsidRDefault="00BE35A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AF"/>
    <w:rsid w:val="00204533"/>
    <w:rsid w:val="002B39F5"/>
    <w:rsid w:val="003403D4"/>
    <w:rsid w:val="003F4DD1"/>
    <w:rsid w:val="004A4FE4"/>
    <w:rsid w:val="005D2063"/>
    <w:rsid w:val="006101CE"/>
    <w:rsid w:val="006F6695"/>
    <w:rsid w:val="00905C5E"/>
    <w:rsid w:val="009C0A68"/>
    <w:rsid w:val="00AA4500"/>
    <w:rsid w:val="00B7716C"/>
    <w:rsid w:val="00BE35AF"/>
    <w:rsid w:val="00C80CA8"/>
    <w:rsid w:val="00DD7EEA"/>
    <w:rsid w:val="00E540F3"/>
    <w:rsid w:val="00EE6FA0"/>
    <w:rsid w:val="00F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31E6"/>
  <w15:chartTrackingRefBased/>
  <w15:docId w15:val="{51EB2D38-1280-4914-9333-1562FE6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35AF"/>
  </w:style>
  <w:style w:type="paragraph" w:styleId="a5">
    <w:name w:val="footer"/>
    <w:basedOn w:val="a"/>
    <w:link w:val="a6"/>
    <w:uiPriority w:val="99"/>
    <w:unhideWhenUsed/>
    <w:rsid w:val="00BE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35AF"/>
  </w:style>
  <w:style w:type="paragraph" w:styleId="a7">
    <w:name w:val="Balloon Text"/>
    <w:basedOn w:val="a"/>
    <w:link w:val="a8"/>
    <w:uiPriority w:val="99"/>
    <w:semiHidden/>
    <w:unhideWhenUsed/>
    <w:rsid w:val="0061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1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ODZMONT02</cp:lastModifiedBy>
  <cp:revision>13</cp:revision>
  <cp:lastPrinted>2024-12-19T14:43:00Z</cp:lastPrinted>
  <dcterms:created xsi:type="dcterms:W3CDTF">2024-12-19T11:41:00Z</dcterms:created>
  <dcterms:modified xsi:type="dcterms:W3CDTF">2024-12-19T14:55:00Z</dcterms:modified>
</cp:coreProperties>
</file>