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4C0" w:rsidRPr="004014C0" w:rsidRDefault="004014C0" w:rsidP="004014C0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i/>
          <w:iCs/>
          <w:sz w:val="2"/>
          <w:szCs w:val="2"/>
          <w:u w:val="single"/>
        </w:rPr>
      </w:pPr>
      <w:r w:rsidRPr="004014C0">
        <w:rPr>
          <w:rFonts w:ascii="Times New Roman" w:eastAsia="Times New Roman" w:hAnsi="Times New Roman" w:cs="Times New Roman"/>
          <w:noProof/>
          <w:sz w:val="20"/>
          <w:szCs w:val="20"/>
          <w:u w:val="single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31498097" wp14:editId="6BD6E56A">
            <wp:simplePos x="0" y="0"/>
            <wp:positionH relativeFrom="column">
              <wp:posOffset>304800</wp:posOffset>
            </wp:positionH>
            <wp:positionV relativeFrom="paragraph">
              <wp:posOffset>-80645</wp:posOffset>
            </wp:positionV>
            <wp:extent cx="600710" cy="832485"/>
            <wp:effectExtent l="0" t="0" r="8890" b="5715"/>
            <wp:wrapSquare wrapText="bothSides"/>
            <wp:docPr id="1" name="Picture 1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14C0" w:rsidRPr="004014C0" w:rsidRDefault="004014C0" w:rsidP="004014C0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b/>
          <w:spacing w:val="40"/>
          <w:sz w:val="24"/>
          <w:szCs w:val="24"/>
        </w:rPr>
      </w:pPr>
      <w:r w:rsidRPr="004014C0">
        <w:rPr>
          <w:rFonts w:ascii="Times New Roman" w:eastAsia="Times New Roman" w:hAnsi="Times New Roman" w:cs="Times New Roman"/>
          <w:b/>
          <w:noProof/>
          <w:spacing w:val="3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2E2BF511" wp14:editId="676553D5">
                <wp:simplePos x="0" y="0"/>
                <wp:positionH relativeFrom="column">
                  <wp:posOffset>673734</wp:posOffset>
                </wp:positionH>
                <wp:positionV relativeFrom="paragraph">
                  <wp:posOffset>8255</wp:posOffset>
                </wp:positionV>
                <wp:extent cx="0" cy="612140"/>
                <wp:effectExtent l="0" t="0" r="0" b="1651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A29F2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53.05pt;margin-top:.65pt;width:0;height:48.2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  </w:pict>
          </mc:Fallback>
        </mc:AlternateContent>
      </w:r>
      <w:r w:rsidRPr="004014C0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>РЕПУБЛИКА БЪЛГАРИЯ</w:t>
      </w:r>
    </w:p>
    <w:p w:rsidR="004014C0" w:rsidRPr="004014C0" w:rsidRDefault="004014C0" w:rsidP="004014C0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4"/>
          <w:szCs w:val="24"/>
        </w:rPr>
      </w:pPr>
      <w:r w:rsidRPr="004014C0">
        <w:rPr>
          <w:rFonts w:ascii="Times New Roman" w:eastAsia="Times New Roman" w:hAnsi="Times New Roman" w:cs="Times New Roman"/>
          <w:spacing w:val="40"/>
          <w:sz w:val="24"/>
          <w:szCs w:val="24"/>
        </w:rPr>
        <w:t>Министерство на земеделието и храните</w:t>
      </w:r>
    </w:p>
    <w:p w:rsidR="004014C0" w:rsidRPr="004014C0" w:rsidRDefault="004014C0" w:rsidP="004014C0">
      <w:pPr>
        <w:rPr>
          <w:rFonts w:ascii="Times New Roman" w:hAnsi="Times New Roman"/>
          <w:spacing w:val="40"/>
          <w:sz w:val="24"/>
          <w:szCs w:val="24"/>
        </w:rPr>
      </w:pPr>
      <w:proofErr w:type="spellStart"/>
      <w:r w:rsidRPr="004014C0">
        <w:rPr>
          <w:rFonts w:ascii="Times New Roman" w:hAnsi="Times New Roman"/>
          <w:spacing w:val="40"/>
          <w:sz w:val="24"/>
          <w:szCs w:val="24"/>
          <w:lang w:val="ru-RU"/>
        </w:rPr>
        <w:t>Областна</w:t>
      </w:r>
      <w:proofErr w:type="spellEnd"/>
      <w:r w:rsidRPr="004014C0">
        <w:rPr>
          <w:rFonts w:ascii="Times New Roman" w:hAnsi="Times New Roman"/>
          <w:spacing w:val="40"/>
          <w:sz w:val="24"/>
          <w:szCs w:val="24"/>
          <w:lang w:val="ru-RU"/>
        </w:rPr>
        <w:t xml:space="preserve"> дирекция </w:t>
      </w:r>
      <w:r w:rsidRPr="004014C0">
        <w:rPr>
          <w:rFonts w:ascii="Times New Roman" w:hAnsi="Times New Roman"/>
          <w:spacing w:val="40"/>
          <w:sz w:val="24"/>
          <w:szCs w:val="24"/>
        </w:rPr>
        <w:t xml:space="preserve">“Земеделие”- </w:t>
      </w:r>
      <w:proofErr w:type="spellStart"/>
      <w:r w:rsidRPr="004014C0">
        <w:rPr>
          <w:rFonts w:ascii="Times New Roman" w:hAnsi="Times New Roman"/>
          <w:spacing w:val="40"/>
          <w:sz w:val="24"/>
          <w:szCs w:val="24"/>
        </w:rPr>
        <w:t>гр.Монтана</w:t>
      </w:r>
      <w:proofErr w:type="spellEnd"/>
    </w:p>
    <w:p w:rsidR="00753309" w:rsidRPr="00753309" w:rsidRDefault="00753309" w:rsidP="00753309">
      <w:pPr>
        <w:spacing w:after="0"/>
        <w:jc w:val="both"/>
        <w:rPr>
          <w:sz w:val="24"/>
        </w:rPr>
      </w:pPr>
    </w:p>
    <w:p w:rsidR="00753309" w:rsidRPr="00753309" w:rsidRDefault="00753309" w:rsidP="00753309">
      <w:pPr>
        <w:spacing w:after="0"/>
        <w:jc w:val="both"/>
        <w:rPr>
          <w:sz w:val="24"/>
        </w:rPr>
      </w:pPr>
    </w:p>
    <w:p w:rsidR="00753309" w:rsidRPr="004014C0" w:rsidRDefault="00753309" w:rsidP="004014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4C0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753309" w:rsidRPr="006473B7" w:rsidRDefault="00753309" w:rsidP="007533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014C0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6473B7">
        <w:rPr>
          <w:rFonts w:ascii="Times New Roman" w:hAnsi="Times New Roman" w:cs="Times New Roman"/>
          <w:b/>
          <w:sz w:val="24"/>
          <w:szCs w:val="24"/>
          <w:lang w:val="en-US"/>
        </w:rPr>
        <w:t>18</w:t>
      </w:r>
    </w:p>
    <w:p w:rsidR="004014C0" w:rsidRDefault="008D744F" w:rsidP="007533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="004014C0">
        <w:rPr>
          <w:rFonts w:ascii="Times New Roman" w:hAnsi="Times New Roman" w:cs="Times New Roman"/>
          <w:b/>
          <w:sz w:val="24"/>
          <w:szCs w:val="24"/>
        </w:rPr>
        <w:t>р. Монтана, 07.01.2025 г.</w:t>
      </w:r>
    </w:p>
    <w:p w:rsidR="0029090E" w:rsidRPr="0029090E" w:rsidRDefault="00CB39F4" w:rsidP="007533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/изм. със Заповед № 71</w:t>
      </w:r>
      <w:r w:rsidR="0029090E" w:rsidRPr="0029090E">
        <w:rPr>
          <w:rFonts w:ascii="Times New Roman" w:hAnsi="Times New Roman" w:cs="Times New Roman"/>
          <w:sz w:val="24"/>
          <w:szCs w:val="24"/>
        </w:rPr>
        <w:t>/31.01.2025 г./</w:t>
      </w:r>
    </w:p>
    <w:p w:rsidR="00753309" w:rsidRPr="004014C0" w:rsidRDefault="00753309" w:rsidP="007533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3309" w:rsidRPr="004014C0" w:rsidRDefault="00753309" w:rsidP="007533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4C0">
        <w:rPr>
          <w:rFonts w:ascii="Times New Roman" w:hAnsi="Times New Roman" w:cs="Times New Roman"/>
          <w:sz w:val="24"/>
          <w:szCs w:val="24"/>
        </w:rPr>
        <w:tab/>
      </w:r>
      <w:r w:rsidR="004014C0" w:rsidRPr="001326C9">
        <w:rPr>
          <w:rFonts w:ascii="Times New Roman" w:hAnsi="Times New Roman" w:cs="Times New Roman"/>
          <w:sz w:val="24"/>
          <w:szCs w:val="24"/>
        </w:rPr>
        <w:t xml:space="preserve">На основание 37в, ал. 13 и ал. 12 във </w:t>
      </w:r>
      <w:proofErr w:type="spellStart"/>
      <w:r w:rsidR="004014C0" w:rsidRPr="001326C9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="004014C0" w:rsidRPr="001326C9">
        <w:rPr>
          <w:rFonts w:ascii="Times New Roman" w:hAnsi="Times New Roman" w:cs="Times New Roman"/>
          <w:sz w:val="24"/>
          <w:szCs w:val="24"/>
        </w:rPr>
        <w:t xml:space="preserve">. с чл.37в, ал. 4 от Закона за собствеността и ползването на земеделските земи (ЗСПЗЗ) и чл. 75а, ал.1, т.1, във </w:t>
      </w:r>
      <w:proofErr w:type="spellStart"/>
      <w:r w:rsidR="004014C0" w:rsidRPr="001326C9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="004014C0" w:rsidRPr="001326C9">
        <w:rPr>
          <w:rFonts w:ascii="Times New Roman" w:hAnsi="Times New Roman" w:cs="Times New Roman"/>
          <w:sz w:val="24"/>
          <w:szCs w:val="24"/>
        </w:rPr>
        <w:t xml:space="preserve">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="004014C0" w:rsidRPr="001326C9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4014C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4014C0" w:rsidRPr="001326C9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46-142/26.04.2024 г. на министъра на земеделието и храните</w:t>
      </w:r>
      <w:r w:rsidR="004014C0" w:rsidRPr="001326C9">
        <w:rPr>
          <w:rFonts w:ascii="Times New Roman" w:hAnsi="Times New Roman" w:cs="Times New Roman"/>
          <w:sz w:val="24"/>
          <w:szCs w:val="24"/>
        </w:rPr>
        <w:t xml:space="preserve"> и доклад</w:t>
      </w:r>
      <w:r w:rsidR="0029090E">
        <w:rPr>
          <w:rFonts w:ascii="Times New Roman" w:hAnsi="Times New Roman" w:cs="Times New Roman"/>
          <w:sz w:val="24"/>
          <w:szCs w:val="24"/>
        </w:rPr>
        <w:t>и</w:t>
      </w:r>
      <w:r w:rsidR="004014C0" w:rsidRPr="001326C9">
        <w:rPr>
          <w:rFonts w:ascii="Times New Roman" w:hAnsi="Times New Roman" w:cs="Times New Roman"/>
          <w:sz w:val="24"/>
          <w:szCs w:val="24"/>
        </w:rPr>
        <w:t xml:space="preserve"> с вх. </w:t>
      </w:r>
      <w:r w:rsidRPr="004014C0">
        <w:rPr>
          <w:rFonts w:ascii="Times New Roman" w:hAnsi="Times New Roman" w:cs="Times New Roman"/>
          <w:sz w:val="24"/>
          <w:szCs w:val="24"/>
        </w:rPr>
        <w:t>№</w:t>
      </w:r>
      <w:r w:rsidR="0029090E" w:rsidRPr="004014C0">
        <w:rPr>
          <w:rFonts w:ascii="Times New Roman" w:hAnsi="Times New Roman" w:cs="Times New Roman"/>
          <w:sz w:val="24"/>
          <w:szCs w:val="24"/>
        </w:rPr>
        <w:t>№</w:t>
      </w:r>
      <w:r w:rsidRPr="004014C0">
        <w:rPr>
          <w:rFonts w:ascii="Times New Roman" w:hAnsi="Times New Roman" w:cs="Times New Roman"/>
          <w:sz w:val="24"/>
          <w:szCs w:val="24"/>
        </w:rPr>
        <w:t xml:space="preserve"> </w:t>
      </w:r>
      <w:r w:rsidR="004014C0">
        <w:rPr>
          <w:rFonts w:ascii="Times New Roman" w:hAnsi="Times New Roman" w:cs="Times New Roman"/>
          <w:sz w:val="24"/>
          <w:szCs w:val="24"/>
        </w:rPr>
        <w:t>АР 60-1</w:t>
      </w:r>
      <w:r w:rsidRPr="004014C0">
        <w:rPr>
          <w:rFonts w:ascii="Times New Roman" w:hAnsi="Times New Roman" w:cs="Times New Roman"/>
          <w:sz w:val="24"/>
          <w:szCs w:val="24"/>
        </w:rPr>
        <w:t>/</w:t>
      </w:r>
      <w:r w:rsidR="004014C0">
        <w:rPr>
          <w:rFonts w:ascii="Times New Roman" w:hAnsi="Times New Roman" w:cs="Times New Roman"/>
          <w:sz w:val="24"/>
          <w:szCs w:val="24"/>
        </w:rPr>
        <w:t xml:space="preserve">06.01.2025 </w:t>
      </w:r>
      <w:r w:rsidRPr="004014C0">
        <w:rPr>
          <w:rFonts w:ascii="Times New Roman" w:hAnsi="Times New Roman" w:cs="Times New Roman"/>
          <w:sz w:val="24"/>
          <w:szCs w:val="24"/>
        </w:rPr>
        <w:t>г.</w:t>
      </w:r>
      <w:r w:rsidR="0029090E">
        <w:rPr>
          <w:rFonts w:ascii="Times New Roman" w:hAnsi="Times New Roman" w:cs="Times New Roman"/>
          <w:sz w:val="24"/>
          <w:szCs w:val="24"/>
        </w:rPr>
        <w:t xml:space="preserve"> и АР-60-2/30.01.2025 г. </w:t>
      </w:r>
      <w:r w:rsidRPr="004014C0">
        <w:rPr>
          <w:rFonts w:ascii="Times New Roman" w:hAnsi="Times New Roman" w:cs="Times New Roman"/>
          <w:sz w:val="24"/>
          <w:szCs w:val="24"/>
        </w:rPr>
        <w:t>от комисията по чл. 37в, ал. 1 от ЗСПЗЗ, определена със Заповед № 273 от 1.8.2024 г.</w:t>
      </w:r>
      <w:r w:rsidR="004014C0">
        <w:rPr>
          <w:rFonts w:ascii="Times New Roman" w:hAnsi="Times New Roman" w:cs="Times New Roman"/>
          <w:sz w:val="24"/>
          <w:szCs w:val="24"/>
        </w:rPr>
        <w:t>, допълнена със заповед 373/05.11.2025 г.</w:t>
      </w:r>
      <w:r w:rsidRPr="004014C0">
        <w:rPr>
          <w:rFonts w:ascii="Times New Roman" w:hAnsi="Times New Roman" w:cs="Times New Roman"/>
          <w:sz w:val="24"/>
          <w:szCs w:val="24"/>
        </w:rPr>
        <w:t xml:space="preserve"> на директора на Областна дирекция "Земеделие" - МОНТАНА и споразумение с вх. № 14/6.1.2025 г. за землището на с. ЗАМФИР, ЕКАТТЕ 30291, община ЛОМ, област МОНТАНА</w:t>
      </w:r>
      <w:r w:rsidR="004014C0">
        <w:rPr>
          <w:rFonts w:ascii="Times New Roman" w:hAnsi="Times New Roman" w:cs="Times New Roman"/>
          <w:sz w:val="24"/>
          <w:szCs w:val="24"/>
        </w:rPr>
        <w:t>,</w:t>
      </w:r>
      <w:r w:rsidR="004014C0" w:rsidRPr="004014C0">
        <w:rPr>
          <w:rFonts w:ascii="Times New Roman" w:hAnsi="Times New Roman" w:cs="Times New Roman"/>
          <w:sz w:val="24"/>
          <w:szCs w:val="24"/>
        </w:rPr>
        <w:t xml:space="preserve"> </w:t>
      </w:r>
      <w:r w:rsidR="004014C0" w:rsidRPr="00D93F50">
        <w:rPr>
          <w:rFonts w:ascii="Times New Roman" w:hAnsi="Times New Roman" w:cs="Times New Roman"/>
          <w:sz w:val="24"/>
          <w:szCs w:val="24"/>
        </w:rPr>
        <w:t xml:space="preserve">както </w:t>
      </w:r>
      <w:r w:rsidR="004014C0" w:rsidRPr="00D93F50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4014C0" w:rsidRPr="00D93F50">
        <w:rPr>
          <w:rFonts w:ascii="Times New Roman" w:hAnsi="Times New Roman" w:cs="Times New Roman"/>
          <w:sz w:val="24"/>
          <w:szCs w:val="24"/>
        </w:rPr>
        <w:t xml:space="preserve"> заявление от</w:t>
      </w:r>
      <w:r w:rsidR="004014C0">
        <w:rPr>
          <w:rFonts w:ascii="Times New Roman" w:hAnsi="Times New Roman" w:cs="Times New Roman"/>
          <w:sz w:val="24"/>
          <w:szCs w:val="24"/>
        </w:rPr>
        <w:t xml:space="preserve"> </w:t>
      </w:r>
      <w:r w:rsidR="004014C0" w:rsidRPr="00D93F50">
        <w:rPr>
          <w:rFonts w:ascii="Times New Roman" w:hAnsi="Times New Roman" w:cs="Times New Roman"/>
          <w:sz w:val="24"/>
          <w:szCs w:val="24"/>
        </w:rPr>
        <w:t>ползвател в землището с вх. № АР-</w:t>
      </w:r>
      <w:r w:rsidR="004014C0">
        <w:rPr>
          <w:rFonts w:ascii="Times New Roman" w:hAnsi="Times New Roman" w:cs="Times New Roman"/>
          <w:sz w:val="24"/>
          <w:szCs w:val="24"/>
        </w:rPr>
        <w:t>60</w:t>
      </w:r>
      <w:r w:rsidR="004014C0" w:rsidRPr="00D93F50">
        <w:rPr>
          <w:rFonts w:ascii="Times New Roman" w:hAnsi="Times New Roman" w:cs="Times New Roman"/>
          <w:sz w:val="24"/>
          <w:szCs w:val="24"/>
        </w:rPr>
        <w:t>/</w:t>
      </w:r>
      <w:r w:rsidR="004014C0">
        <w:rPr>
          <w:rFonts w:ascii="Times New Roman" w:hAnsi="Times New Roman" w:cs="Times New Roman"/>
          <w:sz w:val="24"/>
          <w:szCs w:val="24"/>
        </w:rPr>
        <w:t>06</w:t>
      </w:r>
      <w:r w:rsidR="004014C0" w:rsidRPr="00D93F50">
        <w:rPr>
          <w:rFonts w:ascii="Times New Roman" w:hAnsi="Times New Roman" w:cs="Times New Roman"/>
          <w:sz w:val="24"/>
          <w:szCs w:val="24"/>
        </w:rPr>
        <w:t>.</w:t>
      </w:r>
      <w:r w:rsidR="004014C0">
        <w:rPr>
          <w:rFonts w:ascii="Times New Roman" w:hAnsi="Times New Roman" w:cs="Times New Roman"/>
          <w:sz w:val="24"/>
          <w:szCs w:val="24"/>
        </w:rPr>
        <w:t>0</w:t>
      </w:r>
      <w:r w:rsidR="004014C0" w:rsidRPr="00D93F50">
        <w:rPr>
          <w:rFonts w:ascii="Times New Roman" w:hAnsi="Times New Roman" w:cs="Times New Roman"/>
          <w:sz w:val="24"/>
          <w:szCs w:val="24"/>
        </w:rPr>
        <w:t>1.202</w:t>
      </w:r>
      <w:r w:rsidR="004014C0">
        <w:rPr>
          <w:rFonts w:ascii="Times New Roman" w:hAnsi="Times New Roman" w:cs="Times New Roman"/>
          <w:sz w:val="24"/>
          <w:szCs w:val="24"/>
        </w:rPr>
        <w:t>5</w:t>
      </w:r>
      <w:r w:rsidR="004014C0" w:rsidRPr="00D93F50">
        <w:rPr>
          <w:rFonts w:ascii="Times New Roman" w:hAnsi="Times New Roman" w:cs="Times New Roman"/>
          <w:sz w:val="24"/>
          <w:szCs w:val="24"/>
        </w:rPr>
        <w:t xml:space="preserve"> г.</w:t>
      </w:r>
      <w:r w:rsidR="004014C0" w:rsidRPr="001326C9">
        <w:rPr>
          <w:rFonts w:ascii="Times New Roman" w:hAnsi="Times New Roman" w:cs="Times New Roman"/>
          <w:sz w:val="24"/>
          <w:szCs w:val="24"/>
        </w:rPr>
        <w:t xml:space="preserve"> в ОД „Земеделие” – Монтана</w:t>
      </w:r>
    </w:p>
    <w:p w:rsidR="00753309" w:rsidRPr="004014C0" w:rsidRDefault="00753309" w:rsidP="007533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3309" w:rsidRPr="004014C0" w:rsidRDefault="00753309" w:rsidP="007533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4C0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753309" w:rsidRPr="004014C0" w:rsidRDefault="00753309" w:rsidP="007533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3309" w:rsidRPr="004014C0" w:rsidRDefault="00753309" w:rsidP="007533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4C0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</w:t>
      </w:r>
      <w:r w:rsidR="00C8562C">
        <w:rPr>
          <w:rFonts w:ascii="Times New Roman" w:hAnsi="Times New Roman" w:cs="Times New Roman"/>
          <w:sz w:val="24"/>
          <w:szCs w:val="24"/>
        </w:rPr>
        <w:t>и земи с вх. № 14/6.1.2025 г.</w:t>
      </w:r>
      <w:r w:rsidRPr="004014C0">
        <w:rPr>
          <w:rFonts w:ascii="Times New Roman" w:hAnsi="Times New Roman" w:cs="Times New Roman"/>
          <w:sz w:val="24"/>
          <w:szCs w:val="24"/>
        </w:rPr>
        <w:t xml:space="preserve">, сключено за стопанската 2024/2025 година за землището на с. ЗАМФИР, ЕКАТТЕ 30291, община ЛОМ, област МОНТАНА, представено с </w:t>
      </w:r>
      <w:r w:rsidR="0029090E" w:rsidRPr="001326C9">
        <w:rPr>
          <w:rFonts w:ascii="Times New Roman" w:hAnsi="Times New Roman" w:cs="Times New Roman"/>
          <w:sz w:val="24"/>
          <w:szCs w:val="24"/>
        </w:rPr>
        <w:t>доклад</w:t>
      </w:r>
      <w:r w:rsidR="0029090E">
        <w:rPr>
          <w:rFonts w:ascii="Times New Roman" w:hAnsi="Times New Roman" w:cs="Times New Roman"/>
          <w:sz w:val="24"/>
          <w:szCs w:val="24"/>
        </w:rPr>
        <w:t>и</w:t>
      </w:r>
      <w:r w:rsidR="0029090E" w:rsidRPr="001326C9">
        <w:rPr>
          <w:rFonts w:ascii="Times New Roman" w:hAnsi="Times New Roman" w:cs="Times New Roman"/>
          <w:sz w:val="24"/>
          <w:szCs w:val="24"/>
        </w:rPr>
        <w:t xml:space="preserve"> с вх. </w:t>
      </w:r>
      <w:r w:rsidR="0029090E" w:rsidRPr="004014C0">
        <w:rPr>
          <w:rFonts w:ascii="Times New Roman" w:hAnsi="Times New Roman" w:cs="Times New Roman"/>
          <w:sz w:val="24"/>
          <w:szCs w:val="24"/>
        </w:rPr>
        <w:t xml:space="preserve">№№ </w:t>
      </w:r>
      <w:r w:rsidR="0029090E">
        <w:rPr>
          <w:rFonts w:ascii="Times New Roman" w:hAnsi="Times New Roman" w:cs="Times New Roman"/>
          <w:sz w:val="24"/>
          <w:szCs w:val="24"/>
        </w:rPr>
        <w:t>АР 60-1</w:t>
      </w:r>
      <w:r w:rsidR="0029090E" w:rsidRPr="004014C0">
        <w:rPr>
          <w:rFonts w:ascii="Times New Roman" w:hAnsi="Times New Roman" w:cs="Times New Roman"/>
          <w:sz w:val="24"/>
          <w:szCs w:val="24"/>
        </w:rPr>
        <w:t>/</w:t>
      </w:r>
      <w:r w:rsidR="0029090E">
        <w:rPr>
          <w:rFonts w:ascii="Times New Roman" w:hAnsi="Times New Roman" w:cs="Times New Roman"/>
          <w:sz w:val="24"/>
          <w:szCs w:val="24"/>
        </w:rPr>
        <w:t xml:space="preserve">06.01.2025 </w:t>
      </w:r>
      <w:r w:rsidR="0029090E" w:rsidRPr="004014C0">
        <w:rPr>
          <w:rFonts w:ascii="Times New Roman" w:hAnsi="Times New Roman" w:cs="Times New Roman"/>
          <w:sz w:val="24"/>
          <w:szCs w:val="24"/>
        </w:rPr>
        <w:t>г.</w:t>
      </w:r>
      <w:r w:rsidR="0029090E">
        <w:rPr>
          <w:rFonts w:ascii="Times New Roman" w:hAnsi="Times New Roman" w:cs="Times New Roman"/>
          <w:sz w:val="24"/>
          <w:szCs w:val="24"/>
        </w:rPr>
        <w:t xml:space="preserve"> и АР-60-2/30.01.2025 г. </w:t>
      </w:r>
      <w:r w:rsidRPr="004014C0">
        <w:rPr>
          <w:rFonts w:ascii="Times New Roman" w:hAnsi="Times New Roman" w:cs="Times New Roman"/>
          <w:sz w:val="24"/>
          <w:szCs w:val="24"/>
        </w:rPr>
        <w:t xml:space="preserve">на комисията по чл. 37в, ал. 1 от ЗСПЗЗ, определена със Заповед № 273 от 1.8.2024 г. </w:t>
      </w:r>
      <w:r w:rsidR="004014C0">
        <w:rPr>
          <w:rFonts w:ascii="Times New Roman" w:hAnsi="Times New Roman" w:cs="Times New Roman"/>
          <w:sz w:val="24"/>
          <w:szCs w:val="24"/>
        </w:rPr>
        <w:t xml:space="preserve">, допълнена със заповед 373/05.11.2025 г. </w:t>
      </w:r>
      <w:r w:rsidRPr="004014C0">
        <w:rPr>
          <w:rFonts w:ascii="Times New Roman" w:hAnsi="Times New Roman" w:cs="Times New Roman"/>
          <w:sz w:val="24"/>
          <w:szCs w:val="24"/>
        </w:rPr>
        <w:t>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753309" w:rsidRPr="004014C0" w:rsidRDefault="00753309" w:rsidP="004014C0">
      <w:pPr>
        <w:jc w:val="both"/>
        <w:rPr>
          <w:rFonts w:ascii="Calibri" w:eastAsia="Times New Roman" w:hAnsi="Calibri" w:cs="Calibri"/>
          <w:b/>
          <w:bCs/>
          <w:i/>
          <w:iCs/>
          <w:color w:val="000000"/>
          <w:lang w:val="en-GB" w:eastAsia="en-GB"/>
        </w:rPr>
      </w:pPr>
      <w:r w:rsidRPr="004014C0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4014C0">
        <w:rPr>
          <w:rFonts w:ascii="Times New Roman" w:hAnsi="Times New Roman" w:cs="Times New Roman"/>
          <w:sz w:val="24"/>
          <w:szCs w:val="24"/>
        </w:rPr>
        <w:t>12</w:t>
      </w:r>
      <w:r w:rsidRPr="004014C0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4014C0" w:rsidRPr="004014C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GB" w:eastAsia="en-GB"/>
        </w:rPr>
        <w:t>14873.371</w:t>
      </w:r>
      <w:r w:rsidRPr="004014C0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753309" w:rsidRPr="004014C0" w:rsidRDefault="00753309" w:rsidP="007533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4C0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ЗАМФИР,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753309" w:rsidRPr="004014C0" w:rsidRDefault="00753309" w:rsidP="007533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4C0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753309" w:rsidRPr="004014C0" w:rsidRDefault="00753309" w:rsidP="007533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4C0">
        <w:rPr>
          <w:rFonts w:ascii="Times New Roman" w:hAnsi="Times New Roman" w:cs="Times New Roman"/>
          <w:sz w:val="24"/>
          <w:szCs w:val="24"/>
        </w:rPr>
        <w:t xml:space="preserve">Банкова сметка: </w:t>
      </w:r>
      <w:r w:rsidRPr="004014C0">
        <w:rPr>
          <w:rFonts w:ascii="Times New Roman" w:hAnsi="Times New Roman" w:cs="Times New Roman"/>
          <w:b/>
          <w:sz w:val="24"/>
          <w:szCs w:val="24"/>
        </w:rPr>
        <w:t>IBAN ВG52IABG74743300626201</w:t>
      </w:r>
      <w:r w:rsidRPr="004014C0">
        <w:rPr>
          <w:rFonts w:ascii="Times New Roman" w:hAnsi="Times New Roman" w:cs="Times New Roman"/>
          <w:sz w:val="24"/>
          <w:szCs w:val="24"/>
        </w:rPr>
        <w:t xml:space="preserve">, Банка „Интернешънъл </w:t>
      </w:r>
      <w:proofErr w:type="spellStart"/>
      <w:r w:rsidRPr="004014C0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4014C0">
        <w:rPr>
          <w:rFonts w:ascii="Times New Roman" w:hAnsi="Times New Roman" w:cs="Times New Roman"/>
          <w:sz w:val="24"/>
          <w:szCs w:val="24"/>
        </w:rPr>
        <w:t xml:space="preserve"> банк“ АД , клон Монтана.</w:t>
      </w: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9090E" w:rsidRPr="0029090E" w:rsidTr="00DD3B25">
        <w:trPr>
          <w:jc w:val="center"/>
        </w:trPr>
        <w:tc>
          <w:tcPr>
            <w:tcW w:w="5200" w:type="dxa"/>
            <w:shd w:val="clear" w:color="auto" w:fill="auto"/>
          </w:tcPr>
          <w:p w:rsidR="0029090E" w:rsidRPr="0029090E" w:rsidRDefault="0029090E" w:rsidP="00DD3B2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90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29090E" w:rsidRPr="0029090E" w:rsidRDefault="0029090E" w:rsidP="00DD3B2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9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9090E" w:rsidRPr="0029090E" w:rsidRDefault="0029090E" w:rsidP="00DD3B2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90E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9090E" w:rsidRPr="0029090E" w:rsidRDefault="0029090E" w:rsidP="00DD3B2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90E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29090E" w:rsidRPr="0029090E" w:rsidRDefault="0029090E" w:rsidP="00DD3B2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90E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29090E" w:rsidRPr="0029090E" w:rsidTr="00DD3B25">
        <w:trPr>
          <w:jc w:val="center"/>
        </w:trPr>
        <w:tc>
          <w:tcPr>
            <w:tcW w:w="5200" w:type="dxa"/>
            <w:shd w:val="clear" w:color="auto" w:fill="auto"/>
          </w:tcPr>
          <w:p w:rsidR="0029090E" w:rsidRPr="0029090E" w:rsidRDefault="0029090E" w:rsidP="00DD3B2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9090E">
              <w:rPr>
                <w:rFonts w:ascii="Times New Roman" w:hAnsi="Times New Roman" w:cs="Times New Roman"/>
                <w:sz w:val="24"/>
                <w:szCs w:val="24"/>
              </w:rPr>
              <w:t xml:space="preserve"> АГРИВО ООД</w:t>
            </w:r>
          </w:p>
        </w:tc>
        <w:tc>
          <w:tcPr>
            <w:tcW w:w="1280" w:type="dxa"/>
            <w:shd w:val="clear" w:color="auto" w:fill="auto"/>
          </w:tcPr>
          <w:p w:rsidR="0029090E" w:rsidRPr="0029090E" w:rsidRDefault="0029090E" w:rsidP="00DD3B2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090E">
              <w:rPr>
                <w:rFonts w:ascii="Times New Roman" w:hAnsi="Times New Roman" w:cs="Times New Roman"/>
                <w:sz w:val="24"/>
                <w:szCs w:val="24"/>
              </w:rPr>
              <w:t>11,655</w:t>
            </w:r>
          </w:p>
        </w:tc>
        <w:tc>
          <w:tcPr>
            <w:tcW w:w="1280" w:type="dxa"/>
            <w:shd w:val="clear" w:color="auto" w:fill="auto"/>
          </w:tcPr>
          <w:p w:rsidR="0029090E" w:rsidRPr="0029090E" w:rsidRDefault="0029090E" w:rsidP="00DD3B2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090E">
              <w:rPr>
                <w:rFonts w:ascii="Times New Roman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1280" w:type="dxa"/>
            <w:shd w:val="clear" w:color="auto" w:fill="auto"/>
          </w:tcPr>
          <w:p w:rsidR="0029090E" w:rsidRPr="0029090E" w:rsidRDefault="0029090E" w:rsidP="00DD3B2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090E">
              <w:rPr>
                <w:rFonts w:ascii="Times New Roman" w:hAnsi="Times New Roman" w:cs="Times New Roman"/>
                <w:sz w:val="24"/>
                <w:szCs w:val="24"/>
              </w:rPr>
              <w:t>512,82</w:t>
            </w:r>
          </w:p>
        </w:tc>
      </w:tr>
      <w:tr w:rsidR="0029090E" w:rsidRPr="0029090E" w:rsidTr="00DD3B25">
        <w:trPr>
          <w:jc w:val="center"/>
        </w:trPr>
        <w:tc>
          <w:tcPr>
            <w:tcW w:w="5200" w:type="dxa"/>
            <w:shd w:val="clear" w:color="auto" w:fill="auto"/>
          </w:tcPr>
          <w:p w:rsidR="0029090E" w:rsidRPr="0029090E" w:rsidRDefault="0029090E" w:rsidP="00DD3B2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9090E">
              <w:rPr>
                <w:rFonts w:ascii="Times New Roman" w:hAnsi="Times New Roman" w:cs="Times New Roman"/>
                <w:sz w:val="24"/>
                <w:szCs w:val="24"/>
              </w:rPr>
              <w:t xml:space="preserve"> АГРО - Л ООД</w:t>
            </w:r>
          </w:p>
        </w:tc>
        <w:tc>
          <w:tcPr>
            <w:tcW w:w="1280" w:type="dxa"/>
            <w:shd w:val="clear" w:color="auto" w:fill="auto"/>
          </w:tcPr>
          <w:p w:rsidR="0029090E" w:rsidRPr="0029090E" w:rsidRDefault="0029090E" w:rsidP="00DD3B2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090E">
              <w:rPr>
                <w:rFonts w:ascii="Times New Roman" w:hAnsi="Times New Roman" w:cs="Times New Roman"/>
                <w:sz w:val="24"/>
                <w:szCs w:val="24"/>
              </w:rPr>
              <w:t>3,998</w:t>
            </w:r>
          </w:p>
        </w:tc>
        <w:tc>
          <w:tcPr>
            <w:tcW w:w="1280" w:type="dxa"/>
            <w:shd w:val="clear" w:color="auto" w:fill="auto"/>
          </w:tcPr>
          <w:p w:rsidR="0029090E" w:rsidRPr="0029090E" w:rsidRDefault="0029090E" w:rsidP="00DD3B2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090E">
              <w:rPr>
                <w:rFonts w:ascii="Times New Roman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1280" w:type="dxa"/>
            <w:shd w:val="clear" w:color="auto" w:fill="auto"/>
          </w:tcPr>
          <w:p w:rsidR="0029090E" w:rsidRPr="0029090E" w:rsidRDefault="0029090E" w:rsidP="00DD3B2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090E">
              <w:rPr>
                <w:rFonts w:ascii="Times New Roman" w:hAnsi="Times New Roman" w:cs="Times New Roman"/>
                <w:sz w:val="24"/>
                <w:szCs w:val="24"/>
              </w:rPr>
              <w:t>175,91</w:t>
            </w:r>
          </w:p>
        </w:tc>
      </w:tr>
      <w:tr w:rsidR="0029090E" w:rsidRPr="0029090E" w:rsidTr="00DD3B25">
        <w:trPr>
          <w:jc w:val="center"/>
        </w:trPr>
        <w:tc>
          <w:tcPr>
            <w:tcW w:w="5200" w:type="dxa"/>
            <w:shd w:val="clear" w:color="auto" w:fill="auto"/>
          </w:tcPr>
          <w:p w:rsidR="0029090E" w:rsidRPr="0029090E" w:rsidRDefault="0029090E" w:rsidP="00DD3B2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9090E">
              <w:rPr>
                <w:rFonts w:ascii="Times New Roman" w:hAnsi="Times New Roman" w:cs="Times New Roman"/>
                <w:sz w:val="24"/>
                <w:szCs w:val="24"/>
              </w:rPr>
              <w:t xml:space="preserve"> АГРО ОНИ ГРУП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090E">
              <w:rPr>
                <w:rFonts w:ascii="Times New Roman" w:hAnsi="Times New Roman" w:cs="Times New Roman"/>
                <w:sz w:val="24"/>
                <w:szCs w:val="24"/>
              </w:rPr>
              <w:t>ЕООД</w:t>
            </w:r>
          </w:p>
        </w:tc>
        <w:tc>
          <w:tcPr>
            <w:tcW w:w="1280" w:type="dxa"/>
            <w:shd w:val="clear" w:color="auto" w:fill="auto"/>
          </w:tcPr>
          <w:p w:rsidR="0029090E" w:rsidRPr="0029090E" w:rsidRDefault="0029090E" w:rsidP="00DD3B2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090E">
              <w:rPr>
                <w:rFonts w:ascii="Times New Roman" w:hAnsi="Times New Roman" w:cs="Times New Roman"/>
                <w:sz w:val="24"/>
                <w:szCs w:val="24"/>
              </w:rPr>
              <w:t>2,885</w:t>
            </w:r>
          </w:p>
        </w:tc>
        <w:tc>
          <w:tcPr>
            <w:tcW w:w="1280" w:type="dxa"/>
            <w:shd w:val="clear" w:color="auto" w:fill="auto"/>
          </w:tcPr>
          <w:p w:rsidR="0029090E" w:rsidRPr="0029090E" w:rsidRDefault="0029090E" w:rsidP="00DD3B2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090E">
              <w:rPr>
                <w:rFonts w:ascii="Times New Roman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1280" w:type="dxa"/>
            <w:shd w:val="clear" w:color="auto" w:fill="auto"/>
          </w:tcPr>
          <w:p w:rsidR="0029090E" w:rsidRPr="0029090E" w:rsidRDefault="0029090E" w:rsidP="00DD3B2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090E">
              <w:rPr>
                <w:rFonts w:ascii="Times New Roman" w:hAnsi="Times New Roman" w:cs="Times New Roman"/>
                <w:sz w:val="24"/>
                <w:szCs w:val="24"/>
              </w:rPr>
              <w:t>126,94</w:t>
            </w:r>
          </w:p>
        </w:tc>
      </w:tr>
      <w:tr w:rsidR="0029090E" w:rsidRPr="0029090E" w:rsidTr="00DD3B25">
        <w:trPr>
          <w:jc w:val="center"/>
        </w:trPr>
        <w:tc>
          <w:tcPr>
            <w:tcW w:w="5200" w:type="dxa"/>
            <w:shd w:val="clear" w:color="auto" w:fill="auto"/>
          </w:tcPr>
          <w:p w:rsidR="0029090E" w:rsidRPr="0029090E" w:rsidRDefault="0029090E" w:rsidP="00DD3B2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9090E">
              <w:rPr>
                <w:rFonts w:ascii="Times New Roman" w:hAnsi="Times New Roman" w:cs="Times New Roman"/>
                <w:sz w:val="24"/>
                <w:szCs w:val="24"/>
              </w:rPr>
              <w:t xml:space="preserve"> ТЕДИ ООД</w:t>
            </w:r>
          </w:p>
        </w:tc>
        <w:tc>
          <w:tcPr>
            <w:tcW w:w="1280" w:type="dxa"/>
            <w:shd w:val="clear" w:color="auto" w:fill="auto"/>
          </w:tcPr>
          <w:p w:rsidR="0029090E" w:rsidRPr="0029090E" w:rsidRDefault="0029090E" w:rsidP="00DD3B2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090E">
              <w:rPr>
                <w:rFonts w:ascii="Times New Roman" w:hAnsi="Times New Roman" w:cs="Times New Roman"/>
                <w:sz w:val="24"/>
                <w:szCs w:val="24"/>
              </w:rPr>
              <w:t>222,726</w:t>
            </w:r>
          </w:p>
        </w:tc>
        <w:tc>
          <w:tcPr>
            <w:tcW w:w="1280" w:type="dxa"/>
            <w:shd w:val="clear" w:color="auto" w:fill="auto"/>
          </w:tcPr>
          <w:p w:rsidR="0029090E" w:rsidRPr="0029090E" w:rsidRDefault="0029090E" w:rsidP="00DD3B2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090E">
              <w:rPr>
                <w:rFonts w:ascii="Times New Roman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1280" w:type="dxa"/>
            <w:shd w:val="clear" w:color="auto" w:fill="auto"/>
          </w:tcPr>
          <w:p w:rsidR="0029090E" w:rsidRPr="0029090E" w:rsidRDefault="0029090E" w:rsidP="00753FD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090E">
              <w:rPr>
                <w:rFonts w:ascii="Times New Roman" w:hAnsi="Times New Roman" w:cs="Times New Roman"/>
                <w:sz w:val="24"/>
                <w:szCs w:val="24"/>
              </w:rPr>
              <w:t>9 799,9</w:t>
            </w:r>
            <w:r w:rsidR="00753F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753309" w:rsidRPr="004014C0" w:rsidRDefault="00753309" w:rsidP="007533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3309" w:rsidRPr="004014C0" w:rsidRDefault="00753309" w:rsidP="007533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3309" w:rsidRPr="004014C0" w:rsidRDefault="00753309" w:rsidP="007533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4C0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53309" w:rsidRPr="004014C0" w:rsidRDefault="00753309" w:rsidP="007533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4C0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753309" w:rsidRPr="004014C0" w:rsidRDefault="00753309" w:rsidP="007533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4C0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53309" w:rsidRPr="004014C0" w:rsidRDefault="00753309" w:rsidP="007533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4C0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753309" w:rsidRPr="004014C0" w:rsidRDefault="00753309" w:rsidP="007533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4C0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753309" w:rsidRPr="004014C0" w:rsidRDefault="00753309" w:rsidP="007533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4C0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753309" w:rsidRPr="004014C0" w:rsidRDefault="00753309" w:rsidP="007533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3309" w:rsidRDefault="00753309" w:rsidP="007533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14C0" w:rsidRDefault="004014C0" w:rsidP="007533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14C0" w:rsidRDefault="004014C0" w:rsidP="007533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14C0" w:rsidRPr="004014C0" w:rsidRDefault="004014C0" w:rsidP="007533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39F4" w:rsidRPr="00567D0B" w:rsidRDefault="00CB39F4" w:rsidP="00CB39F4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C8562C">
        <w:rPr>
          <w:rFonts w:ascii="Times New Roman" w:hAnsi="Times New Roman"/>
          <w:b/>
          <w:sz w:val="24"/>
          <w:szCs w:val="24"/>
          <w:lang w:val="ru-RU"/>
        </w:rPr>
        <w:t xml:space="preserve"> /П/</w:t>
      </w:r>
    </w:p>
    <w:p w:rsidR="00CB39F4" w:rsidRDefault="00CB39F4" w:rsidP="00CB39F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„Земеделие”- Монтана</w:t>
      </w:r>
    </w:p>
    <w:p w:rsidR="00CB39F4" w:rsidRDefault="00CB39F4" w:rsidP="00CB39F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CB39F4" w:rsidRDefault="00CB39F4" w:rsidP="00CB39F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7D0950" w:rsidRDefault="007D0950" w:rsidP="00CB39F4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C8562C" w:rsidRDefault="00C8562C" w:rsidP="00CB39F4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C8562C" w:rsidRDefault="00C8562C" w:rsidP="00CB39F4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C8562C" w:rsidRDefault="00C8562C" w:rsidP="00CB39F4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C8562C" w:rsidRDefault="00C8562C" w:rsidP="00CB39F4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C8562C" w:rsidRDefault="00C8562C" w:rsidP="00CB39F4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C8562C" w:rsidRDefault="00C8562C" w:rsidP="00CB39F4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C8562C" w:rsidRDefault="00C8562C" w:rsidP="00CB39F4">
      <w:pPr>
        <w:spacing w:after="0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</w:p>
    <w:p w:rsidR="00C8562C" w:rsidRPr="00CB39F4" w:rsidRDefault="00C8562C" w:rsidP="00CB39F4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ЖП/ГДАР</w:t>
      </w:r>
    </w:p>
    <w:sectPr w:rsidR="00C8562C" w:rsidRPr="00CB39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15E" w:rsidRDefault="0075215E" w:rsidP="00753309">
      <w:pPr>
        <w:spacing w:after="0" w:line="240" w:lineRule="auto"/>
      </w:pPr>
      <w:r>
        <w:separator/>
      </w:r>
    </w:p>
  </w:endnote>
  <w:endnote w:type="continuationSeparator" w:id="0">
    <w:p w:rsidR="0075215E" w:rsidRDefault="0075215E" w:rsidP="00753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3309" w:rsidRDefault="0075330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3309" w:rsidRDefault="00753309" w:rsidP="00753309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C8562C">
      <w:rPr>
        <w:noProof/>
      </w:rPr>
      <w:t>2</w:t>
    </w:r>
    <w:r>
      <w:fldChar w:fldCharType="end"/>
    </w:r>
    <w:r>
      <w:t>/</w:t>
    </w:r>
    <w:r w:rsidR="0075215E">
      <w:fldChar w:fldCharType="begin"/>
    </w:r>
    <w:r w:rsidR="0075215E">
      <w:instrText xml:space="preserve"> NUMPAGES  \* MERGEFORMAT </w:instrText>
    </w:r>
    <w:r w:rsidR="0075215E">
      <w:fldChar w:fldCharType="separate"/>
    </w:r>
    <w:r w:rsidR="00C8562C">
      <w:rPr>
        <w:noProof/>
      </w:rPr>
      <w:t>2</w:t>
    </w:r>
    <w:r w:rsidR="0075215E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3309" w:rsidRDefault="0075330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15E" w:rsidRDefault="0075215E" w:rsidP="00753309">
      <w:pPr>
        <w:spacing w:after="0" w:line="240" w:lineRule="auto"/>
      </w:pPr>
      <w:r>
        <w:separator/>
      </w:r>
    </w:p>
  </w:footnote>
  <w:footnote w:type="continuationSeparator" w:id="0">
    <w:p w:rsidR="0075215E" w:rsidRDefault="0075215E" w:rsidP="007533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3309" w:rsidRDefault="0075330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3309" w:rsidRDefault="0075330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3309" w:rsidRDefault="007533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309"/>
    <w:rsid w:val="00134F7D"/>
    <w:rsid w:val="00246F48"/>
    <w:rsid w:val="00287858"/>
    <w:rsid w:val="0029090E"/>
    <w:rsid w:val="003E4CD5"/>
    <w:rsid w:val="004014C0"/>
    <w:rsid w:val="005430F9"/>
    <w:rsid w:val="006473B7"/>
    <w:rsid w:val="00704799"/>
    <w:rsid w:val="0075215E"/>
    <w:rsid w:val="00753309"/>
    <w:rsid w:val="00753FD4"/>
    <w:rsid w:val="007D0950"/>
    <w:rsid w:val="007D790A"/>
    <w:rsid w:val="008D744F"/>
    <w:rsid w:val="00B57174"/>
    <w:rsid w:val="00C8562C"/>
    <w:rsid w:val="00CB39F4"/>
    <w:rsid w:val="00DD76B4"/>
    <w:rsid w:val="00FD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3CE944A"/>
  <w15:chartTrackingRefBased/>
  <w15:docId w15:val="{08EA7D83-5C62-4A53-96E6-5C99821D5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33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53309"/>
  </w:style>
  <w:style w:type="paragraph" w:styleId="a5">
    <w:name w:val="footer"/>
    <w:basedOn w:val="a"/>
    <w:link w:val="a6"/>
    <w:uiPriority w:val="99"/>
    <w:unhideWhenUsed/>
    <w:rsid w:val="007533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53309"/>
  </w:style>
  <w:style w:type="paragraph" w:styleId="a7">
    <w:name w:val="Balloon Text"/>
    <w:basedOn w:val="a"/>
    <w:link w:val="a8"/>
    <w:uiPriority w:val="99"/>
    <w:semiHidden/>
    <w:unhideWhenUsed/>
    <w:rsid w:val="006473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473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8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Потребител на Windows</dc:creator>
  <cp:keywords/>
  <dc:description/>
  <cp:lastModifiedBy>ODZMONT02</cp:lastModifiedBy>
  <cp:revision>14</cp:revision>
  <cp:lastPrinted>2025-01-31T11:31:00Z</cp:lastPrinted>
  <dcterms:created xsi:type="dcterms:W3CDTF">2025-01-06T12:25:00Z</dcterms:created>
  <dcterms:modified xsi:type="dcterms:W3CDTF">2025-01-31T11:31:00Z</dcterms:modified>
</cp:coreProperties>
</file>