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D31E5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565CA1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CA6F23" w:rsidRPr="00C674A5" w:rsidRDefault="00CA6F23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565CA1" w:rsidRDefault="00D6602B" w:rsidP="00EC17C9">
      <w:pPr>
        <w:jc w:val="center"/>
        <w:rPr>
          <w:b/>
          <w:color w:val="FF0000"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754DB3">
        <w:rPr>
          <w:b/>
          <w:sz w:val="32"/>
          <w:szCs w:val="32"/>
          <w:lang w:eastAsia="ko-KR"/>
        </w:rPr>
        <w:t>71</w:t>
      </w:r>
    </w:p>
    <w:p w:rsidR="00D6602B" w:rsidRPr="00FC2BA7" w:rsidRDefault="00B637BE" w:rsidP="00685004">
      <w:pPr>
        <w:jc w:val="center"/>
        <w:rPr>
          <w:b/>
          <w:sz w:val="28"/>
          <w:szCs w:val="28"/>
        </w:rPr>
      </w:pPr>
      <w:r w:rsidRPr="00FC2BA7">
        <w:rPr>
          <w:b/>
          <w:sz w:val="28"/>
          <w:szCs w:val="28"/>
        </w:rPr>
        <w:t>гр. Монтана,</w:t>
      </w:r>
      <w:r w:rsidR="0069130A" w:rsidRPr="00FC2BA7">
        <w:rPr>
          <w:b/>
          <w:sz w:val="28"/>
          <w:szCs w:val="28"/>
        </w:rPr>
        <w:t xml:space="preserve"> </w:t>
      </w:r>
      <w:r w:rsidR="00FC2BA7" w:rsidRPr="00FC2BA7">
        <w:rPr>
          <w:b/>
          <w:sz w:val="28"/>
          <w:szCs w:val="28"/>
        </w:rPr>
        <w:t>2</w:t>
      </w:r>
      <w:r w:rsidR="002C2553">
        <w:rPr>
          <w:b/>
          <w:sz w:val="28"/>
          <w:szCs w:val="28"/>
        </w:rPr>
        <w:t>9</w:t>
      </w:r>
      <w:r w:rsidR="0069130A" w:rsidRPr="00FC2BA7">
        <w:rPr>
          <w:b/>
          <w:sz w:val="28"/>
          <w:szCs w:val="28"/>
        </w:rPr>
        <w:t>.</w:t>
      </w:r>
      <w:r w:rsidR="00FC2BA7" w:rsidRPr="00FC2BA7">
        <w:rPr>
          <w:b/>
          <w:sz w:val="28"/>
          <w:szCs w:val="28"/>
        </w:rPr>
        <w:t>0</w:t>
      </w:r>
      <w:r w:rsidR="0069130A" w:rsidRPr="00FC2BA7">
        <w:rPr>
          <w:b/>
          <w:sz w:val="28"/>
          <w:szCs w:val="28"/>
        </w:rPr>
        <w:t>2.202</w:t>
      </w:r>
      <w:r w:rsidR="00FC2BA7" w:rsidRPr="00FC2BA7">
        <w:rPr>
          <w:b/>
          <w:sz w:val="28"/>
          <w:szCs w:val="28"/>
        </w:rPr>
        <w:t>4</w:t>
      </w:r>
      <w:r w:rsidR="00A93779" w:rsidRPr="00FC2BA7">
        <w:rPr>
          <w:rFonts w:hint="eastAsia"/>
          <w:b/>
          <w:sz w:val="28"/>
          <w:szCs w:val="28"/>
          <w:lang w:eastAsia="ko-KR"/>
        </w:rPr>
        <w:t xml:space="preserve"> 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685004" w:rsidRDefault="005B12CE" w:rsidP="00E94415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664918">
        <w:t>Лом</w:t>
      </w:r>
      <w:r w:rsidR="002C16E0">
        <w:t>, както следва:</w:t>
      </w:r>
    </w:p>
    <w:p w:rsidR="00565CA1" w:rsidRDefault="00565CA1" w:rsidP="00E94415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Добри дол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565CA1" w:rsidRDefault="00565CA1" w:rsidP="00E94415">
            <w:pPr>
              <w:jc w:val="center"/>
              <w:rPr>
                <w:b/>
                <w:sz w:val="22"/>
                <w:szCs w:val="22"/>
              </w:rPr>
            </w:pPr>
            <w:r w:rsidRPr="00565CA1">
              <w:rPr>
                <w:b/>
                <w:sz w:val="22"/>
                <w:szCs w:val="22"/>
              </w:rPr>
              <w:t>52</w:t>
            </w:r>
            <w:r w:rsidR="00E94415" w:rsidRPr="00565CA1">
              <w:rPr>
                <w:b/>
                <w:sz w:val="22"/>
                <w:szCs w:val="22"/>
              </w:rPr>
              <w:t>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Орсоя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565CA1" w:rsidRDefault="00E94415" w:rsidP="00565CA1">
            <w:pPr>
              <w:jc w:val="center"/>
              <w:rPr>
                <w:b/>
                <w:sz w:val="22"/>
                <w:szCs w:val="22"/>
              </w:rPr>
            </w:pPr>
            <w:r w:rsidRPr="00565CA1">
              <w:rPr>
                <w:b/>
                <w:sz w:val="22"/>
                <w:szCs w:val="22"/>
              </w:rPr>
              <w:t>5</w:t>
            </w:r>
            <w:r w:rsidR="00565CA1" w:rsidRPr="00565CA1">
              <w:rPr>
                <w:b/>
                <w:sz w:val="22"/>
                <w:szCs w:val="22"/>
              </w:rPr>
              <w:t>9</w:t>
            </w:r>
            <w:r w:rsidRPr="00565CA1">
              <w:rPr>
                <w:b/>
                <w:sz w:val="22"/>
                <w:szCs w:val="22"/>
              </w:rPr>
              <w:t>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Сливата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565CA1" w:rsidRDefault="00E94415" w:rsidP="00565CA1">
            <w:pPr>
              <w:jc w:val="center"/>
              <w:rPr>
                <w:b/>
                <w:sz w:val="22"/>
                <w:szCs w:val="22"/>
              </w:rPr>
            </w:pPr>
            <w:r w:rsidRPr="00565CA1">
              <w:rPr>
                <w:b/>
                <w:sz w:val="22"/>
                <w:szCs w:val="22"/>
              </w:rPr>
              <w:t>5</w:t>
            </w:r>
            <w:r w:rsidR="00565CA1" w:rsidRPr="00565CA1">
              <w:rPr>
                <w:b/>
                <w:sz w:val="22"/>
                <w:szCs w:val="22"/>
              </w:rPr>
              <w:t>5</w:t>
            </w:r>
            <w:r w:rsidRPr="00565CA1">
              <w:rPr>
                <w:b/>
                <w:sz w:val="22"/>
                <w:szCs w:val="22"/>
              </w:rPr>
              <w:t>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Сталийска махала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565CA1" w:rsidRDefault="00565CA1" w:rsidP="00E94415">
            <w:pPr>
              <w:jc w:val="center"/>
              <w:rPr>
                <w:b/>
                <w:sz w:val="22"/>
                <w:szCs w:val="22"/>
              </w:rPr>
            </w:pPr>
            <w:r w:rsidRPr="00565CA1">
              <w:rPr>
                <w:b/>
                <w:sz w:val="22"/>
                <w:szCs w:val="22"/>
              </w:rPr>
              <w:t>53</w:t>
            </w:r>
            <w:r w:rsidR="00E94415" w:rsidRPr="00565CA1">
              <w:rPr>
                <w:b/>
                <w:sz w:val="22"/>
                <w:szCs w:val="22"/>
              </w:rPr>
              <w:t>.00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565CA1" w:rsidRPr="00C674A5" w:rsidRDefault="00565CA1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Default="00BC17B5" w:rsidP="00C170B8">
      <w:pPr>
        <w:ind w:firstLine="426"/>
        <w:jc w:val="both"/>
        <w:rPr>
          <w:sz w:val="18"/>
          <w:szCs w:val="18"/>
        </w:rPr>
      </w:pPr>
    </w:p>
    <w:p w:rsidR="00754DB3" w:rsidRPr="008851E4" w:rsidRDefault="008851E4" w:rsidP="00754DB3">
      <w:pPr>
        <w:ind w:firstLine="851"/>
        <w:jc w:val="both"/>
        <w:rPr>
          <w:b/>
        </w:rPr>
      </w:pPr>
      <w:r w:rsidRPr="008851E4">
        <w:rPr>
          <w:b/>
        </w:rPr>
        <w:t xml:space="preserve">Банкова сметка на Община Лом </w:t>
      </w:r>
      <w:r w:rsidR="00754DB3">
        <w:rPr>
          <w:b/>
        </w:rPr>
        <w:t>:</w:t>
      </w:r>
    </w:p>
    <w:p w:rsidR="00754DB3" w:rsidRDefault="00754DB3" w:rsidP="008A0232">
      <w:pPr>
        <w:ind w:firstLine="851"/>
        <w:jc w:val="both"/>
        <w:rPr>
          <w:b/>
          <w:lang w:val="en-US"/>
        </w:rPr>
      </w:pPr>
      <w:r>
        <w:rPr>
          <w:b/>
        </w:rPr>
        <w:t xml:space="preserve">БАНКА </w:t>
      </w:r>
      <w:r>
        <w:rPr>
          <w:b/>
          <w:lang w:val="en-US"/>
        </w:rPr>
        <w:t>ASSET BANK</w:t>
      </w:r>
    </w:p>
    <w:p w:rsidR="00754DB3" w:rsidRPr="00754DB3" w:rsidRDefault="00754DB3" w:rsidP="00754DB3">
      <w:pPr>
        <w:ind w:firstLine="851"/>
        <w:jc w:val="both"/>
        <w:rPr>
          <w:b/>
          <w:lang w:val="en-US"/>
        </w:rPr>
      </w:pPr>
      <w:r>
        <w:rPr>
          <w:b/>
          <w:lang w:val="en-US"/>
        </w:rPr>
        <w:t>IBAN: 7</w:t>
      </w:r>
      <w:r w:rsidR="00313589">
        <w:rPr>
          <w:b/>
        </w:rPr>
        <w:t xml:space="preserve">6 </w:t>
      </w:r>
      <w:r>
        <w:rPr>
          <w:b/>
          <w:lang w:val="en-US"/>
        </w:rPr>
        <w:t>IABG 7474</w:t>
      </w:r>
      <w:r w:rsidR="00313589">
        <w:rPr>
          <w:b/>
        </w:rPr>
        <w:t xml:space="preserve"> </w:t>
      </w:r>
      <w:r>
        <w:rPr>
          <w:b/>
          <w:lang w:val="en-US"/>
        </w:rPr>
        <w:t>8400</w:t>
      </w:r>
      <w:r w:rsidR="00313589">
        <w:rPr>
          <w:b/>
        </w:rPr>
        <w:t xml:space="preserve"> </w:t>
      </w:r>
      <w:r>
        <w:rPr>
          <w:b/>
          <w:lang w:val="en-US"/>
        </w:rPr>
        <w:t>9106</w:t>
      </w:r>
      <w:r w:rsidR="00313589">
        <w:rPr>
          <w:b/>
        </w:rPr>
        <w:t xml:space="preserve"> </w:t>
      </w:r>
      <w:r>
        <w:rPr>
          <w:b/>
          <w:lang w:val="en-US"/>
        </w:rPr>
        <w:t>01</w:t>
      </w:r>
      <w:r>
        <w:rPr>
          <w:b/>
        </w:rPr>
        <w:t xml:space="preserve">  КОД 444200</w:t>
      </w:r>
    </w:p>
    <w:p w:rsidR="008A0232" w:rsidRDefault="008851E4" w:rsidP="008A0232">
      <w:pPr>
        <w:ind w:firstLine="851"/>
        <w:jc w:val="both"/>
        <w:rPr>
          <w:b/>
        </w:rPr>
      </w:pPr>
      <w:r w:rsidRPr="008A0232">
        <w:rPr>
          <w:b/>
        </w:rPr>
        <w:t>ПРИХОД ЗЕМЕДЕЛСКА ЗЕМЯ / полски път/</w:t>
      </w:r>
      <w:r w:rsidR="00E94415" w:rsidRPr="008A0232">
        <w:rPr>
          <w:b/>
        </w:rPr>
        <w:t xml:space="preserve"> </w:t>
      </w:r>
    </w:p>
    <w:p w:rsidR="00565CA1" w:rsidRPr="008A0232" w:rsidRDefault="00565CA1" w:rsidP="008A0232">
      <w:pPr>
        <w:ind w:firstLine="851"/>
        <w:jc w:val="both"/>
        <w:rPr>
          <w:b/>
        </w:rPr>
      </w:pPr>
    </w:p>
    <w:p w:rsidR="00C170B8" w:rsidRPr="008A0232" w:rsidRDefault="0019370C" w:rsidP="008A0232">
      <w:pPr>
        <w:ind w:firstLine="851"/>
        <w:jc w:val="both"/>
        <w:rPr>
          <w:b/>
        </w:rPr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8A0232">
        <w:t>Лом</w:t>
      </w:r>
      <w:r>
        <w:t xml:space="preserve"> и в сградата на Общинска служба по земеделие – </w:t>
      </w:r>
      <w:r w:rsidR="00CA6F23">
        <w:t xml:space="preserve">гр. </w:t>
      </w:r>
      <w:r w:rsidR="008A0232">
        <w:t>Лом</w:t>
      </w:r>
      <w:r>
        <w:t xml:space="preserve">. Същата да се публикува на интернет-страниците на община </w:t>
      </w:r>
      <w:r w:rsidR="008A0232">
        <w:t>Лом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lastRenderedPageBreak/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85004" w:rsidRPr="00C674A5" w:rsidRDefault="0068500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</w:t>
      </w:r>
      <w:r w:rsidR="00FE25A8">
        <w:rPr>
          <w:b/>
          <w:caps/>
        </w:rPr>
        <w:t>/п/</w:t>
      </w:r>
      <w:bookmarkStart w:id="0" w:name="_GoBack"/>
      <w:bookmarkEnd w:id="0"/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8A0232" w:rsidRDefault="008A023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D13412" w:rsidRDefault="00D13412" w:rsidP="00E94415">
      <w:pPr>
        <w:jc w:val="both"/>
        <w:rPr>
          <w:i/>
          <w:sz w:val="18"/>
          <w:szCs w:val="18"/>
        </w:rPr>
      </w:pPr>
    </w:p>
    <w:p w:rsidR="00565CA1" w:rsidRDefault="00565CA1" w:rsidP="00E94415">
      <w:pPr>
        <w:jc w:val="both"/>
        <w:rPr>
          <w:i/>
          <w:sz w:val="18"/>
          <w:szCs w:val="18"/>
        </w:rPr>
      </w:pPr>
    </w:p>
    <w:p w:rsidR="00565CA1" w:rsidRDefault="00D13412" w:rsidP="00E94415">
      <w:pPr>
        <w:jc w:val="both"/>
        <w:rPr>
          <w:i/>
          <w:sz w:val="18"/>
          <w:szCs w:val="18"/>
        </w:rPr>
      </w:pPr>
      <w:r>
        <w:rPr>
          <w:i/>
        </w:rPr>
        <w:t>ЖП/ГДАР</w:t>
      </w:r>
    </w:p>
    <w:p w:rsidR="00565CA1" w:rsidRDefault="00565CA1" w:rsidP="00E94415">
      <w:pPr>
        <w:jc w:val="both"/>
        <w:rPr>
          <w:i/>
          <w:sz w:val="18"/>
          <w:szCs w:val="18"/>
        </w:rPr>
      </w:pPr>
    </w:p>
    <w:p w:rsidR="00565CA1" w:rsidRDefault="00565CA1" w:rsidP="00E94415">
      <w:pPr>
        <w:jc w:val="both"/>
        <w:rPr>
          <w:i/>
          <w:sz w:val="18"/>
          <w:szCs w:val="18"/>
        </w:rPr>
      </w:pPr>
    </w:p>
    <w:p w:rsidR="00565CA1" w:rsidRDefault="00565CA1" w:rsidP="00E94415">
      <w:pPr>
        <w:jc w:val="both"/>
        <w:rPr>
          <w:i/>
          <w:sz w:val="18"/>
          <w:szCs w:val="18"/>
        </w:rPr>
      </w:pPr>
    </w:p>
    <w:p w:rsidR="00565CA1" w:rsidRDefault="00565CA1" w:rsidP="00E94415">
      <w:pPr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E94415" w:rsidRPr="00E94415" w:rsidRDefault="00E94415" w:rsidP="00394E00">
      <w:pPr>
        <w:jc w:val="both"/>
        <w:rPr>
          <w:i/>
        </w:rPr>
      </w:pPr>
    </w:p>
    <w:sectPr w:rsidR="00E94415" w:rsidRPr="00E94415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E54" w:rsidRDefault="00D31E54">
      <w:r>
        <w:separator/>
      </w:r>
    </w:p>
  </w:endnote>
  <w:endnote w:type="continuationSeparator" w:id="0">
    <w:p w:rsidR="00D31E54" w:rsidRDefault="00D3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25A8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E54" w:rsidRDefault="00D31E54">
      <w:r>
        <w:separator/>
      </w:r>
    </w:p>
  </w:footnote>
  <w:footnote w:type="continuationSeparator" w:id="0">
    <w:p w:rsidR="00D31E54" w:rsidRDefault="00D31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2553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589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0A92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5CA1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2552"/>
    <w:rsid w:val="006325A8"/>
    <w:rsid w:val="00634259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54DB3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4416"/>
    <w:rsid w:val="008B5A7C"/>
    <w:rsid w:val="008B63C6"/>
    <w:rsid w:val="008B749E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734EC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3412"/>
    <w:rsid w:val="00D14523"/>
    <w:rsid w:val="00D14D79"/>
    <w:rsid w:val="00D15183"/>
    <w:rsid w:val="00D206A4"/>
    <w:rsid w:val="00D25DD9"/>
    <w:rsid w:val="00D31E54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124D0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E2090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C2BA7"/>
    <w:rsid w:val="00FD3D6B"/>
    <w:rsid w:val="00FD4C6A"/>
    <w:rsid w:val="00FE0859"/>
    <w:rsid w:val="00FE0BFE"/>
    <w:rsid w:val="00FE24FD"/>
    <w:rsid w:val="00FE25A8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0A630C19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7DDC2-8E2F-44BE-B166-89A8382E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1957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45</cp:revision>
  <cp:lastPrinted>2024-02-29T11:51:00Z</cp:lastPrinted>
  <dcterms:created xsi:type="dcterms:W3CDTF">2022-01-24T09:27:00Z</dcterms:created>
  <dcterms:modified xsi:type="dcterms:W3CDTF">2024-02-29T12:03:00Z</dcterms:modified>
</cp:coreProperties>
</file>