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1C4F7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475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19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5961-1/18.11.2025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>
        <w:rPr>
          <w:rFonts w:ascii="Times New Roman" w:hAnsi="Times New Roman" w:cs="Times New Roman"/>
          <w:sz w:val="24"/>
          <w:szCs w:val="24"/>
        </w:rPr>
        <w:t>12</w:t>
      </w:r>
      <w:r w:rsidR="001C4F79">
        <w:rPr>
          <w:rFonts w:ascii="Times New Roman" w:hAnsi="Times New Roman" w:cs="Times New Roman"/>
          <w:sz w:val="24"/>
          <w:szCs w:val="24"/>
        </w:rPr>
        <w:t>EN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745CED">
        <w:rPr>
          <w:rFonts w:ascii="Times New Roman" w:hAnsi="Times New Roman" w:cs="Times New Roman"/>
          <w:sz w:val="24"/>
          <w:szCs w:val="24"/>
        </w:rPr>
        <w:t>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ЕРДЕН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27557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5961/18.11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1C4F79">
        <w:rPr>
          <w:rFonts w:ascii="Times New Roman" w:hAnsi="Times New Roman" w:cs="Times New Roman"/>
          <w:sz w:val="24"/>
          <w:szCs w:val="24"/>
        </w:rPr>
        <w:t>12EN</w:t>
      </w:r>
      <w:r w:rsidR="001C4F79" w:rsidRPr="000E308E">
        <w:rPr>
          <w:rFonts w:ascii="Times New Roman" w:hAnsi="Times New Roman" w:cs="Times New Roman"/>
          <w:sz w:val="24"/>
          <w:szCs w:val="24"/>
        </w:rPr>
        <w:t>/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1C4F79">
        <w:rPr>
          <w:rFonts w:ascii="Times New Roman" w:hAnsi="Times New Roman" w:cs="Times New Roman"/>
          <w:sz w:val="24"/>
          <w:szCs w:val="24"/>
        </w:rPr>
        <w:t>.2025</w:t>
      </w:r>
      <w:r w:rsidR="001C4F79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1C4F79" w:rsidRPr="000E308E">
        <w:rPr>
          <w:rFonts w:ascii="Times New Roman" w:hAnsi="Times New Roman" w:cs="Times New Roman"/>
          <w:sz w:val="24"/>
          <w:szCs w:val="24"/>
        </w:rPr>
        <w:t xml:space="preserve">с.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ЕРДЕН</w:t>
      </w:r>
      <w:r w:rsidR="001C4F79" w:rsidRPr="000E308E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27557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1C4F79">
        <w:rPr>
          <w:rFonts w:ascii="Times New Roman" w:hAnsi="Times New Roman" w:cs="Times New Roman"/>
          <w:sz w:val="24"/>
          <w:szCs w:val="24"/>
        </w:rPr>
        <w:t xml:space="preserve">№ </w:t>
      </w:r>
      <w:r w:rsidR="001C4F79" w:rsidRPr="001C4F79">
        <w:rPr>
          <w:rFonts w:ascii="Times New Roman" w:hAnsi="Times New Roman" w:cs="Times New Roman"/>
          <w:sz w:val="24"/>
          <w:szCs w:val="24"/>
        </w:rPr>
        <w:t xml:space="preserve">АР-5961-1/18.11.2025 </w:t>
      </w:r>
      <w:r w:rsidR="0012358A" w:rsidRPr="001C4F79">
        <w:rPr>
          <w:rFonts w:ascii="Times New Roman" w:hAnsi="Times New Roman" w:cs="Times New Roman"/>
          <w:sz w:val="24"/>
          <w:szCs w:val="24"/>
        </w:rPr>
        <w:t>г.</w:t>
      </w:r>
      <w:r w:rsidRPr="001C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C4F7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F7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1C4F7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9667,398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1C4F79" w:rsidRPr="000E308E">
        <w:rPr>
          <w:rFonts w:ascii="Times New Roman" w:hAnsi="Times New Roman" w:cs="Times New Roman"/>
          <w:sz w:val="24"/>
          <w:szCs w:val="24"/>
        </w:rPr>
        <w:t xml:space="preserve">с. </w:t>
      </w:r>
      <w:r w:rsidR="001C4F79">
        <w:rPr>
          <w:rFonts w:ascii="Times New Roman" w:hAnsi="Times New Roman" w:cs="Times New Roman"/>
          <w:sz w:val="24"/>
          <w:szCs w:val="24"/>
          <w:lang w:val="bg-BG"/>
        </w:rPr>
        <w:t>ЕРДЕН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1919"/>
        <w:gridCol w:w="2219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C4F79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C4F79" w:rsidRPr="00336748" w:rsidRDefault="001C4F79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ВИДОВ ГРУП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C4F79" w:rsidRPr="00336748" w:rsidRDefault="001C4F79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68,73</w:t>
            </w:r>
            <w:r w:rsid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1C4F79" w:rsidRPr="00336748" w:rsidRDefault="00336748" w:rsidP="0033674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</w:t>
            </w:r>
            <w:r w:rsidR="001C4F79" w:rsidRPr="003367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лв./29,14</w:t>
            </w:r>
            <w:r w:rsidR="001C4F79" w:rsidRPr="0033674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C4F79" w:rsidRPr="00336748" w:rsidRDefault="00336748" w:rsidP="0033674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3917,62</w:t>
            </w:r>
            <w:r w:rsidR="001C4F79" w:rsidRP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 w:rsidRPr="003367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2003,05</w:t>
            </w:r>
            <w:r w:rsidR="001C4F79" w:rsidRPr="0033674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ЗЛАТИЯ АГРО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3,918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223,33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114,19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КАСИЙ 2012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6,598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376,08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192,29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МАРИО МЛАДЕНОВ ПЕТРОВ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4,402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250,91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128,29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МИЛАДИНКА СЛАВЧЕВА ГЕОРГИЕВА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1,033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58,88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30,10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ПЕНКО ВАСИЛЕВ ПЕНКОВ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10,63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605,90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309,79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336748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336748" w:rsidRPr="00336748" w:rsidRDefault="00336748" w:rsidP="0033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ПЛАМЕНА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sz w:val="24"/>
                <w:szCs w:val="24"/>
              </w:rPr>
              <w:t>11,033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57,00лв./29,14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36748" w:rsidRPr="00336748" w:rsidRDefault="00336748" w:rsidP="00336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628,88</w:t>
            </w:r>
            <w:proofErr w:type="spellStart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33674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321,54</w:t>
            </w:r>
            <w:r w:rsidRPr="003367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</w:tbl>
    <w:p w:rsidR="001E288B" w:rsidRDefault="001E288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7E6FD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7E6FDF" w:rsidRDefault="007E6FDF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7E6FDF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950" w:rsidRDefault="00A03950" w:rsidP="00432B22">
      <w:pPr>
        <w:spacing w:after="0" w:line="240" w:lineRule="auto"/>
      </w:pPr>
      <w:r>
        <w:separator/>
      </w:r>
    </w:p>
  </w:endnote>
  <w:endnote w:type="continuationSeparator" w:id="0">
    <w:p w:rsidR="00A03950" w:rsidRDefault="00A0395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0395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0395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950" w:rsidRDefault="00A03950" w:rsidP="00432B22">
      <w:pPr>
        <w:spacing w:after="0" w:line="240" w:lineRule="auto"/>
      </w:pPr>
      <w:r>
        <w:separator/>
      </w:r>
    </w:p>
  </w:footnote>
  <w:footnote w:type="continuationSeparator" w:id="0">
    <w:p w:rsidR="00A03950" w:rsidRDefault="00A0395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E6FDF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03950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AD16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41</cp:revision>
  <cp:lastPrinted>2024-06-25T11:16:00Z</cp:lastPrinted>
  <dcterms:created xsi:type="dcterms:W3CDTF">2024-11-19T11:02:00Z</dcterms:created>
  <dcterms:modified xsi:type="dcterms:W3CDTF">2025-11-19T12:44:00Z</dcterms:modified>
</cp:coreProperties>
</file>