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CDC" w:rsidRDefault="00727CDC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CC0E0A" w:rsidRDefault="00CC0E0A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89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7665B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67665B">
        <w:rPr>
          <w:rFonts w:ascii="Times New Roman" w:hAnsi="Times New Roman" w:cs="Times New Roman"/>
          <w:b/>
          <w:sz w:val="24"/>
          <w:szCs w:val="24"/>
        </w:rPr>
        <w:t>7</w:t>
      </w:r>
      <w:r w:rsidR="0069227C">
        <w:rPr>
          <w:rFonts w:ascii="Times New Roman" w:hAnsi="Times New Roman" w:cs="Times New Roman"/>
          <w:b/>
          <w:sz w:val="24"/>
          <w:szCs w:val="24"/>
          <w:lang w:val="bg-BG"/>
        </w:rPr>
        <w:t>.02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67665B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7665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665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№ </w:t>
      </w:r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7665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</w:t>
      </w:r>
      <w:r w:rsidRPr="0067665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67665B">
        <w:rPr>
          <w:rFonts w:ascii="Times New Roman" w:hAnsi="Times New Roman" w:cs="Times New Roman"/>
          <w:b/>
          <w:sz w:val="24"/>
          <w:szCs w:val="24"/>
        </w:rPr>
        <w:t>АР-</w:t>
      </w:r>
      <w:r w:rsidR="0067665B" w:rsidRPr="0067665B">
        <w:rPr>
          <w:rFonts w:ascii="Times New Roman" w:hAnsi="Times New Roman" w:cs="Times New Roman"/>
          <w:b/>
          <w:sz w:val="24"/>
          <w:szCs w:val="24"/>
        </w:rPr>
        <w:t>834</w:t>
      </w:r>
      <w:r w:rsidR="00FB2B3F" w:rsidRPr="0067665B">
        <w:rPr>
          <w:rFonts w:ascii="Times New Roman" w:hAnsi="Times New Roman" w:cs="Times New Roman"/>
          <w:b/>
          <w:sz w:val="24"/>
          <w:szCs w:val="24"/>
        </w:rPr>
        <w:t>-1/</w:t>
      </w:r>
      <w:r w:rsidR="0069227C" w:rsidRPr="0067665B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67665B" w:rsidRPr="0067665B">
        <w:rPr>
          <w:rFonts w:ascii="Times New Roman" w:hAnsi="Times New Roman" w:cs="Times New Roman"/>
          <w:b/>
          <w:sz w:val="24"/>
          <w:szCs w:val="24"/>
        </w:rPr>
        <w:t>6</w:t>
      </w:r>
      <w:r w:rsidR="0069227C" w:rsidRPr="0067665B">
        <w:rPr>
          <w:rFonts w:ascii="Times New Roman" w:hAnsi="Times New Roman" w:cs="Times New Roman"/>
          <w:b/>
          <w:sz w:val="24"/>
          <w:szCs w:val="24"/>
          <w:lang w:val="bg-BG"/>
        </w:rPr>
        <w:t>.02</w:t>
      </w:r>
      <w:r w:rsidR="00FB2B3F" w:rsidRPr="0067665B">
        <w:rPr>
          <w:rFonts w:ascii="Times New Roman" w:hAnsi="Times New Roman" w:cs="Times New Roman"/>
          <w:b/>
          <w:sz w:val="24"/>
          <w:szCs w:val="24"/>
        </w:rPr>
        <w:t>.2025</w:t>
      </w:r>
      <w:r w:rsidRPr="0067665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о</w:t>
      </w:r>
      <w:r w:rsidR="00C70E48" w:rsidRPr="0067665B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67665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67665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67665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67665B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67665B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67665B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67665B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67665B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67665B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67665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67665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67665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67665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67665B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67665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7665B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67665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7665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C0E0A">
        <w:rPr>
          <w:rFonts w:ascii="Times New Roman" w:hAnsi="Times New Roman" w:cs="Times New Roman"/>
          <w:sz w:val="24"/>
          <w:szCs w:val="24"/>
        </w:rPr>
        <w:t>. № 11PA/</w:t>
      </w:r>
      <w:r w:rsidR="00CC0E0A">
        <w:rPr>
          <w:rFonts w:ascii="Times New Roman" w:hAnsi="Times New Roman" w:cs="Times New Roman"/>
          <w:sz w:val="24"/>
          <w:szCs w:val="24"/>
          <w:lang w:val="bg-BG"/>
        </w:rPr>
        <w:t>06.02.2025</w:t>
      </w:r>
      <w:r w:rsidR="0067665B" w:rsidRPr="0067665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с. ПАЛИЛУЛА, ЕКАТТЕ 55258,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7665B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67665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7665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7665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7665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7665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7665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7665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67665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67665B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67665B" w:rsidRPr="0067665B">
        <w:rPr>
          <w:rFonts w:ascii="Times New Roman" w:hAnsi="Times New Roman" w:cs="Times New Roman"/>
          <w:b/>
          <w:sz w:val="24"/>
          <w:szCs w:val="24"/>
        </w:rPr>
        <w:t>834</w:t>
      </w:r>
      <w:r w:rsidR="00FB2B3F" w:rsidRPr="0067665B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7665B" w:rsidRPr="0067665B">
        <w:rPr>
          <w:rFonts w:ascii="Times New Roman" w:hAnsi="Times New Roman" w:cs="Times New Roman"/>
          <w:b/>
          <w:sz w:val="24"/>
          <w:szCs w:val="24"/>
        </w:rPr>
        <w:t>06</w:t>
      </w:r>
      <w:r w:rsidR="00FB2B3F" w:rsidRPr="0067665B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DD64DC" w:rsidRPr="0067665B">
        <w:rPr>
          <w:rFonts w:ascii="Times New Roman" w:hAnsi="Times New Roman" w:cs="Times New Roman"/>
          <w:b/>
          <w:sz w:val="24"/>
          <w:szCs w:val="24"/>
        </w:rPr>
        <w:t>2</w:t>
      </w:r>
      <w:r w:rsidR="00FB2B3F" w:rsidRPr="0067665B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67665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67665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67665B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67665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7665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7665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0F9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з</w:t>
      </w:r>
      <w:r w:rsidR="00DD64DC" w:rsidRPr="003F50F9">
        <w:rPr>
          <w:rFonts w:ascii="Times New Roman" w:hAnsi="Times New Roman" w:cs="Times New Roman"/>
          <w:sz w:val="24"/>
          <w:szCs w:val="24"/>
        </w:rPr>
        <w:t>еми</w:t>
      </w:r>
      <w:proofErr w:type="spellEnd"/>
      <w:r w:rsidR="00DD64DC" w:rsidRPr="003F50F9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="00CC0E0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C0E0A">
        <w:rPr>
          <w:rFonts w:ascii="Times New Roman" w:hAnsi="Times New Roman" w:cs="Times New Roman"/>
          <w:sz w:val="24"/>
          <w:szCs w:val="24"/>
        </w:rPr>
        <w:t>. № 11PA/</w:t>
      </w:r>
      <w:r w:rsidR="00CC0E0A">
        <w:rPr>
          <w:rFonts w:ascii="Times New Roman" w:hAnsi="Times New Roman" w:cs="Times New Roman"/>
          <w:sz w:val="24"/>
          <w:szCs w:val="24"/>
          <w:lang w:val="bg-BG"/>
        </w:rPr>
        <w:t>06.02.2025</w:t>
      </w:r>
      <w:r w:rsidR="0067665B" w:rsidRPr="0067665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с. ПАЛИЛУЛА, ЕКАТТЕ 55258,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67665B" w:rsidRPr="0067665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67665B" w:rsidRPr="0067665B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3F50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0F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F50F9">
        <w:rPr>
          <w:rFonts w:ascii="Times New Roman" w:hAnsi="Times New Roman" w:cs="Times New Roman"/>
          <w:sz w:val="24"/>
          <w:szCs w:val="24"/>
        </w:rPr>
        <w:t xml:space="preserve">. </w:t>
      </w:r>
      <w:r w:rsidR="00DD64DC" w:rsidRPr="003F50F9">
        <w:rPr>
          <w:rFonts w:ascii="Times New Roman" w:hAnsi="Times New Roman" w:cs="Times New Roman"/>
          <w:sz w:val="24"/>
          <w:szCs w:val="24"/>
        </w:rPr>
        <w:t>№ АР-</w:t>
      </w:r>
      <w:r w:rsidR="0067665B">
        <w:rPr>
          <w:rFonts w:ascii="Times New Roman" w:hAnsi="Times New Roman" w:cs="Times New Roman"/>
          <w:sz w:val="24"/>
          <w:szCs w:val="24"/>
        </w:rPr>
        <w:t>834</w:t>
      </w:r>
      <w:r w:rsidR="00DD64DC" w:rsidRPr="003F50F9">
        <w:rPr>
          <w:rFonts w:ascii="Times New Roman" w:hAnsi="Times New Roman" w:cs="Times New Roman"/>
          <w:sz w:val="24"/>
          <w:szCs w:val="24"/>
        </w:rPr>
        <w:t>-1/</w:t>
      </w:r>
      <w:r w:rsidR="00DD64DC" w:rsidRPr="003F50F9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67665B">
        <w:rPr>
          <w:rFonts w:ascii="Times New Roman" w:hAnsi="Times New Roman" w:cs="Times New Roman"/>
          <w:sz w:val="24"/>
          <w:szCs w:val="24"/>
        </w:rPr>
        <w:t>6</w:t>
      </w:r>
      <w:r w:rsidR="00DD64DC" w:rsidRPr="003F50F9">
        <w:rPr>
          <w:rFonts w:ascii="Times New Roman" w:hAnsi="Times New Roman" w:cs="Times New Roman"/>
          <w:sz w:val="24"/>
          <w:szCs w:val="24"/>
          <w:lang w:val="bg-BG"/>
        </w:rPr>
        <w:t>.02</w:t>
      </w:r>
      <w:r w:rsidR="00DD64DC" w:rsidRPr="003F50F9">
        <w:rPr>
          <w:rFonts w:ascii="Times New Roman" w:hAnsi="Times New Roman" w:cs="Times New Roman"/>
          <w:sz w:val="24"/>
          <w:szCs w:val="24"/>
        </w:rPr>
        <w:t xml:space="preserve">.2025 г. </w:t>
      </w:r>
      <w:r w:rsidRPr="003F50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F50F9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D64D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D64DC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67665B">
        <w:rPr>
          <w:rFonts w:ascii="Times New Roman" w:hAnsi="Times New Roman" w:cs="Times New Roman"/>
          <w:sz w:val="24"/>
          <w:szCs w:val="24"/>
        </w:rPr>
        <w:t>10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67665B">
        <w:rPr>
          <w:rFonts w:ascii="Times New Roman" w:hAnsi="Times New Roman" w:cs="Times New Roman"/>
          <w:sz w:val="24"/>
          <w:szCs w:val="24"/>
        </w:rPr>
        <w:t>1252</w:t>
      </w:r>
      <w:r w:rsidR="0067665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67665B">
        <w:rPr>
          <w:rFonts w:ascii="Times New Roman" w:hAnsi="Times New Roman" w:cs="Times New Roman"/>
          <w:sz w:val="24"/>
          <w:szCs w:val="24"/>
        </w:rPr>
        <w:t>144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C45DE7" w:rsidRPr="003F50F9">
        <w:rPr>
          <w:rFonts w:ascii="Times New Roman" w:hAnsi="Times New Roman" w:cs="Times New Roman"/>
          <w:sz w:val="24"/>
          <w:szCs w:val="24"/>
        </w:rPr>
        <w:t xml:space="preserve">с. </w:t>
      </w:r>
      <w:r w:rsidR="0067665B" w:rsidRPr="0067665B">
        <w:rPr>
          <w:rFonts w:ascii="Times New Roman" w:hAnsi="Times New Roman" w:cs="Times New Roman"/>
          <w:sz w:val="24"/>
          <w:szCs w:val="24"/>
        </w:rPr>
        <w:t>ПАЛИЛУЛА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37в,</w:t>
      </w:r>
      <w:r w:rsidR="0067665B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FB2B3F" w:rsidRDefault="00FB2B3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1276"/>
        <w:gridCol w:w="1705"/>
      </w:tblGrid>
      <w:tr w:rsidR="00FB2B3F" w:rsidRPr="00DD64DC" w:rsidTr="00C45DE7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FB2B3F" w:rsidRPr="00DD64DC" w:rsidRDefault="00FB2B3F" w:rsidP="00AE19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D64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67665B" w:rsidRDefault="0067665B" w:rsidP="00B15FE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АГРО-КП ЕООД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67665B" w:rsidRDefault="0067665B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53,444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67665B" w:rsidRDefault="0067665B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2030,90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67665B" w:rsidRDefault="0067665B" w:rsidP="00B15FE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ЕТ ДЕСИСЛАВ ТРИНКОВ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67665B" w:rsidRDefault="0067665B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27,504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67665B" w:rsidRDefault="0067665B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1045,17</w:t>
            </w:r>
          </w:p>
        </w:tc>
      </w:tr>
      <w:tr w:rsidR="00C45DE7" w:rsidRPr="00DD64DC" w:rsidTr="00B15FE6">
        <w:trPr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45DE7" w:rsidRPr="0067665B" w:rsidRDefault="0067665B" w:rsidP="00B15FE6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ЕТ ЦВЕТЕЛИН ПЕТКОВ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5DE7" w:rsidRPr="0067665B" w:rsidRDefault="0067665B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0,400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45DE7" w:rsidRPr="0067665B" w:rsidRDefault="0067665B" w:rsidP="00B15F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15,20</w:t>
            </w:r>
          </w:p>
        </w:tc>
      </w:tr>
    </w:tbl>
    <w:p w:rsidR="0067665B" w:rsidRDefault="0067665B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727CDC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727CD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727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612B" w:rsidRPr="00F95F02" w:rsidRDefault="0081612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1612B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81612B">
        <w:rPr>
          <w:rFonts w:ascii="Times New Roman" w:hAnsi="Times New Roman"/>
          <w:b/>
          <w:sz w:val="24"/>
          <w:szCs w:val="24"/>
        </w:rPr>
        <w:t xml:space="preserve"> /</w:t>
      </w:r>
      <w:r w:rsidR="0081612B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27CDC" w:rsidRDefault="00727CDC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81612B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  <w:bookmarkStart w:id="0" w:name="_GoBack"/>
      <w:bookmarkEnd w:id="0"/>
    </w:p>
    <w:sectPr w:rsidR="001E288B" w:rsidRPr="00AD7A2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367" w:rsidRDefault="00B23367" w:rsidP="00432B22">
      <w:pPr>
        <w:spacing w:after="0" w:line="240" w:lineRule="auto"/>
      </w:pPr>
      <w:r>
        <w:separator/>
      </w:r>
    </w:p>
  </w:endnote>
  <w:endnote w:type="continuationSeparator" w:id="0">
    <w:p w:rsidR="00B23367" w:rsidRDefault="00B2336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2336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2336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367" w:rsidRDefault="00B23367" w:rsidP="00432B22">
      <w:pPr>
        <w:spacing w:after="0" w:line="240" w:lineRule="auto"/>
      </w:pPr>
      <w:r>
        <w:separator/>
      </w:r>
    </w:p>
  </w:footnote>
  <w:footnote w:type="continuationSeparator" w:id="0">
    <w:p w:rsidR="00B23367" w:rsidRDefault="00B2336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0F9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490A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6BF"/>
    <w:rsid w:val="00522E2C"/>
    <w:rsid w:val="00523497"/>
    <w:rsid w:val="0053132B"/>
    <w:rsid w:val="005338D4"/>
    <w:rsid w:val="00534A0F"/>
    <w:rsid w:val="00540D21"/>
    <w:rsid w:val="005431EE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65B"/>
    <w:rsid w:val="006879F9"/>
    <w:rsid w:val="006909D3"/>
    <w:rsid w:val="0069227C"/>
    <w:rsid w:val="00692B05"/>
    <w:rsid w:val="006930AF"/>
    <w:rsid w:val="006A6F9A"/>
    <w:rsid w:val="006B2C91"/>
    <w:rsid w:val="006B2F11"/>
    <w:rsid w:val="006C180D"/>
    <w:rsid w:val="006C1DCF"/>
    <w:rsid w:val="006C1F81"/>
    <w:rsid w:val="006D014A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27CDC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1F24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1612B"/>
    <w:rsid w:val="00821638"/>
    <w:rsid w:val="0082212E"/>
    <w:rsid w:val="008229EC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1992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15FE6"/>
    <w:rsid w:val="00B23367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E5B63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45DE7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0E0A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4D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311E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60</cp:revision>
  <cp:lastPrinted>2024-06-25T11:16:00Z</cp:lastPrinted>
  <dcterms:created xsi:type="dcterms:W3CDTF">2024-11-19T11:02:00Z</dcterms:created>
  <dcterms:modified xsi:type="dcterms:W3CDTF">2025-02-07T09:51:00Z</dcterms:modified>
</cp:coreProperties>
</file>