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55" w:rsidRPr="00156FA8" w:rsidRDefault="00156FA8">
      <w:pPr>
        <w:rPr>
          <w:b/>
          <w:sz w:val="28"/>
          <w:szCs w:val="28"/>
        </w:rPr>
      </w:pPr>
      <w:r w:rsidRPr="00156FA8">
        <w:rPr>
          <w:b/>
          <w:sz w:val="28"/>
          <w:szCs w:val="28"/>
        </w:rPr>
        <w:t>https://ersa.mzh.government.bg/web/guest/%D0%9F%D1%83%D0%B1%D0%BB%D0%B8%D1%87%D0%BD%D0%B8-%D0%A0%D0%B5%</w:t>
      </w:r>
      <w:bookmarkStart w:id="0" w:name="_GoBack"/>
      <w:bookmarkEnd w:id="0"/>
      <w:r w:rsidRPr="00156FA8">
        <w:rPr>
          <w:b/>
          <w:sz w:val="28"/>
          <w:szCs w:val="28"/>
        </w:rPr>
        <w:t>D0%B3%D0%B8%D1%81%D1%82%D1%80%D0%B8</w:t>
      </w:r>
    </w:p>
    <w:sectPr w:rsidR="00A41D55" w:rsidRPr="0015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A8"/>
    <w:rsid w:val="00156FA8"/>
    <w:rsid w:val="00487948"/>
    <w:rsid w:val="005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1D622-7E2B-43FB-AC53-10881AD2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HP Inc.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ODZMONT02</cp:lastModifiedBy>
  <cp:revision>2</cp:revision>
  <dcterms:created xsi:type="dcterms:W3CDTF">2024-03-15T12:44:00Z</dcterms:created>
  <dcterms:modified xsi:type="dcterms:W3CDTF">2024-03-15T12:44:00Z</dcterms:modified>
</cp:coreProperties>
</file>