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ЗАКОН ЗА ОПАЗВАНЕ НА СЕЛСКОСТОПАНСКОТО ИМУЩЕСТВО</w:t>
      </w:r>
    </w:p>
    <w:p w:rsidR="0091722C" w:rsidRPr="0091722C" w:rsidRDefault="0091722C" w:rsidP="0091722C">
      <w:pPr>
        <w:shd w:val="clear" w:color="auto" w:fill="FEFEFE"/>
        <w:spacing w:after="0" w:line="240" w:lineRule="auto"/>
        <w:jc w:val="center"/>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В сила от 01.10.1974 г.</w:t>
      </w:r>
    </w:p>
    <w:p w:rsidR="0091722C" w:rsidRPr="0091722C" w:rsidRDefault="0091722C" w:rsidP="0091722C">
      <w:pPr>
        <w:shd w:val="clear" w:color="auto" w:fill="FEFEFE"/>
        <w:spacing w:after="0" w:line="240" w:lineRule="auto"/>
        <w:jc w:val="center"/>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Отразена деноминацията от 05.07.1999 г.</w:t>
      </w:r>
    </w:p>
    <w:p w:rsidR="0091722C" w:rsidRPr="0091722C" w:rsidRDefault="0091722C" w:rsidP="0091722C">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ДВ. бр.54 от 12 Юли 1974г., изм. ДВ. бр.22 от 16 Март 1976г., изм. ДВ. бр.35 от 4 Май 1979г., изм. ДВ. бр.36 от 8 Май 1979г., изм. ДВ. бр.28 от 9 Април 1982г., изм. ДВ. бр.45 от 8 Юни 1984г., изм. ДВ. бр.65 от 21 Юли 1995г., изм. ДВ. бр.44 от 21 Май 1996г., изм. ДВ. бр.86 от 11 Октомври 1996г., изм. ДВ. бр.11 от 29 Януари 1998г., изм. ДВ. бр.30 от 11 Април 2006г., изм. ДВ. бр.33 от 21 Април 2006г., изм. ДВ. бр.36 от 4 Април 2008г., изм. ДВ. бр.80 от 9 Октомври 2009г., изм. ДВ. бр.88 от 9 Ноември 2010г., изм. ДВ. бр.19 от 8 Март 2011г., изм. ДВ. бр.77 от 9 Октомври 2012г., изм. ДВ. бр.58 от 18 Юли 2017г.</w:t>
      </w: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първа.</w:t>
      </w:r>
      <w:r w:rsidRPr="0091722C">
        <w:rPr>
          <w:rFonts w:ascii="Verdana" w:eastAsia="Times New Roman" w:hAnsi="Verdana" w:cs="Times New Roman"/>
          <w:b/>
          <w:bCs/>
          <w:color w:val="000000"/>
          <w:sz w:val="21"/>
          <w:szCs w:val="21"/>
          <w:lang w:eastAsia="en-GB"/>
        </w:rPr>
        <w:br/>
        <w:t>ОБЩИ ПОЛОЖЕНИЯ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w:t>
      </w:r>
      <w:r w:rsidRPr="0091722C">
        <w:rPr>
          <w:rFonts w:ascii="Verdana" w:eastAsia="Times New Roman" w:hAnsi="Verdana" w:cs="Times New Roman"/>
          <w:color w:val="000000"/>
          <w:sz w:val="18"/>
          <w:szCs w:val="18"/>
          <w:lang w:eastAsia="en-GB"/>
        </w:rPr>
        <w:t> Този закон урежда опазването на селскостопанското имущество от повреди, унищожаване, разпиляване, кражби и присвоявания, както и реда за обезщетяване на причинените вреди.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24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w:t>
      </w:r>
      <w:r w:rsidRPr="0091722C">
        <w:rPr>
          <w:rFonts w:ascii="Verdana" w:eastAsia="Times New Roman" w:hAnsi="Verdana" w:cs="Times New Roman"/>
          <w:color w:val="000000"/>
          <w:sz w:val="18"/>
          <w:szCs w:val="18"/>
          <w:lang w:eastAsia="en-GB"/>
        </w:rPr>
        <w:t> (1) Под "селскостопанско имущество" по смисъла на този закон се разбират: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селскостопанските земи (обработваеми земи, естествени ливади и пасища);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полските култури, трайните и цветните насаждения, оранжериите;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селскостопанските животни и птици, пчелите, бубите, както и рибите от водоеми на селскостопански организации;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(доп. - ДВ, бр. 45 от 1984 г., изм. - ДВ, бр. 19 от 2011 г., в сила от 09.04.2011 г.) селскостопанската продукция, включително плодовете от орехови, бадемови, лешникови, кестенови и други плододаващи насаждения извън горските територии;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противоерозионните и мелиоративните съоръжения;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селскостопанските постройки и съоръжения, инвентарът, машините, торовете и другите движими и недвижими вещи, които служат пряко на селското стопанство.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Имуществото, посочено в предходната алинея, се опазва по реда на този закон, когато е собственост или е предоставено за оперативно управление или за ползуване на организации или граждани във връзка с извършвана от тях селскостопанска дейност.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(Изм. - ДВ, бр. 19 от 2011 г., в сила от 09.04.2011 г.) Селскостопанското имущество се опазва по реда на този закон и когато се намира в границите на населените места, в крайпътните ивици или в горските територии по смисъла на Закона за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w:t>
      </w:r>
      <w:r w:rsidRPr="0091722C">
        <w:rPr>
          <w:rFonts w:ascii="Verdana" w:eastAsia="Times New Roman" w:hAnsi="Verdana" w:cs="Times New Roman"/>
          <w:color w:val="000000"/>
          <w:sz w:val="18"/>
          <w:szCs w:val="18"/>
          <w:lang w:eastAsia="en-GB"/>
        </w:rPr>
        <w:t> (Изм. - ДВ, бр. 19 от 2011 г., в сила от 09.04.2011 г.) По реда на този закон се опазват и намиращи се извън горските територии отделни дървета, както и отглежданите в заградени пространства диви животни, птици и риби, които не подлежат на опазване по специален ред, предвиден в друг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w:t>
      </w:r>
      <w:r w:rsidRPr="0091722C">
        <w:rPr>
          <w:rFonts w:ascii="Verdana" w:eastAsia="Times New Roman" w:hAnsi="Verdana" w:cs="Times New Roman"/>
          <w:color w:val="000000"/>
          <w:sz w:val="18"/>
          <w:szCs w:val="18"/>
          <w:lang w:eastAsia="en-GB"/>
        </w:rPr>
        <w:t> (1) (Предишен текст на чл. 4 - ДВ, бр. 45 от 1984 г.) Държавните органи, организациите и гражданите са длъжни да пазят селскостопанското имущество и да не допускат неправомерни деяния, които му причиняват вреди.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(Нова - ДВ, бр. 45 от 1984 г.) Селскостопанските организации и техните трудови колективи организират опазването на селскостопанското имущество от повреди, унищожаване, разпиляване, кражби и присвоявания.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5.</w:t>
      </w:r>
      <w:r w:rsidRPr="0091722C">
        <w:rPr>
          <w:rFonts w:ascii="Verdana" w:eastAsia="Times New Roman" w:hAnsi="Verdana" w:cs="Times New Roman"/>
          <w:color w:val="000000"/>
          <w:sz w:val="18"/>
          <w:szCs w:val="18"/>
          <w:lang w:eastAsia="en-GB"/>
        </w:rPr>
        <w:t> (1) По реда на този закон се установяват и обезщетяват всички вреди, причинени на селскостопанското имущество от граждани, организации и държавни органи, с изключение на случаите, посочени в чл. 6.</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По този ред се определят вреди и присъждат обезщетения и срещу лицата, които солидарно с причинителя или лично отговарят за неговите действия.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lastRenderedPageBreak/>
        <w:t>(3) Увреденият може да търси гражданска отговорност от причинителя на вредата и по общия ред, без да прибягва до реда, предвиден в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6.</w:t>
      </w:r>
      <w:r w:rsidRPr="0091722C">
        <w:rPr>
          <w:rFonts w:ascii="Verdana" w:eastAsia="Times New Roman" w:hAnsi="Verdana" w:cs="Times New Roman"/>
          <w:color w:val="000000"/>
          <w:sz w:val="18"/>
          <w:szCs w:val="18"/>
          <w:lang w:eastAsia="en-GB"/>
        </w:rPr>
        <w:t> (1) Не подлежат на установяване и обезщетяване по реда на този закон вреди, които са причинени: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от природни бедствия;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от неизвестен причинител;</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(изм. - ДВ, бр. 45 от 1984 г., изм. - ДВ, бр. 33 от 2006 г.) от лица, отговарящи по реда на Кодекса на труда, Примерния устав на ТКЗС, Закона за държавната финансова инспекция;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при изпълнение на договорни задължения към увредения;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в рамките на покрит от застраховка риск;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(доп. - ДВ, бр. 35 от 1979 г.) на пчелни семейства, които не са надлежно вписани в регистъра на общинския (районния) народен съвет по местонахождението на кошерите;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7. на селскостопанско имущество, намиращо се в райони на населени места, в които е забранено извършването на съответната селскостопанска дейност.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45 от 1984 г., изм. - ДВ, бр. 65 от 1995 г., изм. - ДВ, бр. 36 от 2008 г., изм. - ДВ, бр. 80 от 2009 г., изм. и доп. - ДВ, бр. 19 от 2011 г., в сила от 09.04.2011 г.) Селскостопанското имущество, намиращо се в границите на горските територии, се опазва по предвидения в Закона за горите ред. Установяването на вредите на това селскостопанско имущество, определянето на обезщетения и налагането на административни наказания се извършват по реда на този закон от Изпълнителната агенция по горите и нейните структури.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В случаите, когато в друг закон или указ се предвижда специален ред за установяване на вреди, причинени на селскостопанско имущество по определен начин или при определени условия, както и за изплащане на обезщетения за такива вреди, прилага се специалният закон или указ.</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втора.</w:t>
      </w:r>
      <w:r w:rsidRPr="0091722C">
        <w:rPr>
          <w:rFonts w:ascii="Verdana" w:eastAsia="Times New Roman" w:hAnsi="Verdana" w:cs="Times New Roman"/>
          <w:b/>
          <w:bCs/>
          <w:color w:val="000000"/>
          <w:sz w:val="21"/>
          <w:szCs w:val="21"/>
          <w:lang w:eastAsia="en-GB"/>
        </w:rPr>
        <w:br/>
        <w:t>ОРГАНИ ЗА ОПАЗВАНЕ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7.</w:t>
      </w:r>
      <w:r w:rsidRPr="0091722C">
        <w:rPr>
          <w:rFonts w:ascii="Verdana" w:eastAsia="Times New Roman" w:hAnsi="Verdana" w:cs="Times New Roman"/>
          <w:color w:val="000000"/>
          <w:sz w:val="18"/>
          <w:szCs w:val="18"/>
          <w:lang w:eastAsia="en-GB"/>
        </w:rPr>
        <w:t> (Изм. - ДВ, бр. 35 от 1979 г., изм. - ДВ, бр. 65 от 1995 г., изм. - ДВ, бр. 36 от 2008 г., изм. - ДВ, бр. 80 от 2009 г., изм. - ДВ, бр. 58 от 2017 г., в сила от 18.07.2017 г.) Министерството на земеделието, храните и горите упражнява общото ръководство и контрол върху дейността на всички органи, на които с този закон са възложени задължения по опазване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8.</w:t>
      </w:r>
      <w:r w:rsidRPr="0091722C">
        <w:rPr>
          <w:rFonts w:ascii="Verdana" w:eastAsia="Times New Roman" w:hAnsi="Verdana" w:cs="Times New Roman"/>
          <w:color w:val="000000"/>
          <w:sz w:val="18"/>
          <w:szCs w:val="18"/>
          <w:lang w:eastAsia="en-GB"/>
        </w:rPr>
        <w:t> (Изм. - ДВ, бр. 45 от 1984 г., изм. - ДВ, бр. 65 от 1995 г.) (1) Кметовете на общините организират, ръководят и контролират опазването на селскостопанското имущество на територията на общината.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Кметовете на райони или кметства организират опазването на селскостопанското имущество на територията на района или кметството, организират и ръководят полската охрана, издирват нарушителите, налагат административни наказания и вземат мерки за възстановяване на вредите.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9.</w:t>
      </w:r>
      <w:r w:rsidRPr="0091722C">
        <w:rPr>
          <w:rFonts w:ascii="Verdana" w:eastAsia="Times New Roman" w:hAnsi="Verdana" w:cs="Times New Roman"/>
          <w:color w:val="000000"/>
          <w:sz w:val="18"/>
          <w:szCs w:val="18"/>
          <w:lang w:eastAsia="en-GB"/>
        </w:rPr>
        <w:t> (Изм. - ДВ, бр. 36 от 1979 г., изм. - ДВ, бр. 45 от 1984 г.) (1) Полската охрана се състои от: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полски пазачи;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доброволни сътрудници.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(Отм. - ДВ, бр. 65 от 1995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(Отм. - ДВ, бр. 88 от 2010 г., в сила от 01.01.2011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10.</w:t>
      </w:r>
      <w:r w:rsidRPr="0091722C">
        <w:rPr>
          <w:rFonts w:ascii="Verdana" w:eastAsia="Times New Roman" w:hAnsi="Verdana" w:cs="Times New Roman"/>
          <w:color w:val="000000"/>
          <w:sz w:val="18"/>
          <w:szCs w:val="18"/>
          <w:lang w:eastAsia="en-GB"/>
        </w:rPr>
        <w:t> (1) (Доп. - ДВ, бр. 35 от 1979 г., изм. - ДВ, бр. 45 от 1984 г., изм. - ДВ, бр. 44 от 1996 г., в сила от 01.06.1996 г.) Полските пазачи се назначават и уволняват със заповед на кмета на района или кметството.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Правата и задълженията на полските пазачи се уреждат с този закон и правилника за прилагането му.</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lastRenderedPageBreak/>
        <w:t>(3) (Доп. - ДВ, бр. 35 от 1979 г., изм. - ДВ, бр. 45 от 1984 г.) Полските пазачи и доброволните сътрудници имат право: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когато разполагат с достатъчно данни, че се укрива незаконно придобито селскостопанско имущество, да извършват: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а) проверки на личен багаж и превозни средства;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б) проверки през деня в дворове и нежилищни сгради в присъствието на представител на общинския (районния) народен съвет или кметството, а когато проверката е извън населеното място - в присъствието поне на едно поемно лице;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да изземват откраднатото или присвоеното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да задържат животни в случаите по чл. 39;</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(изм. - ДВ, бр. 88 от 2010 г., в сила от 01.01.2011 г.) принудително да отвеждат нарушителите в общинския (районния) народен съвет, в кметството или в най-близкото районно управление на МВР, когато това е необходимо за установяване на самоличността им, за разследване на нарушението или за изземване на предмета на нарушението.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При изпълнение на служебните си задължения полските пазачи задължително носят униформено облекло и имат право да носят оръжие.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(Нова - ДВ, бр. 45 от 1984 г., изм. - ДВ, бр. 65 от 1995 г., изм. - ДВ, бр. 36 от 2008 г., изм. - ДВ, бр. 80 от 2009 г., изм. - ДВ, бр. 58 от 2017 г., в сила от 18.07.2017 г.) Министерството на земеделието, храните и горите определя нормативи за броя на полските пазачи в селскостопанските организации.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11.</w:t>
      </w:r>
      <w:r w:rsidRPr="0091722C">
        <w:rPr>
          <w:rFonts w:ascii="Verdana" w:eastAsia="Times New Roman" w:hAnsi="Verdana" w:cs="Times New Roman"/>
          <w:color w:val="000000"/>
          <w:sz w:val="18"/>
          <w:szCs w:val="18"/>
          <w:lang w:eastAsia="en-GB"/>
        </w:rPr>
        <w:t> (1) (Доп. - ДВ, бр. 35 от 1979 г., доп. - ДВ, бр. 45 от 1984 г., изм. - ДВ, бр. 65 от 1995 г.) Доброволните сътрудници от полската охрана се определят със заповед на кмета на района или кметството съвместно с ръководителя на селскостопанската организация.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При изпълнение на своите функции доброволните сътрудници имат правата и задълженията на длъжностни лица.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12.</w:t>
      </w:r>
      <w:r w:rsidRPr="0091722C">
        <w:rPr>
          <w:rFonts w:ascii="Verdana" w:eastAsia="Times New Roman" w:hAnsi="Verdana" w:cs="Times New Roman"/>
          <w:color w:val="000000"/>
          <w:sz w:val="18"/>
          <w:szCs w:val="18"/>
          <w:lang w:eastAsia="en-GB"/>
        </w:rPr>
        <w:t> Полските пазачи и доброволните сътрудници са длъжни: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да опазват от вреди селскостопанското имущество в определените им райони;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да съдействуват за предотвратяване на нарушенията и за ограничаване на вредите от тях;</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да установяват вредите и издирват нарушителите;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да налагат глоби и да събират обезщетения в случаите, посочени в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в случаите, когато селскостопанско имущество е застрашено от увреждане поради изоставяне, разпиляване, неправилно съхранение или използуване, да сигнализират пред съответните ръководни и контролни органи;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(нова - ДВ, бр. 45 от 1984 г.) да съставят актове за констатирани нарушения по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7. (нова - ДВ, бр. 45 от 1984 г.) да уведомяват нарушителите за разпоредбата на чл. 21.</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13.</w:t>
      </w:r>
      <w:r w:rsidRPr="0091722C">
        <w:rPr>
          <w:rFonts w:ascii="Verdana" w:eastAsia="Times New Roman" w:hAnsi="Verdana" w:cs="Times New Roman"/>
          <w:color w:val="000000"/>
          <w:sz w:val="18"/>
          <w:szCs w:val="18"/>
          <w:lang w:eastAsia="en-GB"/>
        </w:rPr>
        <w:t> (1) (Изм. - ДВ, бр. 45 от 1984 г.) Окръжният аграрно-промишлен съюз и селскостопанските организации със съдействието на специализираните държавни органи и обществени организации могат да организират моторизирани групи за опазване на селскостопанското имущество от нарушители.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Лицата, включени в моторизирани групи по предходната алинея, имат правата и задълженията, посочени в чл. 12.</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14.</w:t>
      </w:r>
      <w:r w:rsidRPr="0091722C">
        <w:rPr>
          <w:rFonts w:ascii="Verdana" w:eastAsia="Times New Roman" w:hAnsi="Verdana" w:cs="Times New Roman"/>
          <w:color w:val="000000"/>
          <w:sz w:val="18"/>
          <w:szCs w:val="18"/>
          <w:lang w:eastAsia="en-GB"/>
        </w:rPr>
        <w:t> (1) (Предишен текст на чл. 14, изм. и доп. - ДВ, бр. 45 от 1984 г.) Имат правата и задълженията на органи на полската охрана: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членовете на ръководствата и контролните съвети на селскостопанските организации;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45 от 1984 г.) служителите заемащи контролно-ревизионни длъжности в организации със селскостопанска дейност;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(изм. - ДВ, бр. 35 от 1979 г., изм. - ДВ, бр. 45 от 1984 г., изм. - ДВ, бр. 65 от 1995 г., изм. - ДВ, бр. 36 от 2008 г., изм. - ДВ, бр. 80 от 2009 г., изм. - ДВ, бр. 58 от 2017 г., в сила от 18.07.2017 г.) специалисти, заемащи длъжности по списък, утвърден от министъра на земеделието, храните и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(Нова - ДВ, бр. 45 от 1984 г., изм. - ДВ, бр. 88 от 2010 г., в сила от 01.01.2011 г.) Служителите на МВР имат право да съставят актове за нарушенията, предвидени в този закон, както и да събират глоби и обезщетения до 0.005 лв. с квитанции.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lastRenderedPageBreak/>
        <w:t>Чл. 15.</w:t>
      </w:r>
      <w:r w:rsidRPr="0091722C">
        <w:rPr>
          <w:rFonts w:ascii="Verdana" w:eastAsia="Times New Roman" w:hAnsi="Verdana" w:cs="Times New Roman"/>
          <w:color w:val="000000"/>
          <w:sz w:val="18"/>
          <w:szCs w:val="18"/>
          <w:lang w:eastAsia="en-GB"/>
        </w:rPr>
        <w:t> (Изм. - ДВ, бр. 45 от 1984 г.) (1) (Изм. - ДВ, бр. 33 от 2006 г.) Органите на Министерството на вътрешните работи и на Агенцията за държавна финансова инспекция и обществените организации оказват съдействие при опазването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Общинските (районните) народни съвети и кметствата координират дейността на органите и организациите по предходната алинея и на селскостопанските организации във връзка с опазването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Общинските (районните) народни съвети, кметствата и органите и организациите по ал. 1 могат да организират групи за съдействие на селскостопанските организации за опазване на селскостопанското имущество, да извършват превантивна и разяснителна дейност и да оказват обществено въздействие върху нарушителите.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16.</w:t>
      </w:r>
      <w:r w:rsidRPr="0091722C">
        <w:rPr>
          <w:rFonts w:ascii="Verdana" w:eastAsia="Times New Roman" w:hAnsi="Verdana" w:cs="Times New Roman"/>
          <w:color w:val="000000"/>
          <w:sz w:val="18"/>
          <w:szCs w:val="18"/>
          <w:lang w:eastAsia="en-GB"/>
        </w:rPr>
        <w:t> (1) (Доп. - ДВ, бр. 45 от 1984 г.) Организации, които нямат своя полска охрана и граждани, които притежават, ползуват или имат право на оперативно управление върху селскостопанско имущество, плащат годишна такса за опазване на това имущество съобразно неговия вид, размер и местонахождение по тарифа, утвърдена от Министерския съвет.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изм. - ДВ, бр. 45 от 1984 г., изм. - ДВ, бр. 44 от 1996 г., в сила от 01.06.1996 г.) Таксите по предходната алинея се събират в специална сметка на общината при условията и по реда, определени с правилника за прилагане на закона. Набраните средства се използуват за издръжка на полската охрана, за материално стимулиране на лицата, проявили се при опазването на селскостопанското имущество, и за други мероприятия по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17.</w:t>
      </w:r>
      <w:r w:rsidRPr="0091722C">
        <w:rPr>
          <w:rFonts w:ascii="Verdana" w:eastAsia="Times New Roman" w:hAnsi="Verdana" w:cs="Times New Roman"/>
          <w:color w:val="000000"/>
          <w:sz w:val="18"/>
          <w:szCs w:val="18"/>
          <w:lang w:eastAsia="en-GB"/>
        </w:rPr>
        <w:t> (Изм. - ДВ, бр. 45 от 1984 г.) Организациите, които нямат полска охрана, и гражданите могат да внасят допълнителни средства за назначаване на пазачи, които да охраняват определено тяхно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17а.</w:t>
      </w:r>
      <w:r w:rsidRPr="0091722C">
        <w:rPr>
          <w:rFonts w:ascii="Verdana" w:eastAsia="Times New Roman" w:hAnsi="Verdana" w:cs="Times New Roman"/>
          <w:color w:val="000000"/>
          <w:sz w:val="18"/>
          <w:szCs w:val="18"/>
          <w:lang w:eastAsia="en-GB"/>
        </w:rPr>
        <w:t> (Нов - ДВ, бр. 45 от 1984 г., изм. - ДВ, бр. 65 от 1995 г., изм. - ДВ, бр. 36 от 2008 г., изм. - ДВ, бр. 80 от 2009 г., изм. - ДВ, бр. 58 от 2017 г., в сила от 18.07.2017 г.) Част от събраните глоби по този закон в размер, определен с правилника за неговото прилагане, се внася в специална сметка на Министерството на земеделието, храните и горите и се изразходва за опазване на селскостопанското имущество и за стимулиране на лицата, проявили се при опазването.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17б.</w:t>
      </w:r>
      <w:r w:rsidRPr="0091722C">
        <w:rPr>
          <w:rFonts w:ascii="Verdana" w:eastAsia="Times New Roman" w:hAnsi="Verdana" w:cs="Times New Roman"/>
          <w:color w:val="000000"/>
          <w:sz w:val="18"/>
          <w:szCs w:val="18"/>
          <w:lang w:eastAsia="en-GB"/>
        </w:rPr>
        <w:t> (Нов - ДВ, бр. 45 от 1984 г.) Селскостопанските организации съвместно с общинските (районните) народни съвети ежегодно отчитат пред населението дейността по опазването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трета.</w:t>
      </w:r>
      <w:r w:rsidRPr="0091722C">
        <w:rPr>
          <w:rFonts w:ascii="Verdana" w:eastAsia="Times New Roman" w:hAnsi="Verdana" w:cs="Times New Roman"/>
          <w:b/>
          <w:bCs/>
          <w:color w:val="000000"/>
          <w:sz w:val="21"/>
          <w:szCs w:val="21"/>
          <w:lang w:eastAsia="en-GB"/>
        </w:rPr>
        <w:br/>
        <w:t>УСТАНОВЯВАНЕ НА ВРЕДИ И ОБЕЗЩЕТЯВАНЕ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18.</w:t>
      </w:r>
      <w:r w:rsidRPr="0091722C">
        <w:rPr>
          <w:rFonts w:ascii="Verdana" w:eastAsia="Times New Roman" w:hAnsi="Verdana" w:cs="Times New Roman"/>
          <w:color w:val="000000"/>
          <w:sz w:val="18"/>
          <w:szCs w:val="18"/>
          <w:lang w:eastAsia="en-GB"/>
        </w:rPr>
        <w:t> (1) Вреди, които се обезщетяват по реда на този закон, се установяват по заявление на увредения или служебно с акт, който се съставя незабавно от орган по охрана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Актът следва да отговаря на изискванията на чл. 42 и чл. 43, алинеи 1 и 2 от Закона за административните нарушения и наказания.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(Доп. - ДВ, бр. 35 от 1979 г.) Когато актосъставителят не може да установи самоличността на нарушителя, тя се установява от най-близкия народен съвет, кметство или поделение на Министерството на вътрешните работи.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19.</w:t>
      </w:r>
      <w:r w:rsidRPr="0091722C">
        <w:rPr>
          <w:rFonts w:ascii="Verdana" w:eastAsia="Times New Roman" w:hAnsi="Verdana" w:cs="Times New Roman"/>
          <w:color w:val="000000"/>
          <w:sz w:val="18"/>
          <w:szCs w:val="18"/>
          <w:lang w:eastAsia="en-GB"/>
        </w:rPr>
        <w:t> (Доп. - ДВ, бр. 35 от 1979 г., изм. - ДВ, бр. 65 от 1995 г.) В двудневен срок от съставянето на акта последният се вписва от съставителя му в специален регистър на кметството или района, на чиято територия се намира увреденото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lastRenderedPageBreak/>
        <w:t>Чл. 20.</w:t>
      </w:r>
      <w:r w:rsidRPr="0091722C">
        <w:rPr>
          <w:rFonts w:ascii="Verdana" w:eastAsia="Times New Roman" w:hAnsi="Verdana" w:cs="Times New Roman"/>
          <w:color w:val="000000"/>
          <w:sz w:val="18"/>
          <w:szCs w:val="18"/>
          <w:lang w:eastAsia="en-GB"/>
        </w:rPr>
        <w:t> (1) (Доп. - ДВ, бр. 35 от 1979 г., изм. - ДВ, бр. 65 от 1995 г.) В еднодневен срок от вписването на акта кметът на района или кметството назначава едно, а при сложни случаи и повече компетентни лица, които: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установяват характера и размера на вредите;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определят размера на обезщетението;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изясняват други обстоятелства във връзка с деянието.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За своите констатации и оценки лицата по предходната алинея съставят протокол, който се представя в общинския (районния) народен съвет във възможно най-кратък срок.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(Нова - ДВ, бр. 45 от 1984 г.) Когато наказателното постановление или заповедта за обезщетяване на вредите трябва да се издаде от друг административнонаказващ орган, преписката по акта с протокола по предходната алинея се изпраща от общинския (районния) народен съвет на съответния орган.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(Предишна ал. 3 - ДВ, бр. 45 от 1984 г.) Държавните органи и организациите са длъжни да оказват пълно съдействие на лицата по алинея първа при изпълнение на поставените им задачи.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(Доп. - ДВ, бр. 35 от 1979 г., предишна ал. 4 - ДВ, бр. 45 от 1984 г., изм. - ДВ, бр. 65 от 1995 г.) Когато в акта има точни данни за размера на вредите, кметът на района или кметството може сам да определи размера на обезщетението, без да назначава лица по алинея първа.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21.</w:t>
      </w:r>
      <w:r w:rsidRPr="0091722C">
        <w:rPr>
          <w:rFonts w:ascii="Verdana" w:eastAsia="Times New Roman" w:hAnsi="Verdana" w:cs="Times New Roman"/>
          <w:color w:val="000000"/>
          <w:sz w:val="18"/>
          <w:szCs w:val="18"/>
          <w:lang w:eastAsia="en-GB"/>
        </w:rPr>
        <w:t> Когато до назначаването на лицата по алинея първа на предходния член причинителят на вредата изплати обезщетението и минималния размер на глобата, определена по този закон за извършеното нарушение, преписката се прекратява.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22.</w:t>
      </w:r>
      <w:r w:rsidRPr="0091722C">
        <w:rPr>
          <w:rFonts w:ascii="Verdana" w:eastAsia="Times New Roman" w:hAnsi="Verdana" w:cs="Times New Roman"/>
          <w:color w:val="000000"/>
          <w:sz w:val="18"/>
          <w:szCs w:val="18"/>
          <w:lang w:eastAsia="en-GB"/>
        </w:rPr>
        <w:t> (1) Оценката на вредите, нанесени на селскостопанско имущество, се извършва: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на селскостопанска продукция, селскостопански животни и птици, пчели, буби, риби - по пазарни цени;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35 от 1979 г., изм. - ДВ, бр. 65 от 1995 г., изм. - ДВ, бр. 36 от 2008 г., изм. - ДВ, бр. 80 от 2009 г., изм. - ДВ, бр. 58 от 2017 г., в сила от 18.07.2017 г.) на полски култури, трайни и цветни насаждения - по тарифа, утвърдена от министъра на земеделието, храните и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на препарати, торове, горива, селскостопански инвентар и амбалаж - по държавни цени на дребно;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(нова - ДВ, бр. 45 от 1984 г., отм. - ДВ, бр. 19 от 2011 г., в сила от 09.04.2011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(предишна т. 4 - ДВ, бр. 45 от 1984 г.) на други видове селскостопанско имущество - по реалната му стойност, определена съгласно правилника за прилагане на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При определяне на вредите от неполучена селскостопанска продукция се вземат предвид реално очакваните добиви, а ако последните не могат да се определят - плановите добиви.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(Нова - ДВ, бр. 45 от 1984 г.) Размерът на обезщетението за вредите от завземането или предоставянето без законно основание на държавни и кооперативни селскостопански земи и пасища или за неосвобождаването им след покана се определя с тарифа, приета от Министерския съвет.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23.</w:t>
      </w:r>
      <w:r w:rsidRPr="0091722C">
        <w:rPr>
          <w:rFonts w:ascii="Verdana" w:eastAsia="Times New Roman" w:hAnsi="Verdana" w:cs="Times New Roman"/>
          <w:color w:val="000000"/>
          <w:sz w:val="18"/>
          <w:szCs w:val="18"/>
          <w:lang w:eastAsia="en-GB"/>
        </w:rPr>
        <w:t> (1) На лицата, назначени съгласно чл. 20, се заплащат пътни и дневни пари в размерите по Наредбата за служебните командировки, а също и възнаграждение за извършената работа.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45 от 1984 г., изм. - ДВ, бр. 44 от 1996 г., в сила от 01.06.1996 г.) Разходите по предходната алинея се заплащат от специалната сметка по чл. 16, ал. 2.</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24.</w:t>
      </w:r>
      <w:r w:rsidRPr="0091722C">
        <w:rPr>
          <w:rFonts w:ascii="Verdana" w:eastAsia="Times New Roman" w:hAnsi="Verdana" w:cs="Times New Roman"/>
          <w:color w:val="000000"/>
          <w:sz w:val="18"/>
          <w:szCs w:val="18"/>
          <w:lang w:eastAsia="en-GB"/>
        </w:rPr>
        <w:t> (1) (Доп. - ДВ, бр. 35 от 1979 г., изм. - ДВ, бр. 45 от 1984 г.) В 7-дневен срок от представянето на протокола по чл. 20, ал. 2, а в случаите по ал. 4 на същия член - от вписването на акта, административнонаказващият орган се произнася по преписката, като: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прекратява преписката, ако се установи, че няма вреди или че те са вече обезщетени и няма основание за налагане на наказание;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прекратява преписката или я изпраща на компетентния орган, ако се установи, че случаят попада под разпорежданията на чл. 6 от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lastRenderedPageBreak/>
        <w:t>3. ако се установи, че има причинени вреди, определя разноските по чл. 23, а също и дължимото обезщетение в пълния му размер, без да е необходимо искане от увредения, освен ако последният заяви, че ще търси заплащане на вредите по общия исков ред.</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изм. - ДВ, бр. 45 от 1984 г.) В случай, че вредите са причинени виновно, административнонаказващият орган налага и съответното административно наказание на причинителя, а ако има данни за престъпление - изпраща преписката на прокуратурата.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(Доп. - ДВ, бр. 35 от 1979 г., изм. - ДВ, бр. 45 от 1984 г.) В случаите по предходната алинея, ако има вреди и причинителят е известен, но прокурорът прекрати преписката поради липса на престъпление или тя бъде изпратена на другарския съд, обезщетението за вредите и разноските се определя от административнонаказващият орган по реда на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25.</w:t>
      </w:r>
      <w:r w:rsidRPr="0091722C">
        <w:rPr>
          <w:rFonts w:ascii="Verdana" w:eastAsia="Times New Roman" w:hAnsi="Verdana" w:cs="Times New Roman"/>
          <w:color w:val="000000"/>
          <w:sz w:val="18"/>
          <w:szCs w:val="18"/>
          <w:lang w:eastAsia="en-GB"/>
        </w:rPr>
        <w:t> (1) (Доп. - ДВ, бр. 35 от 1979 г., изм. - ДВ, бр. 45 от 1984 г.) Определянето на обезщетение и налагането на административно наказание за причинени вреди на селскостопанско имущество се извършват от административнонаказващият орган с наказателно постановление, по отношение на което, доколкото не е предвидено друго в този закон, се прилагат разпоредбите на глава трета от Закона за административните нарушения и наказания с изключение на чл. 56.</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изм. - ДВ, бр. 45 от 1984 г.) Когато няма основание за налагане на административно наказание, определянето на обезщетение за причинени вреди става със заповед на административнонаказващият орган, която може да бъде обжалвана по реда на Гражданския процесуален кодекс пред районния съд в 14-дневен срок от съобщаването й.</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Районният съд разглежда делото по същество и се произнася с решение, което не подлежи на обжалване.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26.</w:t>
      </w:r>
      <w:r w:rsidRPr="0091722C">
        <w:rPr>
          <w:rFonts w:ascii="Verdana" w:eastAsia="Times New Roman" w:hAnsi="Verdana" w:cs="Times New Roman"/>
          <w:color w:val="000000"/>
          <w:sz w:val="18"/>
          <w:szCs w:val="18"/>
          <w:lang w:eastAsia="en-GB"/>
        </w:rPr>
        <w:t> (1) (Изм. - ДВ, бр. 45 от 1984 г., изм. - ДВ, бр. 65 от 1995 г., изм. - ДВ, бр. 36 от 2008 г., изм. - ДВ, бр. 80 от 2009 г., изм. - ДВ, бр. 58 от 2017 г., в сила от 18.07.2017 г.) В случаите, когато държавни органи са причинили вреди на селскостопанско имущество чрез правомерни служебни действия и разпореждания, без увреденият да има вина за това, установяването на вредите и определянето на обезщетението стават по реда на членове 20 - 25, като назначаването на лицата по чл. 20, разглеждането на преписката и издаването на заповед за обезщетяване се извършват от министъра на земеделието, храните и горите, изпълнителния директор на Изпълнителната агенция по горите и кмета на общината.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Заповедта по предходната алинея може да бъде обжалвана по реда и в сроковете, предвидени в чл. 25, ал. 2 и 3.</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Обезщетенията, определени по предходната алинея, се изплащат със средства от бюджета на съответното министерство, ведомство или народен съвет.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четвърта.</w:t>
      </w:r>
      <w:r w:rsidRPr="0091722C">
        <w:rPr>
          <w:rFonts w:ascii="Verdana" w:eastAsia="Times New Roman" w:hAnsi="Verdana" w:cs="Times New Roman"/>
          <w:b/>
          <w:bCs/>
          <w:color w:val="000000"/>
          <w:sz w:val="21"/>
          <w:szCs w:val="21"/>
          <w:lang w:eastAsia="en-GB"/>
        </w:rPr>
        <w:br/>
        <w:t>ВРЕДИ ОТ ДИВИ ЖИВОТНИ И ПТИЦИ (В СИЛА ОТ 01.01.1975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27.</w:t>
      </w:r>
      <w:r w:rsidRPr="0091722C">
        <w:rPr>
          <w:rFonts w:ascii="Verdana" w:eastAsia="Times New Roman" w:hAnsi="Verdana" w:cs="Times New Roman"/>
          <w:color w:val="000000"/>
          <w:sz w:val="18"/>
          <w:szCs w:val="18"/>
          <w:lang w:eastAsia="en-GB"/>
        </w:rPr>
        <w:t> (В сила от 01.01.1975 г., изм. - ДВ, бр. 45 от 1984 г., отм. - ДВ, бр. 86 от 1996 г., в сила от 01.01.1997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28.</w:t>
      </w:r>
      <w:r w:rsidRPr="0091722C">
        <w:rPr>
          <w:rFonts w:ascii="Verdana" w:eastAsia="Times New Roman" w:hAnsi="Verdana" w:cs="Times New Roman"/>
          <w:color w:val="000000"/>
          <w:sz w:val="18"/>
          <w:szCs w:val="18"/>
          <w:lang w:eastAsia="en-GB"/>
        </w:rPr>
        <w:t> (В сила от 01.01.1975 г., доп. - ДВ, бр. 35 от 1979 г., изм. - ДВ, бр. 45 от 1984 г., отм. - ДВ, бр. 86 от 1996 г., в сила от 01.01.1997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пета.</w:t>
      </w:r>
      <w:r w:rsidRPr="0091722C">
        <w:rPr>
          <w:rFonts w:ascii="Verdana" w:eastAsia="Times New Roman" w:hAnsi="Verdana" w:cs="Times New Roman"/>
          <w:b/>
          <w:bCs/>
          <w:color w:val="000000"/>
          <w:sz w:val="21"/>
          <w:szCs w:val="21"/>
          <w:lang w:eastAsia="en-GB"/>
        </w:rPr>
        <w:br/>
        <w:t>ВРЕДИ ОТ ЗАМЪРСЯВАНЕ НА ВЪЗДУХА, ВОДИТЕ И ПОЧВАТА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29.</w:t>
      </w:r>
      <w:r w:rsidRPr="0091722C">
        <w:rPr>
          <w:rFonts w:ascii="Verdana" w:eastAsia="Times New Roman" w:hAnsi="Verdana" w:cs="Times New Roman"/>
          <w:color w:val="000000"/>
          <w:sz w:val="18"/>
          <w:szCs w:val="18"/>
          <w:lang w:eastAsia="en-GB"/>
        </w:rPr>
        <w:t xml:space="preserve"> Всеки, който с дейността си замърсява въздуха, водите и почвата, като ги прави негодни или опасни за селскостопанските животни и птици или за развитието на </w:t>
      </w:r>
      <w:r w:rsidRPr="0091722C">
        <w:rPr>
          <w:rFonts w:ascii="Verdana" w:eastAsia="Times New Roman" w:hAnsi="Verdana" w:cs="Times New Roman"/>
          <w:color w:val="000000"/>
          <w:sz w:val="18"/>
          <w:szCs w:val="18"/>
          <w:lang w:eastAsia="en-GB"/>
        </w:rPr>
        <w:lastRenderedPageBreak/>
        <w:t>селскостопанските култури, трайните и цветните насаждения, отговаря за всички вреди, които са пряка и непосредствена последица от замърсяването.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30.</w:t>
      </w:r>
      <w:r w:rsidRPr="0091722C">
        <w:rPr>
          <w:rFonts w:ascii="Verdana" w:eastAsia="Times New Roman" w:hAnsi="Verdana" w:cs="Times New Roman"/>
          <w:color w:val="000000"/>
          <w:sz w:val="18"/>
          <w:szCs w:val="18"/>
          <w:lang w:eastAsia="en-GB"/>
        </w:rPr>
        <w:t> (1) Когато замърсяването е резултат на разрешена по установения ред дейност, установяването на вредите, определянето на обезщетението и начинът на изплащането му се уреждат с правилника за прилагане на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35 от 1979 г., изм. - ДВ, бр. 65 от 1995 г., изм. - ДВ, бр. 36 от 2008 г., изм. - ДВ, бр. 80 от 2009 г., изм. - ДВ, бр. 58 от 2017 г., в сила от 18.07.2017 г.) Отговорността за вредите по този член се ограничава до размера на преките и предвидими вреди при условие, че селскостопанските организации и граждани са изпълнили указанията на Министерството на земеделието, храните и горите и на кметовете на общините за евентуално преустройство на дейността им.</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Споровете по изплащането на вредите от замърсяване, причинени на селскостопански организации, се решават от Държавния арбитраж, а за вреди, причинени на граждани - от съответния районен съд.</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31.</w:t>
      </w:r>
      <w:r w:rsidRPr="0091722C">
        <w:rPr>
          <w:rFonts w:ascii="Verdana" w:eastAsia="Times New Roman" w:hAnsi="Verdana" w:cs="Times New Roman"/>
          <w:color w:val="000000"/>
          <w:sz w:val="18"/>
          <w:szCs w:val="18"/>
          <w:lang w:eastAsia="en-GB"/>
        </w:rPr>
        <w:t> (1) Когато замърсяването се дължи на деяние, наказуемо като престъпление или административно нарушение, увреденият следва да търси обезщетяване на причинените му вреди по общия ред.</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В случаите на предходната алинея, когато установяването на точния вид и размер на вредите на селскостопанско имущество не е извършено в рамките на наказателното производство, по искане на увредения това може да стане по реда на чл. 20 и следващите или по общия ред за обезпечаване на доказателства.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шеста.</w:t>
      </w:r>
      <w:r w:rsidRPr="0091722C">
        <w:rPr>
          <w:rFonts w:ascii="Verdana" w:eastAsia="Times New Roman" w:hAnsi="Verdana" w:cs="Times New Roman"/>
          <w:b/>
          <w:bCs/>
          <w:color w:val="000000"/>
          <w:sz w:val="21"/>
          <w:szCs w:val="21"/>
          <w:lang w:eastAsia="en-GB"/>
        </w:rPr>
        <w:br/>
        <w:t>ОПАЗВАНЕ НА ТРАЙНИ НАСАЖДЕНИЯ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32.</w:t>
      </w:r>
      <w:r w:rsidRPr="0091722C">
        <w:rPr>
          <w:rFonts w:ascii="Verdana" w:eastAsia="Times New Roman" w:hAnsi="Verdana" w:cs="Times New Roman"/>
          <w:color w:val="000000"/>
          <w:sz w:val="18"/>
          <w:szCs w:val="18"/>
          <w:lang w:eastAsia="en-GB"/>
        </w:rPr>
        <w:t> (1) Забранено е отсичането и изкореняването на овощни и горски дървета и на лози в селскостопанските земи и по границите между тях, както и покрай водните течения и пътищата.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изм. - ДВ, бр. 65 от 1995 г.) Разрешение за отсичане и изкореняване до пет дървета и на лозя до 1 декар се дава от кмета на района или кметството въз основа на писмена молба и при наличие на уважителни причини.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(Изм. - ДВ, бр. 65 от 1995 г.) Разрешение за отсичане и изкореняване на по-голям брой дървета и на лозя над 1 декар се дава от началника на управление "Земеделие" при общинската администрация въз основа на писмена молба и при наличие на крайно уважителни причини.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(Изм. - ДВ, бр. 65 от 1995 г., изм. - ДВ, бр. 30 от 2006 г., в сила от 12.07.2006 г.) Отказът да се даде разрешение в случаите по предходните алинеи може да се обжалва по реда на Административнопроцесуалния кодекс пред кмета на общината в 7-дневен срок от съобщението.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33.</w:t>
      </w:r>
      <w:r w:rsidRPr="0091722C">
        <w:rPr>
          <w:rFonts w:ascii="Verdana" w:eastAsia="Times New Roman" w:hAnsi="Verdana" w:cs="Times New Roman"/>
          <w:color w:val="000000"/>
          <w:sz w:val="18"/>
          <w:szCs w:val="18"/>
          <w:lang w:eastAsia="en-GB"/>
        </w:rPr>
        <w:t> Не се разрешава отсичане или изкореняване на дървета, които се намират на стръмни терени с наклон над 12 градуса, в ерозирани земи, във водосборните райони на язовири или край брегове на реки и дерета, където тези дървета служат за противоерозионни или водорегулиращи цели.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34.</w:t>
      </w:r>
      <w:r w:rsidRPr="0091722C">
        <w:rPr>
          <w:rFonts w:ascii="Verdana" w:eastAsia="Times New Roman" w:hAnsi="Verdana" w:cs="Times New Roman"/>
          <w:color w:val="000000"/>
          <w:sz w:val="18"/>
          <w:szCs w:val="18"/>
          <w:lang w:eastAsia="en-GB"/>
        </w:rPr>
        <w:t> (1) Ореховите, кестеновите, бадемовите, лешниковите и черничевите дървета, както и други видове дървета, представляващи особена ценност за селското стопанство, се намират под режим на особена закрила.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35 от 1979 г., изм. - ДВ, бр. 65 от 1995 г., изм. - ДВ, бр. 36 от 2008 г., изм. - ДВ, бр. 80 от 2009 г., изм. - ДВ, бр. 58 от 2017 г., в сила от 18.07.2017 г.) Министърът на земеделието, храните и горите утвърждава наредба за подлежащите на особена закрила дървета, тяхното опазване, използуване, отсичане и заменяне.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lastRenderedPageBreak/>
        <w:t>Глава седма.</w:t>
      </w:r>
      <w:r w:rsidRPr="0091722C">
        <w:rPr>
          <w:rFonts w:ascii="Verdana" w:eastAsia="Times New Roman" w:hAnsi="Verdana" w:cs="Times New Roman"/>
          <w:b/>
          <w:bCs/>
          <w:color w:val="000000"/>
          <w:sz w:val="21"/>
          <w:szCs w:val="21"/>
          <w:lang w:eastAsia="en-GB"/>
        </w:rPr>
        <w:br/>
        <w:t>ПРАВО НА ПРЕМИНАВАНЕ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35.</w:t>
      </w:r>
      <w:r w:rsidRPr="0091722C">
        <w:rPr>
          <w:rFonts w:ascii="Verdana" w:eastAsia="Times New Roman" w:hAnsi="Verdana" w:cs="Times New Roman"/>
          <w:color w:val="000000"/>
          <w:sz w:val="18"/>
          <w:szCs w:val="18"/>
          <w:lang w:eastAsia="en-GB"/>
        </w:rPr>
        <w:t> (1) Забранено е да се преминава през чужди земи, засадени със селскостопански култури, трайни и цветни насаждения, освен при установено право на преминаване.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Прокарването на инсталации и съоръжения през чужди селскостопански земи се допуска само когато това се извършва по законоустановения ред и при пълно обезщетяване на причинените вреди.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36.</w:t>
      </w:r>
      <w:r w:rsidRPr="0091722C">
        <w:rPr>
          <w:rFonts w:ascii="Verdana" w:eastAsia="Times New Roman" w:hAnsi="Verdana" w:cs="Times New Roman"/>
          <w:color w:val="000000"/>
          <w:sz w:val="18"/>
          <w:szCs w:val="18"/>
          <w:lang w:eastAsia="en-GB"/>
        </w:rPr>
        <w:t> (1) (Доп. - ДВ, бр. 35 от 1979 г., изм. - ДВ, бр. 65 от 1995 г.) Собственик или ползувател на селскостопанска земя, която няма изход на обществен път, може да поиска от кмета на района или кметството по местонахождението на имота да му разреши право на преминаване през съседните земи.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изм. - ДВ, бр. 65 от 1995 г.) Кметът на района или кметството възлага на комисия от длъжностни лица да определи мястото за преминаване, като се спазва изискването да се причинява най-малка вреда на служещата земя, а също така да определи размера на обезщетението за вредите, които се причиняват на тази земя.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(Доп. - ДВ, бр. 35 от 1979 г., изм. - ДВ, бр. 65 от 1995 г.) За предоставеното право на преминаване и размера на обезщетението кметът на района или кметството издава заповед, която може да се обжалва по реда на Гражданския процесуален кодекс пред районния съд в 14-дневен срок от съобщението.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Районният съд разглежда делото по същество и се произнася с решение, което не подлежи на обжалване.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37.</w:t>
      </w:r>
      <w:r w:rsidRPr="0091722C">
        <w:rPr>
          <w:rFonts w:ascii="Verdana" w:eastAsia="Times New Roman" w:hAnsi="Verdana" w:cs="Times New Roman"/>
          <w:color w:val="000000"/>
          <w:sz w:val="18"/>
          <w:szCs w:val="18"/>
          <w:lang w:eastAsia="en-GB"/>
        </w:rPr>
        <w:t> Когато селскостопанската земя се окаже без достъп вследствие на продажба, замяна, делба или тя е предоставена за лично ползуване, продавачът, заменителят, съделителят или предоставилият земята е длъжен да осигури достъп, без да има право на обезщетение за вредите.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38.</w:t>
      </w:r>
      <w:r w:rsidRPr="0091722C">
        <w:rPr>
          <w:rFonts w:ascii="Verdana" w:eastAsia="Times New Roman" w:hAnsi="Verdana" w:cs="Times New Roman"/>
          <w:color w:val="000000"/>
          <w:sz w:val="18"/>
          <w:szCs w:val="18"/>
          <w:lang w:eastAsia="en-GB"/>
        </w:rPr>
        <w:t> Правото на преминаване се прекратява по реда на чл. 36, когато отпадне нуждата от преминаване.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Глава осма.</w:t>
      </w:r>
      <w:r w:rsidRPr="0091722C">
        <w:rPr>
          <w:rFonts w:ascii="Verdana" w:eastAsia="Times New Roman" w:hAnsi="Verdana" w:cs="Times New Roman"/>
          <w:b/>
          <w:bCs/>
          <w:color w:val="000000"/>
          <w:sz w:val="21"/>
          <w:szCs w:val="21"/>
          <w:lang w:eastAsia="en-GB"/>
        </w:rPr>
        <w:br/>
        <w:t>АДМИНИСТРАТИВНОНАКАЗАТЕЛНИ РАЗПОРЕДБИ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39.</w:t>
      </w:r>
      <w:r w:rsidRPr="0091722C">
        <w:rPr>
          <w:rFonts w:ascii="Verdana" w:eastAsia="Times New Roman" w:hAnsi="Verdana" w:cs="Times New Roman"/>
          <w:color w:val="000000"/>
          <w:sz w:val="18"/>
          <w:szCs w:val="18"/>
          <w:lang w:eastAsia="en-GB"/>
        </w:rPr>
        <w:t> (1) Добитък, пуснат в селскостопански земи в нарушение на законни разпоредби, когато е собственост на гражданин или на неизвестно лице, се задържа от органите на полската охрана.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(Доп. - ДВ, бр. 35 от 1979 г.) Когато добитъкът не бъде потърсен в 14-дневен срок от задържането или ако в 7-дневен срок от уведомяването собственикът не заплати разноските по храненето и гледането на животните и дължимото обезщетение за причинените вреди, последните се продават от изпълнителния комитет на общинския (районния) народен съвет на държавна или кооперативна стопанска организация, която има право да купува животни от такъв вид и категория, или на публична продан. От получената сума се удържа дължимото обезщетение за причинени вреди, разноските по гледане и хранене на животните, разходите по чл. 23, както и евентуалната глоба.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Ако в срок 3 месеца от съобщението, когато собственикът на животните е известен, и 6 месеца от деня на продажбата, когато собственикът е неизвестен, той не се яви, за да получи остатъка от сумата, последната се внася в приход по извънбюджетната сметка за опазване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40.</w:t>
      </w:r>
      <w:r w:rsidRPr="0091722C">
        <w:rPr>
          <w:rFonts w:ascii="Verdana" w:eastAsia="Times New Roman" w:hAnsi="Verdana" w:cs="Times New Roman"/>
          <w:color w:val="000000"/>
          <w:sz w:val="18"/>
          <w:szCs w:val="18"/>
          <w:lang w:eastAsia="en-GB"/>
        </w:rPr>
        <w:t> (1) (Изм. - ДВ, бр. 45 от 1984 г., изм. - ДВ, бр. 65 от 1995 г., изм. - ДВ, бр. 11 от 1998 г.) Наказва се с глоба от 100 до 500 лв., ако не подлежи на по-тежко наказание, който: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отсече, унищожи или повреди без разрешение дърво или лоза, опазвани съгласно чл. 32 - 34;</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lastRenderedPageBreak/>
        <w:t>2. (изм. - ДВ, бр. 45 от 1984 г.) влиза или преминава, или пуска животни през селскостопански земи с посеви, трайни или цветни насаждения, без да има право, като с това причинява вреди на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(доп. - ДВ, бр. 45 от 1984 г.) прокарва инсталация и съоръжения и пътища през чужди селскостопански земи, без да има разрешение, като причинява вреди на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причинява вреди на селскостопанско имущество посредством замърсяване на въздуха, водите и почвата извън случаите, предвидени в чл. 30 от този закон;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по непредпазливост причини малозначителна повреда в селскостопанска машина или съоръжение;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(изм. - ДВ, бр. 45 от 1984 г.) завземе без законно основание или не освободи след покана обществена селскостопанска земя, селскостопанска постройка или друго обществено недвижимо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7. с неправомерни действия или бездействия причини или допусне причиняване на вреди на селскостопанска продукция при нейното прибиране, превоз, манипулиране, съхраняване и използуване или допусне нейното изоставяне и повреждане на място;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8. като ръководител в случаите на чл. 12, т. 5 не предприема необходимите мерки за предотвратяване увреждането на имуществото;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9. (нова - ДВ, бр. 45 от 1984 г.) ползува без законно основание селскостопанска машина, животно, превозно средство, инвентар, съоръжение или друго движимо селскостопанско имущество - обществена собственост;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10. (нова - ДВ, бр. 45 от 1984 г.) предостави или вземе селскостопанска продукция - обществена собственост, без да е издаден придружителен или отчетен документ за това;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11. (нова - ДВ, бр. 45 от 1984 г.) като длъжностно лице продаде, нареди или допусне да се продаде селскостопанска продукция в нарушение на установения ред или на реда за преоценяване;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12. (нова - ДВ, бр. 45 от 1984 г.) отглежда чужди за селскостопанската организация животни и птици в обществени стада и животновъдни сгради при нарушаване на установения ред.</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65 от 1995 г., изм. - ДВ, бр. 11 от 1998 г.) При повторно извършване на нарушение по предходната алинея наказанието е глоба от 150 до 800 лева.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(Изм. - ДВ, бр. 65 от 1995 г., изм. - ДВ, бр. 11 от 1998 г.) Длъжностно лице, което извърши, нареди или допусне да се извърши нарушение по предходните алинеи, ако не подлежи на по-тежко наказание, се наказва в случаите по ал. 1 с глоба от 100 до 800 лева, а в случаите по ал. 2 - с глоба от 150 до 1500 лв.</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(Нова - ДВ, бр. 45 от 1984 г.) Административните наказания за нарушения по предходните алинеи се налагат и в случаите, когато член на една производствена единица причини вреда на друга производствена единица на същата селскостопанска организация.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(5) (Нова - ДВ, бр. 45 от 1984 г., изм. - ДВ, бр. 33 от 2006 г.) Наказанието за нарушение по ал. 1, точки 2, 7 и 8 се налага независимо от имуществената отговорност по Кодекса на труда и Закона за държавната финансова инспекция.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(Нова - ДВ, бр. 45 от 1984 г., изм. - ДВ, бр. 65 от 1995 г., изм. - ДВ, бр. 11 от 1998 г.) Когато недвижимото имущество по ал. 1, т. 6 не бъде освободено в едномесечен срок след налагането на наказанието по същата точка, нарушителят се наказва с глоба от 800 до 1500 лева за всяка година до освобождаването на имуществото или до изземването му по реда на чл. 16 от Закона за собствеността.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(7) (Нова - ДВ, бр. 45 от 1984 г., изм. - ДВ, бр. 65 от 1995 г.) В случаите на ал. 1, т. 6 административнонаказващият орган след издаване на наказателното постановление изпраща преписката на кмета на общината за издаване на заповед по чл. 16 от Закона за собствеността.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(8) (Нова - ДВ, бр. 45 от 1984 г.) Когато недвижимото имущество по ал. 1, т. 6 бъде наново завзето от същото лице след изземването по реда на чл. 16 от Закона за собствеността, административнонаказващият орган изпраща преписката на прокуратурата.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(9) (Нова - ДВ, бр. 45 от 1984 г.) Гражданите и организациите, които са завзели без законно основание държавна или кооперативна селскостопанска земя, селскостопанска сграда или друго обществено недвижимо селскостопанско имущество, не могат да се ползуват от правата по чл. 73, ал. 1 и чл. 74 от Закона за собствеността.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40а.</w:t>
      </w:r>
      <w:r w:rsidRPr="0091722C">
        <w:rPr>
          <w:rFonts w:ascii="Verdana" w:eastAsia="Times New Roman" w:hAnsi="Verdana" w:cs="Times New Roman"/>
          <w:color w:val="000000"/>
          <w:sz w:val="18"/>
          <w:szCs w:val="18"/>
          <w:lang w:eastAsia="en-GB"/>
        </w:rPr>
        <w:t> (Нов - ДВ, бр. 45 от 1984 г., изм. - ДВ, бр. 65 от 1995 г., изм. - ДВ, бр. 11 от 1998 г.) Наказва се с глоба от 150 до 800 лв., ако не подлежи на по-тежко наказание, длъжностно лице, което: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lastRenderedPageBreak/>
        <w:t>1. в нарушение на установения ред предостави за ползуване на граждани или на организация обществена селскостопанска земя, селскостопанска постройка или друго недвижимо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не предприеме действия за изземване от гражданин или организация завзета без законно основание или неосвободена след покана селскостопанска земя, селскостопанска постройка или друго обществено селскостопанско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41.</w:t>
      </w:r>
      <w:r w:rsidRPr="0091722C">
        <w:rPr>
          <w:rFonts w:ascii="Verdana" w:eastAsia="Times New Roman" w:hAnsi="Verdana" w:cs="Times New Roman"/>
          <w:color w:val="000000"/>
          <w:sz w:val="18"/>
          <w:szCs w:val="18"/>
          <w:lang w:eastAsia="en-GB"/>
        </w:rPr>
        <w:t> (Изм. - ДВ, бр. 22 от 1976 г., изм. - ДВ, бр. 28 от 1982 г., в сила от 01.07.1982 г., изм. - ДВ, бр. 45 от 1984 г.) (1) (Изм. - ДВ, бр. 65 от 1995 г.) Който открадне, присвои или извърши вещно укривателство на селскостопанско имущество, когато стойността на предмета не надвишава 150 лв. по цени на дребно, се наказва по административен ред с глоба от 50 до 800 лв., но не по-малко от тройния размер на стойността на предмета.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65 от 1995 г., изм. - ДВ, бр. 11 от 1998 г.) Когато нарушението по предходната алинея е извършено нощно време или при извършването му е ползувано немоторно превозно средство, се налага глоба от 15 до 800 лв.</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Разпоредбите на ал. 1 и 2 не се прилагат, а преписката се изпраща на прокурора, когато: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(изм. - ДВ, бр. 65 от 1995 г., изм. - ДВ, бр. 11 от 1998 г.) деецът в продължение на една година е извършил две или повече деяния, общата стойност на предмета на които е над 15 лв.;</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деецът е осъждан за такова престъпление или му е налагано административно наказание за такова деяние и не е изтекла една година от извършването му;</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предметът е отровно или взривно вещество.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(4) Ако при извършване на деянието по ал. 1 и 2 са причинени вреди на селскостопанското имущество, административнонаказващия орган определя и обезщетението.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41а.</w:t>
      </w:r>
      <w:r w:rsidRPr="0091722C">
        <w:rPr>
          <w:rFonts w:ascii="Verdana" w:eastAsia="Times New Roman" w:hAnsi="Verdana" w:cs="Times New Roman"/>
          <w:color w:val="000000"/>
          <w:sz w:val="18"/>
          <w:szCs w:val="18"/>
          <w:lang w:eastAsia="en-GB"/>
        </w:rPr>
        <w:t> (Нов - ДВ, бр. 45 от 1984 г.) Отнемат се в полза на държавата вещите, животните и превозните средства, принадлежащи на нарушителя, използувани при извършване на нарушение по чл. 40, ал. 1, т. 2 и чл. 41, ал. 1 и 2 при условията на чл. 20, ал. 4 от Закона за административните нарушения и наказания.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41б.</w:t>
      </w:r>
      <w:r w:rsidRPr="0091722C">
        <w:rPr>
          <w:rFonts w:ascii="Verdana" w:eastAsia="Times New Roman" w:hAnsi="Verdana" w:cs="Times New Roman"/>
          <w:color w:val="000000"/>
          <w:sz w:val="18"/>
          <w:szCs w:val="18"/>
          <w:lang w:eastAsia="en-GB"/>
        </w:rPr>
        <w:t> (Нов - ДВ, бр. 45 от 1984 г.) (1) Когато от едно лице са извършени две или повече нарушения по чл. 40, ал. 1, точки 2 и 6, ал. 6 и по чл. 41, ал. 1 и 2, може да се отнеме предоставената на домакинството му за ползуване държавна или кооперативна земя за срок от една до три стопански години.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Отнемането по предходната алинея се извършва от органа, който е предоставил земята.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42.</w:t>
      </w:r>
      <w:r w:rsidRPr="0091722C">
        <w:rPr>
          <w:rFonts w:ascii="Verdana" w:eastAsia="Times New Roman" w:hAnsi="Verdana" w:cs="Times New Roman"/>
          <w:color w:val="000000"/>
          <w:sz w:val="18"/>
          <w:szCs w:val="18"/>
          <w:lang w:eastAsia="en-GB"/>
        </w:rPr>
        <w:t> (Изм. - ДВ, бр. 45 от 1984 г.) (1) (Изм. - ДВ, бр. 65 от 1995 г., изм. - ДВ, бр. 11 от 1998 г.) Наказва се с глоба от 2 до 30 лв., ако не подлежи на по-тежко наказание, длъжностно лице, което: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не състави акт за констатирано от него нарушение;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не издаде наказателно постановление или заповед за обезщетение за причинени вреди.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(Изм. - ДВ, бр. 65 от 1995 г., изм. - ДВ, бр. 11 от 1998 г.) За повторно нарушение по предходната алинея наказанието е глоба от 250 до 1500 лв.</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43.</w:t>
      </w:r>
      <w:r w:rsidRPr="0091722C">
        <w:rPr>
          <w:rFonts w:ascii="Verdana" w:eastAsia="Times New Roman" w:hAnsi="Verdana" w:cs="Times New Roman"/>
          <w:color w:val="000000"/>
          <w:sz w:val="18"/>
          <w:szCs w:val="18"/>
          <w:lang w:eastAsia="en-GB"/>
        </w:rPr>
        <w:t> (Изм. - ДВ, бр. 22 от 1976 г.) (1) По отношение на съучастниците в умишлено нарушение по този закон се прилагат мерките, предвидени за извършеното нарушение, като се вземат пред вид характерът и степента на тяхното участие.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Разпоредбата на предходната алинея се прилага и по отношение на водач на превозно средство, който помогне на лице, извършило кражба или присвояване по чл. 41, да напусне мястото на нарушението или да превози имуществото.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44.</w:t>
      </w:r>
      <w:r w:rsidRPr="0091722C">
        <w:rPr>
          <w:rFonts w:ascii="Verdana" w:eastAsia="Times New Roman" w:hAnsi="Verdana" w:cs="Times New Roman"/>
          <w:color w:val="000000"/>
          <w:sz w:val="18"/>
          <w:szCs w:val="18"/>
          <w:lang w:eastAsia="en-GB"/>
        </w:rPr>
        <w:t xml:space="preserve"> (Доп. - ДВ, бр. 35 от 1979 г., изм. - ДВ, бр. 45 от 1984 г.) (1) (Изм. - ДВ, бр. 65 от 1995 г., изм. - ДВ, бр. 36 от 2008 г., изм. - ДВ, бр. 80 от 2009 г., изм. - ДВ, бр. 88 от 2010 г., в сила от 01.01.2011 г., изм. - ДВ, бр. 58 от 2017 г., в сила от 18.07.2017 г.) Наказателните постановления и заповедите за определяне на обезщетения по този закон се издават от министъра на земеделието, храните и горите, от кмета на общината и от председателя на окръжния аграрно-промишлен съюз по актове, съставени от техни длъжностни лица, а по </w:t>
      </w:r>
      <w:r w:rsidRPr="0091722C">
        <w:rPr>
          <w:rFonts w:ascii="Verdana" w:eastAsia="Times New Roman" w:hAnsi="Verdana" w:cs="Times New Roman"/>
          <w:color w:val="000000"/>
          <w:sz w:val="18"/>
          <w:szCs w:val="18"/>
          <w:lang w:eastAsia="en-GB"/>
        </w:rPr>
        <w:lastRenderedPageBreak/>
        <w:t>актове, съставени от полската охрана, от длъжностни лица на селскостопанските организации или от служители на МВР - от кмета на района или кметството.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(Отм. - ДВ, бр. 11 от 1998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bookmarkStart w:id="0" w:name="_GoBack"/>
      <w:bookmarkEnd w:id="0"/>
      <w:r w:rsidRPr="0091722C">
        <w:rPr>
          <w:rFonts w:ascii="Verdana" w:eastAsia="Times New Roman" w:hAnsi="Verdana" w:cs="Times New Roman"/>
          <w:b/>
          <w:bCs/>
          <w:color w:val="000000"/>
          <w:sz w:val="18"/>
          <w:szCs w:val="18"/>
          <w:lang w:eastAsia="en-GB"/>
        </w:rPr>
        <w:t>Чл. 45.</w:t>
      </w:r>
      <w:r w:rsidRPr="0091722C">
        <w:rPr>
          <w:rFonts w:ascii="Verdana" w:eastAsia="Times New Roman" w:hAnsi="Verdana" w:cs="Times New Roman"/>
          <w:color w:val="000000"/>
          <w:sz w:val="18"/>
          <w:szCs w:val="18"/>
          <w:lang w:eastAsia="en-GB"/>
        </w:rPr>
        <w:t> (Изм. - ДВ, бр. 28 от 1982 г., в сила от 01.07.1982 г., изм. - ДВ, бр. 45 от 1984 г., изм. - ДВ, бр. 65 от 1995 г., изм. - ДВ, бр. 11 от 1998 г.) Органите на полската охрана могат на мястото на нарушението да налагат глоба от 1 до 5 лв. срещу квитанция.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46.</w:t>
      </w:r>
      <w:r w:rsidRPr="0091722C">
        <w:rPr>
          <w:rFonts w:ascii="Verdana" w:eastAsia="Times New Roman" w:hAnsi="Verdana" w:cs="Times New Roman"/>
          <w:color w:val="000000"/>
          <w:sz w:val="18"/>
          <w:szCs w:val="18"/>
          <w:lang w:eastAsia="en-GB"/>
        </w:rPr>
        <w:t> (Изм. - ДВ, бр. 45 от 1984 г., изм. - ДВ, бр. 65 от 1995 г., изм. - ДВ, бр. 11 от 1998 г., отм. - ДВ, бр. 77 от 2012 г., в сила от 09.10.2012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Чл. 47.</w:t>
      </w:r>
      <w:r w:rsidRPr="0091722C">
        <w:rPr>
          <w:rFonts w:ascii="Verdana" w:eastAsia="Times New Roman" w:hAnsi="Verdana" w:cs="Times New Roman"/>
          <w:color w:val="000000"/>
          <w:sz w:val="18"/>
          <w:szCs w:val="18"/>
          <w:lang w:eastAsia="en-GB"/>
        </w:rPr>
        <w:t> (Нов - ДВ, бр. 45 от 1984 г.) При нарушение по чл. 40, ал. 1, т. 6, ал. 6 и чл. 41, ал. 1 и 2 препис от влязлото в сила наказателно постановление се изпраща на организацията, в която нарушителят работи или членува, за да се уведоми съответният колектив. Преписът се изпраща от органа, издал наказателното постановление.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Допълнителни разпоредби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 (Изм. - ДВ, бр. 35 от 1979 г., отм. - ДВ, бр. 65 от 1995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1а. (Нов - ДВ, бр. 45 от 1984 г., отм. - ДВ, бр. 19 от 2011 г., в сила от 09.04.2011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1б. (Нов - ДВ, бр. 45 от 1984 г.) "Повторно" е нарушението, извършено в едногодишен срок от влизане в сила на наказателното постановление, с което на нарушителя е наложено наказание за същото по вид нарушение.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2. (Отм. - ДВ, бр. 45 от 1984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3. За прилагането на този закон Министерският съвет издава правилник.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4. Този закон влиза в сила от 1 октомври 1974 г., а разпоредбите на глава четвърта - от 1 януари 1975 г., и отменя Указа за опазване на селското стопанство (обн., Изв., бр. 38 от 12.V.1953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5. (Изм. - ДВ, бр. 35 от 1979 г., изм. - ДВ, бр. 65 от 1995 г., изм. - ДВ, бр. 36 от 2008 г., изм. - ДВ, бр. 80 от 2009 г., изм. - ДВ, бр. 58 от 2017 г., в сила от 18.07.2017 г.) Изпълнението на закона се възлага на министъра на земеделието, храните и горите и министъра на финансите.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6. </w:t>
      </w:r>
      <w:r w:rsidRPr="0091722C">
        <w:rPr>
          <w:rFonts w:ascii="Verdana" w:eastAsia="Times New Roman" w:hAnsi="Verdana" w:cs="Times New Roman"/>
          <w:b/>
          <w:bCs/>
          <w:color w:val="000000"/>
          <w:sz w:val="18"/>
          <w:szCs w:val="18"/>
          <w:lang w:eastAsia="en-GB"/>
        </w:rPr>
        <w:t xml:space="preserve">Чл. </w:t>
      </w:r>
      <w:proofErr w:type="gramStart"/>
      <w:r w:rsidRPr="0091722C">
        <w:rPr>
          <w:rFonts w:ascii="Verdana" w:eastAsia="Times New Roman" w:hAnsi="Verdana" w:cs="Times New Roman"/>
          <w:b/>
          <w:bCs/>
          <w:color w:val="000000"/>
          <w:sz w:val="18"/>
          <w:szCs w:val="18"/>
          <w:lang w:eastAsia="en-GB"/>
        </w:rPr>
        <w:t>52.</w:t>
      </w:r>
      <w:r w:rsidRPr="0091722C">
        <w:rPr>
          <w:rFonts w:ascii="Verdana" w:eastAsia="Times New Roman" w:hAnsi="Verdana" w:cs="Times New Roman"/>
          <w:color w:val="000000"/>
          <w:sz w:val="18"/>
          <w:szCs w:val="18"/>
          <w:lang w:eastAsia="en-GB"/>
        </w:rPr>
        <w:t>от</w:t>
      </w:r>
      <w:proofErr w:type="gramEnd"/>
      <w:r w:rsidRPr="0091722C">
        <w:rPr>
          <w:rFonts w:ascii="Verdana" w:eastAsia="Times New Roman" w:hAnsi="Verdana" w:cs="Times New Roman"/>
          <w:color w:val="000000"/>
          <w:sz w:val="18"/>
          <w:szCs w:val="18"/>
          <w:lang w:eastAsia="en-GB"/>
        </w:rPr>
        <w:t xml:space="preserve"> Закона за собствеността се изменя, като думите "В населените места ..." се заличават.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7. (Нов - ДВ, бр. 45 от 1984 г., изм. - ДВ, бр. 65 от 1995 г., изм. - ДВ, бр. 36 от 2008 г., изм. - ДВ, бр. 80 от 2009 г., изм. - ДВ, бр. 58 от 2017 г., в сила от 18.07.2017 г.) Министърът на вътрешните работи и министърът на земеделието, храните и горите издават наредба за организацията и дейността на ведомствената милиция към селскостопанските организации.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Заключителни разпоредби</w:t>
      </w:r>
      <w:r w:rsidRPr="0091722C">
        <w:rPr>
          <w:rFonts w:ascii="Verdana" w:eastAsia="Times New Roman" w:hAnsi="Verdana" w:cs="Times New Roman"/>
          <w:b/>
          <w:bCs/>
          <w:color w:val="000000"/>
          <w:sz w:val="21"/>
          <w:szCs w:val="21"/>
          <w:lang w:eastAsia="en-GB"/>
        </w:rPr>
        <w:br/>
        <w:t>КЪМ ЗАКОНА ЗА ЗАКРИВАНЕ НА МИНИСТЕРСТВОТО НА ЗЕМЕДЕЛИЕТО И ХРАНИТЕЛНАТА ПРОМИШЛЕНОСТ И ЗА ДАВАНЕ РАНГ НА МИНИСТЕРСТВО НА НАЦИОНАЛНИЯ АГРАРНО-ПРОМИШЛЕН СЪЮЗ</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35 ОТ 1979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2. Във всички нормативни актове думите "Министерството на земеделието и хранителната промишленост" се заменят с "Националния аграрно-промишлен съюз", думите "министъра на земеделието и хранителната промишленост" - с "председателя на Централния съвет на Националния аграрно-промишлен съюз", думите "окръжно управление "Земеделие и хранителна промишленост" - с "Окръжен аграрно-промишлен съюз", а думите "началник на окръжно управление "Земеделие и хранителна промишленост" - с "председател на изпълнителното бюро на окръжния аграрно-промишлен съюз".</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ЗАКОН ЗА ИЗМЕНЕНИЕ И ДОПЪЛНЕНИЕ НА ЗАКОНИ И УКАЗИ, ОТНАСЯЩИ СЕ ДО ДЕЙНОСТТА НА НАРОДНИТЕ СЪВЕТИ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36 ОТ 1979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Раздел VIII</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Изменение на Закона за опазване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42. Навсякъде в закона след думите "общинския" или "общински" се добавя в скоби думата "районния" или "районен".</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НАКАЗАТЕЛНИЯ КОДЕКС</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28 ОТ 1982 Г., В СИЛА ОТ 01.07.1982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159. Този закон влиза в сила от 1 юли 1982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СЕЛСКОСТОПАНСКОТО ИМУЩЕСТВО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45 ОТ 1984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33. Ако в тримесечен срок от влизане в сила на разпоредбите по чл. 40, ал. 1, т. 6 и ал. 6 предметът на нарушението е предаден доброволно на селскостопанската организация, предвидените наказания не се налагат.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ЗАКОНА ЗА МЕСТНОТО САМОУПРАВЛЕНИЕ И МЕСТНАТА АДМИНИСТРАЦИЯ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65 ОТ 1995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55. В Закона за опазване на селскостопанското имущество (обн., ДВ, бр. 54 от 1974 г.; изм., бр. 22 от 1976 г., бр. 36 от 1979 г., бр. 28 от 1982 г., бр. 45 от 1984 г.) се правят следните изменения: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 . . . . . . . . . . . . . . . . . . . . . . . . . . . . . . . . .</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6. Навсякъде в закона думите: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а) "председателят на изпълнителния комитет на общинския (районния) народен съвет" и "председателят на изпълнителния комитет на общинския (районния) народен съвет" се заменят съответно с "кметът на района или кметството" и "кмета на района или кметството";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б) "Националният аграрно-промишлен съюз" и "председателят на Централния съвет на Националния аграрно-промишлен съюз" се заменят съответно с "Министерството на земеделието и хранителната промишленост" и "министърът на земеделието и хранителната промишленост";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в) "Министерството на горите и горската промишленост" се заменят с "Комитетът по горите", а "министъра на горите и горската промишленост" с "председателя на Комитета по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г) "председателят на изпълнителния комитет на окръжния народен съвет" се заменят с "кметът на общината";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д) "изпълнителните комитети на окръжните народни съвети" се заменят с "кметовете на общините";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е) "окръжните народни съвети" и "окръжният народен съвет" се заменят съответно с "общинските администрации" и "общинската администрация".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b/>
          <w:bCs/>
          <w:color w:val="000000"/>
          <w:sz w:val="18"/>
          <w:szCs w:val="18"/>
          <w:lang w:eastAsia="en-GB"/>
        </w:rPr>
        <w:t>Бел. ред. Сиела Норма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Със Закона за изменение и допълнение на Закона за местното самоуправление и местната администрация (ДВ, бр. 65 от 1995 г.) окръжните народни съвети се трансформират в общински администрации, председателите на изпълнителните комитети на общинските (районните) народни съвети - в кметове на район или кметство, но нищо не е казано за самите общински (районни) народни съвети.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ОБЩИНСКАТА СОБСТВЕНОСТ</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44 ОТ 1996 Г., В СИЛА ОТ 01.06.1996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21. Законът влиза в сила от 1 юни 1996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ЗАСТРАХОВАНЕТО</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86 ОТ 1996 Г., В СИЛА ОТ 01.01.1997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21. Законът влиза в сила от 1 януари 1997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АДМИНИСТРАТИВНОПРОЦЕСУАЛНИЯ КОДЕКС</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30 ОТ 2006 Г., В СИЛА ОТ 12.07.2006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xml:space="preserve">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w:t>
      </w:r>
      <w:r w:rsidRPr="0091722C">
        <w:rPr>
          <w:rFonts w:ascii="Verdana" w:eastAsia="Times New Roman" w:hAnsi="Verdana" w:cs="Times New Roman"/>
          <w:color w:val="000000"/>
          <w:sz w:val="18"/>
          <w:szCs w:val="18"/>
          <w:lang w:eastAsia="en-GB"/>
        </w:rPr>
        <w:lastRenderedPageBreak/>
        <w:t>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параграф 120, който влиза в сила от 1 януари 2007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36 ОТ 2008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85. В Закона за опазване на селскостопанското имущество (обн., ДВ, бр. 54 от 1974 г.; изм., бр. 22 от 1976 г., бр. 36 от 1979 г., бр. 28 от 1982 г., бр. 45 от 1984 г., бр. 65 от 1995 г., бр. 44 и 86 от 1996 г., бр. 11 от 1998 г. и бр. 30 и 33 от 2006 г.) навсякъде думите "министърът на земеделието и хранителната промишленост", "министъра на земеделието и хранителната промишленост" и "Министерството на земеделието и хранителната промишленост"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 а думите "Комитета по горите" се заменят с "Държавната агенция по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80 ОТ 2009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70. В Закона за опазване на селскостопанското имущество (обн., ДВ, бр. 54 от 1974 г.; изм., бр. 22 от 1976 г., бр. 35 и 36 от 1979 г., бр. 28 от 1982 г., бр. 45 от 1984 г., бр. 65 от 1995 г., бр. 44 и 86 от 1996 г., бр. 11 от 1998 г., бр. 30 и 33 от 2006 г. и бр. 36 от 2008 г.) се правят следните изменения: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 . . . . . . . . . . . . . . . . . . . . . . . . . . . . . . . . .</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Навсякъде в закона думите: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а)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б) "Държавната агенция по горите" и "председателя на Държавната агенция по горите" се заменят съответно с "Изпълнителната агенция по горите" и "изпълнителния директор на Изпълнителната агенция по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И ДОПЪЛНЕНИЕ НА ЗАКОНА ЗА МИНИСТЕРСТВОТО НА ВЪТРЕШНИТЕ РАБОТИ</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88 ОТ 2010 Г., В СИЛА ОТ 09.11.2010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 с изключение на § 1 - 23, § 25, § 27 - 30, § 32 - 34, § 40, § 41, § 43 - 55, § 63 - 89 и § 91 - 114, които влизат в сила от 1 януари 2011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lastRenderedPageBreak/>
        <w:t>Преходни и Заключителни разпоредби</w:t>
      </w:r>
      <w:r w:rsidRPr="0091722C">
        <w:rPr>
          <w:rFonts w:ascii="Verdana" w:eastAsia="Times New Roman" w:hAnsi="Verdana" w:cs="Times New Roman"/>
          <w:b/>
          <w:bCs/>
          <w:color w:val="000000"/>
          <w:sz w:val="21"/>
          <w:szCs w:val="21"/>
          <w:lang w:eastAsia="en-GB"/>
        </w:rPr>
        <w:br/>
        <w:t>КЪМ ЗАКОНА ЗА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19 ОТ 2011 Г., В СИЛА ОТ 09.04.2011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42. Законът влиза в сила в едномесечен срок от обнародването му в "Държавен вестник" с изключение на:</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1. параграф 3, § 9, ал. 9 - 11 и § 16, т. 41, които влизат в сила от деня на обнародването на закона в "Държавен вестник";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чл. 14, ал. 1, т. 2, чл. 115, ал. 1, т. 2, чл. 116, ал. 2, чл. 183, ал. 2, т. 3 и чл. 249, ал. 5, т. 3, които влизат в сила от 1 януари 2016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НА ЗАКОНА ЗА АДМИНИСТРАТИВНИТЕ НАРУШЕНИЯ И НАКАЗАНИЯ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77 ОТ 2012 Г., В СИЛА ОТ 09.10.2012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19. Законът влиза в сила от деня на обнародването му в "Държавен вестник".</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91722C">
        <w:rPr>
          <w:rFonts w:ascii="Verdana" w:eastAsia="Times New Roman" w:hAnsi="Verdana" w:cs="Times New Roman"/>
          <w:b/>
          <w:bCs/>
          <w:color w:val="000000"/>
          <w:sz w:val="21"/>
          <w:szCs w:val="21"/>
          <w:lang w:eastAsia="en-GB"/>
        </w:rPr>
        <w:t>Заключителни разпоредби</w:t>
      </w:r>
      <w:r w:rsidRPr="0091722C">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(ОБН. - ДВ, БР. 58 ОТ 2017 Г., В СИЛА ОТ 18.07.2017 Г.)</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49. В Закона за опазване на селскостопанското имущество (обн., ДВ, бр. 54 от 1974 г.; изм., бр. 22 от 1976 г., бр. 35 и 36 от 1979 г., бр. 28 от 1982 г., бр. 45 от 1984 г., бр. 65 от 1995 г., бр. 44 и 86 от 1996 г., бр. 11 от 1998 г., бр. 30 и 33 от 2006 г., бр. 36 от 2008 г., бр. 80 от 2009 г., бр. 88 от 2010 г., бр. 19 от 2011 г. и бр. 77 от 2012 г.) се правят следните изменения:</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 . . . . . . . . . . . . . . . . . . . . . . . . . . . . . . . . . .</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2. В останалите текстове на закона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 . . . . . . . . . . . . . . . . . . . . . . . . . . . . . . . . .</w:t>
      </w:r>
    </w:p>
    <w:p w:rsidR="0091722C" w:rsidRPr="0091722C" w:rsidRDefault="0091722C" w:rsidP="0091722C">
      <w:pPr>
        <w:shd w:val="clear" w:color="auto" w:fill="FEFEFE"/>
        <w:spacing w:after="0" w:line="240" w:lineRule="auto"/>
        <w:rPr>
          <w:rFonts w:ascii="Verdana" w:eastAsia="Times New Roman" w:hAnsi="Verdana" w:cs="Times New Roman"/>
          <w:color w:val="000000"/>
          <w:sz w:val="18"/>
          <w:szCs w:val="18"/>
          <w:lang w:eastAsia="en-GB"/>
        </w:rPr>
      </w:pPr>
    </w:p>
    <w:p w:rsidR="0091722C" w:rsidRPr="0091722C" w:rsidRDefault="0091722C" w:rsidP="0091722C">
      <w:pPr>
        <w:shd w:val="clear" w:color="auto" w:fill="FEFEFE"/>
        <w:spacing w:line="240" w:lineRule="auto"/>
        <w:rPr>
          <w:rFonts w:ascii="Verdana" w:eastAsia="Times New Roman" w:hAnsi="Verdana" w:cs="Times New Roman"/>
          <w:color w:val="000000"/>
          <w:sz w:val="18"/>
          <w:szCs w:val="18"/>
          <w:lang w:eastAsia="en-GB"/>
        </w:rPr>
      </w:pPr>
      <w:r w:rsidRPr="0091722C">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CC47A0" w:rsidRDefault="00CC47A0"/>
    <w:sectPr w:rsidR="00CC4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22C"/>
    <w:rsid w:val="0091722C"/>
    <w:rsid w:val="00CC4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D7BCC-68C2-4D8F-B0B6-F78586A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30650">
      <w:bodyDiv w:val="1"/>
      <w:marLeft w:val="0"/>
      <w:marRight w:val="0"/>
      <w:marTop w:val="0"/>
      <w:marBottom w:val="0"/>
      <w:divBdr>
        <w:top w:val="none" w:sz="0" w:space="0" w:color="auto"/>
        <w:left w:val="none" w:sz="0" w:space="0" w:color="auto"/>
        <w:bottom w:val="none" w:sz="0" w:space="0" w:color="auto"/>
        <w:right w:val="none" w:sz="0" w:space="0" w:color="auto"/>
      </w:divBdr>
      <w:divsChild>
        <w:div w:id="1747454408">
          <w:marLeft w:val="0"/>
          <w:marRight w:val="0"/>
          <w:marTop w:val="750"/>
          <w:marBottom w:val="750"/>
          <w:divBdr>
            <w:top w:val="none" w:sz="0" w:space="0" w:color="auto"/>
            <w:left w:val="none" w:sz="0" w:space="0" w:color="auto"/>
            <w:bottom w:val="none" w:sz="0" w:space="0" w:color="auto"/>
            <w:right w:val="none" w:sz="0" w:space="0" w:color="auto"/>
          </w:divBdr>
          <w:divsChild>
            <w:div w:id="899752391">
              <w:marLeft w:val="0"/>
              <w:marRight w:val="0"/>
              <w:marTop w:val="0"/>
              <w:marBottom w:val="0"/>
              <w:divBdr>
                <w:top w:val="none" w:sz="0" w:space="0" w:color="auto"/>
                <w:left w:val="none" w:sz="0" w:space="0" w:color="auto"/>
                <w:bottom w:val="none" w:sz="0" w:space="0" w:color="auto"/>
                <w:right w:val="none" w:sz="0" w:space="0" w:color="auto"/>
              </w:divBdr>
              <w:divsChild>
                <w:div w:id="375744003">
                  <w:marLeft w:val="0"/>
                  <w:marRight w:val="0"/>
                  <w:marTop w:val="0"/>
                  <w:marBottom w:val="0"/>
                  <w:divBdr>
                    <w:top w:val="none" w:sz="0" w:space="0" w:color="auto"/>
                    <w:left w:val="none" w:sz="0" w:space="0" w:color="auto"/>
                    <w:bottom w:val="none" w:sz="0" w:space="0" w:color="auto"/>
                    <w:right w:val="none" w:sz="0" w:space="0" w:color="auto"/>
                  </w:divBdr>
                  <w:divsChild>
                    <w:div w:id="736249153">
                      <w:marLeft w:val="0"/>
                      <w:marRight w:val="0"/>
                      <w:marTop w:val="0"/>
                      <w:marBottom w:val="0"/>
                      <w:divBdr>
                        <w:top w:val="none" w:sz="0" w:space="0" w:color="auto"/>
                        <w:left w:val="none" w:sz="0" w:space="0" w:color="auto"/>
                        <w:bottom w:val="none" w:sz="0" w:space="0" w:color="auto"/>
                        <w:right w:val="none" w:sz="0" w:space="0" w:color="auto"/>
                      </w:divBdr>
                    </w:div>
                    <w:div w:id="2034115887">
                      <w:marLeft w:val="0"/>
                      <w:marRight w:val="0"/>
                      <w:marTop w:val="0"/>
                      <w:marBottom w:val="0"/>
                      <w:divBdr>
                        <w:top w:val="none" w:sz="0" w:space="0" w:color="auto"/>
                        <w:left w:val="none" w:sz="0" w:space="0" w:color="auto"/>
                        <w:bottom w:val="none" w:sz="0" w:space="0" w:color="auto"/>
                        <w:right w:val="none" w:sz="0" w:space="0" w:color="auto"/>
                      </w:divBdr>
                    </w:div>
                    <w:div w:id="57746805">
                      <w:marLeft w:val="0"/>
                      <w:marRight w:val="0"/>
                      <w:marTop w:val="0"/>
                      <w:marBottom w:val="0"/>
                      <w:divBdr>
                        <w:top w:val="none" w:sz="0" w:space="0" w:color="auto"/>
                        <w:left w:val="none" w:sz="0" w:space="0" w:color="auto"/>
                        <w:bottom w:val="none" w:sz="0" w:space="0" w:color="auto"/>
                        <w:right w:val="none" w:sz="0" w:space="0" w:color="auto"/>
                      </w:divBdr>
                    </w:div>
                    <w:div w:id="156500089">
                      <w:marLeft w:val="0"/>
                      <w:marRight w:val="0"/>
                      <w:marTop w:val="0"/>
                      <w:marBottom w:val="0"/>
                      <w:divBdr>
                        <w:top w:val="none" w:sz="0" w:space="0" w:color="auto"/>
                        <w:left w:val="none" w:sz="0" w:space="0" w:color="auto"/>
                        <w:bottom w:val="none" w:sz="0" w:space="0" w:color="auto"/>
                        <w:right w:val="none" w:sz="0" w:space="0" w:color="auto"/>
                      </w:divBdr>
                    </w:div>
                    <w:div w:id="1175654295">
                      <w:marLeft w:val="0"/>
                      <w:marRight w:val="0"/>
                      <w:marTop w:val="0"/>
                      <w:marBottom w:val="0"/>
                      <w:divBdr>
                        <w:top w:val="none" w:sz="0" w:space="0" w:color="auto"/>
                        <w:left w:val="none" w:sz="0" w:space="0" w:color="auto"/>
                        <w:bottom w:val="none" w:sz="0" w:space="0" w:color="auto"/>
                        <w:right w:val="none" w:sz="0" w:space="0" w:color="auto"/>
                      </w:divBdr>
                      <w:divsChild>
                        <w:div w:id="655261643">
                          <w:marLeft w:val="0"/>
                          <w:marRight w:val="0"/>
                          <w:marTop w:val="0"/>
                          <w:marBottom w:val="0"/>
                          <w:divBdr>
                            <w:top w:val="none" w:sz="0" w:space="0" w:color="auto"/>
                            <w:left w:val="none" w:sz="0" w:space="0" w:color="auto"/>
                            <w:bottom w:val="none" w:sz="0" w:space="0" w:color="auto"/>
                            <w:right w:val="none" w:sz="0" w:space="0" w:color="auto"/>
                          </w:divBdr>
                        </w:div>
                      </w:divsChild>
                    </w:div>
                    <w:div w:id="556861903">
                      <w:marLeft w:val="0"/>
                      <w:marRight w:val="0"/>
                      <w:marTop w:val="0"/>
                      <w:marBottom w:val="0"/>
                      <w:divBdr>
                        <w:top w:val="none" w:sz="0" w:space="0" w:color="auto"/>
                        <w:left w:val="none" w:sz="0" w:space="0" w:color="auto"/>
                        <w:bottom w:val="none" w:sz="0" w:space="0" w:color="auto"/>
                        <w:right w:val="none" w:sz="0" w:space="0" w:color="auto"/>
                      </w:divBdr>
                    </w:div>
                    <w:div w:id="1343245129">
                      <w:marLeft w:val="0"/>
                      <w:marRight w:val="0"/>
                      <w:marTop w:val="0"/>
                      <w:marBottom w:val="0"/>
                      <w:divBdr>
                        <w:top w:val="none" w:sz="0" w:space="0" w:color="auto"/>
                        <w:left w:val="none" w:sz="0" w:space="0" w:color="auto"/>
                        <w:bottom w:val="none" w:sz="0" w:space="0" w:color="auto"/>
                        <w:right w:val="none" w:sz="0" w:space="0" w:color="auto"/>
                      </w:divBdr>
                      <w:divsChild>
                        <w:div w:id="1241519121">
                          <w:marLeft w:val="0"/>
                          <w:marRight w:val="0"/>
                          <w:marTop w:val="0"/>
                          <w:marBottom w:val="0"/>
                          <w:divBdr>
                            <w:top w:val="none" w:sz="0" w:space="0" w:color="auto"/>
                            <w:left w:val="none" w:sz="0" w:space="0" w:color="auto"/>
                            <w:bottom w:val="none" w:sz="0" w:space="0" w:color="auto"/>
                            <w:right w:val="none" w:sz="0" w:space="0" w:color="auto"/>
                          </w:divBdr>
                        </w:div>
                        <w:div w:id="1635255069">
                          <w:marLeft w:val="0"/>
                          <w:marRight w:val="0"/>
                          <w:marTop w:val="0"/>
                          <w:marBottom w:val="0"/>
                          <w:divBdr>
                            <w:top w:val="none" w:sz="0" w:space="0" w:color="auto"/>
                            <w:left w:val="none" w:sz="0" w:space="0" w:color="auto"/>
                            <w:bottom w:val="none" w:sz="0" w:space="0" w:color="auto"/>
                            <w:right w:val="none" w:sz="0" w:space="0" w:color="auto"/>
                          </w:divBdr>
                        </w:div>
                        <w:div w:id="1931507079">
                          <w:marLeft w:val="0"/>
                          <w:marRight w:val="0"/>
                          <w:marTop w:val="0"/>
                          <w:marBottom w:val="0"/>
                          <w:divBdr>
                            <w:top w:val="none" w:sz="0" w:space="0" w:color="auto"/>
                            <w:left w:val="none" w:sz="0" w:space="0" w:color="auto"/>
                            <w:bottom w:val="none" w:sz="0" w:space="0" w:color="auto"/>
                            <w:right w:val="none" w:sz="0" w:space="0" w:color="auto"/>
                          </w:divBdr>
                        </w:div>
                        <w:div w:id="1997223882">
                          <w:marLeft w:val="0"/>
                          <w:marRight w:val="0"/>
                          <w:marTop w:val="0"/>
                          <w:marBottom w:val="0"/>
                          <w:divBdr>
                            <w:top w:val="none" w:sz="0" w:space="0" w:color="auto"/>
                            <w:left w:val="none" w:sz="0" w:space="0" w:color="auto"/>
                            <w:bottom w:val="none" w:sz="0" w:space="0" w:color="auto"/>
                            <w:right w:val="none" w:sz="0" w:space="0" w:color="auto"/>
                          </w:divBdr>
                        </w:div>
                        <w:div w:id="1218396292">
                          <w:marLeft w:val="0"/>
                          <w:marRight w:val="0"/>
                          <w:marTop w:val="0"/>
                          <w:marBottom w:val="0"/>
                          <w:divBdr>
                            <w:top w:val="none" w:sz="0" w:space="0" w:color="auto"/>
                            <w:left w:val="none" w:sz="0" w:space="0" w:color="auto"/>
                            <w:bottom w:val="none" w:sz="0" w:space="0" w:color="auto"/>
                            <w:right w:val="none" w:sz="0" w:space="0" w:color="auto"/>
                          </w:divBdr>
                        </w:div>
                        <w:div w:id="349184912">
                          <w:marLeft w:val="0"/>
                          <w:marRight w:val="0"/>
                          <w:marTop w:val="0"/>
                          <w:marBottom w:val="0"/>
                          <w:divBdr>
                            <w:top w:val="none" w:sz="0" w:space="0" w:color="auto"/>
                            <w:left w:val="none" w:sz="0" w:space="0" w:color="auto"/>
                            <w:bottom w:val="none" w:sz="0" w:space="0" w:color="auto"/>
                            <w:right w:val="none" w:sz="0" w:space="0" w:color="auto"/>
                          </w:divBdr>
                        </w:div>
                        <w:div w:id="1254895026">
                          <w:marLeft w:val="0"/>
                          <w:marRight w:val="0"/>
                          <w:marTop w:val="0"/>
                          <w:marBottom w:val="0"/>
                          <w:divBdr>
                            <w:top w:val="none" w:sz="0" w:space="0" w:color="auto"/>
                            <w:left w:val="none" w:sz="0" w:space="0" w:color="auto"/>
                            <w:bottom w:val="none" w:sz="0" w:space="0" w:color="auto"/>
                            <w:right w:val="none" w:sz="0" w:space="0" w:color="auto"/>
                          </w:divBdr>
                        </w:div>
                        <w:div w:id="283735565">
                          <w:marLeft w:val="0"/>
                          <w:marRight w:val="0"/>
                          <w:marTop w:val="0"/>
                          <w:marBottom w:val="0"/>
                          <w:divBdr>
                            <w:top w:val="none" w:sz="0" w:space="0" w:color="auto"/>
                            <w:left w:val="none" w:sz="0" w:space="0" w:color="auto"/>
                            <w:bottom w:val="none" w:sz="0" w:space="0" w:color="auto"/>
                            <w:right w:val="none" w:sz="0" w:space="0" w:color="auto"/>
                          </w:divBdr>
                        </w:div>
                        <w:div w:id="1991010533">
                          <w:marLeft w:val="0"/>
                          <w:marRight w:val="0"/>
                          <w:marTop w:val="0"/>
                          <w:marBottom w:val="0"/>
                          <w:divBdr>
                            <w:top w:val="none" w:sz="0" w:space="0" w:color="auto"/>
                            <w:left w:val="none" w:sz="0" w:space="0" w:color="auto"/>
                            <w:bottom w:val="none" w:sz="0" w:space="0" w:color="auto"/>
                            <w:right w:val="none" w:sz="0" w:space="0" w:color="auto"/>
                          </w:divBdr>
                        </w:div>
                      </w:divsChild>
                    </w:div>
                    <w:div w:id="1216159462">
                      <w:marLeft w:val="0"/>
                      <w:marRight w:val="0"/>
                      <w:marTop w:val="0"/>
                      <w:marBottom w:val="0"/>
                      <w:divBdr>
                        <w:top w:val="none" w:sz="0" w:space="0" w:color="auto"/>
                        <w:left w:val="none" w:sz="0" w:space="0" w:color="auto"/>
                        <w:bottom w:val="none" w:sz="0" w:space="0" w:color="auto"/>
                        <w:right w:val="none" w:sz="0" w:space="0" w:color="auto"/>
                      </w:divBdr>
                    </w:div>
                    <w:div w:id="1575050729">
                      <w:marLeft w:val="0"/>
                      <w:marRight w:val="0"/>
                      <w:marTop w:val="0"/>
                      <w:marBottom w:val="0"/>
                      <w:divBdr>
                        <w:top w:val="none" w:sz="0" w:space="0" w:color="auto"/>
                        <w:left w:val="none" w:sz="0" w:space="0" w:color="auto"/>
                        <w:bottom w:val="none" w:sz="0" w:space="0" w:color="auto"/>
                        <w:right w:val="none" w:sz="0" w:space="0" w:color="auto"/>
                      </w:divBdr>
                      <w:divsChild>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 w:id="1785424806">
                      <w:marLeft w:val="0"/>
                      <w:marRight w:val="0"/>
                      <w:marTop w:val="0"/>
                      <w:marBottom w:val="0"/>
                      <w:divBdr>
                        <w:top w:val="none" w:sz="0" w:space="0" w:color="auto"/>
                        <w:left w:val="none" w:sz="0" w:space="0" w:color="auto"/>
                        <w:bottom w:val="none" w:sz="0" w:space="0" w:color="auto"/>
                        <w:right w:val="none" w:sz="0" w:space="0" w:color="auto"/>
                      </w:divBdr>
                    </w:div>
                    <w:div w:id="49039067">
                      <w:marLeft w:val="0"/>
                      <w:marRight w:val="0"/>
                      <w:marTop w:val="0"/>
                      <w:marBottom w:val="0"/>
                      <w:divBdr>
                        <w:top w:val="none" w:sz="0" w:space="0" w:color="auto"/>
                        <w:left w:val="none" w:sz="0" w:space="0" w:color="auto"/>
                        <w:bottom w:val="none" w:sz="0" w:space="0" w:color="auto"/>
                        <w:right w:val="none" w:sz="0" w:space="0" w:color="auto"/>
                      </w:divBdr>
                      <w:divsChild>
                        <w:div w:id="1893617981">
                          <w:marLeft w:val="0"/>
                          <w:marRight w:val="0"/>
                          <w:marTop w:val="0"/>
                          <w:marBottom w:val="0"/>
                          <w:divBdr>
                            <w:top w:val="none" w:sz="0" w:space="0" w:color="auto"/>
                            <w:left w:val="none" w:sz="0" w:space="0" w:color="auto"/>
                            <w:bottom w:val="none" w:sz="0" w:space="0" w:color="auto"/>
                            <w:right w:val="none" w:sz="0" w:space="0" w:color="auto"/>
                          </w:divBdr>
                        </w:div>
                        <w:div w:id="743988821">
                          <w:marLeft w:val="0"/>
                          <w:marRight w:val="0"/>
                          <w:marTop w:val="0"/>
                          <w:marBottom w:val="0"/>
                          <w:divBdr>
                            <w:top w:val="none" w:sz="0" w:space="0" w:color="auto"/>
                            <w:left w:val="none" w:sz="0" w:space="0" w:color="auto"/>
                            <w:bottom w:val="none" w:sz="0" w:space="0" w:color="auto"/>
                            <w:right w:val="none" w:sz="0" w:space="0" w:color="auto"/>
                          </w:divBdr>
                        </w:div>
                      </w:divsChild>
                    </w:div>
                    <w:div w:id="1447967234">
                      <w:marLeft w:val="0"/>
                      <w:marRight w:val="0"/>
                      <w:marTop w:val="0"/>
                      <w:marBottom w:val="0"/>
                      <w:divBdr>
                        <w:top w:val="none" w:sz="0" w:space="0" w:color="auto"/>
                        <w:left w:val="none" w:sz="0" w:space="0" w:color="auto"/>
                        <w:bottom w:val="none" w:sz="0" w:space="0" w:color="auto"/>
                        <w:right w:val="none" w:sz="0" w:space="0" w:color="auto"/>
                      </w:divBdr>
                    </w:div>
                    <w:div w:id="873270284">
                      <w:marLeft w:val="0"/>
                      <w:marRight w:val="0"/>
                      <w:marTop w:val="0"/>
                      <w:marBottom w:val="0"/>
                      <w:divBdr>
                        <w:top w:val="none" w:sz="0" w:space="0" w:color="auto"/>
                        <w:left w:val="none" w:sz="0" w:space="0" w:color="auto"/>
                        <w:bottom w:val="none" w:sz="0" w:space="0" w:color="auto"/>
                        <w:right w:val="none" w:sz="0" w:space="0" w:color="auto"/>
                      </w:divBdr>
                      <w:divsChild>
                        <w:div w:id="96412381">
                          <w:marLeft w:val="0"/>
                          <w:marRight w:val="0"/>
                          <w:marTop w:val="0"/>
                          <w:marBottom w:val="0"/>
                          <w:divBdr>
                            <w:top w:val="none" w:sz="0" w:space="0" w:color="auto"/>
                            <w:left w:val="none" w:sz="0" w:space="0" w:color="auto"/>
                            <w:bottom w:val="none" w:sz="0" w:space="0" w:color="auto"/>
                            <w:right w:val="none" w:sz="0" w:space="0" w:color="auto"/>
                          </w:divBdr>
                        </w:div>
                        <w:div w:id="153382028">
                          <w:marLeft w:val="0"/>
                          <w:marRight w:val="0"/>
                          <w:marTop w:val="0"/>
                          <w:marBottom w:val="0"/>
                          <w:divBdr>
                            <w:top w:val="none" w:sz="0" w:space="0" w:color="auto"/>
                            <w:left w:val="none" w:sz="0" w:space="0" w:color="auto"/>
                            <w:bottom w:val="none" w:sz="0" w:space="0" w:color="auto"/>
                            <w:right w:val="none" w:sz="0" w:space="0" w:color="auto"/>
                          </w:divBdr>
                        </w:div>
                        <w:div w:id="1414201896">
                          <w:marLeft w:val="0"/>
                          <w:marRight w:val="0"/>
                          <w:marTop w:val="0"/>
                          <w:marBottom w:val="0"/>
                          <w:divBdr>
                            <w:top w:val="none" w:sz="0" w:space="0" w:color="auto"/>
                            <w:left w:val="none" w:sz="0" w:space="0" w:color="auto"/>
                            <w:bottom w:val="none" w:sz="0" w:space="0" w:color="auto"/>
                            <w:right w:val="none" w:sz="0" w:space="0" w:color="auto"/>
                          </w:divBdr>
                        </w:div>
                      </w:divsChild>
                    </w:div>
                    <w:div w:id="674068915">
                      <w:marLeft w:val="0"/>
                      <w:marRight w:val="0"/>
                      <w:marTop w:val="0"/>
                      <w:marBottom w:val="0"/>
                      <w:divBdr>
                        <w:top w:val="none" w:sz="0" w:space="0" w:color="auto"/>
                        <w:left w:val="none" w:sz="0" w:space="0" w:color="auto"/>
                        <w:bottom w:val="none" w:sz="0" w:space="0" w:color="auto"/>
                        <w:right w:val="none" w:sz="0" w:space="0" w:color="auto"/>
                      </w:divBdr>
                    </w:div>
                    <w:div w:id="1293516570">
                      <w:marLeft w:val="0"/>
                      <w:marRight w:val="0"/>
                      <w:marTop w:val="0"/>
                      <w:marBottom w:val="0"/>
                      <w:divBdr>
                        <w:top w:val="none" w:sz="0" w:space="0" w:color="auto"/>
                        <w:left w:val="none" w:sz="0" w:space="0" w:color="auto"/>
                        <w:bottom w:val="none" w:sz="0" w:space="0" w:color="auto"/>
                        <w:right w:val="none" w:sz="0" w:space="0" w:color="auto"/>
                      </w:divBdr>
                      <w:divsChild>
                        <w:div w:id="1764453635">
                          <w:marLeft w:val="0"/>
                          <w:marRight w:val="0"/>
                          <w:marTop w:val="0"/>
                          <w:marBottom w:val="0"/>
                          <w:divBdr>
                            <w:top w:val="none" w:sz="0" w:space="0" w:color="auto"/>
                            <w:left w:val="none" w:sz="0" w:space="0" w:color="auto"/>
                            <w:bottom w:val="none" w:sz="0" w:space="0" w:color="auto"/>
                            <w:right w:val="none" w:sz="0" w:space="0" w:color="auto"/>
                          </w:divBdr>
                        </w:div>
                        <w:div w:id="570889395">
                          <w:marLeft w:val="0"/>
                          <w:marRight w:val="0"/>
                          <w:marTop w:val="0"/>
                          <w:marBottom w:val="0"/>
                          <w:divBdr>
                            <w:top w:val="none" w:sz="0" w:space="0" w:color="auto"/>
                            <w:left w:val="none" w:sz="0" w:space="0" w:color="auto"/>
                            <w:bottom w:val="none" w:sz="0" w:space="0" w:color="auto"/>
                            <w:right w:val="none" w:sz="0" w:space="0" w:color="auto"/>
                          </w:divBdr>
                        </w:div>
                        <w:div w:id="811945517">
                          <w:marLeft w:val="0"/>
                          <w:marRight w:val="0"/>
                          <w:marTop w:val="0"/>
                          <w:marBottom w:val="0"/>
                          <w:divBdr>
                            <w:top w:val="none" w:sz="0" w:space="0" w:color="auto"/>
                            <w:left w:val="none" w:sz="0" w:space="0" w:color="auto"/>
                            <w:bottom w:val="none" w:sz="0" w:space="0" w:color="auto"/>
                            <w:right w:val="none" w:sz="0" w:space="0" w:color="auto"/>
                          </w:divBdr>
                        </w:div>
                        <w:div w:id="590938631">
                          <w:marLeft w:val="0"/>
                          <w:marRight w:val="0"/>
                          <w:marTop w:val="0"/>
                          <w:marBottom w:val="0"/>
                          <w:divBdr>
                            <w:top w:val="none" w:sz="0" w:space="0" w:color="auto"/>
                            <w:left w:val="none" w:sz="0" w:space="0" w:color="auto"/>
                            <w:bottom w:val="none" w:sz="0" w:space="0" w:color="auto"/>
                            <w:right w:val="none" w:sz="0" w:space="0" w:color="auto"/>
                          </w:divBdr>
                        </w:div>
                        <w:div w:id="1147279802">
                          <w:marLeft w:val="0"/>
                          <w:marRight w:val="0"/>
                          <w:marTop w:val="0"/>
                          <w:marBottom w:val="0"/>
                          <w:divBdr>
                            <w:top w:val="none" w:sz="0" w:space="0" w:color="auto"/>
                            <w:left w:val="none" w:sz="0" w:space="0" w:color="auto"/>
                            <w:bottom w:val="none" w:sz="0" w:space="0" w:color="auto"/>
                            <w:right w:val="none" w:sz="0" w:space="0" w:color="auto"/>
                          </w:divBdr>
                        </w:div>
                        <w:div w:id="2095936718">
                          <w:marLeft w:val="0"/>
                          <w:marRight w:val="0"/>
                          <w:marTop w:val="0"/>
                          <w:marBottom w:val="0"/>
                          <w:divBdr>
                            <w:top w:val="none" w:sz="0" w:space="0" w:color="auto"/>
                            <w:left w:val="none" w:sz="0" w:space="0" w:color="auto"/>
                            <w:bottom w:val="none" w:sz="0" w:space="0" w:color="auto"/>
                            <w:right w:val="none" w:sz="0" w:space="0" w:color="auto"/>
                          </w:divBdr>
                        </w:div>
                        <w:div w:id="766923632">
                          <w:marLeft w:val="0"/>
                          <w:marRight w:val="0"/>
                          <w:marTop w:val="0"/>
                          <w:marBottom w:val="0"/>
                          <w:divBdr>
                            <w:top w:val="none" w:sz="0" w:space="0" w:color="auto"/>
                            <w:left w:val="none" w:sz="0" w:space="0" w:color="auto"/>
                            <w:bottom w:val="none" w:sz="0" w:space="0" w:color="auto"/>
                            <w:right w:val="none" w:sz="0" w:space="0" w:color="auto"/>
                          </w:divBdr>
                        </w:div>
                        <w:div w:id="482087821">
                          <w:marLeft w:val="0"/>
                          <w:marRight w:val="0"/>
                          <w:marTop w:val="0"/>
                          <w:marBottom w:val="0"/>
                          <w:divBdr>
                            <w:top w:val="none" w:sz="0" w:space="0" w:color="auto"/>
                            <w:left w:val="none" w:sz="0" w:space="0" w:color="auto"/>
                            <w:bottom w:val="none" w:sz="0" w:space="0" w:color="auto"/>
                            <w:right w:val="none" w:sz="0" w:space="0" w:color="auto"/>
                          </w:divBdr>
                        </w:div>
                        <w:div w:id="352802784">
                          <w:marLeft w:val="0"/>
                          <w:marRight w:val="0"/>
                          <w:marTop w:val="0"/>
                          <w:marBottom w:val="0"/>
                          <w:divBdr>
                            <w:top w:val="none" w:sz="0" w:space="0" w:color="auto"/>
                            <w:left w:val="none" w:sz="0" w:space="0" w:color="auto"/>
                            <w:bottom w:val="none" w:sz="0" w:space="0" w:color="auto"/>
                            <w:right w:val="none" w:sz="0" w:space="0" w:color="auto"/>
                          </w:divBdr>
                        </w:div>
                        <w:div w:id="1523401911">
                          <w:marLeft w:val="0"/>
                          <w:marRight w:val="0"/>
                          <w:marTop w:val="0"/>
                          <w:marBottom w:val="0"/>
                          <w:divBdr>
                            <w:top w:val="none" w:sz="0" w:space="0" w:color="auto"/>
                            <w:left w:val="none" w:sz="0" w:space="0" w:color="auto"/>
                            <w:bottom w:val="none" w:sz="0" w:space="0" w:color="auto"/>
                            <w:right w:val="none" w:sz="0" w:space="0" w:color="auto"/>
                          </w:divBdr>
                        </w:div>
                      </w:divsChild>
                    </w:div>
                    <w:div w:id="729812217">
                      <w:marLeft w:val="0"/>
                      <w:marRight w:val="0"/>
                      <w:marTop w:val="0"/>
                      <w:marBottom w:val="0"/>
                      <w:divBdr>
                        <w:top w:val="none" w:sz="0" w:space="0" w:color="auto"/>
                        <w:left w:val="none" w:sz="0" w:space="0" w:color="auto"/>
                        <w:bottom w:val="none" w:sz="0" w:space="0" w:color="auto"/>
                        <w:right w:val="none" w:sz="0" w:space="0" w:color="auto"/>
                      </w:divBdr>
                    </w:div>
                    <w:div w:id="900678906">
                      <w:marLeft w:val="0"/>
                      <w:marRight w:val="0"/>
                      <w:marTop w:val="0"/>
                      <w:marBottom w:val="0"/>
                      <w:divBdr>
                        <w:top w:val="none" w:sz="0" w:space="0" w:color="auto"/>
                        <w:left w:val="none" w:sz="0" w:space="0" w:color="auto"/>
                        <w:bottom w:val="none" w:sz="0" w:space="0" w:color="auto"/>
                        <w:right w:val="none" w:sz="0" w:space="0" w:color="auto"/>
                      </w:divBdr>
                    </w:div>
                    <w:div w:id="66927632">
                      <w:marLeft w:val="0"/>
                      <w:marRight w:val="0"/>
                      <w:marTop w:val="0"/>
                      <w:marBottom w:val="0"/>
                      <w:divBdr>
                        <w:top w:val="none" w:sz="0" w:space="0" w:color="auto"/>
                        <w:left w:val="none" w:sz="0" w:space="0" w:color="auto"/>
                        <w:bottom w:val="none" w:sz="0" w:space="0" w:color="auto"/>
                        <w:right w:val="none" w:sz="0" w:space="0" w:color="auto"/>
                      </w:divBdr>
                      <w:divsChild>
                        <w:div w:id="1059016569">
                          <w:marLeft w:val="0"/>
                          <w:marRight w:val="0"/>
                          <w:marTop w:val="0"/>
                          <w:marBottom w:val="0"/>
                          <w:divBdr>
                            <w:top w:val="none" w:sz="0" w:space="0" w:color="auto"/>
                            <w:left w:val="none" w:sz="0" w:space="0" w:color="auto"/>
                            <w:bottom w:val="none" w:sz="0" w:space="0" w:color="auto"/>
                            <w:right w:val="none" w:sz="0" w:space="0" w:color="auto"/>
                          </w:divBdr>
                        </w:div>
                      </w:divsChild>
                    </w:div>
                    <w:div w:id="1178541479">
                      <w:marLeft w:val="0"/>
                      <w:marRight w:val="0"/>
                      <w:marTop w:val="0"/>
                      <w:marBottom w:val="0"/>
                      <w:divBdr>
                        <w:top w:val="none" w:sz="0" w:space="0" w:color="auto"/>
                        <w:left w:val="none" w:sz="0" w:space="0" w:color="auto"/>
                        <w:bottom w:val="none" w:sz="0" w:space="0" w:color="auto"/>
                        <w:right w:val="none" w:sz="0" w:space="0" w:color="auto"/>
                      </w:divBdr>
                    </w:div>
                    <w:div w:id="362830588">
                      <w:marLeft w:val="0"/>
                      <w:marRight w:val="0"/>
                      <w:marTop w:val="0"/>
                      <w:marBottom w:val="0"/>
                      <w:divBdr>
                        <w:top w:val="none" w:sz="0" w:space="0" w:color="auto"/>
                        <w:left w:val="none" w:sz="0" w:space="0" w:color="auto"/>
                        <w:bottom w:val="none" w:sz="0" w:space="0" w:color="auto"/>
                        <w:right w:val="none" w:sz="0" w:space="0" w:color="auto"/>
                      </w:divBdr>
                      <w:divsChild>
                        <w:div w:id="534654772">
                          <w:marLeft w:val="0"/>
                          <w:marRight w:val="0"/>
                          <w:marTop w:val="0"/>
                          <w:marBottom w:val="0"/>
                          <w:divBdr>
                            <w:top w:val="none" w:sz="0" w:space="0" w:color="auto"/>
                            <w:left w:val="none" w:sz="0" w:space="0" w:color="auto"/>
                            <w:bottom w:val="none" w:sz="0" w:space="0" w:color="auto"/>
                            <w:right w:val="none" w:sz="0" w:space="0" w:color="auto"/>
                          </w:divBdr>
                        </w:div>
                        <w:div w:id="1701008664">
                          <w:marLeft w:val="0"/>
                          <w:marRight w:val="0"/>
                          <w:marTop w:val="0"/>
                          <w:marBottom w:val="0"/>
                          <w:divBdr>
                            <w:top w:val="none" w:sz="0" w:space="0" w:color="auto"/>
                            <w:left w:val="none" w:sz="0" w:space="0" w:color="auto"/>
                            <w:bottom w:val="none" w:sz="0" w:space="0" w:color="auto"/>
                            <w:right w:val="none" w:sz="0" w:space="0" w:color="auto"/>
                          </w:divBdr>
                        </w:div>
                      </w:divsChild>
                    </w:div>
                    <w:div w:id="335617682">
                      <w:marLeft w:val="0"/>
                      <w:marRight w:val="0"/>
                      <w:marTop w:val="0"/>
                      <w:marBottom w:val="0"/>
                      <w:divBdr>
                        <w:top w:val="none" w:sz="0" w:space="0" w:color="auto"/>
                        <w:left w:val="none" w:sz="0" w:space="0" w:color="auto"/>
                        <w:bottom w:val="none" w:sz="0" w:space="0" w:color="auto"/>
                        <w:right w:val="none" w:sz="0" w:space="0" w:color="auto"/>
                      </w:divBdr>
                    </w:div>
                    <w:div w:id="1135561832">
                      <w:marLeft w:val="0"/>
                      <w:marRight w:val="0"/>
                      <w:marTop w:val="0"/>
                      <w:marBottom w:val="0"/>
                      <w:divBdr>
                        <w:top w:val="none" w:sz="0" w:space="0" w:color="auto"/>
                        <w:left w:val="none" w:sz="0" w:space="0" w:color="auto"/>
                        <w:bottom w:val="none" w:sz="0" w:space="0" w:color="auto"/>
                        <w:right w:val="none" w:sz="0" w:space="0" w:color="auto"/>
                      </w:divBdr>
                      <w:divsChild>
                        <w:div w:id="1187526815">
                          <w:marLeft w:val="0"/>
                          <w:marRight w:val="0"/>
                          <w:marTop w:val="0"/>
                          <w:marBottom w:val="0"/>
                          <w:divBdr>
                            <w:top w:val="none" w:sz="0" w:space="0" w:color="auto"/>
                            <w:left w:val="none" w:sz="0" w:space="0" w:color="auto"/>
                            <w:bottom w:val="none" w:sz="0" w:space="0" w:color="auto"/>
                            <w:right w:val="none" w:sz="0" w:space="0" w:color="auto"/>
                          </w:divBdr>
                        </w:div>
                        <w:div w:id="1317029106">
                          <w:marLeft w:val="0"/>
                          <w:marRight w:val="0"/>
                          <w:marTop w:val="0"/>
                          <w:marBottom w:val="0"/>
                          <w:divBdr>
                            <w:top w:val="none" w:sz="0" w:space="0" w:color="auto"/>
                            <w:left w:val="none" w:sz="0" w:space="0" w:color="auto"/>
                            <w:bottom w:val="none" w:sz="0" w:space="0" w:color="auto"/>
                            <w:right w:val="none" w:sz="0" w:space="0" w:color="auto"/>
                          </w:divBdr>
                        </w:div>
                        <w:div w:id="26420119">
                          <w:marLeft w:val="0"/>
                          <w:marRight w:val="0"/>
                          <w:marTop w:val="0"/>
                          <w:marBottom w:val="0"/>
                          <w:divBdr>
                            <w:top w:val="none" w:sz="0" w:space="0" w:color="auto"/>
                            <w:left w:val="none" w:sz="0" w:space="0" w:color="auto"/>
                            <w:bottom w:val="none" w:sz="0" w:space="0" w:color="auto"/>
                            <w:right w:val="none" w:sz="0" w:space="0" w:color="auto"/>
                          </w:divBdr>
                        </w:div>
                        <w:div w:id="2084253400">
                          <w:marLeft w:val="0"/>
                          <w:marRight w:val="0"/>
                          <w:marTop w:val="0"/>
                          <w:marBottom w:val="0"/>
                          <w:divBdr>
                            <w:top w:val="none" w:sz="0" w:space="0" w:color="auto"/>
                            <w:left w:val="none" w:sz="0" w:space="0" w:color="auto"/>
                            <w:bottom w:val="none" w:sz="0" w:space="0" w:color="auto"/>
                            <w:right w:val="none" w:sz="0" w:space="0" w:color="auto"/>
                          </w:divBdr>
                        </w:div>
                        <w:div w:id="415135581">
                          <w:marLeft w:val="0"/>
                          <w:marRight w:val="0"/>
                          <w:marTop w:val="0"/>
                          <w:marBottom w:val="0"/>
                          <w:divBdr>
                            <w:top w:val="none" w:sz="0" w:space="0" w:color="auto"/>
                            <w:left w:val="none" w:sz="0" w:space="0" w:color="auto"/>
                            <w:bottom w:val="none" w:sz="0" w:space="0" w:color="auto"/>
                            <w:right w:val="none" w:sz="0" w:space="0" w:color="auto"/>
                          </w:divBdr>
                        </w:div>
                      </w:divsChild>
                    </w:div>
                    <w:div w:id="1232160565">
                      <w:marLeft w:val="0"/>
                      <w:marRight w:val="0"/>
                      <w:marTop w:val="0"/>
                      <w:marBottom w:val="0"/>
                      <w:divBdr>
                        <w:top w:val="none" w:sz="0" w:space="0" w:color="auto"/>
                        <w:left w:val="none" w:sz="0" w:space="0" w:color="auto"/>
                        <w:bottom w:val="none" w:sz="0" w:space="0" w:color="auto"/>
                        <w:right w:val="none" w:sz="0" w:space="0" w:color="auto"/>
                      </w:divBdr>
                    </w:div>
                    <w:div w:id="1487893552">
                      <w:marLeft w:val="0"/>
                      <w:marRight w:val="0"/>
                      <w:marTop w:val="0"/>
                      <w:marBottom w:val="0"/>
                      <w:divBdr>
                        <w:top w:val="none" w:sz="0" w:space="0" w:color="auto"/>
                        <w:left w:val="none" w:sz="0" w:space="0" w:color="auto"/>
                        <w:bottom w:val="none" w:sz="0" w:space="0" w:color="auto"/>
                        <w:right w:val="none" w:sz="0" w:space="0" w:color="auto"/>
                      </w:divBdr>
                      <w:divsChild>
                        <w:div w:id="1546791062">
                          <w:marLeft w:val="0"/>
                          <w:marRight w:val="0"/>
                          <w:marTop w:val="0"/>
                          <w:marBottom w:val="0"/>
                          <w:divBdr>
                            <w:top w:val="none" w:sz="0" w:space="0" w:color="auto"/>
                            <w:left w:val="none" w:sz="0" w:space="0" w:color="auto"/>
                            <w:bottom w:val="none" w:sz="0" w:space="0" w:color="auto"/>
                            <w:right w:val="none" w:sz="0" w:space="0" w:color="auto"/>
                          </w:divBdr>
                        </w:div>
                        <w:div w:id="302782331">
                          <w:marLeft w:val="0"/>
                          <w:marRight w:val="0"/>
                          <w:marTop w:val="0"/>
                          <w:marBottom w:val="0"/>
                          <w:divBdr>
                            <w:top w:val="none" w:sz="0" w:space="0" w:color="auto"/>
                            <w:left w:val="none" w:sz="0" w:space="0" w:color="auto"/>
                            <w:bottom w:val="none" w:sz="0" w:space="0" w:color="auto"/>
                            <w:right w:val="none" w:sz="0" w:space="0" w:color="auto"/>
                          </w:divBdr>
                        </w:div>
                        <w:div w:id="1612348945">
                          <w:marLeft w:val="0"/>
                          <w:marRight w:val="0"/>
                          <w:marTop w:val="0"/>
                          <w:marBottom w:val="0"/>
                          <w:divBdr>
                            <w:top w:val="none" w:sz="0" w:space="0" w:color="auto"/>
                            <w:left w:val="none" w:sz="0" w:space="0" w:color="auto"/>
                            <w:bottom w:val="none" w:sz="0" w:space="0" w:color="auto"/>
                            <w:right w:val="none" w:sz="0" w:space="0" w:color="auto"/>
                          </w:divBdr>
                        </w:div>
                        <w:div w:id="2114278299">
                          <w:marLeft w:val="0"/>
                          <w:marRight w:val="0"/>
                          <w:marTop w:val="0"/>
                          <w:marBottom w:val="0"/>
                          <w:divBdr>
                            <w:top w:val="none" w:sz="0" w:space="0" w:color="auto"/>
                            <w:left w:val="none" w:sz="0" w:space="0" w:color="auto"/>
                            <w:bottom w:val="none" w:sz="0" w:space="0" w:color="auto"/>
                            <w:right w:val="none" w:sz="0" w:space="0" w:color="auto"/>
                          </w:divBdr>
                        </w:div>
                        <w:div w:id="36243777">
                          <w:marLeft w:val="0"/>
                          <w:marRight w:val="0"/>
                          <w:marTop w:val="0"/>
                          <w:marBottom w:val="0"/>
                          <w:divBdr>
                            <w:top w:val="none" w:sz="0" w:space="0" w:color="auto"/>
                            <w:left w:val="none" w:sz="0" w:space="0" w:color="auto"/>
                            <w:bottom w:val="none" w:sz="0" w:space="0" w:color="auto"/>
                            <w:right w:val="none" w:sz="0" w:space="0" w:color="auto"/>
                          </w:divBdr>
                        </w:div>
                        <w:div w:id="60760567">
                          <w:marLeft w:val="0"/>
                          <w:marRight w:val="0"/>
                          <w:marTop w:val="0"/>
                          <w:marBottom w:val="0"/>
                          <w:divBdr>
                            <w:top w:val="none" w:sz="0" w:space="0" w:color="auto"/>
                            <w:left w:val="none" w:sz="0" w:space="0" w:color="auto"/>
                            <w:bottom w:val="none" w:sz="0" w:space="0" w:color="auto"/>
                            <w:right w:val="none" w:sz="0" w:space="0" w:color="auto"/>
                          </w:divBdr>
                        </w:div>
                        <w:div w:id="399716074">
                          <w:marLeft w:val="0"/>
                          <w:marRight w:val="0"/>
                          <w:marTop w:val="0"/>
                          <w:marBottom w:val="0"/>
                          <w:divBdr>
                            <w:top w:val="none" w:sz="0" w:space="0" w:color="auto"/>
                            <w:left w:val="none" w:sz="0" w:space="0" w:color="auto"/>
                            <w:bottom w:val="none" w:sz="0" w:space="0" w:color="auto"/>
                            <w:right w:val="none" w:sz="0" w:space="0" w:color="auto"/>
                          </w:divBdr>
                        </w:div>
                        <w:div w:id="1368411721">
                          <w:marLeft w:val="0"/>
                          <w:marRight w:val="0"/>
                          <w:marTop w:val="0"/>
                          <w:marBottom w:val="0"/>
                          <w:divBdr>
                            <w:top w:val="none" w:sz="0" w:space="0" w:color="auto"/>
                            <w:left w:val="none" w:sz="0" w:space="0" w:color="auto"/>
                            <w:bottom w:val="none" w:sz="0" w:space="0" w:color="auto"/>
                            <w:right w:val="none" w:sz="0" w:space="0" w:color="auto"/>
                          </w:divBdr>
                        </w:div>
                        <w:div w:id="1472864300">
                          <w:marLeft w:val="0"/>
                          <w:marRight w:val="0"/>
                          <w:marTop w:val="0"/>
                          <w:marBottom w:val="0"/>
                          <w:divBdr>
                            <w:top w:val="none" w:sz="0" w:space="0" w:color="auto"/>
                            <w:left w:val="none" w:sz="0" w:space="0" w:color="auto"/>
                            <w:bottom w:val="none" w:sz="0" w:space="0" w:color="auto"/>
                            <w:right w:val="none" w:sz="0" w:space="0" w:color="auto"/>
                          </w:divBdr>
                        </w:div>
                        <w:div w:id="1458838666">
                          <w:marLeft w:val="0"/>
                          <w:marRight w:val="0"/>
                          <w:marTop w:val="0"/>
                          <w:marBottom w:val="0"/>
                          <w:divBdr>
                            <w:top w:val="none" w:sz="0" w:space="0" w:color="auto"/>
                            <w:left w:val="none" w:sz="0" w:space="0" w:color="auto"/>
                            <w:bottom w:val="none" w:sz="0" w:space="0" w:color="auto"/>
                            <w:right w:val="none" w:sz="0" w:space="0" w:color="auto"/>
                          </w:divBdr>
                        </w:div>
                        <w:div w:id="2063675758">
                          <w:marLeft w:val="0"/>
                          <w:marRight w:val="0"/>
                          <w:marTop w:val="0"/>
                          <w:marBottom w:val="0"/>
                          <w:divBdr>
                            <w:top w:val="none" w:sz="0" w:space="0" w:color="auto"/>
                            <w:left w:val="none" w:sz="0" w:space="0" w:color="auto"/>
                            <w:bottom w:val="none" w:sz="0" w:space="0" w:color="auto"/>
                            <w:right w:val="none" w:sz="0" w:space="0" w:color="auto"/>
                          </w:divBdr>
                        </w:div>
                      </w:divsChild>
                    </w:div>
                    <w:div w:id="202640882">
                      <w:marLeft w:val="0"/>
                      <w:marRight w:val="0"/>
                      <w:marTop w:val="0"/>
                      <w:marBottom w:val="0"/>
                      <w:divBdr>
                        <w:top w:val="none" w:sz="0" w:space="0" w:color="auto"/>
                        <w:left w:val="none" w:sz="0" w:space="0" w:color="auto"/>
                        <w:bottom w:val="none" w:sz="0" w:space="0" w:color="auto"/>
                        <w:right w:val="none" w:sz="0" w:space="0" w:color="auto"/>
                      </w:divBdr>
                    </w:div>
                    <w:div w:id="131531843">
                      <w:marLeft w:val="0"/>
                      <w:marRight w:val="0"/>
                      <w:marTop w:val="0"/>
                      <w:marBottom w:val="0"/>
                      <w:divBdr>
                        <w:top w:val="none" w:sz="0" w:space="0" w:color="auto"/>
                        <w:left w:val="none" w:sz="0" w:space="0" w:color="auto"/>
                        <w:bottom w:val="none" w:sz="0" w:space="0" w:color="auto"/>
                        <w:right w:val="none" w:sz="0" w:space="0" w:color="auto"/>
                      </w:divBdr>
                      <w:divsChild>
                        <w:div w:id="463276579">
                          <w:marLeft w:val="0"/>
                          <w:marRight w:val="0"/>
                          <w:marTop w:val="0"/>
                          <w:marBottom w:val="0"/>
                          <w:divBdr>
                            <w:top w:val="none" w:sz="0" w:space="0" w:color="auto"/>
                            <w:left w:val="none" w:sz="0" w:space="0" w:color="auto"/>
                            <w:bottom w:val="none" w:sz="0" w:space="0" w:color="auto"/>
                            <w:right w:val="none" w:sz="0" w:space="0" w:color="auto"/>
                          </w:divBdr>
                        </w:div>
                        <w:div w:id="1935554751">
                          <w:marLeft w:val="0"/>
                          <w:marRight w:val="0"/>
                          <w:marTop w:val="0"/>
                          <w:marBottom w:val="0"/>
                          <w:divBdr>
                            <w:top w:val="none" w:sz="0" w:space="0" w:color="auto"/>
                            <w:left w:val="none" w:sz="0" w:space="0" w:color="auto"/>
                            <w:bottom w:val="none" w:sz="0" w:space="0" w:color="auto"/>
                            <w:right w:val="none" w:sz="0" w:space="0" w:color="auto"/>
                          </w:divBdr>
                        </w:div>
                      </w:divsChild>
                    </w:div>
                    <w:div w:id="2106069462">
                      <w:marLeft w:val="0"/>
                      <w:marRight w:val="0"/>
                      <w:marTop w:val="0"/>
                      <w:marBottom w:val="0"/>
                      <w:divBdr>
                        <w:top w:val="none" w:sz="0" w:space="0" w:color="auto"/>
                        <w:left w:val="none" w:sz="0" w:space="0" w:color="auto"/>
                        <w:bottom w:val="none" w:sz="0" w:space="0" w:color="auto"/>
                        <w:right w:val="none" w:sz="0" w:space="0" w:color="auto"/>
                      </w:divBdr>
                    </w:div>
                    <w:div w:id="533076398">
                      <w:marLeft w:val="0"/>
                      <w:marRight w:val="0"/>
                      <w:marTop w:val="0"/>
                      <w:marBottom w:val="0"/>
                      <w:divBdr>
                        <w:top w:val="none" w:sz="0" w:space="0" w:color="auto"/>
                        <w:left w:val="none" w:sz="0" w:space="0" w:color="auto"/>
                        <w:bottom w:val="none" w:sz="0" w:space="0" w:color="auto"/>
                        <w:right w:val="none" w:sz="0" w:space="0" w:color="auto"/>
                      </w:divBdr>
                      <w:divsChild>
                        <w:div w:id="1451626097">
                          <w:marLeft w:val="0"/>
                          <w:marRight w:val="0"/>
                          <w:marTop w:val="0"/>
                          <w:marBottom w:val="0"/>
                          <w:divBdr>
                            <w:top w:val="none" w:sz="0" w:space="0" w:color="auto"/>
                            <w:left w:val="none" w:sz="0" w:space="0" w:color="auto"/>
                            <w:bottom w:val="none" w:sz="0" w:space="0" w:color="auto"/>
                            <w:right w:val="none" w:sz="0" w:space="0" w:color="auto"/>
                          </w:divBdr>
                        </w:div>
                        <w:div w:id="409355849">
                          <w:marLeft w:val="0"/>
                          <w:marRight w:val="0"/>
                          <w:marTop w:val="0"/>
                          <w:marBottom w:val="0"/>
                          <w:divBdr>
                            <w:top w:val="none" w:sz="0" w:space="0" w:color="auto"/>
                            <w:left w:val="none" w:sz="0" w:space="0" w:color="auto"/>
                            <w:bottom w:val="none" w:sz="0" w:space="0" w:color="auto"/>
                            <w:right w:val="none" w:sz="0" w:space="0" w:color="auto"/>
                          </w:divBdr>
                        </w:div>
                        <w:div w:id="2121874275">
                          <w:marLeft w:val="0"/>
                          <w:marRight w:val="0"/>
                          <w:marTop w:val="0"/>
                          <w:marBottom w:val="0"/>
                          <w:divBdr>
                            <w:top w:val="none" w:sz="0" w:space="0" w:color="auto"/>
                            <w:left w:val="none" w:sz="0" w:space="0" w:color="auto"/>
                            <w:bottom w:val="none" w:sz="0" w:space="0" w:color="auto"/>
                            <w:right w:val="none" w:sz="0" w:space="0" w:color="auto"/>
                          </w:divBdr>
                        </w:div>
                        <w:div w:id="1901792022">
                          <w:marLeft w:val="0"/>
                          <w:marRight w:val="0"/>
                          <w:marTop w:val="0"/>
                          <w:marBottom w:val="0"/>
                          <w:divBdr>
                            <w:top w:val="none" w:sz="0" w:space="0" w:color="auto"/>
                            <w:left w:val="none" w:sz="0" w:space="0" w:color="auto"/>
                            <w:bottom w:val="none" w:sz="0" w:space="0" w:color="auto"/>
                            <w:right w:val="none" w:sz="0" w:space="0" w:color="auto"/>
                          </w:divBdr>
                        </w:div>
                        <w:div w:id="1738547066">
                          <w:marLeft w:val="0"/>
                          <w:marRight w:val="0"/>
                          <w:marTop w:val="0"/>
                          <w:marBottom w:val="0"/>
                          <w:divBdr>
                            <w:top w:val="none" w:sz="0" w:space="0" w:color="auto"/>
                            <w:left w:val="none" w:sz="0" w:space="0" w:color="auto"/>
                            <w:bottom w:val="none" w:sz="0" w:space="0" w:color="auto"/>
                            <w:right w:val="none" w:sz="0" w:space="0" w:color="auto"/>
                          </w:divBdr>
                        </w:div>
                        <w:div w:id="435564487">
                          <w:marLeft w:val="0"/>
                          <w:marRight w:val="0"/>
                          <w:marTop w:val="0"/>
                          <w:marBottom w:val="0"/>
                          <w:divBdr>
                            <w:top w:val="none" w:sz="0" w:space="0" w:color="auto"/>
                            <w:left w:val="none" w:sz="0" w:space="0" w:color="auto"/>
                            <w:bottom w:val="none" w:sz="0" w:space="0" w:color="auto"/>
                            <w:right w:val="none" w:sz="0" w:space="0" w:color="auto"/>
                          </w:divBdr>
                        </w:div>
                        <w:div w:id="2027167058">
                          <w:marLeft w:val="0"/>
                          <w:marRight w:val="0"/>
                          <w:marTop w:val="0"/>
                          <w:marBottom w:val="0"/>
                          <w:divBdr>
                            <w:top w:val="none" w:sz="0" w:space="0" w:color="auto"/>
                            <w:left w:val="none" w:sz="0" w:space="0" w:color="auto"/>
                            <w:bottom w:val="none" w:sz="0" w:space="0" w:color="auto"/>
                            <w:right w:val="none" w:sz="0" w:space="0" w:color="auto"/>
                          </w:divBdr>
                        </w:div>
                        <w:div w:id="1683043089">
                          <w:marLeft w:val="0"/>
                          <w:marRight w:val="0"/>
                          <w:marTop w:val="0"/>
                          <w:marBottom w:val="0"/>
                          <w:divBdr>
                            <w:top w:val="none" w:sz="0" w:space="0" w:color="auto"/>
                            <w:left w:val="none" w:sz="0" w:space="0" w:color="auto"/>
                            <w:bottom w:val="none" w:sz="0" w:space="0" w:color="auto"/>
                            <w:right w:val="none" w:sz="0" w:space="0" w:color="auto"/>
                          </w:divBdr>
                        </w:div>
                      </w:divsChild>
                    </w:div>
                    <w:div w:id="703214024">
                      <w:marLeft w:val="0"/>
                      <w:marRight w:val="0"/>
                      <w:marTop w:val="0"/>
                      <w:marBottom w:val="0"/>
                      <w:divBdr>
                        <w:top w:val="none" w:sz="0" w:space="0" w:color="auto"/>
                        <w:left w:val="none" w:sz="0" w:space="0" w:color="auto"/>
                        <w:bottom w:val="none" w:sz="0" w:space="0" w:color="auto"/>
                        <w:right w:val="none" w:sz="0" w:space="0" w:color="auto"/>
                      </w:divBdr>
                    </w:div>
                    <w:div w:id="268199257">
                      <w:marLeft w:val="0"/>
                      <w:marRight w:val="0"/>
                      <w:marTop w:val="0"/>
                      <w:marBottom w:val="0"/>
                      <w:divBdr>
                        <w:top w:val="none" w:sz="0" w:space="0" w:color="auto"/>
                        <w:left w:val="none" w:sz="0" w:space="0" w:color="auto"/>
                        <w:bottom w:val="none" w:sz="0" w:space="0" w:color="auto"/>
                        <w:right w:val="none" w:sz="0" w:space="0" w:color="auto"/>
                      </w:divBdr>
                      <w:divsChild>
                        <w:div w:id="1702394840">
                          <w:marLeft w:val="0"/>
                          <w:marRight w:val="0"/>
                          <w:marTop w:val="0"/>
                          <w:marBottom w:val="0"/>
                          <w:divBdr>
                            <w:top w:val="none" w:sz="0" w:space="0" w:color="auto"/>
                            <w:left w:val="none" w:sz="0" w:space="0" w:color="auto"/>
                            <w:bottom w:val="none" w:sz="0" w:space="0" w:color="auto"/>
                            <w:right w:val="none" w:sz="0" w:space="0" w:color="auto"/>
                          </w:divBdr>
                        </w:div>
                        <w:div w:id="696582221">
                          <w:marLeft w:val="0"/>
                          <w:marRight w:val="0"/>
                          <w:marTop w:val="0"/>
                          <w:marBottom w:val="0"/>
                          <w:divBdr>
                            <w:top w:val="none" w:sz="0" w:space="0" w:color="auto"/>
                            <w:left w:val="none" w:sz="0" w:space="0" w:color="auto"/>
                            <w:bottom w:val="none" w:sz="0" w:space="0" w:color="auto"/>
                            <w:right w:val="none" w:sz="0" w:space="0" w:color="auto"/>
                          </w:divBdr>
                        </w:div>
                      </w:divsChild>
                    </w:div>
                    <w:div w:id="937251788">
                      <w:marLeft w:val="0"/>
                      <w:marRight w:val="0"/>
                      <w:marTop w:val="0"/>
                      <w:marBottom w:val="0"/>
                      <w:divBdr>
                        <w:top w:val="none" w:sz="0" w:space="0" w:color="auto"/>
                        <w:left w:val="none" w:sz="0" w:space="0" w:color="auto"/>
                        <w:bottom w:val="none" w:sz="0" w:space="0" w:color="auto"/>
                        <w:right w:val="none" w:sz="0" w:space="0" w:color="auto"/>
                      </w:divBdr>
                    </w:div>
                    <w:div w:id="1000738822">
                      <w:marLeft w:val="0"/>
                      <w:marRight w:val="0"/>
                      <w:marTop w:val="0"/>
                      <w:marBottom w:val="0"/>
                      <w:divBdr>
                        <w:top w:val="none" w:sz="0" w:space="0" w:color="auto"/>
                        <w:left w:val="none" w:sz="0" w:space="0" w:color="auto"/>
                        <w:bottom w:val="none" w:sz="0" w:space="0" w:color="auto"/>
                        <w:right w:val="none" w:sz="0" w:space="0" w:color="auto"/>
                      </w:divBdr>
                      <w:divsChild>
                        <w:div w:id="1801537395">
                          <w:marLeft w:val="0"/>
                          <w:marRight w:val="0"/>
                          <w:marTop w:val="0"/>
                          <w:marBottom w:val="0"/>
                          <w:divBdr>
                            <w:top w:val="none" w:sz="0" w:space="0" w:color="auto"/>
                            <w:left w:val="none" w:sz="0" w:space="0" w:color="auto"/>
                            <w:bottom w:val="none" w:sz="0" w:space="0" w:color="auto"/>
                            <w:right w:val="none" w:sz="0" w:space="0" w:color="auto"/>
                          </w:divBdr>
                        </w:div>
                        <w:div w:id="393890390">
                          <w:marLeft w:val="0"/>
                          <w:marRight w:val="0"/>
                          <w:marTop w:val="0"/>
                          <w:marBottom w:val="0"/>
                          <w:divBdr>
                            <w:top w:val="none" w:sz="0" w:space="0" w:color="auto"/>
                            <w:left w:val="none" w:sz="0" w:space="0" w:color="auto"/>
                            <w:bottom w:val="none" w:sz="0" w:space="0" w:color="auto"/>
                            <w:right w:val="none" w:sz="0" w:space="0" w:color="auto"/>
                          </w:divBdr>
                        </w:div>
                        <w:div w:id="1591086948">
                          <w:marLeft w:val="0"/>
                          <w:marRight w:val="0"/>
                          <w:marTop w:val="0"/>
                          <w:marBottom w:val="0"/>
                          <w:divBdr>
                            <w:top w:val="none" w:sz="0" w:space="0" w:color="auto"/>
                            <w:left w:val="none" w:sz="0" w:space="0" w:color="auto"/>
                            <w:bottom w:val="none" w:sz="0" w:space="0" w:color="auto"/>
                            <w:right w:val="none" w:sz="0" w:space="0" w:color="auto"/>
                          </w:divBdr>
                        </w:div>
                        <w:div w:id="1956522466">
                          <w:marLeft w:val="0"/>
                          <w:marRight w:val="0"/>
                          <w:marTop w:val="0"/>
                          <w:marBottom w:val="0"/>
                          <w:divBdr>
                            <w:top w:val="none" w:sz="0" w:space="0" w:color="auto"/>
                            <w:left w:val="none" w:sz="0" w:space="0" w:color="auto"/>
                            <w:bottom w:val="none" w:sz="0" w:space="0" w:color="auto"/>
                            <w:right w:val="none" w:sz="0" w:space="0" w:color="auto"/>
                          </w:divBdr>
                        </w:div>
                        <w:div w:id="1495146083">
                          <w:marLeft w:val="0"/>
                          <w:marRight w:val="0"/>
                          <w:marTop w:val="0"/>
                          <w:marBottom w:val="0"/>
                          <w:divBdr>
                            <w:top w:val="none" w:sz="0" w:space="0" w:color="auto"/>
                            <w:left w:val="none" w:sz="0" w:space="0" w:color="auto"/>
                            <w:bottom w:val="none" w:sz="0" w:space="0" w:color="auto"/>
                            <w:right w:val="none" w:sz="0" w:space="0" w:color="auto"/>
                          </w:divBdr>
                        </w:div>
                      </w:divsChild>
                    </w:div>
                    <w:div w:id="1357196142">
                      <w:marLeft w:val="0"/>
                      <w:marRight w:val="0"/>
                      <w:marTop w:val="0"/>
                      <w:marBottom w:val="0"/>
                      <w:divBdr>
                        <w:top w:val="none" w:sz="0" w:space="0" w:color="auto"/>
                        <w:left w:val="none" w:sz="0" w:space="0" w:color="auto"/>
                        <w:bottom w:val="none" w:sz="0" w:space="0" w:color="auto"/>
                        <w:right w:val="none" w:sz="0" w:space="0" w:color="auto"/>
                      </w:divBdr>
                    </w:div>
                    <w:div w:id="2110199860">
                      <w:marLeft w:val="0"/>
                      <w:marRight w:val="0"/>
                      <w:marTop w:val="0"/>
                      <w:marBottom w:val="0"/>
                      <w:divBdr>
                        <w:top w:val="none" w:sz="0" w:space="0" w:color="auto"/>
                        <w:left w:val="none" w:sz="0" w:space="0" w:color="auto"/>
                        <w:bottom w:val="none" w:sz="0" w:space="0" w:color="auto"/>
                        <w:right w:val="none" w:sz="0" w:space="0" w:color="auto"/>
                      </w:divBdr>
                      <w:divsChild>
                        <w:div w:id="536430999">
                          <w:marLeft w:val="0"/>
                          <w:marRight w:val="0"/>
                          <w:marTop w:val="0"/>
                          <w:marBottom w:val="0"/>
                          <w:divBdr>
                            <w:top w:val="none" w:sz="0" w:space="0" w:color="auto"/>
                            <w:left w:val="none" w:sz="0" w:space="0" w:color="auto"/>
                            <w:bottom w:val="none" w:sz="0" w:space="0" w:color="auto"/>
                            <w:right w:val="none" w:sz="0" w:space="0" w:color="auto"/>
                          </w:divBdr>
                        </w:div>
                        <w:div w:id="902327842">
                          <w:marLeft w:val="0"/>
                          <w:marRight w:val="0"/>
                          <w:marTop w:val="0"/>
                          <w:marBottom w:val="0"/>
                          <w:divBdr>
                            <w:top w:val="none" w:sz="0" w:space="0" w:color="auto"/>
                            <w:left w:val="none" w:sz="0" w:space="0" w:color="auto"/>
                            <w:bottom w:val="none" w:sz="0" w:space="0" w:color="auto"/>
                            <w:right w:val="none" w:sz="0" w:space="0" w:color="auto"/>
                          </w:divBdr>
                        </w:div>
                        <w:div w:id="761293885">
                          <w:marLeft w:val="0"/>
                          <w:marRight w:val="0"/>
                          <w:marTop w:val="0"/>
                          <w:marBottom w:val="0"/>
                          <w:divBdr>
                            <w:top w:val="none" w:sz="0" w:space="0" w:color="auto"/>
                            <w:left w:val="none" w:sz="0" w:space="0" w:color="auto"/>
                            <w:bottom w:val="none" w:sz="0" w:space="0" w:color="auto"/>
                            <w:right w:val="none" w:sz="0" w:space="0" w:color="auto"/>
                          </w:divBdr>
                        </w:div>
                      </w:divsChild>
                    </w:div>
                    <w:div w:id="210112556">
                      <w:marLeft w:val="0"/>
                      <w:marRight w:val="0"/>
                      <w:marTop w:val="0"/>
                      <w:marBottom w:val="0"/>
                      <w:divBdr>
                        <w:top w:val="none" w:sz="0" w:space="0" w:color="auto"/>
                        <w:left w:val="none" w:sz="0" w:space="0" w:color="auto"/>
                        <w:bottom w:val="none" w:sz="0" w:space="0" w:color="auto"/>
                        <w:right w:val="none" w:sz="0" w:space="0" w:color="auto"/>
                      </w:divBdr>
                    </w:div>
                    <w:div w:id="1577780284">
                      <w:marLeft w:val="0"/>
                      <w:marRight w:val="0"/>
                      <w:marTop w:val="0"/>
                      <w:marBottom w:val="0"/>
                      <w:divBdr>
                        <w:top w:val="none" w:sz="0" w:space="0" w:color="auto"/>
                        <w:left w:val="none" w:sz="0" w:space="0" w:color="auto"/>
                        <w:bottom w:val="none" w:sz="0" w:space="0" w:color="auto"/>
                        <w:right w:val="none" w:sz="0" w:space="0" w:color="auto"/>
                      </w:divBdr>
                      <w:divsChild>
                        <w:div w:id="132135388">
                          <w:marLeft w:val="0"/>
                          <w:marRight w:val="0"/>
                          <w:marTop w:val="0"/>
                          <w:marBottom w:val="0"/>
                          <w:divBdr>
                            <w:top w:val="none" w:sz="0" w:space="0" w:color="auto"/>
                            <w:left w:val="none" w:sz="0" w:space="0" w:color="auto"/>
                            <w:bottom w:val="none" w:sz="0" w:space="0" w:color="auto"/>
                            <w:right w:val="none" w:sz="0" w:space="0" w:color="auto"/>
                          </w:divBdr>
                        </w:div>
                        <w:div w:id="1365248116">
                          <w:marLeft w:val="0"/>
                          <w:marRight w:val="0"/>
                          <w:marTop w:val="0"/>
                          <w:marBottom w:val="0"/>
                          <w:divBdr>
                            <w:top w:val="none" w:sz="0" w:space="0" w:color="auto"/>
                            <w:left w:val="none" w:sz="0" w:space="0" w:color="auto"/>
                            <w:bottom w:val="none" w:sz="0" w:space="0" w:color="auto"/>
                            <w:right w:val="none" w:sz="0" w:space="0" w:color="auto"/>
                          </w:divBdr>
                        </w:div>
                      </w:divsChild>
                    </w:div>
                    <w:div w:id="2119173288">
                      <w:marLeft w:val="0"/>
                      <w:marRight w:val="0"/>
                      <w:marTop w:val="0"/>
                      <w:marBottom w:val="0"/>
                      <w:divBdr>
                        <w:top w:val="none" w:sz="0" w:space="0" w:color="auto"/>
                        <w:left w:val="none" w:sz="0" w:space="0" w:color="auto"/>
                        <w:bottom w:val="none" w:sz="0" w:space="0" w:color="auto"/>
                        <w:right w:val="none" w:sz="0" w:space="0" w:color="auto"/>
                      </w:divBdr>
                    </w:div>
                    <w:div w:id="1987708876">
                      <w:marLeft w:val="0"/>
                      <w:marRight w:val="0"/>
                      <w:marTop w:val="0"/>
                      <w:marBottom w:val="0"/>
                      <w:divBdr>
                        <w:top w:val="none" w:sz="0" w:space="0" w:color="auto"/>
                        <w:left w:val="none" w:sz="0" w:space="0" w:color="auto"/>
                        <w:bottom w:val="none" w:sz="0" w:space="0" w:color="auto"/>
                        <w:right w:val="none" w:sz="0" w:space="0" w:color="auto"/>
                      </w:divBdr>
                      <w:divsChild>
                        <w:div w:id="884023104">
                          <w:marLeft w:val="0"/>
                          <w:marRight w:val="0"/>
                          <w:marTop w:val="0"/>
                          <w:marBottom w:val="0"/>
                          <w:divBdr>
                            <w:top w:val="none" w:sz="0" w:space="0" w:color="auto"/>
                            <w:left w:val="none" w:sz="0" w:space="0" w:color="auto"/>
                            <w:bottom w:val="none" w:sz="0" w:space="0" w:color="auto"/>
                            <w:right w:val="none" w:sz="0" w:space="0" w:color="auto"/>
                          </w:divBdr>
                        </w:div>
                      </w:divsChild>
                    </w:div>
                    <w:div w:id="729690724">
                      <w:marLeft w:val="0"/>
                      <w:marRight w:val="0"/>
                      <w:marTop w:val="0"/>
                      <w:marBottom w:val="0"/>
                      <w:divBdr>
                        <w:top w:val="none" w:sz="0" w:space="0" w:color="auto"/>
                        <w:left w:val="none" w:sz="0" w:space="0" w:color="auto"/>
                        <w:bottom w:val="none" w:sz="0" w:space="0" w:color="auto"/>
                        <w:right w:val="none" w:sz="0" w:space="0" w:color="auto"/>
                      </w:divBdr>
                    </w:div>
                    <w:div w:id="75395928">
                      <w:marLeft w:val="0"/>
                      <w:marRight w:val="0"/>
                      <w:marTop w:val="0"/>
                      <w:marBottom w:val="0"/>
                      <w:divBdr>
                        <w:top w:val="none" w:sz="0" w:space="0" w:color="auto"/>
                        <w:left w:val="none" w:sz="0" w:space="0" w:color="auto"/>
                        <w:bottom w:val="none" w:sz="0" w:space="0" w:color="auto"/>
                        <w:right w:val="none" w:sz="0" w:space="0" w:color="auto"/>
                      </w:divBdr>
                      <w:divsChild>
                        <w:div w:id="775365421">
                          <w:marLeft w:val="0"/>
                          <w:marRight w:val="0"/>
                          <w:marTop w:val="0"/>
                          <w:marBottom w:val="0"/>
                          <w:divBdr>
                            <w:top w:val="none" w:sz="0" w:space="0" w:color="auto"/>
                            <w:left w:val="none" w:sz="0" w:space="0" w:color="auto"/>
                            <w:bottom w:val="none" w:sz="0" w:space="0" w:color="auto"/>
                            <w:right w:val="none" w:sz="0" w:space="0" w:color="auto"/>
                          </w:divBdr>
                        </w:div>
                      </w:divsChild>
                    </w:div>
                    <w:div w:id="516769973">
                      <w:marLeft w:val="0"/>
                      <w:marRight w:val="0"/>
                      <w:marTop w:val="0"/>
                      <w:marBottom w:val="0"/>
                      <w:divBdr>
                        <w:top w:val="none" w:sz="0" w:space="0" w:color="auto"/>
                        <w:left w:val="none" w:sz="0" w:space="0" w:color="auto"/>
                        <w:bottom w:val="none" w:sz="0" w:space="0" w:color="auto"/>
                        <w:right w:val="none" w:sz="0" w:space="0" w:color="auto"/>
                      </w:divBdr>
                    </w:div>
                    <w:div w:id="512915790">
                      <w:marLeft w:val="0"/>
                      <w:marRight w:val="0"/>
                      <w:marTop w:val="0"/>
                      <w:marBottom w:val="0"/>
                      <w:divBdr>
                        <w:top w:val="none" w:sz="0" w:space="0" w:color="auto"/>
                        <w:left w:val="none" w:sz="0" w:space="0" w:color="auto"/>
                        <w:bottom w:val="none" w:sz="0" w:space="0" w:color="auto"/>
                        <w:right w:val="none" w:sz="0" w:space="0" w:color="auto"/>
                      </w:divBdr>
                      <w:divsChild>
                        <w:div w:id="1801341704">
                          <w:marLeft w:val="0"/>
                          <w:marRight w:val="0"/>
                          <w:marTop w:val="0"/>
                          <w:marBottom w:val="0"/>
                          <w:divBdr>
                            <w:top w:val="none" w:sz="0" w:space="0" w:color="auto"/>
                            <w:left w:val="none" w:sz="0" w:space="0" w:color="auto"/>
                            <w:bottom w:val="none" w:sz="0" w:space="0" w:color="auto"/>
                            <w:right w:val="none" w:sz="0" w:space="0" w:color="auto"/>
                          </w:divBdr>
                        </w:div>
                      </w:divsChild>
                    </w:div>
                    <w:div w:id="1437675511">
                      <w:marLeft w:val="0"/>
                      <w:marRight w:val="0"/>
                      <w:marTop w:val="0"/>
                      <w:marBottom w:val="0"/>
                      <w:divBdr>
                        <w:top w:val="none" w:sz="0" w:space="0" w:color="auto"/>
                        <w:left w:val="none" w:sz="0" w:space="0" w:color="auto"/>
                        <w:bottom w:val="none" w:sz="0" w:space="0" w:color="auto"/>
                        <w:right w:val="none" w:sz="0" w:space="0" w:color="auto"/>
                      </w:divBdr>
                    </w:div>
                    <w:div w:id="984814543">
                      <w:marLeft w:val="0"/>
                      <w:marRight w:val="0"/>
                      <w:marTop w:val="0"/>
                      <w:marBottom w:val="0"/>
                      <w:divBdr>
                        <w:top w:val="none" w:sz="0" w:space="0" w:color="auto"/>
                        <w:left w:val="none" w:sz="0" w:space="0" w:color="auto"/>
                        <w:bottom w:val="none" w:sz="0" w:space="0" w:color="auto"/>
                        <w:right w:val="none" w:sz="0" w:space="0" w:color="auto"/>
                      </w:divBdr>
                    </w:div>
                    <w:div w:id="1218394046">
                      <w:marLeft w:val="0"/>
                      <w:marRight w:val="0"/>
                      <w:marTop w:val="0"/>
                      <w:marBottom w:val="0"/>
                      <w:divBdr>
                        <w:top w:val="none" w:sz="0" w:space="0" w:color="auto"/>
                        <w:left w:val="none" w:sz="0" w:space="0" w:color="auto"/>
                        <w:bottom w:val="none" w:sz="0" w:space="0" w:color="auto"/>
                        <w:right w:val="none" w:sz="0" w:space="0" w:color="auto"/>
                      </w:divBdr>
                      <w:divsChild>
                        <w:div w:id="2045672472">
                          <w:marLeft w:val="0"/>
                          <w:marRight w:val="0"/>
                          <w:marTop w:val="0"/>
                          <w:marBottom w:val="0"/>
                          <w:divBdr>
                            <w:top w:val="none" w:sz="0" w:space="0" w:color="auto"/>
                            <w:left w:val="none" w:sz="0" w:space="0" w:color="auto"/>
                            <w:bottom w:val="none" w:sz="0" w:space="0" w:color="auto"/>
                            <w:right w:val="none" w:sz="0" w:space="0" w:color="auto"/>
                          </w:divBdr>
                        </w:div>
                        <w:div w:id="1347368659">
                          <w:marLeft w:val="0"/>
                          <w:marRight w:val="0"/>
                          <w:marTop w:val="0"/>
                          <w:marBottom w:val="0"/>
                          <w:divBdr>
                            <w:top w:val="none" w:sz="0" w:space="0" w:color="auto"/>
                            <w:left w:val="none" w:sz="0" w:space="0" w:color="auto"/>
                            <w:bottom w:val="none" w:sz="0" w:space="0" w:color="auto"/>
                            <w:right w:val="none" w:sz="0" w:space="0" w:color="auto"/>
                          </w:divBdr>
                        </w:div>
                        <w:div w:id="1542865856">
                          <w:marLeft w:val="0"/>
                          <w:marRight w:val="0"/>
                          <w:marTop w:val="0"/>
                          <w:marBottom w:val="0"/>
                          <w:divBdr>
                            <w:top w:val="none" w:sz="0" w:space="0" w:color="auto"/>
                            <w:left w:val="none" w:sz="0" w:space="0" w:color="auto"/>
                            <w:bottom w:val="none" w:sz="0" w:space="0" w:color="auto"/>
                            <w:right w:val="none" w:sz="0" w:space="0" w:color="auto"/>
                          </w:divBdr>
                        </w:div>
                      </w:divsChild>
                    </w:div>
                    <w:div w:id="8651945">
                      <w:marLeft w:val="0"/>
                      <w:marRight w:val="0"/>
                      <w:marTop w:val="0"/>
                      <w:marBottom w:val="0"/>
                      <w:divBdr>
                        <w:top w:val="none" w:sz="0" w:space="0" w:color="auto"/>
                        <w:left w:val="none" w:sz="0" w:space="0" w:color="auto"/>
                        <w:bottom w:val="none" w:sz="0" w:space="0" w:color="auto"/>
                        <w:right w:val="none" w:sz="0" w:space="0" w:color="auto"/>
                      </w:divBdr>
                    </w:div>
                    <w:div w:id="936713873">
                      <w:marLeft w:val="0"/>
                      <w:marRight w:val="0"/>
                      <w:marTop w:val="0"/>
                      <w:marBottom w:val="0"/>
                      <w:divBdr>
                        <w:top w:val="none" w:sz="0" w:space="0" w:color="auto"/>
                        <w:left w:val="none" w:sz="0" w:space="0" w:color="auto"/>
                        <w:bottom w:val="none" w:sz="0" w:space="0" w:color="auto"/>
                        <w:right w:val="none" w:sz="0" w:space="0" w:color="auto"/>
                      </w:divBdr>
                      <w:divsChild>
                        <w:div w:id="1174226090">
                          <w:marLeft w:val="0"/>
                          <w:marRight w:val="0"/>
                          <w:marTop w:val="0"/>
                          <w:marBottom w:val="0"/>
                          <w:divBdr>
                            <w:top w:val="none" w:sz="0" w:space="0" w:color="auto"/>
                            <w:left w:val="none" w:sz="0" w:space="0" w:color="auto"/>
                            <w:bottom w:val="none" w:sz="0" w:space="0" w:color="auto"/>
                            <w:right w:val="none" w:sz="0" w:space="0" w:color="auto"/>
                          </w:divBdr>
                        </w:div>
                      </w:divsChild>
                    </w:div>
                    <w:div w:id="746338690">
                      <w:marLeft w:val="0"/>
                      <w:marRight w:val="0"/>
                      <w:marTop w:val="0"/>
                      <w:marBottom w:val="0"/>
                      <w:divBdr>
                        <w:top w:val="none" w:sz="0" w:space="0" w:color="auto"/>
                        <w:left w:val="none" w:sz="0" w:space="0" w:color="auto"/>
                        <w:bottom w:val="none" w:sz="0" w:space="0" w:color="auto"/>
                        <w:right w:val="none" w:sz="0" w:space="0" w:color="auto"/>
                      </w:divBdr>
                    </w:div>
                    <w:div w:id="1365446982">
                      <w:marLeft w:val="0"/>
                      <w:marRight w:val="0"/>
                      <w:marTop w:val="0"/>
                      <w:marBottom w:val="0"/>
                      <w:divBdr>
                        <w:top w:val="none" w:sz="0" w:space="0" w:color="auto"/>
                        <w:left w:val="none" w:sz="0" w:space="0" w:color="auto"/>
                        <w:bottom w:val="none" w:sz="0" w:space="0" w:color="auto"/>
                        <w:right w:val="none" w:sz="0" w:space="0" w:color="auto"/>
                      </w:divBdr>
                      <w:divsChild>
                        <w:div w:id="1081635760">
                          <w:marLeft w:val="0"/>
                          <w:marRight w:val="0"/>
                          <w:marTop w:val="0"/>
                          <w:marBottom w:val="0"/>
                          <w:divBdr>
                            <w:top w:val="none" w:sz="0" w:space="0" w:color="auto"/>
                            <w:left w:val="none" w:sz="0" w:space="0" w:color="auto"/>
                            <w:bottom w:val="none" w:sz="0" w:space="0" w:color="auto"/>
                            <w:right w:val="none" w:sz="0" w:space="0" w:color="auto"/>
                          </w:divBdr>
                        </w:div>
                        <w:div w:id="1596283503">
                          <w:marLeft w:val="0"/>
                          <w:marRight w:val="0"/>
                          <w:marTop w:val="0"/>
                          <w:marBottom w:val="0"/>
                          <w:divBdr>
                            <w:top w:val="none" w:sz="0" w:space="0" w:color="auto"/>
                            <w:left w:val="none" w:sz="0" w:space="0" w:color="auto"/>
                            <w:bottom w:val="none" w:sz="0" w:space="0" w:color="auto"/>
                            <w:right w:val="none" w:sz="0" w:space="0" w:color="auto"/>
                          </w:divBdr>
                        </w:div>
                        <w:div w:id="1840805022">
                          <w:marLeft w:val="0"/>
                          <w:marRight w:val="0"/>
                          <w:marTop w:val="0"/>
                          <w:marBottom w:val="0"/>
                          <w:divBdr>
                            <w:top w:val="none" w:sz="0" w:space="0" w:color="auto"/>
                            <w:left w:val="none" w:sz="0" w:space="0" w:color="auto"/>
                            <w:bottom w:val="none" w:sz="0" w:space="0" w:color="auto"/>
                            <w:right w:val="none" w:sz="0" w:space="0" w:color="auto"/>
                          </w:divBdr>
                        </w:div>
                        <w:div w:id="2142991052">
                          <w:marLeft w:val="0"/>
                          <w:marRight w:val="0"/>
                          <w:marTop w:val="0"/>
                          <w:marBottom w:val="0"/>
                          <w:divBdr>
                            <w:top w:val="none" w:sz="0" w:space="0" w:color="auto"/>
                            <w:left w:val="none" w:sz="0" w:space="0" w:color="auto"/>
                            <w:bottom w:val="none" w:sz="0" w:space="0" w:color="auto"/>
                            <w:right w:val="none" w:sz="0" w:space="0" w:color="auto"/>
                          </w:divBdr>
                        </w:div>
                        <w:div w:id="867378451">
                          <w:marLeft w:val="0"/>
                          <w:marRight w:val="0"/>
                          <w:marTop w:val="0"/>
                          <w:marBottom w:val="0"/>
                          <w:divBdr>
                            <w:top w:val="none" w:sz="0" w:space="0" w:color="auto"/>
                            <w:left w:val="none" w:sz="0" w:space="0" w:color="auto"/>
                            <w:bottom w:val="none" w:sz="0" w:space="0" w:color="auto"/>
                            <w:right w:val="none" w:sz="0" w:space="0" w:color="auto"/>
                          </w:divBdr>
                        </w:div>
                        <w:div w:id="1746416160">
                          <w:marLeft w:val="0"/>
                          <w:marRight w:val="0"/>
                          <w:marTop w:val="0"/>
                          <w:marBottom w:val="0"/>
                          <w:divBdr>
                            <w:top w:val="none" w:sz="0" w:space="0" w:color="auto"/>
                            <w:left w:val="none" w:sz="0" w:space="0" w:color="auto"/>
                            <w:bottom w:val="none" w:sz="0" w:space="0" w:color="auto"/>
                            <w:right w:val="none" w:sz="0" w:space="0" w:color="auto"/>
                          </w:divBdr>
                        </w:div>
                        <w:div w:id="499930306">
                          <w:marLeft w:val="0"/>
                          <w:marRight w:val="0"/>
                          <w:marTop w:val="0"/>
                          <w:marBottom w:val="0"/>
                          <w:divBdr>
                            <w:top w:val="none" w:sz="0" w:space="0" w:color="auto"/>
                            <w:left w:val="none" w:sz="0" w:space="0" w:color="auto"/>
                            <w:bottom w:val="none" w:sz="0" w:space="0" w:color="auto"/>
                            <w:right w:val="none" w:sz="0" w:space="0" w:color="auto"/>
                          </w:divBdr>
                        </w:div>
                        <w:div w:id="987249256">
                          <w:marLeft w:val="0"/>
                          <w:marRight w:val="0"/>
                          <w:marTop w:val="0"/>
                          <w:marBottom w:val="0"/>
                          <w:divBdr>
                            <w:top w:val="none" w:sz="0" w:space="0" w:color="auto"/>
                            <w:left w:val="none" w:sz="0" w:space="0" w:color="auto"/>
                            <w:bottom w:val="none" w:sz="0" w:space="0" w:color="auto"/>
                            <w:right w:val="none" w:sz="0" w:space="0" w:color="auto"/>
                          </w:divBdr>
                        </w:div>
                      </w:divsChild>
                    </w:div>
                    <w:div w:id="762334563">
                      <w:marLeft w:val="0"/>
                      <w:marRight w:val="0"/>
                      <w:marTop w:val="0"/>
                      <w:marBottom w:val="0"/>
                      <w:divBdr>
                        <w:top w:val="none" w:sz="0" w:space="0" w:color="auto"/>
                        <w:left w:val="none" w:sz="0" w:space="0" w:color="auto"/>
                        <w:bottom w:val="none" w:sz="0" w:space="0" w:color="auto"/>
                        <w:right w:val="none" w:sz="0" w:space="0" w:color="auto"/>
                      </w:divBdr>
                    </w:div>
                    <w:div w:id="692345369">
                      <w:marLeft w:val="0"/>
                      <w:marRight w:val="0"/>
                      <w:marTop w:val="0"/>
                      <w:marBottom w:val="0"/>
                      <w:divBdr>
                        <w:top w:val="none" w:sz="0" w:space="0" w:color="auto"/>
                        <w:left w:val="none" w:sz="0" w:space="0" w:color="auto"/>
                        <w:bottom w:val="none" w:sz="0" w:space="0" w:color="auto"/>
                        <w:right w:val="none" w:sz="0" w:space="0" w:color="auto"/>
                      </w:divBdr>
                      <w:divsChild>
                        <w:div w:id="1933077763">
                          <w:marLeft w:val="0"/>
                          <w:marRight w:val="0"/>
                          <w:marTop w:val="0"/>
                          <w:marBottom w:val="0"/>
                          <w:divBdr>
                            <w:top w:val="none" w:sz="0" w:space="0" w:color="auto"/>
                            <w:left w:val="none" w:sz="0" w:space="0" w:color="auto"/>
                            <w:bottom w:val="none" w:sz="0" w:space="0" w:color="auto"/>
                            <w:right w:val="none" w:sz="0" w:space="0" w:color="auto"/>
                          </w:divBdr>
                        </w:div>
                      </w:divsChild>
                    </w:div>
                    <w:div w:id="243221899">
                      <w:marLeft w:val="0"/>
                      <w:marRight w:val="0"/>
                      <w:marTop w:val="0"/>
                      <w:marBottom w:val="0"/>
                      <w:divBdr>
                        <w:top w:val="none" w:sz="0" w:space="0" w:color="auto"/>
                        <w:left w:val="none" w:sz="0" w:space="0" w:color="auto"/>
                        <w:bottom w:val="none" w:sz="0" w:space="0" w:color="auto"/>
                        <w:right w:val="none" w:sz="0" w:space="0" w:color="auto"/>
                      </w:divBdr>
                    </w:div>
                    <w:div w:id="460460871">
                      <w:marLeft w:val="0"/>
                      <w:marRight w:val="0"/>
                      <w:marTop w:val="0"/>
                      <w:marBottom w:val="0"/>
                      <w:divBdr>
                        <w:top w:val="none" w:sz="0" w:space="0" w:color="auto"/>
                        <w:left w:val="none" w:sz="0" w:space="0" w:color="auto"/>
                        <w:bottom w:val="none" w:sz="0" w:space="0" w:color="auto"/>
                        <w:right w:val="none" w:sz="0" w:space="0" w:color="auto"/>
                      </w:divBdr>
                      <w:divsChild>
                        <w:div w:id="140968756">
                          <w:marLeft w:val="0"/>
                          <w:marRight w:val="0"/>
                          <w:marTop w:val="0"/>
                          <w:marBottom w:val="0"/>
                          <w:divBdr>
                            <w:top w:val="none" w:sz="0" w:space="0" w:color="auto"/>
                            <w:left w:val="none" w:sz="0" w:space="0" w:color="auto"/>
                            <w:bottom w:val="none" w:sz="0" w:space="0" w:color="auto"/>
                            <w:right w:val="none" w:sz="0" w:space="0" w:color="auto"/>
                          </w:divBdr>
                        </w:div>
                        <w:div w:id="2101487782">
                          <w:marLeft w:val="0"/>
                          <w:marRight w:val="0"/>
                          <w:marTop w:val="0"/>
                          <w:marBottom w:val="0"/>
                          <w:divBdr>
                            <w:top w:val="none" w:sz="0" w:space="0" w:color="auto"/>
                            <w:left w:val="none" w:sz="0" w:space="0" w:color="auto"/>
                            <w:bottom w:val="none" w:sz="0" w:space="0" w:color="auto"/>
                            <w:right w:val="none" w:sz="0" w:space="0" w:color="auto"/>
                          </w:divBdr>
                        </w:div>
                        <w:div w:id="2058822750">
                          <w:marLeft w:val="0"/>
                          <w:marRight w:val="0"/>
                          <w:marTop w:val="0"/>
                          <w:marBottom w:val="0"/>
                          <w:divBdr>
                            <w:top w:val="none" w:sz="0" w:space="0" w:color="auto"/>
                            <w:left w:val="none" w:sz="0" w:space="0" w:color="auto"/>
                            <w:bottom w:val="none" w:sz="0" w:space="0" w:color="auto"/>
                            <w:right w:val="none" w:sz="0" w:space="0" w:color="auto"/>
                          </w:divBdr>
                        </w:div>
                        <w:div w:id="773285449">
                          <w:marLeft w:val="0"/>
                          <w:marRight w:val="0"/>
                          <w:marTop w:val="0"/>
                          <w:marBottom w:val="0"/>
                          <w:divBdr>
                            <w:top w:val="none" w:sz="0" w:space="0" w:color="auto"/>
                            <w:left w:val="none" w:sz="0" w:space="0" w:color="auto"/>
                            <w:bottom w:val="none" w:sz="0" w:space="0" w:color="auto"/>
                            <w:right w:val="none" w:sz="0" w:space="0" w:color="auto"/>
                          </w:divBdr>
                        </w:div>
                        <w:div w:id="449517148">
                          <w:marLeft w:val="0"/>
                          <w:marRight w:val="0"/>
                          <w:marTop w:val="0"/>
                          <w:marBottom w:val="0"/>
                          <w:divBdr>
                            <w:top w:val="none" w:sz="0" w:space="0" w:color="auto"/>
                            <w:left w:val="none" w:sz="0" w:space="0" w:color="auto"/>
                            <w:bottom w:val="none" w:sz="0" w:space="0" w:color="auto"/>
                            <w:right w:val="none" w:sz="0" w:space="0" w:color="auto"/>
                          </w:divBdr>
                        </w:div>
                        <w:div w:id="1520967861">
                          <w:marLeft w:val="0"/>
                          <w:marRight w:val="0"/>
                          <w:marTop w:val="0"/>
                          <w:marBottom w:val="0"/>
                          <w:divBdr>
                            <w:top w:val="none" w:sz="0" w:space="0" w:color="auto"/>
                            <w:left w:val="none" w:sz="0" w:space="0" w:color="auto"/>
                            <w:bottom w:val="none" w:sz="0" w:space="0" w:color="auto"/>
                            <w:right w:val="none" w:sz="0" w:space="0" w:color="auto"/>
                          </w:divBdr>
                        </w:div>
                        <w:div w:id="1582444242">
                          <w:marLeft w:val="0"/>
                          <w:marRight w:val="0"/>
                          <w:marTop w:val="0"/>
                          <w:marBottom w:val="0"/>
                          <w:divBdr>
                            <w:top w:val="none" w:sz="0" w:space="0" w:color="auto"/>
                            <w:left w:val="none" w:sz="0" w:space="0" w:color="auto"/>
                            <w:bottom w:val="none" w:sz="0" w:space="0" w:color="auto"/>
                            <w:right w:val="none" w:sz="0" w:space="0" w:color="auto"/>
                          </w:divBdr>
                        </w:div>
                        <w:div w:id="1132820389">
                          <w:marLeft w:val="0"/>
                          <w:marRight w:val="0"/>
                          <w:marTop w:val="0"/>
                          <w:marBottom w:val="0"/>
                          <w:divBdr>
                            <w:top w:val="none" w:sz="0" w:space="0" w:color="auto"/>
                            <w:left w:val="none" w:sz="0" w:space="0" w:color="auto"/>
                            <w:bottom w:val="none" w:sz="0" w:space="0" w:color="auto"/>
                            <w:right w:val="none" w:sz="0" w:space="0" w:color="auto"/>
                          </w:divBdr>
                        </w:div>
                      </w:divsChild>
                    </w:div>
                    <w:div w:id="540632840">
                      <w:marLeft w:val="0"/>
                      <w:marRight w:val="0"/>
                      <w:marTop w:val="0"/>
                      <w:marBottom w:val="0"/>
                      <w:divBdr>
                        <w:top w:val="none" w:sz="0" w:space="0" w:color="auto"/>
                        <w:left w:val="none" w:sz="0" w:space="0" w:color="auto"/>
                        <w:bottom w:val="none" w:sz="0" w:space="0" w:color="auto"/>
                        <w:right w:val="none" w:sz="0" w:space="0" w:color="auto"/>
                      </w:divBdr>
                    </w:div>
                    <w:div w:id="2015259373">
                      <w:marLeft w:val="0"/>
                      <w:marRight w:val="0"/>
                      <w:marTop w:val="0"/>
                      <w:marBottom w:val="0"/>
                      <w:divBdr>
                        <w:top w:val="none" w:sz="0" w:space="0" w:color="auto"/>
                        <w:left w:val="none" w:sz="0" w:space="0" w:color="auto"/>
                        <w:bottom w:val="none" w:sz="0" w:space="0" w:color="auto"/>
                        <w:right w:val="none" w:sz="0" w:space="0" w:color="auto"/>
                      </w:divBdr>
                      <w:divsChild>
                        <w:div w:id="1404796140">
                          <w:marLeft w:val="0"/>
                          <w:marRight w:val="0"/>
                          <w:marTop w:val="0"/>
                          <w:marBottom w:val="0"/>
                          <w:divBdr>
                            <w:top w:val="none" w:sz="0" w:space="0" w:color="auto"/>
                            <w:left w:val="none" w:sz="0" w:space="0" w:color="auto"/>
                            <w:bottom w:val="none" w:sz="0" w:space="0" w:color="auto"/>
                            <w:right w:val="none" w:sz="0" w:space="0" w:color="auto"/>
                          </w:divBdr>
                        </w:div>
                        <w:div w:id="649291810">
                          <w:marLeft w:val="0"/>
                          <w:marRight w:val="0"/>
                          <w:marTop w:val="0"/>
                          <w:marBottom w:val="0"/>
                          <w:divBdr>
                            <w:top w:val="none" w:sz="0" w:space="0" w:color="auto"/>
                            <w:left w:val="none" w:sz="0" w:space="0" w:color="auto"/>
                            <w:bottom w:val="none" w:sz="0" w:space="0" w:color="auto"/>
                            <w:right w:val="none" w:sz="0" w:space="0" w:color="auto"/>
                          </w:divBdr>
                        </w:div>
                      </w:divsChild>
                    </w:div>
                    <w:div w:id="1030034872">
                      <w:marLeft w:val="0"/>
                      <w:marRight w:val="0"/>
                      <w:marTop w:val="0"/>
                      <w:marBottom w:val="0"/>
                      <w:divBdr>
                        <w:top w:val="none" w:sz="0" w:space="0" w:color="auto"/>
                        <w:left w:val="none" w:sz="0" w:space="0" w:color="auto"/>
                        <w:bottom w:val="none" w:sz="0" w:space="0" w:color="auto"/>
                        <w:right w:val="none" w:sz="0" w:space="0" w:color="auto"/>
                      </w:divBdr>
                    </w:div>
                    <w:div w:id="595988215">
                      <w:marLeft w:val="0"/>
                      <w:marRight w:val="0"/>
                      <w:marTop w:val="0"/>
                      <w:marBottom w:val="0"/>
                      <w:divBdr>
                        <w:top w:val="none" w:sz="0" w:space="0" w:color="auto"/>
                        <w:left w:val="none" w:sz="0" w:space="0" w:color="auto"/>
                        <w:bottom w:val="none" w:sz="0" w:space="0" w:color="auto"/>
                        <w:right w:val="none" w:sz="0" w:space="0" w:color="auto"/>
                      </w:divBdr>
                      <w:divsChild>
                        <w:div w:id="1051729566">
                          <w:marLeft w:val="0"/>
                          <w:marRight w:val="0"/>
                          <w:marTop w:val="0"/>
                          <w:marBottom w:val="0"/>
                          <w:divBdr>
                            <w:top w:val="none" w:sz="0" w:space="0" w:color="auto"/>
                            <w:left w:val="none" w:sz="0" w:space="0" w:color="auto"/>
                            <w:bottom w:val="none" w:sz="0" w:space="0" w:color="auto"/>
                            <w:right w:val="none" w:sz="0" w:space="0" w:color="auto"/>
                          </w:divBdr>
                        </w:div>
                        <w:div w:id="334849129">
                          <w:marLeft w:val="0"/>
                          <w:marRight w:val="0"/>
                          <w:marTop w:val="0"/>
                          <w:marBottom w:val="0"/>
                          <w:divBdr>
                            <w:top w:val="none" w:sz="0" w:space="0" w:color="auto"/>
                            <w:left w:val="none" w:sz="0" w:space="0" w:color="auto"/>
                            <w:bottom w:val="none" w:sz="0" w:space="0" w:color="auto"/>
                            <w:right w:val="none" w:sz="0" w:space="0" w:color="auto"/>
                          </w:divBdr>
                        </w:div>
                        <w:div w:id="716660507">
                          <w:marLeft w:val="0"/>
                          <w:marRight w:val="0"/>
                          <w:marTop w:val="0"/>
                          <w:marBottom w:val="0"/>
                          <w:divBdr>
                            <w:top w:val="none" w:sz="0" w:space="0" w:color="auto"/>
                            <w:left w:val="none" w:sz="0" w:space="0" w:color="auto"/>
                            <w:bottom w:val="none" w:sz="0" w:space="0" w:color="auto"/>
                            <w:right w:val="none" w:sz="0" w:space="0" w:color="auto"/>
                          </w:divBdr>
                        </w:div>
                        <w:div w:id="904725143">
                          <w:marLeft w:val="0"/>
                          <w:marRight w:val="0"/>
                          <w:marTop w:val="0"/>
                          <w:marBottom w:val="0"/>
                          <w:divBdr>
                            <w:top w:val="none" w:sz="0" w:space="0" w:color="auto"/>
                            <w:left w:val="none" w:sz="0" w:space="0" w:color="auto"/>
                            <w:bottom w:val="none" w:sz="0" w:space="0" w:color="auto"/>
                            <w:right w:val="none" w:sz="0" w:space="0" w:color="auto"/>
                          </w:divBdr>
                        </w:div>
                        <w:div w:id="1713460096">
                          <w:marLeft w:val="0"/>
                          <w:marRight w:val="0"/>
                          <w:marTop w:val="0"/>
                          <w:marBottom w:val="0"/>
                          <w:divBdr>
                            <w:top w:val="none" w:sz="0" w:space="0" w:color="auto"/>
                            <w:left w:val="none" w:sz="0" w:space="0" w:color="auto"/>
                            <w:bottom w:val="none" w:sz="0" w:space="0" w:color="auto"/>
                            <w:right w:val="none" w:sz="0" w:space="0" w:color="auto"/>
                          </w:divBdr>
                        </w:div>
                        <w:div w:id="2044404903">
                          <w:marLeft w:val="0"/>
                          <w:marRight w:val="0"/>
                          <w:marTop w:val="0"/>
                          <w:marBottom w:val="0"/>
                          <w:divBdr>
                            <w:top w:val="none" w:sz="0" w:space="0" w:color="auto"/>
                            <w:left w:val="none" w:sz="0" w:space="0" w:color="auto"/>
                            <w:bottom w:val="none" w:sz="0" w:space="0" w:color="auto"/>
                            <w:right w:val="none" w:sz="0" w:space="0" w:color="auto"/>
                          </w:divBdr>
                        </w:div>
                      </w:divsChild>
                    </w:div>
                    <w:div w:id="556622981">
                      <w:marLeft w:val="0"/>
                      <w:marRight w:val="0"/>
                      <w:marTop w:val="0"/>
                      <w:marBottom w:val="0"/>
                      <w:divBdr>
                        <w:top w:val="none" w:sz="0" w:space="0" w:color="auto"/>
                        <w:left w:val="none" w:sz="0" w:space="0" w:color="auto"/>
                        <w:bottom w:val="none" w:sz="0" w:space="0" w:color="auto"/>
                        <w:right w:val="none" w:sz="0" w:space="0" w:color="auto"/>
                      </w:divBdr>
                    </w:div>
                    <w:div w:id="1040008199">
                      <w:marLeft w:val="0"/>
                      <w:marRight w:val="0"/>
                      <w:marTop w:val="0"/>
                      <w:marBottom w:val="0"/>
                      <w:divBdr>
                        <w:top w:val="none" w:sz="0" w:space="0" w:color="auto"/>
                        <w:left w:val="none" w:sz="0" w:space="0" w:color="auto"/>
                        <w:bottom w:val="none" w:sz="0" w:space="0" w:color="auto"/>
                        <w:right w:val="none" w:sz="0" w:space="0" w:color="auto"/>
                      </w:divBdr>
                      <w:divsChild>
                        <w:div w:id="1886871497">
                          <w:marLeft w:val="0"/>
                          <w:marRight w:val="0"/>
                          <w:marTop w:val="0"/>
                          <w:marBottom w:val="0"/>
                          <w:divBdr>
                            <w:top w:val="none" w:sz="0" w:space="0" w:color="auto"/>
                            <w:left w:val="none" w:sz="0" w:space="0" w:color="auto"/>
                            <w:bottom w:val="none" w:sz="0" w:space="0" w:color="auto"/>
                            <w:right w:val="none" w:sz="0" w:space="0" w:color="auto"/>
                          </w:divBdr>
                        </w:div>
                        <w:div w:id="937516971">
                          <w:marLeft w:val="0"/>
                          <w:marRight w:val="0"/>
                          <w:marTop w:val="0"/>
                          <w:marBottom w:val="0"/>
                          <w:divBdr>
                            <w:top w:val="none" w:sz="0" w:space="0" w:color="auto"/>
                            <w:left w:val="none" w:sz="0" w:space="0" w:color="auto"/>
                            <w:bottom w:val="none" w:sz="0" w:space="0" w:color="auto"/>
                            <w:right w:val="none" w:sz="0" w:space="0" w:color="auto"/>
                          </w:divBdr>
                        </w:div>
                        <w:div w:id="1465347748">
                          <w:marLeft w:val="0"/>
                          <w:marRight w:val="0"/>
                          <w:marTop w:val="0"/>
                          <w:marBottom w:val="0"/>
                          <w:divBdr>
                            <w:top w:val="none" w:sz="0" w:space="0" w:color="auto"/>
                            <w:left w:val="none" w:sz="0" w:space="0" w:color="auto"/>
                            <w:bottom w:val="none" w:sz="0" w:space="0" w:color="auto"/>
                            <w:right w:val="none" w:sz="0" w:space="0" w:color="auto"/>
                          </w:divBdr>
                        </w:div>
                      </w:divsChild>
                    </w:div>
                    <w:div w:id="1510102200">
                      <w:marLeft w:val="0"/>
                      <w:marRight w:val="0"/>
                      <w:marTop w:val="0"/>
                      <w:marBottom w:val="0"/>
                      <w:divBdr>
                        <w:top w:val="none" w:sz="0" w:space="0" w:color="auto"/>
                        <w:left w:val="none" w:sz="0" w:space="0" w:color="auto"/>
                        <w:bottom w:val="none" w:sz="0" w:space="0" w:color="auto"/>
                        <w:right w:val="none" w:sz="0" w:space="0" w:color="auto"/>
                      </w:divBdr>
                    </w:div>
                    <w:div w:id="1171945834">
                      <w:marLeft w:val="0"/>
                      <w:marRight w:val="0"/>
                      <w:marTop w:val="0"/>
                      <w:marBottom w:val="0"/>
                      <w:divBdr>
                        <w:top w:val="none" w:sz="0" w:space="0" w:color="auto"/>
                        <w:left w:val="none" w:sz="0" w:space="0" w:color="auto"/>
                        <w:bottom w:val="none" w:sz="0" w:space="0" w:color="auto"/>
                        <w:right w:val="none" w:sz="0" w:space="0" w:color="auto"/>
                      </w:divBdr>
                      <w:divsChild>
                        <w:div w:id="1055934342">
                          <w:marLeft w:val="0"/>
                          <w:marRight w:val="0"/>
                          <w:marTop w:val="0"/>
                          <w:marBottom w:val="0"/>
                          <w:divBdr>
                            <w:top w:val="none" w:sz="0" w:space="0" w:color="auto"/>
                            <w:left w:val="none" w:sz="0" w:space="0" w:color="auto"/>
                            <w:bottom w:val="none" w:sz="0" w:space="0" w:color="auto"/>
                            <w:right w:val="none" w:sz="0" w:space="0" w:color="auto"/>
                          </w:divBdr>
                        </w:div>
                        <w:div w:id="1905946570">
                          <w:marLeft w:val="0"/>
                          <w:marRight w:val="0"/>
                          <w:marTop w:val="0"/>
                          <w:marBottom w:val="0"/>
                          <w:divBdr>
                            <w:top w:val="none" w:sz="0" w:space="0" w:color="auto"/>
                            <w:left w:val="none" w:sz="0" w:space="0" w:color="auto"/>
                            <w:bottom w:val="none" w:sz="0" w:space="0" w:color="auto"/>
                            <w:right w:val="none" w:sz="0" w:space="0" w:color="auto"/>
                          </w:divBdr>
                        </w:div>
                        <w:div w:id="900674542">
                          <w:marLeft w:val="0"/>
                          <w:marRight w:val="0"/>
                          <w:marTop w:val="0"/>
                          <w:marBottom w:val="0"/>
                          <w:divBdr>
                            <w:top w:val="none" w:sz="0" w:space="0" w:color="auto"/>
                            <w:left w:val="none" w:sz="0" w:space="0" w:color="auto"/>
                            <w:bottom w:val="none" w:sz="0" w:space="0" w:color="auto"/>
                            <w:right w:val="none" w:sz="0" w:space="0" w:color="auto"/>
                          </w:divBdr>
                        </w:div>
                      </w:divsChild>
                    </w:div>
                    <w:div w:id="271673640">
                      <w:marLeft w:val="0"/>
                      <w:marRight w:val="0"/>
                      <w:marTop w:val="0"/>
                      <w:marBottom w:val="0"/>
                      <w:divBdr>
                        <w:top w:val="none" w:sz="0" w:space="0" w:color="auto"/>
                        <w:left w:val="none" w:sz="0" w:space="0" w:color="auto"/>
                        <w:bottom w:val="none" w:sz="0" w:space="0" w:color="auto"/>
                        <w:right w:val="none" w:sz="0" w:space="0" w:color="auto"/>
                      </w:divBdr>
                    </w:div>
                    <w:div w:id="1123691201">
                      <w:marLeft w:val="0"/>
                      <w:marRight w:val="0"/>
                      <w:marTop w:val="0"/>
                      <w:marBottom w:val="0"/>
                      <w:divBdr>
                        <w:top w:val="none" w:sz="0" w:space="0" w:color="auto"/>
                        <w:left w:val="none" w:sz="0" w:space="0" w:color="auto"/>
                        <w:bottom w:val="none" w:sz="0" w:space="0" w:color="auto"/>
                        <w:right w:val="none" w:sz="0" w:space="0" w:color="auto"/>
                      </w:divBdr>
                    </w:div>
                    <w:div w:id="1146121936">
                      <w:marLeft w:val="0"/>
                      <w:marRight w:val="0"/>
                      <w:marTop w:val="0"/>
                      <w:marBottom w:val="0"/>
                      <w:divBdr>
                        <w:top w:val="none" w:sz="0" w:space="0" w:color="auto"/>
                        <w:left w:val="none" w:sz="0" w:space="0" w:color="auto"/>
                        <w:bottom w:val="none" w:sz="0" w:space="0" w:color="auto"/>
                        <w:right w:val="none" w:sz="0" w:space="0" w:color="auto"/>
                      </w:divBdr>
                      <w:divsChild>
                        <w:div w:id="972442925">
                          <w:marLeft w:val="0"/>
                          <w:marRight w:val="0"/>
                          <w:marTop w:val="0"/>
                          <w:marBottom w:val="0"/>
                          <w:divBdr>
                            <w:top w:val="none" w:sz="0" w:space="0" w:color="auto"/>
                            <w:left w:val="none" w:sz="0" w:space="0" w:color="auto"/>
                            <w:bottom w:val="none" w:sz="0" w:space="0" w:color="auto"/>
                            <w:right w:val="none" w:sz="0" w:space="0" w:color="auto"/>
                          </w:divBdr>
                        </w:div>
                      </w:divsChild>
                    </w:div>
                    <w:div w:id="1413162940">
                      <w:marLeft w:val="0"/>
                      <w:marRight w:val="0"/>
                      <w:marTop w:val="0"/>
                      <w:marBottom w:val="0"/>
                      <w:divBdr>
                        <w:top w:val="none" w:sz="0" w:space="0" w:color="auto"/>
                        <w:left w:val="none" w:sz="0" w:space="0" w:color="auto"/>
                        <w:bottom w:val="none" w:sz="0" w:space="0" w:color="auto"/>
                        <w:right w:val="none" w:sz="0" w:space="0" w:color="auto"/>
                      </w:divBdr>
                    </w:div>
                    <w:div w:id="1918049269">
                      <w:marLeft w:val="0"/>
                      <w:marRight w:val="0"/>
                      <w:marTop w:val="0"/>
                      <w:marBottom w:val="0"/>
                      <w:divBdr>
                        <w:top w:val="none" w:sz="0" w:space="0" w:color="auto"/>
                        <w:left w:val="none" w:sz="0" w:space="0" w:color="auto"/>
                        <w:bottom w:val="none" w:sz="0" w:space="0" w:color="auto"/>
                        <w:right w:val="none" w:sz="0" w:space="0" w:color="auto"/>
                      </w:divBdr>
                      <w:divsChild>
                        <w:div w:id="1535145708">
                          <w:marLeft w:val="0"/>
                          <w:marRight w:val="0"/>
                          <w:marTop w:val="0"/>
                          <w:marBottom w:val="0"/>
                          <w:divBdr>
                            <w:top w:val="none" w:sz="0" w:space="0" w:color="auto"/>
                            <w:left w:val="none" w:sz="0" w:space="0" w:color="auto"/>
                            <w:bottom w:val="none" w:sz="0" w:space="0" w:color="auto"/>
                            <w:right w:val="none" w:sz="0" w:space="0" w:color="auto"/>
                          </w:divBdr>
                        </w:div>
                      </w:divsChild>
                    </w:div>
                    <w:div w:id="218176906">
                      <w:marLeft w:val="0"/>
                      <w:marRight w:val="0"/>
                      <w:marTop w:val="0"/>
                      <w:marBottom w:val="0"/>
                      <w:divBdr>
                        <w:top w:val="none" w:sz="0" w:space="0" w:color="auto"/>
                        <w:left w:val="none" w:sz="0" w:space="0" w:color="auto"/>
                        <w:bottom w:val="none" w:sz="0" w:space="0" w:color="auto"/>
                        <w:right w:val="none" w:sz="0" w:space="0" w:color="auto"/>
                      </w:divBdr>
                    </w:div>
                    <w:div w:id="1421565312">
                      <w:marLeft w:val="0"/>
                      <w:marRight w:val="0"/>
                      <w:marTop w:val="0"/>
                      <w:marBottom w:val="0"/>
                      <w:divBdr>
                        <w:top w:val="none" w:sz="0" w:space="0" w:color="auto"/>
                        <w:left w:val="none" w:sz="0" w:space="0" w:color="auto"/>
                        <w:bottom w:val="none" w:sz="0" w:space="0" w:color="auto"/>
                        <w:right w:val="none" w:sz="0" w:space="0" w:color="auto"/>
                      </w:divBdr>
                    </w:div>
                    <w:div w:id="1881279177">
                      <w:marLeft w:val="0"/>
                      <w:marRight w:val="0"/>
                      <w:marTop w:val="0"/>
                      <w:marBottom w:val="0"/>
                      <w:divBdr>
                        <w:top w:val="none" w:sz="0" w:space="0" w:color="auto"/>
                        <w:left w:val="none" w:sz="0" w:space="0" w:color="auto"/>
                        <w:bottom w:val="none" w:sz="0" w:space="0" w:color="auto"/>
                        <w:right w:val="none" w:sz="0" w:space="0" w:color="auto"/>
                      </w:divBdr>
                      <w:divsChild>
                        <w:div w:id="292715925">
                          <w:marLeft w:val="0"/>
                          <w:marRight w:val="0"/>
                          <w:marTop w:val="0"/>
                          <w:marBottom w:val="0"/>
                          <w:divBdr>
                            <w:top w:val="none" w:sz="0" w:space="0" w:color="auto"/>
                            <w:left w:val="none" w:sz="0" w:space="0" w:color="auto"/>
                            <w:bottom w:val="none" w:sz="0" w:space="0" w:color="auto"/>
                            <w:right w:val="none" w:sz="0" w:space="0" w:color="auto"/>
                          </w:divBdr>
                        </w:div>
                      </w:divsChild>
                    </w:div>
                    <w:div w:id="1408259529">
                      <w:marLeft w:val="0"/>
                      <w:marRight w:val="0"/>
                      <w:marTop w:val="0"/>
                      <w:marBottom w:val="0"/>
                      <w:divBdr>
                        <w:top w:val="none" w:sz="0" w:space="0" w:color="auto"/>
                        <w:left w:val="none" w:sz="0" w:space="0" w:color="auto"/>
                        <w:bottom w:val="none" w:sz="0" w:space="0" w:color="auto"/>
                        <w:right w:val="none" w:sz="0" w:space="0" w:color="auto"/>
                      </w:divBdr>
                    </w:div>
                    <w:div w:id="843982376">
                      <w:marLeft w:val="0"/>
                      <w:marRight w:val="0"/>
                      <w:marTop w:val="0"/>
                      <w:marBottom w:val="0"/>
                      <w:divBdr>
                        <w:top w:val="none" w:sz="0" w:space="0" w:color="auto"/>
                        <w:left w:val="none" w:sz="0" w:space="0" w:color="auto"/>
                        <w:bottom w:val="none" w:sz="0" w:space="0" w:color="auto"/>
                        <w:right w:val="none" w:sz="0" w:space="0" w:color="auto"/>
                      </w:divBdr>
                      <w:divsChild>
                        <w:div w:id="840707088">
                          <w:marLeft w:val="0"/>
                          <w:marRight w:val="0"/>
                          <w:marTop w:val="0"/>
                          <w:marBottom w:val="0"/>
                          <w:divBdr>
                            <w:top w:val="none" w:sz="0" w:space="0" w:color="auto"/>
                            <w:left w:val="none" w:sz="0" w:space="0" w:color="auto"/>
                            <w:bottom w:val="none" w:sz="0" w:space="0" w:color="auto"/>
                            <w:right w:val="none" w:sz="0" w:space="0" w:color="auto"/>
                          </w:divBdr>
                        </w:div>
                        <w:div w:id="1975868379">
                          <w:marLeft w:val="0"/>
                          <w:marRight w:val="0"/>
                          <w:marTop w:val="0"/>
                          <w:marBottom w:val="0"/>
                          <w:divBdr>
                            <w:top w:val="none" w:sz="0" w:space="0" w:color="auto"/>
                            <w:left w:val="none" w:sz="0" w:space="0" w:color="auto"/>
                            <w:bottom w:val="none" w:sz="0" w:space="0" w:color="auto"/>
                            <w:right w:val="none" w:sz="0" w:space="0" w:color="auto"/>
                          </w:divBdr>
                        </w:div>
                        <w:div w:id="344747304">
                          <w:marLeft w:val="0"/>
                          <w:marRight w:val="0"/>
                          <w:marTop w:val="0"/>
                          <w:marBottom w:val="0"/>
                          <w:divBdr>
                            <w:top w:val="none" w:sz="0" w:space="0" w:color="auto"/>
                            <w:left w:val="none" w:sz="0" w:space="0" w:color="auto"/>
                            <w:bottom w:val="none" w:sz="0" w:space="0" w:color="auto"/>
                            <w:right w:val="none" w:sz="0" w:space="0" w:color="auto"/>
                          </w:divBdr>
                        </w:div>
                      </w:divsChild>
                    </w:div>
                    <w:div w:id="1554153451">
                      <w:marLeft w:val="0"/>
                      <w:marRight w:val="0"/>
                      <w:marTop w:val="0"/>
                      <w:marBottom w:val="0"/>
                      <w:divBdr>
                        <w:top w:val="none" w:sz="0" w:space="0" w:color="auto"/>
                        <w:left w:val="none" w:sz="0" w:space="0" w:color="auto"/>
                        <w:bottom w:val="none" w:sz="0" w:space="0" w:color="auto"/>
                        <w:right w:val="none" w:sz="0" w:space="0" w:color="auto"/>
                      </w:divBdr>
                    </w:div>
                    <w:div w:id="264773803">
                      <w:marLeft w:val="0"/>
                      <w:marRight w:val="0"/>
                      <w:marTop w:val="0"/>
                      <w:marBottom w:val="0"/>
                      <w:divBdr>
                        <w:top w:val="none" w:sz="0" w:space="0" w:color="auto"/>
                        <w:left w:val="none" w:sz="0" w:space="0" w:color="auto"/>
                        <w:bottom w:val="none" w:sz="0" w:space="0" w:color="auto"/>
                        <w:right w:val="none" w:sz="0" w:space="0" w:color="auto"/>
                      </w:divBdr>
                      <w:divsChild>
                        <w:div w:id="2100251968">
                          <w:marLeft w:val="0"/>
                          <w:marRight w:val="0"/>
                          <w:marTop w:val="0"/>
                          <w:marBottom w:val="0"/>
                          <w:divBdr>
                            <w:top w:val="none" w:sz="0" w:space="0" w:color="auto"/>
                            <w:left w:val="none" w:sz="0" w:space="0" w:color="auto"/>
                            <w:bottom w:val="none" w:sz="0" w:space="0" w:color="auto"/>
                            <w:right w:val="none" w:sz="0" w:space="0" w:color="auto"/>
                          </w:divBdr>
                        </w:div>
                        <w:div w:id="656112382">
                          <w:marLeft w:val="0"/>
                          <w:marRight w:val="0"/>
                          <w:marTop w:val="0"/>
                          <w:marBottom w:val="0"/>
                          <w:divBdr>
                            <w:top w:val="none" w:sz="0" w:space="0" w:color="auto"/>
                            <w:left w:val="none" w:sz="0" w:space="0" w:color="auto"/>
                            <w:bottom w:val="none" w:sz="0" w:space="0" w:color="auto"/>
                            <w:right w:val="none" w:sz="0" w:space="0" w:color="auto"/>
                          </w:divBdr>
                        </w:div>
                      </w:divsChild>
                    </w:div>
                    <w:div w:id="1444152206">
                      <w:marLeft w:val="0"/>
                      <w:marRight w:val="0"/>
                      <w:marTop w:val="0"/>
                      <w:marBottom w:val="0"/>
                      <w:divBdr>
                        <w:top w:val="none" w:sz="0" w:space="0" w:color="auto"/>
                        <w:left w:val="none" w:sz="0" w:space="0" w:color="auto"/>
                        <w:bottom w:val="none" w:sz="0" w:space="0" w:color="auto"/>
                        <w:right w:val="none" w:sz="0" w:space="0" w:color="auto"/>
                      </w:divBdr>
                    </w:div>
                    <w:div w:id="1551914846">
                      <w:marLeft w:val="0"/>
                      <w:marRight w:val="0"/>
                      <w:marTop w:val="0"/>
                      <w:marBottom w:val="0"/>
                      <w:divBdr>
                        <w:top w:val="none" w:sz="0" w:space="0" w:color="auto"/>
                        <w:left w:val="none" w:sz="0" w:space="0" w:color="auto"/>
                        <w:bottom w:val="none" w:sz="0" w:space="0" w:color="auto"/>
                        <w:right w:val="none" w:sz="0" w:space="0" w:color="auto"/>
                      </w:divBdr>
                    </w:div>
                    <w:div w:id="2069723666">
                      <w:marLeft w:val="0"/>
                      <w:marRight w:val="0"/>
                      <w:marTop w:val="0"/>
                      <w:marBottom w:val="0"/>
                      <w:divBdr>
                        <w:top w:val="none" w:sz="0" w:space="0" w:color="auto"/>
                        <w:left w:val="none" w:sz="0" w:space="0" w:color="auto"/>
                        <w:bottom w:val="none" w:sz="0" w:space="0" w:color="auto"/>
                        <w:right w:val="none" w:sz="0" w:space="0" w:color="auto"/>
                      </w:divBdr>
                      <w:divsChild>
                        <w:div w:id="1223954385">
                          <w:marLeft w:val="0"/>
                          <w:marRight w:val="0"/>
                          <w:marTop w:val="0"/>
                          <w:marBottom w:val="0"/>
                          <w:divBdr>
                            <w:top w:val="none" w:sz="0" w:space="0" w:color="auto"/>
                            <w:left w:val="none" w:sz="0" w:space="0" w:color="auto"/>
                            <w:bottom w:val="none" w:sz="0" w:space="0" w:color="auto"/>
                            <w:right w:val="none" w:sz="0" w:space="0" w:color="auto"/>
                          </w:divBdr>
                        </w:div>
                        <w:div w:id="1343049728">
                          <w:marLeft w:val="0"/>
                          <w:marRight w:val="0"/>
                          <w:marTop w:val="0"/>
                          <w:marBottom w:val="0"/>
                          <w:divBdr>
                            <w:top w:val="none" w:sz="0" w:space="0" w:color="auto"/>
                            <w:left w:val="none" w:sz="0" w:space="0" w:color="auto"/>
                            <w:bottom w:val="none" w:sz="0" w:space="0" w:color="auto"/>
                            <w:right w:val="none" w:sz="0" w:space="0" w:color="auto"/>
                          </w:divBdr>
                        </w:div>
                        <w:div w:id="954562981">
                          <w:marLeft w:val="0"/>
                          <w:marRight w:val="0"/>
                          <w:marTop w:val="0"/>
                          <w:marBottom w:val="0"/>
                          <w:divBdr>
                            <w:top w:val="none" w:sz="0" w:space="0" w:color="auto"/>
                            <w:left w:val="none" w:sz="0" w:space="0" w:color="auto"/>
                            <w:bottom w:val="none" w:sz="0" w:space="0" w:color="auto"/>
                            <w:right w:val="none" w:sz="0" w:space="0" w:color="auto"/>
                          </w:divBdr>
                        </w:div>
                        <w:div w:id="1342898516">
                          <w:marLeft w:val="0"/>
                          <w:marRight w:val="0"/>
                          <w:marTop w:val="0"/>
                          <w:marBottom w:val="0"/>
                          <w:divBdr>
                            <w:top w:val="none" w:sz="0" w:space="0" w:color="auto"/>
                            <w:left w:val="none" w:sz="0" w:space="0" w:color="auto"/>
                            <w:bottom w:val="none" w:sz="0" w:space="0" w:color="auto"/>
                            <w:right w:val="none" w:sz="0" w:space="0" w:color="auto"/>
                          </w:divBdr>
                        </w:div>
                      </w:divsChild>
                    </w:div>
                    <w:div w:id="1071080400">
                      <w:marLeft w:val="0"/>
                      <w:marRight w:val="0"/>
                      <w:marTop w:val="0"/>
                      <w:marBottom w:val="0"/>
                      <w:divBdr>
                        <w:top w:val="none" w:sz="0" w:space="0" w:color="auto"/>
                        <w:left w:val="none" w:sz="0" w:space="0" w:color="auto"/>
                        <w:bottom w:val="none" w:sz="0" w:space="0" w:color="auto"/>
                        <w:right w:val="none" w:sz="0" w:space="0" w:color="auto"/>
                      </w:divBdr>
                    </w:div>
                    <w:div w:id="61148579">
                      <w:marLeft w:val="0"/>
                      <w:marRight w:val="0"/>
                      <w:marTop w:val="0"/>
                      <w:marBottom w:val="0"/>
                      <w:divBdr>
                        <w:top w:val="none" w:sz="0" w:space="0" w:color="auto"/>
                        <w:left w:val="none" w:sz="0" w:space="0" w:color="auto"/>
                        <w:bottom w:val="none" w:sz="0" w:space="0" w:color="auto"/>
                        <w:right w:val="none" w:sz="0" w:space="0" w:color="auto"/>
                      </w:divBdr>
                      <w:divsChild>
                        <w:div w:id="1189217384">
                          <w:marLeft w:val="0"/>
                          <w:marRight w:val="0"/>
                          <w:marTop w:val="0"/>
                          <w:marBottom w:val="0"/>
                          <w:divBdr>
                            <w:top w:val="none" w:sz="0" w:space="0" w:color="auto"/>
                            <w:left w:val="none" w:sz="0" w:space="0" w:color="auto"/>
                            <w:bottom w:val="none" w:sz="0" w:space="0" w:color="auto"/>
                            <w:right w:val="none" w:sz="0" w:space="0" w:color="auto"/>
                          </w:divBdr>
                        </w:div>
                      </w:divsChild>
                    </w:div>
                    <w:div w:id="792750287">
                      <w:marLeft w:val="0"/>
                      <w:marRight w:val="0"/>
                      <w:marTop w:val="0"/>
                      <w:marBottom w:val="0"/>
                      <w:divBdr>
                        <w:top w:val="none" w:sz="0" w:space="0" w:color="auto"/>
                        <w:left w:val="none" w:sz="0" w:space="0" w:color="auto"/>
                        <w:bottom w:val="none" w:sz="0" w:space="0" w:color="auto"/>
                        <w:right w:val="none" w:sz="0" w:space="0" w:color="auto"/>
                      </w:divBdr>
                    </w:div>
                    <w:div w:id="1156797484">
                      <w:marLeft w:val="0"/>
                      <w:marRight w:val="0"/>
                      <w:marTop w:val="0"/>
                      <w:marBottom w:val="0"/>
                      <w:divBdr>
                        <w:top w:val="none" w:sz="0" w:space="0" w:color="auto"/>
                        <w:left w:val="none" w:sz="0" w:space="0" w:color="auto"/>
                        <w:bottom w:val="none" w:sz="0" w:space="0" w:color="auto"/>
                        <w:right w:val="none" w:sz="0" w:space="0" w:color="auto"/>
                      </w:divBdr>
                      <w:divsChild>
                        <w:div w:id="2026133544">
                          <w:marLeft w:val="0"/>
                          <w:marRight w:val="0"/>
                          <w:marTop w:val="0"/>
                          <w:marBottom w:val="0"/>
                          <w:divBdr>
                            <w:top w:val="none" w:sz="0" w:space="0" w:color="auto"/>
                            <w:left w:val="none" w:sz="0" w:space="0" w:color="auto"/>
                            <w:bottom w:val="none" w:sz="0" w:space="0" w:color="auto"/>
                            <w:right w:val="none" w:sz="0" w:space="0" w:color="auto"/>
                          </w:divBdr>
                        </w:div>
                        <w:div w:id="188640439">
                          <w:marLeft w:val="0"/>
                          <w:marRight w:val="0"/>
                          <w:marTop w:val="0"/>
                          <w:marBottom w:val="0"/>
                          <w:divBdr>
                            <w:top w:val="none" w:sz="0" w:space="0" w:color="auto"/>
                            <w:left w:val="none" w:sz="0" w:space="0" w:color="auto"/>
                            <w:bottom w:val="none" w:sz="0" w:space="0" w:color="auto"/>
                            <w:right w:val="none" w:sz="0" w:space="0" w:color="auto"/>
                          </w:divBdr>
                        </w:div>
                      </w:divsChild>
                    </w:div>
                    <w:div w:id="999966941">
                      <w:marLeft w:val="0"/>
                      <w:marRight w:val="0"/>
                      <w:marTop w:val="0"/>
                      <w:marBottom w:val="0"/>
                      <w:divBdr>
                        <w:top w:val="none" w:sz="0" w:space="0" w:color="auto"/>
                        <w:left w:val="none" w:sz="0" w:space="0" w:color="auto"/>
                        <w:bottom w:val="none" w:sz="0" w:space="0" w:color="auto"/>
                        <w:right w:val="none" w:sz="0" w:space="0" w:color="auto"/>
                      </w:divBdr>
                    </w:div>
                    <w:div w:id="1871529216">
                      <w:marLeft w:val="0"/>
                      <w:marRight w:val="0"/>
                      <w:marTop w:val="0"/>
                      <w:marBottom w:val="0"/>
                      <w:divBdr>
                        <w:top w:val="none" w:sz="0" w:space="0" w:color="auto"/>
                        <w:left w:val="none" w:sz="0" w:space="0" w:color="auto"/>
                        <w:bottom w:val="none" w:sz="0" w:space="0" w:color="auto"/>
                        <w:right w:val="none" w:sz="0" w:space="0" w:color="auto"/>
                      </w:divBdr>
                    </w:div>
                    <w:div w:id="781919896">
                      <w:marLeft w:val="0"/>
                      <w:marRight w:val="0"/>
                      <w:marTop w:val="0"/>
                      <w:marBottom w:val="0"/>
                      <w:divBdr>
                        <w:top w:val="none" w:sz="0" w:space="0" w:color="auto"/>
                        <w:left w:val="none" w:sz="0" w:space="0" w:color="auto"/>
                        <w:bottom w:val="none" w:sz="0" w:space="0" w:color="auto"/>
                        <w:right w:val="none" w:sz="0" w:space="0" w:color="auto"/>
                      </w:divBdr>
                      <w:divsChild>
                        <w:div w:id="1011683180">
                          <w:marLeft w:val="0"/>
                          <w:marRight w:val="0"/>
                          <w:marTop w:val="0"/>
                          <w:marBottom w:val="0"/>
                          <w:divBdr>
                            <w:top w:val="none" w:sz="0" w:space="0" w:color="auto"/>
                            <w:left w:val="none" w:sz="0" w:space="0" w:color="auto"/>
                            <w:bottom w:val="none" w:sz="0" w:space="0" w:color="auto"/>
                            <w:right w:val="none" w:sz="0" w:space="0" w:color="auto"/>
                          </w:divBdr>
                        </w:div>
                        <w:div w:id="934703360">
                          <w:marLeft w:val="0"/>
                          <w:marRight w:val="0"/>
                          <w:marTop w:val="0"/>
                          <w:marBottom w:val="0"/>
                          <w:divBdr>
                            <w:top w:val="none" w:sz="0" w:space="0" w:color="auto"/>
                            <w:left w:val="none" w:sz="0" w:space="0" w:color="auto"/>
                            <w:bottom w:val="none" w:sz="0" w:space="0" w:color="auto"/>
                            <w:right w:val="none" w:sz="0" w:space="0" w:color="auto"/>
                          </w:divBdr>
                        </w:div>
                      </w:divsChild>
                    </w:div>
                    <w:div w:id="435100881">
                      <w:marLeft w:val="0"/>
                      <w:marRight w:val="0"/>
                      <w:marTop w:val="0"/>
                      <w:marBottom w:val="0"/>
                      <w:divBdr>
                        <w:top w:val="none" w:sz="0" w:space="0" w:color="auto"/>
                        <w:left w:val="none" w:sz="0" w:space="0" w:color="auto"/>
                        <w:bottom w:val="none" w:sz="0" w:space="0" w:color="auto"/>
                        <w:right w:val="none" w:sz="0" w:space="0" w:color="auto"/>
                      </w:divBdr>
                    </w:div>
                    <w:div w:id="421952246">
                      <w:marLeft w:val="0"/>
                      <w:marRight w:val="0"/>
                      <w:marTop w:val="0"/>
                      <w:marBottom w:val="0"/>
                      <w:divBdr>
                        <w:top w:val="none" w:sz="0" w:space="0" w:color="auto"/>
                        <w:left w:val="none" w:sz="0" w:space="0" w:color="auto"/>
                        <w:bottom w:val="none" w:sz="0" w:space="0" w:color="auto"/>
                        <w:right w:val="none" w:sz="0" w:space="0" w:color="auto"/>
                      </w:divBdr>
                      <w:divsChild>
                        <w:div w:id="400955506">
                          <w:marLeft w:val="0"/>
                          <w:marRight w:val="0"/>
                          <w:marTop w:val="0"/>
                          <w:marBottom w:val="0"/>
                          <w:divBdr>
                            <w:top w:val="none" w:sz="0" w:space="0" w:color="auto"/>
                            <w:left w:val="none" w:sz="0" w:space="0" w:color="auto"/>
                            <w:bottom w:val="none" w:sz="0" w:space="0" w:color="auto"/>
                            <w:right w:val="none" w:sz="0" w:space="0" w:color="auto"/>
                          </w:divBdr>
                        </w:div>
                        <w:div w:id="1871724014">
                          <w:marLeft w:val="0"/>
                          <w:marRight w:val="0"/>
                          <w:marTop w:val="0"/>
                          <w:marBottom w:val="0"/>
                          <w:divBdr>
                            <w:top w:val="none" w:sz="0" w:space="0" w:color="auto"/>
                            <w:left w:val="none" w:sz="0" w:space="0" w:color="auto"/>
                            <w:bottom w:val="none" w:sz="0" w:space="0" w:color="auto"/>
                            <w:right w:val="none" w:sz="0" w:space="0" w:color="auto"/>
                          </w:divBdr>
                        </w:div>
                        <w:div w:id="1644506458">
                          <w:marLeft w:val="0"/>
                          <w:marRight w:val="0"/>
                          <w:marTop w:val="0"/>
                          <w:marBottom w:val="0"/>
                          <w:divBdr>
                            <w:top w:val="none" w:sz="0" w:space="0" w:color="auto"/>
                            <w:left w:val="none" w:sz="0" w:space="0" w:color="auto"/>
                            <w:bottom w:val="none" w:sz="0" w:space="0" w:color="auto"/>
                            <w:right w:val="none" w:sz="0" w:space="0" w:color="auto"/>
                          </w:divBdr>
                        </w:div>
                        <w:div w:id="2087530313">
                          <w:marLeft w:val="0"/>
                          <w:marRight w:val="0"/>
                          <w:marTop w:val="0"/>
                          <w:marBottom w:val="0"/>
                          <w:divBdr>
                            <w:top w:val="none" w:sz="0" w:space="0" w:color="auto"/>
                            <w:left w:val="none" w:sz="0" w:space="0" w:color="auto"/>
                            <w:bottom w:val="none" w:sz="0" w:space="0" w:color="auto"/>
                            <w:right w:val="none" w:sz="0" w:space="0" w:color="auto"/>
                          </w:divBdr>
                        </w:div>
                      </w:divsChild>
                    </w:div>
                    <w:div w:id="1354572637">
                      <w:marLeft w:val="0"/>
                      <w:marRight w:val="0"/>
                      <w:marTop w:val="0"/>
                      <w:marBottom w:val="0"/>
                      <w:divBdr>
                        <w:top w:val="none" w:sz="0" w:space="0" w:color="auto"/>
                        <w:left w:val="none" w:sz="0" w:space="0" w:color="auto"/>
                        <w:bottom w:val="none" w:sz="0" w:space="0" w:color="auto"/>
                        <w:right w:val="none" w:sz="0" w:space="0" w:color="auto"/>
                      </w:divBdr>
                    </w:div>
                    <w:div w:id="1267033290">
                      <w:marLeft w:val="0"/>
                      <w:marRight w:val="0"/>
                      <w:marTop w:val="0"/>
                      <w:marBottom w:val="0"/>
                      <w:divBdr>
                        <w:top w:val="none" w:sz="0" w:space="0" w:color="auto"/>
                        <w:left w:val="none" w:sz="0" w:space="0" w:color="auto"/>
                        <w:bottom w:val="none" w:sz="0" w:space="0" w:color="auto"/>
                        <w:right w:val="none" w:sz="0" w:space="0" w:color="auto"/>
                      </w:divBdr>
                      <w:divsChild>
                        <w:div w:id="1110125626">
                          <w:marLeft w:val="0"/>
                          <w:marRight w:val="0"/>
                          <w:marTop w:val="0"/>
                          <w:marBottom w:val="0"/>
                          <w:divBdr>
                            <w:top w:val="none" w:sz="0" w:space="0" w:color="auto"/>
                            <w:left w:val="none" w:sz="0" w:space="0" w:color="auto"/>
                            <w:bottom w:val="none" w:sz="0" w:space="0" w:color="auto"/>
                            <w:right w:val="none" w:sz="0" w:space="0" w:color="auto"/>
                          </w:divBdr>
                        </w:div>
                      </w:divsChild>
                    </w:div>
                    <w:div w:id="1100494356">
                      <w:marLeft w:val="0"/>
                      <w:marRight w:val="0"/>
                      <w:marTop w:val="0"/>
                      <w:marBottom w:val="0"/>
                      <w:divBdr>
                        <w:top w:val="none" w:sz="0" w:space="0" w:color="auto"/>
                        <w:left w:val="none" w:sz="0" w:space="0" w:color="auto"/>
                        <w:bottom w:val="none" w:sz="0" w:space="0" w:color="auto"/>
                        <w:right w:val="none" w:sz="0" w:space="0" w:color="auto"/>
                      </w:divBdr>
                    </w:div>
                    <w:div w:id="23290112">
                      <w:marLeft w:val="0"/>
                      <w:marRight w:val="0"/>
                      <w:marTop w:val="0"/>
                      <w:marBottom w:val="0"/>
                      <w:divBdr>
                        <w:top w:val="none" w:sz="0" w:space="0" w:color="auto"/>
                        <w:left w:val="none" w:sz="0" w:space="0" w:color="auto"/>
                        <w:bottom w:val="none" w:sz="0" w:space="0" w:color="auto"/>
                        <w:right w:val="none" w:sz="0" w:space="0" w:color="auto"/>
                      </w:divBdr>
                      <w:divsChild>
                        <w:div w:id="715550397">
                          <w:marLeft w:val="0"/>
                          <w:marRight w:val="0"/>
                          <w:marTop w:val="0"/>
                          <w:marBottom w:val="0"/>
                          <w:divBdr>
                            <w:top w:val="none" w:sz="0" w:space="0" w:color="auto"/>
                            <w:left w:val="none" w:sz="0" w:space="0" w:color="auto"/>
                            <w:bottom w:val="none" w:sz="0" w:space="0" w:color="auto"/>
                            <w:right w:val="none" w:sz="0" w:space="0" w:color="auto"/>
                          </w:divBdr>
                        </w:div>
                      </w:divsChild>
                    </w:div>
                    <w:div w:id="1636368483">
                      <w:marLeft w:val="0"/>
                      <w:marRight w:val="0"/>
                      <w:marTop w:val="0"/>
                      <w:marBottom w:val="0"/>
                      <w:divBdr>
                        <w:top w:val="none" w:sz="0" w:space="0" w:color="auto"/>
                        <w:left w:val="none" w:sz="0" w:space="0" w:color="auto"/>
                        <w:bottom w:val="none" w:sz="0" w:space="0" w:color="auto"/>
                        <w:right w:val="none" w:sz="0" w:space="0" w:color="auto"/>
                      </w:divBdr>
                    </w:div>
                    <w:div w:id="1317417596">
                      <w:marLeft w:val="0"/>
                      <w:marRight w:val="0"/>
                      <w:marTop w:val="0"/>
                      <w:marBottom w:val="0"/>
                      <w:divBdr>
                        <w:top w:val="none" w:sz="0" w:space="0" w:color="auto"/>
                        <w:left w:val="none" w:sz="0" w:space="0" w:color="auto"/>
                        <w:bottom w:val="none" w:sz="0" w:space="0" w:color="auto"/>
                        <w:right w:val="none" w:sz="0" w:space="0" w:color="auto"/>
                      </w:divBdr>
                    </w:div>
                    <w:div w:id="45496901">
                      <w:marLeft w:val="0"/>
                      <w:marRight w:val="0"/>
                      <w:marTop w:val="0"/>
                      <w:marBottom w:val="0"/>
                      <w:divBdr>
                        <w:top w:val="none" w:sz="0" w:space="0" w:color="auto"/>
                        <w:left w:val="none" w:sz="0" w:space="0" w:color="auto"/>
                        <w:bottom w:val="none" w:sz="0" w:space="0" w:color="auto"/>
                        <w:right w:val="none" w:sz="0" w:space="0" w:color="auto"/>
                      </w:divBdr>
                      <w:divsChild>
                        <w:div w:id="1439451149">
                          <w:marLeft w:val="0"/>
                          <w:marRight w:val="0"/>
                          <w:marTop w:val="0"/>
                          <w:marBottom w:val="0"/>
                          <w:divBdr>
                            <w:top w:val="none" w:sz="0" w:space="0" w:color="auto"/>
                            <w:left w:val="none" w:sz="0" w:space="0" w:color="auto"/>
                            <w:bottom w:val="none" w:sz="0" w:space="0" w:color="auto"/>
                            <w:right w:val="none" w:sz="0" w:space="0" w:color="auto"/>
                          </w:divBdr>
                        </w:div>
                        <w:div w:id="792211558">
                          <w:marLeft w:val="0"/>
                          <w:marRight w:val="0"/>
                          <w:marTop w:val="0"/>
                          <w:marBottom w:val="0"/>
                          <w:divBdr>
                            <w:top w:val="none" w:sz="0" w:space="0" w:color="auto"/>
                            <w:left w:val="none" w:sz="0" w:space="0" w:color="auto"/>
                            <w:bottom w:val="none" w:sz="0" w:space="0" w:color="auto"/>
                            <w:right w:val="none" w:sz="0" w:space="0" w:color="auto"/>
                          </w:divBdr>
                        </w:div>
                        <w:div w:id="1239317219">
                          <w:marLeft w:val="0"/>
                          <w:marRight w:val="0"/>
                          <w:marTop w:val="0"/>
                          <w:marBottom w:val="0"/>
                          <w:divBdr>
                            <w:top w:val="none" w:sz="0" w:space="0" w:color="auto"/>
                            <w:left w:val="none" w:sz="0" w:space="0" w:color="auto"/>
                            <w:bottom w:val="none" w:sz="0" w:space="0" w:color="auto"/>
                            <w:right w:val="none" w:sz="0" w:space="0" w:color="auto"/>
                          </w:divBdr>
                        </w:div>
                      </w:divsChild>
                    </w:div>
                    <w:div w:id="154341001">
                      <w:marLeft w:val="0"/>
                      <w:marRight w:val="0"/>
                      <w:marTop w:val="0"/>
                      <w:marBottom w:val="0"/>
                      <w:divBdr>
                        <w:top w:val="none" w:sz="0" w:space="0" w:color="auto"/>
                        <w:left w:val="none" w:sz="0" w:space="0" w:color="auto"/>
                        <w:bottom w:val="none" w:sz="0" w:space="0" w:color="auto"/>
                        <w:right w:val="none" w:sz="0" w:space="0" w:color="auto"/>
                      </w:divBdr>
                    </w:div>
                    <w:div w:id="1564022412">
                      <w:marLeft w:val="0"/>
                      <w:marRight w:val="0"/>
                      <w:marTop w:val="0"/>
                      <w:marBottom w:val="0"/>
                      <w:divBdr>
                        <w:top w:val="none" w:sz="0" w:space="0" w:color="auto"/>
                        <w:left w:val="none" w:sz="0" w:space="0" w:color="auto"/>
                        <w:bottom w:val="none" w:sz="0" w:space="0" w:color="auto"/>
                        <w:right w:val="none" w:sz="0" w:space="0" w:color="auto"/>
                      </w:divBdr>
                      <w:divsChild>
                        <w:div w:id="702242560">
                          <w:marLeft w:val="0"/>
                          <w:marRight w:val="0"/>
                          <w:marTop w:val="0"/>
                          <w:marBottom w:val="0"/>
                          <w:divBdr>
                            <w:top w:val="none" w:sz="0" w:space="0" w:color="auto"/>
                            <w:left w:val="none" w:sz="0" w:space="0" w:color="auto"/>
                            <w:bottom w:val="none" w:sz="0" w:space="0" w:color="auto"/>
                            <w:right w:val="none" w:sz="0" w:space="0" w:color="auto"/>
                          </w:divBdr>
                        </w:div>
                        <w:div w:id="535318546">
                          <w:marLeft w:val="0"/>
                          <w:marRight w:val="0"/>
                          <w:marTop w:val="0"/>
                          <w:marBottom w:val="0"/>
                          <w:divBdr>
                            <w:top w:val="none" w:sz="0" w:space="0" w:color="auto"/>
                            <w:left w:val="none" w:sz="0" w:space="0" w:color="auto"/>
                            <w:bottom w:val="none" w:sz="0" w:space="0" w:color="auto"/>
                            <w:right w:val="none" w:sz="0" w:space="0" w:color="auto"/>
                          </w:divBdr>
                        </w:div>
                        <w:div w:id="1703482644">
                          <w:marLeft w:val="0"/>
                          <w:marRight w:val="0"/>
                          <w:marTop w:val="0"/>
                          <w:marBottom w:val="0"/>
                          <w:divBdr>
                            <w:top w:val="none" w:sz="0" w:space="0" w:color="auto"/>
                            <w:left w:val="none" w:sz="0" w:space="0" w:color="auto"/>
                            <w:bottom w:val="none" w:sz="0" w:space="0" w:color="auto"/>
                            <w:right w:val="none" w:sz="0" w:space="0" w:color="auto"/>
                          </w:divBdr>
                        </w:div>
                        <w:div w:id="514072614">
                          <w:marLeft w:val="0"/>
                          <w:marRight w:val="0"/>
                          <w:marTop w:val="0"/>
                          <w:marBottom w:val="0"/>
                          <w:divBdr>
                            <w:top w:val="none" w:sz="0" w:space="0" w:color="auto"/>
                            <w:left w:val="none" w:sz="0" w:space="0" w:color="auto"/>
                            <w:bottom w:val="none" w:sz="0" w:space="0" w:color="auto"/>
                            <w:right w:val="none" w:sz="0" w:space="0" w:color="auto"/>
                          </w:divBdr>
                        </w:div>
                        <w:div w:id="1585720423">
                          <w:marLeft w:val="0"/>
                          <w:marRight w:val="0"/>
                          <w:marTop w:val="0"/>
                          <w:marBottom w:val="0"/>
                          <w:divBdr>
                            <w:top w:val="none" w:sz="0" w:space="0" w:color="auto"/>
                            <w:left w:val="none" w:sz="0" w:space="0" w:color="auto"/>
                            <w:bottom w:val="none" w:sz="0" w:space="0" w:color="auto"/>
                            <w:right w:val="none" w:sz="0" w:space="0" w:color="auto"/>
                          </w:divBdr>
                        </w:div>
                        <w:div w:id="43600388">
                          <w:marLeft w:val="0"/>
                          <w:marRight w:val="0"/>
                          <w:marTop w:val="0"/>
                          <w:marBottom w:val="0"/>
                          <w:divBdr>
                            <w:top w:val="none" w:sz="0" w:space="0" w:color="auto"/>
                            <w:left w:val="none" w:sz="0" w:space="0" w:color="auto"/>
                            <w:bottom w:val="none" w:sz="0" w:space="0" w:color="auto"/>
                            <w:right w:val="none" w:sz="0" w:space="0" w:color="auto"/>
                          </w:divBdr>
                        </w:div>
                        <w:div w:id="533277359">
                          <w:marLeft w:val="0"/>
                          <w:marRight w:val="0"/>
                          <w:marTop w:val="0"/>
                          <w:marBottom w:val="0"/>
                          <w:divBdr>
                            <w:top w:val="none" w:sz="0" w:space="0" w:color="auto"/>
                            <w:left w:val="none" w:sz="0" w:space="0" w:color="auto"/>
                            <w:bottom w:val="none" w:sz="0" w:space="0" w:color="auto"/>
                            <w:right w:val="none" w:sz="0" w:space="0" w:color="auto"/>
                          </w:divBdr>
                        </w:div>
                        <w:div w:id="338197343">
                          <w:marLeft w:val="0"/>
                          <w:marRight w:val="0"/>
                          <w:marTop w:val="0"/>
                          <w:marBottom w:val="0"/>
                          <w:divBdr>
                            <w:top w:val="none" w:sz="0" w:space="0" w:color="auto"/>
                            <w:left w:val="none" w:sz="0" w:space="0" w:color="auto"/>
                            <w:bottom w:val="none" w:sz="0" w:space="0" w:color="auto"/>
                            <w:right w:val="none" w:sz="0" w:space="0" w:color="auto"/>
                          </w:divBdr>
                        </w:div>
                        <w:div w:id="255947579">
                          <w:marLeft w:val="0"/>
                          <w:marRight w:val="0"/>
                          <w:marTop w:val="0"/>
                          <w:marBottom w:val="0"/>
                          <w:divBdr>
                            <w:top w:val="none" w:sz="0" w:space="0" w:color="auto"/>
                            <w:left w:val="none" w:sz="0" w:space="0" w:color="auto"/>
                            <w:bottom w:val="none" w:sz="0" w:space="0" w:color="auto"/>
                            <w:right w:val="none" w:sz="0" w:space="0" w:color="auto"/>
                          </w:divBdr>
                        </w:div>
                        <w:div w:id="1201286807">
                          <w:marLeft w:val="0"/>
                          <w:marRight w:val="0"/>
                          <w:marTop w:val="0"/>
                          <w:marBottom w:val="0"/>
                          <w:divBdr>
                            <w:top w:val="none" w:sz="0" w:space="0" w:color="auto"/>
                            <w:left w:val="none" w:sz="0" w:space="0" w:color="auto"/>
                            <w:bottom w:val="none" w:sz="0" w:space="0" w:color="auto"/>
                            <w:right w:val="none" w:sz="0" w:space="0" w:color="auto"/>
                          </w:divBdr>
                        </w:div>
                        <w:div w:id="1991515261">
                          <w:marLeft w:val="0"/>
                          <w:marRight w:val="0"/>
                          <w:marTop w:val="0"/>
                          <w:marBottom w:val="0"/>
                          <w:divBdr>
                            <w:top w:val="none" w:sz="0" w:space="0" w:color="auto"/>
                            <w:left w:val="none" w:sz="0" w:space="0" w:color="auto"/>
                            <w:bottom w:val="none" w:sz="0" w:space="0" w:color="auto"/>
                            <w:right w:val="none" w:sz="0" w:space="0" w:color="auto"/>
                          </w:divBdr>
                        </w:div>
                        <w:div w:id="1753624081">
                          <w:marLeft w:val="0"/>
                          <w:marRight w:val="0"/>
                          <w:marTop w:val="0"/>
                          <w:marBottom w:val="0"/>
                          <w:divBdr>
                            <w:top w:val="none" w:sz="0" w:space="0" w:color="auto"/>
                            <w:left w:val="none" w:sz="0" w:space="0" w:color="auto"/>
                            <w:bottom w:val="none" w:sz="0" w:space="0" w:color="auto"/>
                            <w:right w:val="none" w:sz="0" w:space="0" w:color="auto"/>
                          </w:divBdr>
                        </w:div>
                        <w:div w:id="1259754604">
                          <w:marLeft w:val="0"/>
                          <w:marRight w:val="0"/>
                          <w:marTop w:val="0"/>
                          <w:marBottom w:val="0"/>
                          <w:divBdr>
                            <w:top w:val="none" w:sz="0" w:space="0" w:color="auto"/>
                            <w:left w:val="none" w:sz="0" w:space="0" w:color="auto"/>
                            <w:bottom w:val="none" w:sz="0" w:space="0" w:color="auto"/>
                            <w:right w:val="none" w:sz="0" w:space="0" w:color="auto"/>
                          </w:divBdr>
                        </w:div>
                        <w:div w:id="1666319381">
                          <w:marLeft w:val="0"/>
                          <w:marRight w:val="0"/>
                          <w:marTop w:val="0"/>
                          <w:marBottom w:val="0"/>
                          <w:divBdr>
                            <w:top w:val="none" w:sz="0" w:space="0" w:color="auto"/>
                            <w:left w:val="none" w:sz="0" w:space="0" w:color="auto"/>
                            <w:bottom w:val="none" w:sz="0" w:space="0" w:color="auto"/>
                            <w:right w:val="none" w:sz="0" w:space="0" w:color="auto"/>
                          </w:divBdr>
                        </w:div>
                        <w:div w:id="605505775">
                          <w:marLeft w:val="0"/>
                          <w:marRight w:val="0"/>
                          <w:marTop w:val="0"/>
                          <w:marBottom w:val="0"/>
                          <w:divBdr>
                            <w:top w:val="none" w:sz="0" w:space="0" w:color="auto"/>
                            <w:left w:val="none" w:sz="0" w:space="0" w:color="auto"/>
                            <w:bottom w:val="none" w:sz="0" w:space="0" w:color="auto"/>
                            <w:right w:val="none" w:sz="0" w:space="0" w:color="auto"/>
                          </w:divBdr>
                        </w:div>
                        <w:div w:id="421339580">
                          <w:marLeft w:val="0"/>
                          <w:marRight w:val="0"/>
                          <w:marTop w:val="0"/>
                          <w:marBottom w:val="0"/>
                          <w:divBdr>
                            <w:top w:val="none" w:sz="0" w:space="0" w:color="auto"/>
                            <w:left w:val="none" w:sz="0" w:space="0" w:color="auto"/>
                            <w:bottom w:val="none" w:sz="0" w:space="0" w:color="auto"/>
                            <w:right w:val="none" w:sz="0" w:space="0" w:color="auto"/>
                          </w:divBdr>
                        </w:div>
                        <w:div w:id="935401741">
                          <w:marLeft w:val="0"/>
                          <w:marRight w:val="0"/>
                          <w:marTop w:val="0"/>
                          <w:marBottom w:val="0"/>
                          <w:divBdr>
                            <w:top w:val="none" w:sz="0" w:space="0" w:color="auto"/>
                            <w:left w:val="none" w:sz="0" w:space="0" w:color="auto"/>
                            <w:bottom w:val="none" w:sz="0" w:space="0" w:color="auto"/>
                            <w:right w:val="none" w:sz="0" w:space="0" w:color="auto"/>
                          </w:divBdr>
                        </w:div>
                        <w:div w:id="385224664">
                          <w:marLeft w:val="0"/>
                          <w:marRight w:val="0"/>
                          <w:marTop w:val="0"/>
                          <w:marBottom w:val="0"/>
                          <w:divBdr>
                            <w:top w:val="none" w:sz="0" w:space="0" w:color="auto"/>
                            <w:left w:val="none" w:sz="0" w:space="0" w:color="auto"/>
                            <w:bottom w:val="none" w:sz="0" w:space="0" w:color="auto"/>
                            <w:right w:val="none" w:sz="0" w:space="0" w:color="auto"/>
                          </w:divBdr>
                        </w:div>
                        <w:div w:id="1259950646">
                          <w:marLeft w:val="0"/>
                          <w:marRight w:val="0"/>
                          <w:marTop w:val="0"/>
                          <w:marBottom w:val="0"/>
                          <w:divBdr>
                            <w:top w:val="none" w:sz="0" w:space="0" w:color="auto"/>
                            <w:left w:val="none" w:sz="0" w:space="0" w:color="auto"/>
                            <w:bottom w:val="none" w:sz="0" w:space="0" w:color="auto"/>
                            <w:right w:val="none" w:sz="0" w:space="0" w:color="auto"/>
                          </w:divBdr>
                        </w:div>
                        <w:div w:id="1873228114">
                          <w:marLeft w:val="0"/>
                          <w:marRight w:val="0"/>
                          <w:marTop w:val="0"/>
                          <w:marBottom w:val="0"/>
                          <w:divBdr>
                            <w:top w:val="none" w:sz="0" w:space="0" w:color="auto"/>
                            <w:left w:val="none" w:sz="0" w:space="0" w:color="auto"/>
                            <w:bottom w:val="none" w:sz="0" w:space="0" w:color="auto"/>
                            <w:right w:val="none" w:sz="0" w:space="0" w:color="auto"/>
                          </w:divBdr>
                        </w:div>
                        <w:div w:id="612708451">
                          <w:marLeft w:val="0"/>
                          <w:marRight w:val="0"/>
                          <w:marTop w:val="0"/>
                          <w:marBottom w:val="0"/>
                          <w:divBdr>
                            <w:top w:val="none" w:sz="0" w:space="0" w:color="auto"/>
                            <w:left w:val="none" w:sz="0" w:space="0" w:color="auto"/>
                            <w:bottom w:val="none" w:sz="0" w:space="0" w:color="auto"/>
                            <w:right w:val="none" w:sz="0" w:space="0" w:color="auto"/>
                          </w:divBdr>
                        </w:div>
                      </w:divsChild>
                    </w:div>
                    <w:div w:id="343167851">
                      <w:marLeft w:val="0"/>
                      <w:marRight w:val="0"/>
                      <w:marTop w:val="0"/>
                      <w:marBottom w:val="0"/>
                      <w:divBdr>
                        <w:top w:val="none" w:sz="0" w:space="0" w:color="auto"/>
                        <w:left w:val="none" w:sz="0" w:space="0" w:color="auto"/>
                        <w:bottom w:val="none" w:sz="0" w:space="0" w:color="auto"/>
                        <w:right w:val="none" w:sz="0" w:space="0" w:color="auto"/>
                      </w:divBdr>
                    </w:div>
                    <w:div w:id="1694302681">
                      <w:marLeft w:val="0"/>
                      <w:marRight w:val="0"/>
                      <w:marTop w:val="0"/>
                      <w:marBottom w:val="0"/>
                      <w:divBdr>
                        <w:top w:val="none" w:sz="0" w:space="0" w:color="auto"/>
                        <w:left w:val="none" w:sz="0" w:space="0" w:color="auto"/>
                        <w:bottom w:val="none" w:sz="0" w:space="0" w:color="auto"/>
                        <w:right w:val="none" w:sz="0" w:space="0" w:color="auto"/>
                      </w:divBdr>
                      <w:divsChild>
                        <w:div w:id="1179390252">
                          <w:marLeft w:val="0"/>
                          <w:marRight w:val="0"/>
                          <w:marTop w:val="0"/>
                          <w:marBottom w:val="0"/>
                          <w:divBdr>
                            <w:top w:val="none" w:sz="0" w:space="0" w:color="auto"/>
                            <w:left w:val="none" w:sz="0" w:space="0" w:color="auto"/>
                            <w:bottom w:val="none" w:sz="0" w:space="0" w:color="auto"/>
                            <w:right w:val="none" w:sz="0" w:space="0" w:color="auto"/>
                          </w:divBdr>
                        </w:div>
                        <w:div w:id="1159811245">
                          <w:marLeft w:val="0"/>
                          <w:marRight w:val="0"/>
                          <w:marTop w:val="0"/>
                          <w:marBottom w:val="0"/>
                          <w:divBdr>
                            <w:top w:val="none" w:sz="0" w:space="0" w:color="auto"/>
                            <w:left w:val="none" w:sz="0" w:space="0" w:color="auto"/>
                            <w:bottom w:val="none" w:sz="0" w:space="0" w:color="auto"/>
                            <w:right w:val="none" w:sz="0" w:space="0" w:color="auto"/>
                          </w:divBdr>
                        </w:div>
                        <w:div w:id="716512267">
                          <w:marLeft w:val="0"/>
                          <w:marRight w:val="0"/>
                          <w:marTop w:val="0"/>
                          <w:marBottom w:val="0"/>
                          <w:divBdr>
                            <w:top w:val="none" w:sz="0" w:space="0" w:color="auto"/>
                            <w:left w:val="none" w:sz="0" w:space="0" w:color="auto"/>
                            <w:bottom w:val="none" w:sz="0" w:space="0" w:color="auto"/>
                            <w:right w:val="none" w:sz="0" w:space="0" w:color="auto"/>
                          </w:divBdr>
                        </w:div>
                      </w:divsChild>
                    </w:div>
                    <w:div w:id="1774471587">
                      <w:marLeft w:val="0"/>
                      <w:marRight w:val="0"/>
                      <w:marTop w:val="0"/>
                      <w:marBottom w:val="0"/>
                      <w:divBdr>
                        <w:top w:val="none" w:sz="0" w:space="0" w:color="auto"/>
                        <w:left w:val="none" w:sz="0" w:space="0" w:color="auto"/>
                        <w:bottom w:val="none" w:sz="0" w:space="0" w:color="auto"/>
                        <w:right w:val="none" w:sz="0" w:space="0" w:color="auto"/>
                      </w:divBdr>
                    </w:div>
                    <w:div w:id="1062947291">
                      <w:marLeft w:val="0"/>
                      <w:marRight w:val="0"/>
                      <w:marTop w:val="0"/>
                      <w:marBottom w:val="0"/>
                      <w:divBdr>
                        <w:top w:val="none" w:sz="0" w:space="0" w:color="auto"/>
                        <w:left w:val="none" w:sz="0" w:space="0" w:color="auto"/>
                        <w:bottom w:val="none" w:sz="0" w:space="0" w:color="auto"/>
                        <w:right w:val="none" w:sz="0" w:space="0" w:color="auto"/>
                      </w:divBdr>
                      <w:divsChild>
                        <w:div w:id="529539225">
                          <w:marLeft w:val="0"/>
                          <w:marRight w:val="0"/>
                          <w:marTop w:val="0"/>
                          <w:marBottom w:val="0"/>
                          <w:divBdr>
                            <w:top w:val="none" w:sz="0" w:space="0" w:color="auto"/>
                            <w:left w:val="none" w:sz="0" w:space="0" w:color="auto"/>
                            <w:bottom w:val="none" w:sz="0" w:space="0" w:color="auto"/>
                            <w:right w:val="none" w:sz="0" w:space="0" w:color="auto"/>
                          </w:divBdr>
                        </w:div>
                        <w:div w:id="743260255">
                          <w:marLeft w:val="0"/>
                          <w:marRight w:val="0"/>
                          <w:marTop w:val="0"/>
                          <w:marBottom w:val="0"/>
                          <w:divBdr>
                            <w:top w:val="none" w:sz="0" w:space="0" w:color="auto"/>
                            <w:left w:val="none" w:sz="0" w:space="0" w:color="auto"/>
                            <w:bottom w:val="none" w:sz="0" w:space="0" w:color="auto"/>
                            <w:right w:val="none" w:sz="0" w:space="0" w:color="auto"/>
                          </w:divBdr>
                        </w:div>
                        <w:div w:id="632058813">
                          <w:marLeft w:val="0"/>
                          <w:marRight w:val="0"/>
                          <w:marTop w:val="0"/>
                          <w:marBottom w:val="0"/>
                          <w:divBdr>
                            <w:top w:val="none" w:sz="0" w:space="0" w:color="auto"/>
                            <w:left w:val="none" w:sz="0" w:space="0" w:color="auto"/>
                            <w:bottom w:val="none" w:sz="0" w:space="0" w:color="auto"/>
                            <w:right w:val="none" w:sz="0" w:space="0" w:color="auto"/>
                          </w:divBdr>
                        </w:div>
                        <w:div w:id="1173253785">
                          <w:marLeft w:val="0"/>
                          <w:marRight w:val="0"/>
                          <w:marTop w:val="0"/>
                          <w:marBottom w:val="0"/>
                          <w:divBdr>
                            <w:top w:val="none" w:sz="0" w:space="0" w:color="auto"/>
                            <w:left w:val="none" w:sz="0" w:space="0" w:color="auto"/>
                            <w:bottom w:val="none" w:sz="0" w:space="0" w:color="auto"/>
                            <w:right w:val="none" w:sz="0" w:space="0" w:color="auto"/>
                          </w:divBdr>
                        </w:div>
                        <w:div w:id="438373875">
                          <w:marLeft w:val="0"/>
                          <w:marRight w:val="0"/>
                          <w:marTop w:val="0"/>
                          <w:marBottom w:val="0"/>
                          <w:divBdr>
                            <w:top w:val="none" w:sz="0" w:space="0" w:color="auto"/>
                            <w:left w:val="none" w:sz="0" w:space="0" w:color="auto"/>
                            <w:bottom w:val="none" w:sz="0" w:space="0" w:color="auto"/>
                            <w:right w:val="none" w:sz="0" w:space="0" w:color="auto"/>
                          </w:divBdr>
                        </w:div>
                        <w:div w:id="908345089">
                          <w:marLeft w:val="0"/>
                          <w:marRight w:val="0"/>
                          <w:marTop w:val="0"/>
                          <w:marBottom w:val="0"/>
                          <w:divBdr>
                            <w:top w:val="none" w:sz="0" w:space="0" w:color="auto"/>
                            <w:left w:val="none" w:sz="0" w:space="0" w:color="auto"/>
                            <w:bottom w:val="none" w:sz="0" w:space="0" w:color="auto"/>
                            <w:right w:val="none" w:sz="0" w:space="0" w:color="auto"/>
                          </w:divBdr>
                        </w:div>
                        <w:div w:id="897278581">
                          <w:marLeft w:val="0"/>
                          <w:marRight w:val="0"/>
                          <w:marTop w:val="0"/>
                          <w:marBottom w:val="0"/>
                          <w:divBdr>
                            <w:top w:val="none" w:sz="0" w:space="0" w:color="auto"/>
                            <w:left w:val="none" w:sz="0" w:space="0" w:color="auto"/>
                            <w:bottom w:val="none" w:sz="0" w:space="0" w:color="auto"/>
                            <w:right w:val="none" w:sz="0" w:space="0" w:color="auto"/>
                          </w:divBdr>
                        </w:div>
                      </w:divsChild>
                    </w:div>
                    <w:div w:id="2048066632">
                      <w:marLeft w:val="0"/>
                      <w:marRight w:val="0"/>
                      <w:marTop w:val="0"/>
                      <w:marBottom w:val="0"/>
                      <w:divBdr>
                        <w:top w:val="none" w:sz="0" w:space="0" w:color="auto"/>
                        <w:left w:val="none" w:sz="0" w:space="0" w:color="auto"/>
                        <w:bottom w:val="none" w:sz="0" w:space="0" w:color="auto"/>
                        <w:right w:val="none" w:sz="0" w:space="0" w:color="auto"/>
                      </w:divBdr>
                    </w:div>
                    <w:div w:id="1345478955">
                      <w:marLeft w:val="0"/>
                      <w:marRight w:val="0"/>
                      <w:marTop w:val="0"/>
                      <w:marBottom w:val="0"/>
                      <w:divBdr>
                        <w:top w:val="none" w:sz="0" w:space="0" w:color="auto"/>
                        <w:left w:val="none" w:sz="0" w:space="0" w:color="auto"/>
                        <w:bottom w:val="none" w:sz="0" w:space="0" w:color="auto"/>
                        <w:right w:val="none" w:sz="0" w:space="0" w:color="auto"/>
                      </w:divBdr>
                      <w:divsChild>
                        <w:div w:id="1143884270">
                          <w:marLeft w:val="0"/>
                          <w:marRight w:val="0"/>
                          <w:marTop w:val="0"/>
                          <w:marBottom w:val="0"/>
                          <w:divBdr>
                            <w:top w:val="none" w:sz="0" w:space="0" w:color="auto"/>
                            <w:left w:val="none" w:sz="0" w:space="0" w:color="auto"/>
                            <w:bottom w:val="none" w:sz="0" w:space="0" w:color="auto"/>
                            <w:right w:val="none" w:sz="0" w:space="0" w:color="auto"/>
                          </w:divBdr>
                        </w:div>
                      </w:divsChild>
                    </w:div>
                    <w:div w:id="1250313040">
                      <w:marLeft w:val="0"/>
                      <w:marRight w:val="0"/>
                      <w:marTop w:val="0"/>
                      <w:marBottom w:val="0"/>
                      <w:divBdr>
                        <w:top w:val="none" w:sz="0" w:space="0" w:color="auto"/>
                        <w:left w:val="none" w:sz="0" w:space="0" w:color="auto"/>
                        <w:bottom w:val="none" w:sz="0" w:space="0" w:color="auto"/>
                        <w:right w:val="none" w:sz="0" w:space="0" w:color="auto"/>
                      </w:divBdr>
                    </w:div>
                    <w:div w:id="1934896216">
                      <w:marLeft w:val="0"/>
                      <w:marRight w:val="0"/>
                      <w:marTop w:val="0"/>
                      <w:marBottom w:val="0"/>
                      <w:divBdr>
                        <w:top w:val="none" w:sz="0" w:space="0" w:color="auto"/>
                        <w:left w:val="none" w:sz="0" w:space="0" w:color="auto"/>
                        <w:bottom w:val="none" w:sz="0" w:space="0" w:color="auto"/>
                        <w:right w:val="none" w:sz="0" w:space="0" w:color="auto"/>
                      </w:divBdr>
                      <w:divsChild>
                        <w:div w:id="1938244278">
                          <w:marLeft w:val="0"/>
                          <w:marRight w:val="0"/>
                          <w:marTop w:val="0"/>
                          <w:marBottom w:val="0"/>
                          <w:divBdr>
                            <w:top w:val="none" w:sz="0" w:space="0" w:color="auto"/>
                            <w:left w:val="none" w:sz="0" w:space="0" w:color="auto"/>
                            <w:bottom w:val="none" w:sz="0" w:space="0" w:color="auto"/>
                            <w:right w:val="none" w:sz="0" w:space="0" w:color="auto"/>
                          </w:divBdr>
                        </w:div>
                        <w:div w:id="1719816220">
                          <w:marLeft w:val="0"/>
                          <w:marRight w:val="0"/>
                          <w:marTop w:val="0"/>
                          <w:marBottom w:val="0"/>
                          <w:divBdr>
                            <w:top w:val="none" w:sz="0" w:space="0" w:color="auto"/>
                            <w:left w:val="none" w:sz="0" w:space="0" w:color="auto"/>
                            <w:bottom w:val="none" w:sz="0" w:space="0" w:color="auto"/>
                            <w:right w:val="none" w:sz="0" w:space="0" w:color="auto"/>
                          </w:divBdr>
                        </w:div>
                      </w:divsChild>
                    </w:div>
                    <w:div w:id="1272473257">
                      <w:marLeft w:val="0"/>
                      <w:marRight w:val="0"/>
                      <w:marTop w:val="0"/>
                      <w:marBottom w:val="0"/>
                      <w:divBdr>
                        <w:top w:val="none" w:sz="0" w:space="0" w:color="auto"/>
                        <w:left w:val="none" w:sz="0" w:space="0" w:color="auto"/>
                        <w:bottom w:val="none" w:sz="0" w:space="0" w:color="auto"/>
                        <w:right w:val="none" w:sz="0" w:space="0" w:color="auto"/>
                      </w:divBdr>
                    </w:div>
                    <w:div w:id="98186563">
                      <w:marLeft w:val="0"/>
                      <w:marRight w:val="0"/>
                      <w:marTop w:val="0"/>
                      <w:marBottom w:val="0"/>
                      <w:divBdr>
                        <w:top w:val="none" w:sz="0" w:space="0" w:color="auto"/>
                        <w:left w:val="none" w:sz="0" w:space="0" w:color="auto"/>
                        <w:bottom w:val="none" w:sz="0" w:space="0" w:color="auto"/>
                        <w:right w:val="none" w:sz="0" w:space="0" w:color="auto"/>
                      </w:divBdr>
                      <w:divsChild>
                        <w:div w:id="2044481730">
                          <w:marLeft w:val="0"/>
                          <w:marRight w:val="0"/>
                          <w:marTop w:val="0"/>
                          <w:marBottom w:val="0"/>
                          <w:divBdr>
                            <w:top w:val="none" w:sz="0" w:space="0" w:color="auto"/>
                            <w:left w:val="none" w:sz="0" w:space="0" w:color="auto"/>
                            <w:bottom w:val="none" w:sz="0" w:space="0" w:color="auto"/>
                            <w:right w:val="none" w:sz="0" w:space="0" w:color="auto"/>
                          </w:divBdr>
                        </w:div>
                        <w:div w:id="837309497">
                          <w:marLeft w:val="0"/>
                          <w:marRight w:val="0"/>
                          <w:marTop w:val="0"/>
                          <w:marBottom w:val="0"/>
                          <w:divBdr>
                            <w:top w:val="none" w:sz="0" w:space="0" w:color="auto"/>
                            <w:left w:val="none" w:sz="0" w:space="0" w:color="auto"/>
                            <w:bottom w:val="none" w:sz="0" w:space="0" w:color="auto"/>
                            <w:right w:val="none" w:sz="0" w:space="0" w:color="auto"/>
                          </w:divBdr>
                        </w:div>
                        <w:div w:id="799804376">
                          <w:marLeft w:val="0"/>
                          <w:marRight w:val="0"/>
                          <w:marTop w:val="0"/>
                          <w:marBottom w:val="0"/>
                          <w:divBdr>
                            <w:top w:val="none" w:sz="0" w:space="0" w:color="auto"/>
                            <w:left w:val="none" w:sz="0" w:space="0" w:color="auto"/>
                            <w:bottom w:val="none" w:sz="0" w:space="0" w:color="auto"/>
                            <w:right w:val="none" w:sz="0" w:space="0" w:color="auto"/>
                          </w:divBdr>
                        </w:div>
                        <w:div w:id="1801412461">
                          <w:marLeft w:val="0"/>
                          <w:marRight w:val="0"/>
                          <w:marTop w:val="0"/>
                          <w:marBottom w:val="0"/>
                          <w:divBdr>
                            <w:top w:val="none" w:sz="0" w:space="0" w:color="auto"/>
                            <w:left w:val="none" w:sz="0" w:space="0" w:color="auto"/>
                            <w:bottom w:val="none" w:sz="0" w:space="0" w:color="auto"/>
                            <w:right w:val="none" w:sz="0" w:space="0" w:color="auto"/>
                          </w:divBdr>
                        </w:div>
                      </w:divsChild>
                    </w:div>
                    <w:div w:id="1476021511">
                      <w:marLeft w:val="0"/>
                      <w:marRight w:val="0"/>
                      <w:marTop w:val="0"/>
                      <w:marBottom w:val="0"/>
                      <w:divBdr>
                        <w:top w:val="none" w:sz="0" w:space="0" w:color="auto"/>
                        <w:left w:val="none" w:sz="0" w:space="0" w:color="auto"/>
                        <w:bottom w:val="none" w:sz="0" w:space="0" w:color="auto"/>
                        <w:right w:val="none" w:sz="0" w:space="0" w:color="auto"/>
                      </w:divBdr>
                    </w:div>
                    <w:div w:id="500705171">
                      <w:marLeft w:val="0"/>
                      <w:marRight w:val="0"/>
                      <w:marTop w:val="0"/>
                      <w:marBottom w:val="0"/>
                      <w:divBdr>
                        <w:top w:val="none" w:sz="0" w:space="0" w:color="auto"/>
                        <w:left w:val="none" w:sz="0" w:space="0" w:color="auto"/>
                        <w:bottom w:val="none" w:sz="0" w:space="0" w:color="auto"/>
                        <w:right w:val="none" w:sz="0" w:space="0" w:color="auto"/>
                      </w:divBdr>
                      <w:divsChild>
                        <w:div w:id="764881014">
                          <w:marLeft w:val="0"/>
                          <w:marRight w:val="0"/>
                          <w:marTop w:val="0"/>
                          <w:marBottom w:val="0"/>
                          <w:divBdr>
                            <w:top w:val="none" w:sz="0" w:space="0" w:color="auto"/>
                            <w:left w:val="none" w:sz="0" w:space="0" w:color="auto"/>
                            <w:bottom w:val="none" w:sz="0" w:space="0" w:color="auto"/>
                            <w:right w:val="none" w:sz="0" w:space="0" w:color="auto"/>
                          </w:divBdr>
                        </w:div>
                        <w:div w:id="953904186">
                          <w:marLeft w:val="0"/>
                          <w:marRight w:val="0"/>
                          <w:marTop w:val="0"/>
                          <w:marBottom w:val="0"/>
                          <w:divBdr>
                            <w:top w:val="none" w:sz="0" w:space="0" w:color="auto"/>
                            <w:left w:val="none" w:sz="0" w:space="0" w:color="auto"/>
                            <w:bottom w:val="none" w:sz="0" w:space="0" w:color="auto"/>
                            <w:right w:val="none" w:sz="0" w:space="0" w:color="auto"/>
                          </w:divBdr>
                        </w:div>
                      </w:divsChild>
                    </w:div>
                    <w:div w:id="1419137816">
                      <w:marLeft w:val="0"/>
                      <w:marRight w:val="0"/>
                      <w:marTop w:val="0"/>
                      <w:marBottom w:val="0"/>
                      <w:divBdr>
                        <w:top w:val="none" w:sz="0" w:space="0" w:color="auto"/>
                        <w:left w:val="none" w:sz="0" w:space="0" w:color="auto"/>
                        <w:bottom w:val="none" w:sz="0" w:space="0" w:color="auto"/>
                        <w:right w:val="none" w:sz="0" w:space="0" w:color="auto"/>
                      </w:divBdr>
                    </w:div>
                    <w:div w:id="455371824">
                      <w:marLeft w:val="0"/>
                      <w:marRight w:val="0"/>
                      <w:marTop w:val="0"/>
                      <w:marBottom w:val="0"/>
                      <w:divBdr>
                        <w:top w:val="none" w:sz="0" w:space="0" w:color="auto"/>
                        <w:left w:val="none" w:sz="0" w:space="0" w:color="auto"/>
                        <w:bottom w:val="none" w:sz="0" w:space="0" w:color="auto"/>
                        <w:right w:val="none" w:sz="0" w:space="0" w:color="auto"/>
                      </w:divBdr>
                      <w:divsChild>
                        <w:div w:id="1510679850">
                          <w:marLeft w:val="0"/>
                          <w:marRight w:val="0"/>
                          <w:marTop w:val="0"/>
                          <w:marBottom w:val="0"/>
                          <w:divBdr>
                            <w:top w:val="none" w:sz="0" w:space="0" w:color="auto"/>
                            <w:left w:val="none" w:sz="0" w:space="0" w:color="auto"/>
                            <w:bottom w:val="none" w:sz="0" w:space="0" w:color="auto"/>
                            <w:right w:val="none" w:sz="0" w:space="0" w:color="auto"/>
                          </w:divBdr>
                        </w:div>
                        <w:div w:id="1315600807">
                          <w:marLeft w:val="0"/>
                          <w:marRight w:val="0"/>
                          <w:marTop w:val="0"/>
                          <w:marBottom w:val="0"/>
                          <w:divBdr>
                            <w:top w:val="none" w:sz="0" w:space="0" w:color="auto"/>
                            <w:left w:val="none" w:sz="0" w:space="0" w:color="auto"/>
                            <w:bottom w:val="none" w:sz="0" w:space="0" w:color="auto"/>
                            <w:right w:val="none" w:sz="0" w:space="0" w:color="auto"/>
                          </w:divBdr>
                        </w:div>
                      </w:divsChild>
                    </w:div>
                    <w:div w:id="370107621">
                      <w:marLeft w:val="0"/>
                      <w:marRight w:val="0"/>
                      <w:marTop w:val="0"/>
                      <w:marBottom w:val="0"/>
                      <w:divBdr>
                        <w:top w:val="none" w:sz="0" w:space="0" w:color="auto"/>
                        <w:left w:val="none" w:sz="0" w:space="0" w:color="auto"/>
                        <w:bottom w:val="none" w:sz="0" w:space="0" w:color="auto"/>
                        <w:right w:val="none" w:sz="0" w:space="0" w:color="auto"/>
                      </w:divBdr>
                    </w:div>
                    <w:div w:id="2041321824">
                      <w:marLeft w:val="0"/>
                      <w:marRight w:val="0"/>
                      <w:marTop w:val="0"/>
                      <w:marBottom w:val="0"/>
                      <w:divBdr>
                        <w:top w:val="none" w:sz="0" w:space="0" w:color="auto"/>
                        <w:left w:val="none" w:sz="0" w:space="0" w:color="auto"/>
                        <w:bottom w:val="none" w:sz="0" w:space="0" w:color="auto"/>
                        <w:right w:val="none" w:sz="0" w:space="0" w:color="auto"/>
                      </w:divBdr>
                      <w:divsChild>
                        <w:div w:id="1446541440">
                          <w:marLeft w:val="0"/>
                          <w:marRight w:val="0"/>
                          <w:marTop w:val="0"/>
                          <w:marBottom w:val="0"/>
                          <w:divBdr>
                            <w:top w:val="none" w:sz="0" w:space="0" w:color="auto"/>
                            <w:left w:val="none" w:sz="0" w:space="0" w:color="auto"/>
                            <w:bottom w:val="none" w:sz="0" w:space="0" w:color="auto"/>
                            <w:right w:val="none" w:sz="0" w:space="0" w:color="auto"/>
                          </w:divBdr>
                        </w:div>
                      </w:divsChild>
                    </w:div>
                    <w:div w:id="2117207836">
                      <w:marLeft w:val="0"/>
                      <w:marRight w:val="0"/>
                      <w:marTop w:val="0"/>
                      <w:marBottom w:val="0"/>
                      <w:divBdr>
                        <w:top w:val="none" w:sz="0" w:space="0" w:color="auto"/>
                        <w:left w:val="none" w:sz="0" w:space="0" w:color="auto"/>
                        <w:bottom w:val="none" w:sz="0" w:space="0" w:color="auto"/>
                        <w:right w:val="none" w:sz="0" w:space="0" w:color="auto"/>
                      </w:divBdr>
                    </w:div>
                    <w:div w:id="1137458117">
                      <w:marLeft w:val="0"/>
                      <w:marRight w:val="0"/>
                      <w:marTop w:val="0"/>
                      <w:marBottom w:val="0"/>
                      <w:divBdr>
                        <w:top w:val="none" w:sz="0" w:space="0" w:color="auto"/>
                        <w:left w:val="none" w:sz="0" w:space="0" w:color="auto"/>
                        <w:bottom w:val="none" w:sz="0" w:space="0" w:color="auto"/>
                        <w:right w:val="none" w:sz="0" w:space="0" w:color="auto"/>
                      </w:divBdr>
                      <w:divsChild>
                        <w:div w:id="949312797">
                          <w:marLeft w:val="0"/>
                          <w:marRight w:val="0"/>
                          <w:marTop w:val="0"/>
                          <w:marBottom w:val="0"/>
                          <w:divBdr>
                            <w:top w:val="none" w:sz="0" w:space="0" w:color="auto"/>
                            <w:left w:val="none" w:sz="0" w:space="0" w:color="auto"/>
                            <w:bottom w:val="none" w:sz="0" w:space="0" w:color="auto"/>
                            <w:right w:val="none" w:sz="0" w:space="0" w:color="auto"/>
                          </w:divBdr>
                        </w:div>
                      </w:divsChild>
                    </w:div>
                    <w:div w:id="52001777">
                      <w:marLeft w:val="0"/>
                      <w:marRight w:val="0"/>
                      <w:marTop w:val="0"/>
                      <w:marBottom w:val="0"/>
                      <w:divBdr>
                        <w:top w:val="none" w:sz="0" w:space="0" w:color="auto"/>
                        <w:left w:val="none" w:sz="0" w:space="0" w:color="auto"/>
                        <w:bottom w:val="none" w:sz="0" w:space="0" w:color="auto"/>
                        <w:right w:val="none" w:sz="0" w:space="0" w:color="auto"/>
                      </w:divBdr>
                    </w:div>
                    <w:div w:id="1923877112">
                      <w:marLeft w:val="0"/>
                      <w:marRight w:val="0"/>
                      <w:marTop w:val="0"/>
                      <w:marBottom w:val="0"/>
                      <w:divBdr>
                        <w:top w:val="none" w:sz="0" w:space="0" w:color="auto"/>
                        <w:left w:val="none" w:sz="0" w:space="0" w:color="auto"/>
                        <w:bottom w:val="none" w:sz="0" w:space="0" w:color="auto"/>
                        <w:right w:val="none" w:sz="0" w:space="0" w:color="auto"/>
                      </w:divBdr>
                      <w:divsChild>
                        <w:div w:id="2022270672">
                          <w:marLeft w:val="0"/>
                          <w:marRight w:val="0"/>
                          <w:marTop w:val="0"/>
                          <w:marBottom w:val="0"/>
                          <w:divBdr>
                            <w:top w:val="none" w:sz="0" w:space="0" w:color="auto"/>
                            <w:left w:val="none" w:sz="0" w:space="0" w:color="auto"/>
                            <w:bottom w:val="none" w:sz="0" w:space="0" w:color="auto"/>
                            <w:right w:val="none" w:sz="0" w:space="0" w:color="auto"/>
                          </w:divBdr>
                        </w:div>
                      </w:divsChild>
                    </w:div>
                    <w:div w:id="316539970">
                      <w:marLeft w:val="0"/>
                      <w:marRight w:val="0"/>
                      <w:marTop w:val="0"/>
                      <w:marBottom w:val="0"/>
                      <w:divBdr>
                        <w:top w:val="none" w:sz="0" w:space="0" w:color="auto"/>
                        <w:left w:val="none" w:sz="0" w:space="0" w:color="auto"/>
                        <w:bottom w:val="none" w:sz="0" w:space="0" w:color="auto"/>
                        <w:right w:val="none" w:sz="0" w:space="0" w:color="auto"/>
                      </w:divBdr>
                    </w:div>
                    <w:div w:id="1729302085">
                      <w:marLeft w:val="0"/>
                      <w:marRight w:val="0"/>
                      <w:marTop w:val="0"/>
                      <w:marBottom w:val="0"/>
                      <w:divBdr>
                        <w:top w:val="none" w:sz="0" w:space="0" w:color="auto"/>
                        <w:left w:val="none" w:sz="0" w:space="0" w:color="auto"/>
                        <w:bottom w:val="none" w:sz="0" w:space="0" w:color="auto"/>
                        <w:right w:val="none" w:sz="0" w:space="0" w:color="auto"/>
                      </w:divBdr>
                    </w:div>
                    <w:div w:id="1995184096">
                      <w:marLeft w:val="0"/>
                      <w:marRight w:val="0"/>
                      <w:marTop w:val="0"/>
                      <w:marBottom w:val="0"/>
                      <w:divBdr>
                        <w:top w:val="none" w:sz="0" w:space="0" w:color="auto"/>
                        <w:left w:val="none" w:sz="0" w:space="0" w:color="auto"/>
                        <w:bottom w:val="none" w:sz="0" w:space="0" w:color="auto"/>
                        <w:right w:val="none" w:sz="0" w:space="0" w:color="auto"/>
                      </w:divBdr>
                      <w:divsChild>
                        <w:div w:id="1820077879">
                          <w:marLeft w:val="0"/>
                          <w:marRight w:val="0"/>
                          <w:marTop w:val="0"/>
                          <w:marBottom w:val="0"/>
                          <w:divBdr>
                            <w:top w:val="none" w:sz="0" w:space="0" w:color="auto"/>
                            <w:left w:val="none" w:sz="0" w:space="0" w:color="auto"/>
                            <w:bottom w:val="none" w:sz="0" w:space="0" w:color="auto"/>
                            <w:right w:val="none" w:sz="0" w:space="0" w:color="auto"/>
                          </w:divBdr>
                        </w:div>
                      </w:divsChild>
                    </w:div>
                    <w:div w:id="195043145">
                      <w:marLeft w:val="0"/>
                      <w:marRight w:val="0"/>
                      <w:marTop w:val="0"/>
                      <w:marBottom w:val="0"/>
                      <w:divBdr>
                        <w:top w:val="none" w:sz="0" w:space="0" w:color="auto"/>
                        <w:left w:val="none" w:sz="0" w:space="0" w:color="auto"/>
                        <w:bottom w:val="none" w:sz="0" w:space="0" w:color="auto"/>
                        <w:right w:val="none" w:sz="0" w:space="0" w:color="auto"/>
                      </w:divBdr>
                    </w:div>
                    <w:div w:id="1981380571">
                      <w:marLeft w:val="0"/>
                      <w:marRight w:val="0"/>
                      <w:marTop w:val="0"/>
                      <w:marBottom w:val="0"/>
                      <w:divBdr>
                        <w:top w:val="none" w:sz="0" w:space="0" w:color="auto"/>
                        <w:left w:val="none" w:sz="0" w:space="0" w:color="auto"/>
                        <w:bottom w:val="none" w:sz="0" w:space="0" w:color="auto"/>
                        <w:right w:val="none" w:sz="0" w:space="0" w:color="auto"/>
                      </w:divBdr>
                      <w:divsChild>
                        <w:div w:id="1104573241">
                          <w:marLeft w:val="0"/>
                          <w:marRight w:val="0"/>
                          <w:marTop w:val="0"/>
                          <w:marBottom w:val="0"/>
                          <w:divBdr>
                            <w:top w:val="none" w:sz="0" w:space="0" w:color="auto"/>
                            <w:left w:val="none" w:sz="0" w:space="0" w:color="auto"/>
                            <w:bottom w:val="none" w:sz="0" w:space="0" w:color="auto"/>
                            <w:right w:val="none" w:sz="0" w:space="0" w:color="auto"/>
                          </w:divBdr>
                        </w:div>
                      </w:divsChild>
                    </w:div>
                    <w:div w:id="916400790">
                      <w:marLeft w:val="0"/>
                      <w:marRight w:val="0"/>
                      <w:marTop w:val="0"/>
                      <w:marBottom w:val="0"/>
                      <w:divBdr>
                        <w:top w:val="none" w:sz="0" w:space="0" w:color="auto"/>
                        <w:left w:val="none" w:sz="0" w:space="0" w:color="auto"/>
                        <w:bottom w:val="none" w:sz="0" w:space="0" w:color="auto"/>
                        <w:right w:val="none" w:sz="0" w:space="0" w:color="auto"/>
                      </w:divBdr>
                    </w:div>
                    <w:div w:id="1249579011">
                      <w:marLeft w:val="0"/>
                      <w:marRight w:val="0"/>
                      <w:marTop w:val="0"/>
                      <w:marBottom w:val="0"/>
                      <w:divBdr>
                        <w:top w:val="none" w:sz="0" w:space="0" w:color="auto"/>
                        <w:left w:val="none" w:sz="0" w:space="0" w:color="auto"/>
                        <w:bottom w:val="none" w:sz="0" w:space="0" w:color="auto"/>
                        <w:right w:val="none" w:sz="0" w:space="0" w:color="auto"/>
                      </w:divBdr>
                      <w:divsChild>
                        <w:div w:id="1323006693">
                          <w:marLeft w:val="0"/>
                          <w:marRight w:val="0"/>
                          <w:marTop w:val="0"/>
                          <w:marBottom w:val="0"/>
                          <w:divBdr>
                            <w:top w:val="none" w:sz="0" w:space="0" w:color="auto"/>
                            <w:left w:val="none" w:sz="0" w:space="0" w:color="auto"/>
                            <w:bottom w:val="none" w:sz="0" w:space="0" w:color="auto"/>
                            <w:right w:val="none" w:sz="0" w:space="0" w:color="auto"/>
                          </w:divBdr>
                        </w:div>
                      </w:divsChild>
                    </w:div>
                    <w:div w:id="1458643327">
                      <w:marLeft w:val="0"/>
                      <w:marRight w:val="0"/>
                      <w:marTop w:val="0"/>
                      <w:marBottom w:val="0"/>
                      <w:divBdr>
                        <w:top w:val="none" w:sz="0" w:space="0" w:color="auto"/>
                        <w:left w:val="none" w:sz="0" w:space="0" w:color="auto"/>
                        <w:bottom w:val="none" w:sz="0" w:space="0" w:color="auto"/>
                        <w:right w:val="none" w:sz="0" w:space="0" w:color="auto"/>
                      </w:divBdr>
                    </w:div>
                    <w:div w:id="422460422">
                      <w:marLeft w:val="0"/>
                      <w:marRight w:val="0"/>
                      <w:marTop w:val="0"/>
                      <w:marBottom w:val="0"/>
                      <w:divBdr>
                        <w:top w:val="none" w:sz="0" w:space="0" w:color="auto"/>
                        <w:left w:val="none" w:sz="0" w:space="0" w:color="auto"/>
                        <w:bottom w:val="none" w:sz="0" w:space="0" w:color="auto"/>
                        <w:right w:val="none" w:sz="0" w:space="0" w:color="auto"/>
                      </w:divBdr>
                    </w:div>
                    <w:div w:id="1399278644">
                      <w:marLeft w:val="0"/>
                      <w:marRight w:val="0"/>
                      <w:marTop w:val="0"/>
                      <w:marBottom w:val="0"/>
                      <w:divBdr>
                        <w:top w:val="none" w:sz="0" w:space="0" w:color="auto"/>
                        <w:left w:val="none" w:sz="0" w:space="0" w:color="auto"/>
                        <w:bottom w:val="none" w:sz="0" w:space="0" w:color="auto"/>
                        <w:right w:val="none" w:sz="0" w:space="0" w:color="auto"/>
                      </w:divBdr>
                      <w:divsChild>
                        <w:div w:id="1396706711">
                          <w:marLeft w:val="0"/>
                          <w:marRight w:val="0"/>
                          <w:marTop w:val="0"/>
                          <w:marBottom w:val="0"/>
                          <w:divBdr>
                            <w:top w:val="none" w:sz="0" w:space="0" w:color="auto"/>
                            <w:left w:val="none" w:sz="0" w:space="0" w:color="auto"/>
                            <w:bottom w:val="none" w:sz="0" w:space="0" w:color="auto"/>
                            <w:right w:val="none" w:sz="0" w:space="0" w:color="auto"/>
                          </w:divBdr>
                        </w:div>
                      </w:divsChild>
                    </w:div>
                    <w:div w:id="1952778368">
                      <w:marLeft w:val="0"/>
                      <w:marRight w:val="0"/>
                      <w:marTop w:val="0"/>
                      <w:marBottom w:val="0"/>
                      <w:divBdr>
                        <w:top w:val="none" w:sz="0" w:space="0" w:color="auto"/>
                        <w:left w:val="none" w:sz="0" w:space="0" w:color="auto"/>
                        <w:bottom w:val="none" w:sz="0" w:space="0" w:color="auto"/>
                        <w:right w:val="none" w:sz="0" w:space="0" w:color="auto"/>
                      </w:divBdr>
                    </w:div>
                    <w:div w:id="425998120">
                      <w:marLeft w:val="0"/>
                      <w:marRight w:val="0"/>
                      <w:marTop w:val="0"/>
                      <w:marBottom w:val="0"/>
                      <w:divBdr>
                        <w:top w:val="none" w:sz="0" w:space="0" w:color="auto"/>
                        <w:left w:val="none" w:sz="0" w:space="0" w:color="auto"/>
                        <w:bottom w:val="none" w:sz="0" w:space="0" w:color="auto"/>
                        <w:right w:val="none" w:sz="0" w:space="0" w:color="auto"/>
                      </w:divBdr>
                      <w:divsChild>
                        <w:div w:id="667755513">
                          <w:marLeft w:val="0"/>
                          <w:marRight w:val="0"/>
                          <w:marTop w:val="0"/>
                          <w:marBottom w:val="0"/>
                          <w:divBdr>
                            <w:top w:val="none" w:sz="0" w:space="0" w:color="auto"/>
                            <w:left w:val="none" w:sz="0" w:space="0" w:color="auto"/>
                            <w:bottom w:val="none" w:sz="0" w:space="0" w:color="auto"/>
                            <w:right w:val="none" w:sz="0" w:space="0" w:color="auto"/>
                          </w:divBdr>
                        </w:div>
                      </w:divsChild>
                    </w:div>
                    <w:div w:id="410349660">
                      <w:marLeft w:val="0"/>
                      <w:marRight w:val="0"/>
                      <w:marTop w:val="0"/>
                      <w:marBottom w:val="0"/>
                      <w:divBdr>
                        <w:top w:val="none" w:sz="0" w:space="0" w:color="auto"/>
                        <w:left w:val="none" w:sz="0" w:space="0" w:color="auto"/>
                        <w:bottom w:val="none" w:sz="0" w:space="0" w:color="auto"/>
                        <w:right w:val="none" w:sz="0" w:space="0" w:color="auto"/>
                      </w:divBdr>
                    </w:div>
                    <w:div w:id="1450278829">
                      <w:marLeft w:val="0"/>
                      <w:marRight w:val="0"/>
                      <w:marTop w:val="0"/>
                      <w:marBottom w:val="0"/>
                      <w:divBdr>
                        <w:top w:val="none" w:sz="0" w:space="0" w:color="auto"/>
                        <w:left w:val="none" w:sz="0" w:space="0" w:color="auto"/>
                        <w:bottom w:val="none" w:sz="0" w:space="0" w:color="auto"/>
                        <w:right w:val="none" w:sz="0" w:space="0" w:color="auto"/>
                      </w:divBdr>
                      <w:divsChild>
                        <w:div w:id="819343949">
                          <w:marLeft w:val="0"/>
                          <w:marRight w:val="0"/>
                          <w:marTop w:val="0"/>
                          <w:marBottom w:val="0"/>
                          <w:divBdr>
                            <w:top w:val="none" w:sz="0" w:space="0" w:color="auto"/>
                            <w:left w:val="none" w:sz="0" w:space="0" w:color="auto"/>
                            <w:bottom w:val="none" w:sz="0" w:space="0" w:color="auto"/>
                            <w:right w:val="none" w:sz="0" w:space="0" w:color="auto"/>
                          </w:divBdr>
                        </w:div>
                      </w:divsChild>
                    </w:div>
                    <w:div w:id="1088041464">
                      <w:marLeft w:val="0"/>
                      <w:marRight w:val="0"/>
                      <w:marTop w:val="0"/>
                      <w:marBottom w:val="0"/>
                      <w:divBdr>
                        <w:top w:val="none" w:sz="0" w:space="0" w:color="auto"/>
                        <w:left w:val="none" w:sz="0" w:space="0" w:color="auto"/>
                        <w:bottom w:val="none" w:sz="0" w:space="0" w:color="auto"/>
                        <w:right w:val="none" w:sz="0" w:space="0" w:color="auto"/>
                      </w:divBdr>
                    </w:div>
                    <w:div w:id="1757090940">
                      <w:marLeft w:val="0"/>
                      <w:marRight w:val="0"/>
                      <w:marTop w:val="0"/>
                      <w:marBottom w:val="0"/>
                      <w:divBdr>
                        <w:top w:val="none" w:sz="0" w:space="0" w:color="auto"/>
                        <w:left w:val="none" w:sz="0" w:space="0" w:color="auto"/>
                        <w:bottom w:val="none" w:sz="0" w:space="0" w:color="auto"/>
                        <w:right w:val="none" w:sz="0" w:space="0" w:color="auto"/>
                      </w:divBdr>
                      <w:divsChild>
                        <w:div w:id="2083138876">
                          <w:marLeft w:val="0"/>
                          <w:marRight w:val="0"/>
                          <w:marTop w:val="0"/>
                          <w:marBottom w:val="0"/>
                          <w:divBdr>
                            <w:top w:val="none" w:sz="0" w:space="0" w:color="auto"/>
                            <w:left w:val="none" w:sz="0" w:space="0" w:color="auto"/>
                            <w:bottom w:val="none" w:sz="0" w:space="0" w:color="auto"/>
                            <w:right w:val="none" w:sz="0" w:space="0" w:color="auto"/>
                          </w:divBdr>
                        </w:div>
                      </w:divsChild>
                    </w:div>
                    <w:div w:id="1548058552">
                      <w:marLeft w:val="0"/>
                      <w:marRight w:val="0"/>
                      <w:marTop w:val="0"/>
                      <w:marBottom w:val="0"/>
                      <w:divBdr>
                        <w:top w:val="none" w:sz="0" w:space="0" w:color="auto"/>
                        <w:left w:val="none" w:sz="0" w:space="0" w:color="auto"/>
                        <w:bottom w:val="none" w:sz="0" w:space="0" w:color="auto"/>
                        <w:right w:val="none" w:sz="0" w:space="0" w:color="auto"/>
                      </w:divBdr>
                    </w:div>
                    <w:div w:id="1210336063">
                      <w:marLeft w:val="0"/>
                      <w:marRight w:val="0"/>
                      <w:marTop w:val="0"/>
                      <w:marBottom w:val="0"/>
                      <w:divBdr>
                        <w:top w:val="none" w:sz="0" w:space="0" w:color="auto"/>
                        <w:left w:val="none" w:sz="0" w:space="0" w:color="auto"/>
                        <w:bottom w:val="none" w:sz="0" w:space="0" w:color="auto"/>
                        <w:right w:val="none" w:sz="0" w:space="0" w:color="auto"/>
                      </w:divBdr>
                      <w:divsChild>
                        <w:div w:id="1789928926">
                          <w:marLeft w:val="0"/>
                          <w:marRight w:val="0"/>
                          <w:marTop w:val="0"/>
                          <w:marBottom w:val="0"/>
                          <w:divBdr>
                            <w:top w:val="none" w:sz="0" w:space="0" w:color="auto"/>
                            <w:left w:val="none" w:sz="0" w:space="0" w:color="auto"/>
                            <w:bottom w:val="none" w:sz="0" w:space="0" w:color="auto"/>
                            <w:right w:val="none" w:sz="0" w:space="0" w:color="auto"/>
                          </w:divBdr>
                        </w:div>
                      </w:divsChild>
                    </w:div>
                    <w:div w:id="1610695520">
                      <w:marLeft w:val="0"/>
                      <w:marRight w:val="0"/>
                      <w:marTop w:val="0"/>
                      <w:marBottom w:val="0"/>
                      <w:divBdr>
                        <w:top w:val="none" w:sz="0" w:space="0" w:color="auto"/>
                        <w:left w:val="none" w:sz="0" w:space="0" w:color="auto"/>
                        <w:bottom w:val="none" w:sz="0" w:space="0" w:color="auto"/>
                        <w:right w:val="none" w:sz="0" w:space="0" w:color="auto"/>
                      </w:divBdr>
                    </w:div>
                    <w:div w:id="2026665391">
                      <w:marLeft w:val="0"/>
                      <w:marRight w:val="0"/>
                      <w:marTop w:val="0"/>
                      <w:marBottom w:val="0"/>
                      <w:divBdr>
                        <w:top w:val="none" w:sz="0" w:space="0" w:color="auto"/>
                        <w:left w:val="none" w:sz="0" w:space="0" w:color="auto"/>
                        <w:bottom w:val="none" w:sz="0" w:space="0" w:color="auto"/>
                        <w:right w:val="none" w:sz="0" w:space="0" w:color="auto"/>
                      </w:divBdr>
                      <w:divsChild>
                        <w:div w:id="1381317599">
                          <w:marLeft w:val="0"/>
                          <w:marRight w:val="0"/>
                          <w:marTop w:val="0"/>
                          <w:marBottom w:val="0"/>
                          <w:divBdr>
                            <w:top w:val="none" w:sz="0" w:space="0" w:color="auto"/>
                            <w:left w:val="none" w:sz="0" w:space="0" w:color="auto"/>
                            <w:bottom w:val="none" w:sz="0" w:space="0" w:color="auto"/>
                            <w:right w:val="none" w:sz="0" w:space="0" w:color="auto"/>
                          </w:divBdr>
                        </w:div>
                        <w:div w:id="1887788812">
                          <w:marLeft w:val="0"/>
                          <w:marRight w:val="0"/>
                          <w:marTop w:val="0"/>
                          <w:marBottom w:val="0"/>
                          <w:divBdr>
                            <w:top w:val="none" w:sz="0" w:space="0" w:color="auto"/>
                            <w:left w:val="none" w:sz="0" w:space="0" w:color="auto"/>
                            <w:bottom w:val="none" w:sz="0" w:space="0" w:color="auto"/>
                            <w:right w:val="none" w:sz="0" w:space="0" w:color="auto"/>
                          </w:divBdr>
                        </w:div>
                      </w:divsChild>
                    </w:div>
                    <w:div w:id="1654675700">
                      <w:marLeft w:val="0"/>
                      <w:marRight w:val="0"/>
                      <w:marTop w:val="0"/>
                      <w:marBottom w:val="0"/>
                      <w:divBdr>
                        <w:top w:val="none" w:sz="0" w:space="0" w:color="auto"/>
                        <w:left w:val="none" w:sz="0" w:space="0" w:color="auto"/>
                        <w:bottom w:val="none" w:sz="0" w:space="0" w:color="auto"/>
                        <w:right w:val="none" w:sz="0" w:space="0" w:color="auto"/>
                      </w:divBdr>
                    </w:div>
                    <w:div w:id="676735028">
                      <w:marLeft w:val="0"/>
                      <w:marRight w:val="0"/>
                      <w:marTop w:val="0"/>
                      <w:marBottom w:val="0"/>
                      <w:divBdr>
                        <w:top w:val="none" w:sz="0" w:space="0" w:color="auto"/>
                        <w:left w:val="none" w:sz="0" w:space="0" w:color="auto"/>
                        <w:bottom w:val="none" w:sz="0" w:space="0" w:color="auto"/>
                        <w:right w:val="none" w:sz="0" w:space="0" w:color="auto"/>
                      </w:divBdr>
                    </w:div>
                    <w:div w:id="1106391232">
                      <w:marLeft w:val="0"/>
                      <w:marRight w:val="0"/>
                      <w:marTop w:val="0"/>
                      <w:marBottom w:val="0"/>
                      <w:divBdr>
                        <w:top w:val="none" w:sz="0" w:space="0" w:color="auto"/>
                        <w:left w:val="none" w:sz="0" w:space="0" w:color="auto"/>
                        <w:bottom w:val="none" w:sz="0" w:space="0" w:color="auto"/>
                        <w:right w:val="none" w:sz="0" w:space="0" w:color="auto"/>
                      </w:divBdr>
                      <w:divsChild>
                        <w:div w:id="1525166614">
                          <w:marLeft w:val="0"/>
                          <w:marRight w:val="0"/>
                          <w:marTop w:val="0"/>
                          <w:marBottom w:val="0"/>
                          <w:divBdr>
                            <w:top w:val="none" w:sz="0" w:space="0" w:color="auto"/>
                            <w:left w:val="none" w:sz="0" w:space="0" w:color="auto"/>
                            <w:bottom w:val="none" w:sz="0" w:space="0" w:color="auto"/>
                            <w:right w:val="none" w:sz="0" w:space="0" w:color="auto"/>
                          </w:divBdr>
                        </w:div>
                        <w:div w:id="472143863">
                          <w:marLeft w:val="0"/>
                          <w:marRight w:val="0"/>
                          <w:marTop w:val="0"/>
                          <w:marBottom w:val="0"/>
                          <w:divBdr>
                            <w:top w:val="none" w:sz="0" w:space="0" w:color="auto"/>
                            <w:left w:val="none" w:sz="0" w:space="0" w:color="auto"/>
                            <w:bottom w:val="none" w:sz="0" w:space="0" w:color="auto"/>
                            <w:right w:val="none" w:sz="0" w:space="0" w:color="auto"/>
                          </w:divBdr>
                        </w:div>
                      </w:divsChild>
                    </w:div>
                    <w:div w:id="1215845929">
                      <w:marLeft w:val="0"/>
                      <w:marRight w:val="0"/>
                      <w:marTop w:val="0"/>
                      <w:marBottom w:val="0"/>
                      <w:divBdr>
                        <w:top w:val="none" w:sz="0" w:space="0" w:color="auto"/>
                        <w:left w:val="none" w:sz="0" w:space="0" w:color="auto"/>
                        <w:bottom w:val="none" w:sz="0" w:space="0" w:color="auto"/>
                        <w:right w:val="none" w:sz="0" w:space="0" w:color="auto"/>
                      </w:divBdr>
                    </w:div>
                    <w:div w:id="1937861208">
                      <w:marLeft w:val="0"/>
                      <w:marRight w:val="0"/>
                      <w:marTop w:val="0"/>
                      <w:marBottom w:val="0"/>
                      <w:divBdr>
                        <w:top w:val="none" w:sz="0" w:space="0" w:color="auto"/>
                        <w:left w:val="none" w:sz="0" w:space="0" w:color="auto"/>
                        <w:bottom w:val="none" w:sz="0" w:space="0" w:color="auto"/>
                        <w:right w:val="none" w:sz="0" w:space="0" w:color="auto"/>
                      </w:divBdr>
                    </w:div>
                    <w:div w:id="1352489142">
                      <w:marLeft w:val="0"/>
                      <w:marRight w:val="0"/>
                      <w:marTop w:val="0"/>
                      <w:marBottom w:val="0"/>
                      <w:divBdr>
                        <w:top w:val="none" w:sz="0" w:space="0" w:color="auto"/>
                        <w:left w:val="none" w:sz="0" w:space="0" w:color="auto"/>
                        <w:bottom w:val="none" w:sz="0" w:space="0" w:color="auto"/>
                        <w:right w:val="none" w:sz="0" w:space="0" w:color="auto"/>
                      </w:divBdr>
                      <w:divsChild>
                        <w:div w:id="1459106203">
                          <w:marLeft w:val="0"/>
                          <w:marRight w:val="0"/>
                          <w:marTop w:val="0"/>
                          <w:marBottom w:val="0"/>
                          <w:divBdr>
                            <w:top w:val="none" w:sz="0" w:space="0" w:color="auto"/>
                            <w:left w:val="none" w:sz="0" w:space="0" w:color="auto"/>
                            <w:bottom w:val="none" w:sz="0" w:space="0" w:color="auto"/>
                            <w:right w:val="none" w:sz="0" w:space="0" w:color="auto"/>
                          </w:divBdr>
                        </w:div>
                        <w:div w:id="198394575">
                          <w:marLeft w:val="0"/>
                          <w:marRight w:val="0"/>
                          <w:marTop w:val="0"/>
                          <w:marBottom w:val="0"/>
                          <w:divBdr>
                            <w:top w:val="none" w:sz="0" w:space="0" w:color="auto"/>
                            <w:left w:val="none" w:sz="0" w:space="0" w:color="auto"/>
                            <w:bottom w:val="none" w:sz="0" w:space="0" w:color="auto"/>
                            <w:right w:val="none" w:sz="0" w:space="0" w:color="auto"/>
                          </w:divBdr>
                        </w:div>
                        <w:div w:id="553154993">
                          <w:marLeft w:val="0"/>
                          <w:marRight w:val="0"/>
                          <w:marTop w:val="0"/>
                          <w:marBottom w:val="0"/>
                          <w:divBdr>
                            <w:top w:val="none" w:sz="0" w:space="0" w:color="auto"/>
                            <w:left w:val="none" w:sz="0" w:space="0" w:color="auto"/>
                            <w:bottom w:val="none" w:sz="0" w:space="0" w:color="auto"/>
                            <w:right w:val="none" w:sz="0" w:space="0" w:color="auto"/>
                          </w:divBdr>
                        </w:div>
                        <w:div w:id="681593460">
                          <w:marLeft w:val="0"/>
                          <w:marRight w:val="0"/>
                          <w:marTop w:val="0"/>
                          <w:marBottom w:val="0"/>
                          <w:divBdr>
                            <w:top w:val="none" w:sz="0" w:space="0" w:color="auto"/>
                            <w:left w:val="none" w:sz="0" w:space="0" w:color="auto"/>
                            <w:bottom w:val="none" w:sz="0" w:space="0" w:color="auto"/>
                            <w:right w:val="none" w:sz="0" w:space="0" w:color="auto"/>
                          </w:divBdr>
                        </w:div>
                      </w:divsChild>
                    </w:div>
                    <w:div w:id="1923638498">
                      <w:marLeft w:val="0"/>
                      <w:marRight w:val="0"/>
                      <w:marTop w:val="0"/>
                      <w:marBottom w:val="0"/>
                      <w:divBdr>
                        <w:top w:val="none" w:sz="0" w:space="0" w:color="auto"/>
                        <w:left w:val="none" w:sz="0" w:space="0" w:color="auto"/>
                        <w:bottom w:val="none" w:sz="0" w:space="0" w:color="auto"/>
                        <w:right w:val="none" w:sz="0" w:space="0" w:color="auto"/>
                      </w:divBdr>
                    </w:div>
                    <w:div w:id="1508590344">
                      <w:marLeft w:val="0"/>
                      <w:marRight w:val="0"/>
                      <w:marTop w:val="0"/>
                      <w:marBottom w:val="0"/>
                      <w:divBdr>
                        <w:top w:val="none" w:sz="0" w:space="0" w:color="auto"/>
                        <w:left w:val="none" w:sz="0" w:space="0" w:color="auto"/>
                        <w:bottom w:val="none" w:sz="0" w:space="0" w:color="auto"/>
                        <w:right w:val="none" w:sz="0" w:space="0" w:color="auto"/>
                      </w:divBdr>
                    </w:div>
                    <w:div w:id="1531140172">
                      <w:marLeft w:val="0"/>
                      <w:marRight w:val="0"/>
                      <w:marTop w:val="0"/>
                      <w:marBottom w:val="0"/>
                      <w:divBdr>
                        <w:top w:val="none" w:sz="0" w:space="0" w:color="auto"/>
                        <w:left w:val="none" w:sz="0" w:space="0" w:color="auto"/>
                        <w:bottom w:val="none" w:sz="0" w:space="0" w:color="auto"/>
                        <w:right w:val="none" w:sz="0" w:space="0" w:color="auto"/>
                      </w:divBdr>
                      <w:divsChild>
                        <w:div w:id="342049869">
                          <w:marLeft w:val="0"/>
                          <w:marRight w:val="0"/>
                          <w:marTop w:val="0"/>
                          <w:marBottom w:val="0"/>
                          <w:divBdr>
                            <w:top w:val="none" w:sz="0" w:space="0" w:color="auto"/>
                            <w:left w:val="none" w:sz="0" w:space="0" w:color="auto"/>
                            <w:bottom w:val="none" w:sz="0" w:space="0" w:color="auto"/>
                            <w:right w:val="none" w:sz="0" w:space="0" w:color="auto"/>
                          </w:divBdr>
                        </w:div>
                        <w:div w:id="1556156403">
                          <w:marLeft w:val="0"/>
                          <w:marRight w:val="0"/>
                          <w:marTop w:val="0"/>
                          <w:marBottom w:val="0"/>
                          <w:divBdr>
                            <w:top w:val="none" w:sz="0" w:space="0" w:color="auto"/>
                            <w:left w:val="none" w:sz="0" w:space="0" w:color="auto"/>
                            <w:bottom w:val="none" w:sz="0" w:space="0" w:color="auto"/>
                            <w:right w:val="none" w:sz="0" w:space="0" w:color="auto"/>
                          </w:divBdr>
                        </w:div>
                      </w:divsChild>
                    </w:div>
                    <w:div w:id="2073429119">
                      <w:marLeft w:val="0"/>
                      <w:marRight w:val="0"/>
                      <w:marTop w:val="0"/>
                      <w:marBottom w:val="0"/>
                      <w:divBdr>
                        <w:top w:val="none" w:sz="0" w:space="0" w:color="auto"/>
                        <w:left w:val="none" w:sz="0" w:space="0" w:color="auto"/>
                        <w:bottom w:val="none" w:sz="0" w:space="0" w:color="auto"/>
                        <w:right w:val="none" w:sz="0" w:space="0" w:color="auto"/>
                      </w:divBdr>
                    </w:div>
                    <w:div w:id="392511093">
                      <w:marLeft w:val="0"/>
                      <w:marRight w:val="0"/>
                      <w:marTop w:val="0"/>
                      <w:marBottom w:val="0"/>
                      <w:divBdr>
                        <w:top w:val="none" w:sz="0" w:space="0" w:color="auto"/>
                        <w:left w:val="none" w:sz="0" w:space="0" w:color="auto"/>
                        <w:bottom w:val="none" w:sz="0" w:space="0" w:color="auto"/>
                        <w:right w:val="none" w:sz="0" w:space="0" w:color="auto"/>
                      </w:divBdr>
                    </w:div>
                    <w:div w:id="478615652">
                      <w:marLeft w:val="0"/>
                      <w:marRight w:val="0"/>
                      <w:marTop w:val="0"/>
                      <w:marBottom w:val="0"/>
                      <w:divBdr>
                        <w:top w:val="none" w:sz="0" w:space="0" w:color="auto"/>
                        <w:left w:val="none" w:sz="0" w:space="0" w:color="auto"/>
                        <w:bottom w:val="none" w:sz="0" w:space="0" w:color="auto"/>
                        <w:right w:val="none" w:sz="0" w:space="0" w:color="auto"/>
                      </w:divBdr>
                      <w:divsChild>
                        <w:div w:id="657458505">
                          <w:marLeft w:val="0"/>
                          <w:marRight w:val="0"/>
                          <w:marTop w:val="0"/>
                          <w:marBottom w:val="0"/>
                          <w:divBdr>
                            <w:top w:val="none" w:sz="0" w:space="0" w:color="auto"/>
                            <w:left w:val="none" w:sz="0" w:space="0" w:color="auto"/>
                            <w:bottom w:val="none" w:sz="0" w:space="0" w:color="auto"/>
                            <w:right w:val="none" w:sz="0" w:space="0" w:color="auto"/>
                          </w:divBdr>
                        </w:div>
                        <w:div w:id="1035228877">
                          <w:marLeft w:val="0"/>
                          <w:marRight w:val="0"/>
                          <w:marTop w:val="0"/>
                          <w:marBottom w:val="0"/>
                          <w:divBdr>
                            <w:top w:val="none" w:sz="0" w:space="0" w:color="auto"/>
                            <w:left w:val="none" w:sz="0" w:space="0" w:color="auto"/>
                            <w:bottom w:val="none" w:sz="0" w:space="0" w:color="auto"/>
                            <w:right w:val="none" w:sz="0" w:space="0" w:color="auto"/>
                          </w:divBdr>
                        </w:div>
                      </w:divsChild>
                    </w:div>
                    <w:div w:id="836775064">
                      <w:marLeft w:val="0"/>
                      <w:marRight w:val="0"/>
                      <w:marTop w:val="0"/>
                      <w:marBottom w:val="0"/>
                      <w:divBdr>
                        <w:top w:val="none" w:sz="0" w:space="0" w:color="auto"/>
                        <w:left w:val="none" w:sz="0" w:space="0" w:color="auto"/>
                        <w:bottom w:val="none" w:sz="0" w:space="0" w:color="auto"/>
                        <w:right w:val="none" w:sz="0" w:space="0" w:color="auto"/>
                      </w:divBdr>
                    </w:div>
                    <w:div w:id="1744569006">
                      <w:marLeft w:val="0"/>
                      <w:marRight w:val="0"/>
                      <w:marTop w:val="0"/>
                      <w:marBottom w:val="0"/>
                      <w:divBdr>
                        <w:top w:val="none" w:sz="0" w:space="0" w:color="auto"/>
                        <w:left w:val="none" w:sz="0" w:space="0" w:color="auto"/>
                        <w:bottom w:val="none" w:sz="0" w:space="0" w:color="auto"/>
                        <w:right w:val="none" w:sz="0" w:space="0" w:color="auto"/>
                      </w:divBdr>
                    </w:div>
                    <w:div w:id="14967047">
                      <w:marLeft w:val="0"/>
                      <w:marRight w:val="0"/>
                      <w:marTop w:val="0"/>
                      <w:marBottom w:val="0"/>
                      <w:divBdr>
                        <w:top w:val="none" w:sz="0" w:space="0" w:color="auto"/>
                        <w:left w:val="none" w:sz="0" w:space="0" w:color="auto"/>
                        <w:bottom w:val="none" w:sz="0" w:space="0" w:color="auto"/>
                        <w:right w:val="none" w:sz="0" w:space="0" w:color="auto"/>
                      </w:divBdr>
                      <w:divsChild>
                        <w:div w:id="1584678912">
                          <w:marLeft w:val="0"/>
                          <w:marRight w:val="0"/>
                          <w:marTop w:val="0"/>
                          <w:marBottom w:val="0"/>
                          <w:divBdr>
                            <w:top w:val="none" w:sz="0" w:space="0" w:color="auto"/>
                            <w:left w:val="none" w:sz="0" w:space="0" w:color="auto"/>
                            <w:bottom w:val="none" w:sz="0" w:space="0" w:color="auto"/>
                            <w:right w:val="none" w:sz="0" w:space="0" w:color="auto"/>
                          </w:divBdr>
                        </w:div>
                        <w:div w:id="1080524774">
                          <w:marLeft w:val="0"/>
                          <w:marRight w:val="0"/>
                          <w:marTop w:val="0"/>
                          <w:marBottom w:val="0"/>
                          <w:divBdr>
                            <w:top w:val="none" w:sz="0" w:space="0" w:color="auto"/>
                            <w:left w:val="none" w:sz="0" w:space="0" w:color="auto"/>
                            <w:bottom w:val="none" w:sz="0" w:space="0" w:color="auto"/>
                            <w:right w:val="none" w:sz="0" w:space="0" w:color="auto"/>
                          </w:divBdr>
                        </w:div>
                        <w:div w:id="1419793602">
                          <w:marLeft w:val="0"/>
                          <w:marRight w:val="0"/>
                          <w:marTop w:val="0"/>
                          <w:marBottom w:val="0"/>
                          <w:divBdr>
                            <w:top w:val="none" w:sz="0" w:space="0" w:color="auto"/>
                            <w:left w:val="none" w:sz="0" w:space="0" w:color="auto"/>
                            <w:bottom w:val="none" w:sz="0" w:space="0" w:color="auto"/>
                            <w:right w:val="none" w:sz="0" w:space="0" w:color="auto"/>
                          </w:divBdr>
                        </w:div>
                        <w:div w:id="785200340">
                          <w:marLeft w:val="0"/>
                          <w:marRight w:val="0"/>
                          <w:marTop w:val="0"/>
                          <w:marBottom w:val="0"/>
                          <w:divBdr>
                            <w:top w:val="none" w:sz="0" w:space="0" w:color="auto"/>
                            <w:left w:val="none" w:sz="0" w:space="0" w:color="auto"/>
                            <w:bottom w:val="none" w:sz="0" w:space="0" w:color="auto"/>
                            <w:right w:val="none" w:sz="0" w:space="0" w:color="auto"/>
                          </w:divBdr>
                        </w:div>
                        <w:div w:id="1164007569">
                          <w:marLeft w:val="0"/>
                          <w:marRight w:val="0"/>
                          <w:marTop w:val="0"/>
                          <w:marBottom w:val="0"/>
                          <w:divBdr>
                            <w:top w:val="none" w:sz="0" w:space="0" w:color="auto"/>
                            <w:left w:val="none" w:sz="0" w:space="0" w:color="auto"/>
                            <w:bottom w:val="none" w:sz="0" w:space="0" w:color="auto"/>
                            <w:right w:val="none" w:sz="0" w:space="0" w:color="auto"/>
                          </w:divBdr>
                        </w:div>
                        <w:div w:id="1604067103">
                          <w:marLeft w:val="0"/>
                          <w:marRight w:val="0"/>
                          <w:marTop w:val="0"/>
                          <w:marBottom w:val="0"/>
                          <w:divBdr>
                            <w:top w:val="none" w:sz="0" w:space="0" w:color="auto"/>
                            <w:left w:val="none" w:sz="0" w:space="0" w:color="auto"/>
                            <w:bottom w:val="none" w:sz="0" w:space="0" w:color="auto"/>
                            <w:right w:val="none" w:sz="0" w:space="0" w:color="auto"/>
                          </w:divBdr>
                        </w:div>
                        <w:div w:id="1993018358">
                          <w:marLeft w:val="0"/>
                          <w:marRight w:val="0"/>
                          <w:marTop w:val="0"/>
                          <w:marBottom w:val="0"/>
                          <w:divBdr>
                            <w:top w:val="none" w:sz="0" w:space="0" w:color="auto"/>
                            <w:left w:val="none" w:sz="0" w:space="0" w:color="auto"/>
                            <w:bottom w:val="none" w:sz="0" w:space="0" w:color="auto"/>
                            <w:right w:val="none" w:sz="0" w:space="0" w:color="auto"/>
                          </w:divBdr>
                        </w:div>
                        <w:div w:id="1707950337">
                          <w:marLeft w:val="0"/>
                          <w:marRight w:val="0"/>
                          <w:marTop w:val="0"/>
                          <w:marBottom w:val="0"/>
                          <w:divBdr>
                            <w:top w:val="none" w:sz="0" w:space="0" w:color="auto"/>
                            <w:left w:val="none" w:sz="0" w:space="0" w:color="auto"/>
                            <w:bottom w:val="none" w:sz="0" w:space="0" w:color="auto"/>
                            <w:right w:val="none" w:sz="0" w:space="0" w:color="auto"/>
                          </w:divBdr>
                        </w:div>
                        <w:div w:id="1346320956">
                          <w:marLeft w:val="0"/>
                          <w:marRight w:val="0"/>
                          <w:marTop w:val="0"/>
                          <w:marBottom w:val="0"/>
                          <w:divBdr>
                            <w:top w:val="none" w:sz="0" w:space="0" w:color="auto"/>
                            <w:left w:val="none" w:sz="0" w:space="0" w:color="auto"/>
                            <w:bottom w:val="none" w:sz="0" w:space="0" w:color="auto"/>
                            <w:right w:val="none" w:sz="0" w:space="0" w:color="auto"/>
                          </w:divBdr>
                        </w:div>
                        <w:div w:id="515972010">
                          <w:marLeft w:val="0"/>
                          <w:marRight w:val="0"/>
                          <w:marTop w:val="0"/>
                          <w:marBottom w:val="0"/>
                          <w:divBdr>
                            <w:top w:val="none" w:sz="0" w:space="0" w:color="auto"/>
                            <w:left w:val="none" w:sz="0" w:space="0" w:color="auto"/>
                            <w:bottom w:val="none" w:sz="0" w:space="0" w:color="auto"/>
                            <w:right w:val="none" w:sz="0" w:space="0" w:color="auto"/>
                          </w:divBdr>
                        </w:div>
                        <w:div w:id="1804619084">
                          <w:marLeft w:val="0"/>
                          <w:marRight w:val="0"/>
                          <w:marTop w:val="0"/>
                          <w:marBottom w:val="0"/>
                          <w:divBdr>
                            <w:top w:val="none" w:sz="0" w:space="0" w:color="auto"/>
                            <w:left w:val="none" w:sz="0" w:space="0" w:color="auto"/>
                            <w:bottom w:val="none" w:sz="0" w:space="0" w:color="auto"/>
                            <w:right w:val="none" w:sz="0" w:space="0" w:color="auto"/>
                          </w:divBdr>
                        </w:div>
                        <w:div w:id="137233388">
                          <w:marLeft w:val="0"/>
                          <w:marRight w:val="0"/>
                          <w:marTop w:val="0"/>
                          <w:marBottom w:val="0"/>
                          <w:divBdr>
                            <w:top w:val="none" w:sz="0" w:space="0" w:color="auto"/>
                            <w:left w:val="none" w:sz="0" w:space="0" w:color="auto"/>
                            <w:bottom w:val="none" w:sz="0" w:space="0" w:color="auto"/>
                            <w:right w:val="none" w:sz="0" w:space="0" w:color="auto"/>
                          </w:divBdr>
                        </w:div>
                      </w:divsChild>
                    </w:div>
                    <w:div w:id="1598558425">
                      <w:marLeft w:val="0"/>
                      <w:marRight w:val="0"/>
                      <w:marTop w:val="0"/>
                      <w:marBottom w:val="0"/>
                      <w:divBdr>
                        <w:top w:val="none" w:sz="0" w:space="0" w:color="auto"/>
                        <w:left w:val="none" w:sz="0" w:space="0" w:color="auto"/>
                        <w:bottom w:val="none" w:sz="0" w:space="0" w:color="auto"/>
                        <w:right w:val="none" w:sz="0" w:space="0" w:color="auto"/>
                      </w:divBdr>
                    </w:div>
                    <w:div w:id="1351181172">
                      <w:marLeft w:val="0"/>
                      <w:marRight w:val="0"/>
                      <w:marTop w:val="0"/>
                      <w:marBottom w:val="0"/>
                      <w:divBdr>
                        <w:top w:val="none" w:sz="0" w:space="0" w:color="auto"/>
                        <w:left w:val="none" w:sz="0" w:space="0" w:color="auto"/>
                        <w:bottom w:val="none" w:sz="0" w:space="0" w:color="auto"/>
                        <w:right w:val="none" w:sz="0" w:space="0" w:color="auto"/>
                      </w:divBdr>
                    </w:div>
                    <w:div w:id="1078022085">
                      <w:marLeft w:val="0"/>
                      <w:marRight w:val="0"/>
                      <w:marTop w:val="0"/>
                      <w:marBottom w:val="0"/>
                      <w:divBdr>
                        <w:top w:val="none" w:sz="0" w:space="0" w:color="auto"/>
                        <w:left w:val="none" w:sz="0" w:space="0" w:color="auto"/>
                        <w:bottom w:val="none" w:sz="0" w:space="0" w:color="auto"/>
                        <w:right w:val="none" w:sz="0" w:space="0" w:color="auto"/>
                      </w:divBdr>
                      <w:divsChild>
                        <w:div w:id="228007494">
                          <w:marLeft w:val="0"/>
                          <w:marRight w:val="0"/>
                          <w:marTop w:val="0"/>
                          <w:marBottom w:val="0"/>
                          <w:divBdr>
                            <w:top w:val="none" w:sz="0" w:space="0" w:color="auto"/>
                            <w:left w:val="none" w:sz="0" w:space="0" w:color="auto"/>
                            <w:bottom w:val="none" w:sz="0" w:space="0" w:color="auto"/>
                            <w:right w:val="none" w:sz="0" w:space="0" w:color="auto"/>
                          </w:divBdr>
                        </w:div>
                        <w:div w:id="106513544">
                          <w:marLeft w:val="0"/>
                          <w:marRight w:val="0"/>
                          <w:marTop w:val="0"/>
                          <w:marBottom w:val="0"/>
                          <w:divBdr>
                            <w:top w:val="none" w:sz="0" w:space="0" w:color="auto"/>
                            <w:left w:val="none" w:sz="0" w:space="0" w:color="auto"/>
                            <w:bottom w:val="none" w:sz="0" w:space="0" w:color="auto"/>
                            <w:right w:val="none" w:sz="0" w:space="0" w:color="auto"/>
                          </w:divBdr>
                        </w:div>
                      </w:divsChild>
                    </w:div>
                    <w:div w:id="1778331608">
                      <w:marLeft w:val="0"/>
                      <w:marRight w:val="0"/>
                      <w:marTop w:val="0"/>
                      <w:marBottom w:val="0"/>
                      <w:divBdr>
                        <w:top w:val="none" w:sz="0" w:space="0" w:color="auto"/>
                        <w:left w:val="none" w:sz="0" w:space="0" w:color="auto"/>
                        <w:bottom w:val="none" w:sz="0" w:space="0" w:color="auto"/>
                        <w:right w:val="none" w:sz="0" w:space="0" w:color="auto"/>
                      </w:divBdr>
                    </w:div>
                    <w:div w:id="170948179">
                      <w:marLeft w:val="0"/>
                      <w:marRight w:val="0"/>
                      <w:marTop w:val="0"/>
                      <w:marBottom w:val="0"/>
                      <w:divBdr>
                        <w:top w:val="none" w:sz="0" w:space="0" w:color="auto"/>
                        <w:left w:val="none" w:sz="0" w:space="0" w:color="auto"/>
                        <w:bottom w:val="none" w:sz="0" w:space="0" w:color="auto"/>
                        <w:right w:val="none" w:sz="0" w:space="0" w:color="auto"/>
                      </w:divBdr>
                    </w:div>
                    <w:div w:id="1532299211">
                      <w:marLeft w:val="0"/>
                      <w:marRight w:val="0"/>
                      <w:marTop w:val="0"/>
                      <w:marBottom w:val="0"/>
                      <w:divBdr>
                        <w:top w:val="none" w:sz="0" w:space="0" w:color="auto"/>
                        <w:left w:val="none" w:sz="0" w:space="0" w:color="auto"/>
                        <w:bottom w:val="none" w:sz="0" w:space="0" w:color="auto"/>
                        <w:right w:val="none" w:sz="0" w:space="0" w:color="auto"/>
                      </w:divBdr>
                      <w:divsChild>
                        <w:div w:id="2121797344">
                          <w:marLeft w:val="0"/>
                          <w:marRight w:val="0"/>
                          <w:marTop w:val="0"/>
                          <w:marBottom w:val="0"/>
                          <w:divBdr>
                            <w:top w:val="none" w:sz="0" w:space="0" w:color="auto"/>
                            <w:left w:val="none" w:sz="0" w:space="0" w:color="auto"/>
                            <w:bottom w:val="none" w:sz="0" w:space="0" w:color="auto"/>
                            <w:right w:val="none" w:sz="0" w:space="0" w:color="auto"/>
                          </w:divBdr>
                        </w:div>
                        <w:div w:id="895629018">
                          <w:marLeft w:val="0"/>
                          <w:marRight w:val="0"/>
                          <w:marTop w:val="0"/>
                          <w:marBottom w:val="0"/>
                          <w:divBdr>
                            <w:top w:val="none" w:sz="0" w:space="0" w:color="auto"/>
                            <w:left w:val="none" w:sz="0" w:space="0" w:color="auto"/>
                            <w:bottom w:val="none" w:sz="0" w:space="0" w:color="auto"/>
                            <w:right w:val="none" w:sz="0" w:space="0" w:color="auto"/>
                          </w:divBdr>
                        </w:div>
                      </w:divsChild>
                    </w:div>
                    <w:div w:id="44766859">
                      <w:marLeft w:val="0"/>
                      <w:marRight w:val="0"/>
                      <w:marTop w:val="0"/>
                      <w:marBottom w:val="0"/>
                      <w:divBdr>
                        <w:top w:val="none" w:sz="0" w:space="0" w:color="auto"/>
                        <w:left w:val="none" w:sz="0" w:space="0" w:color="auto"/>
                        <w:bottom w:val="none" w:sz="0" w:space="0" w:color="auto"/>
                        <w:right w:val="none" w:sz="0" w:space="0" w:color="auto"/>
                      </w:divBdr>
                    </w:div>
                    <w:div w:id="1446122750">
                      <w:marLeft w:val="0"/>
                      <w:marRight w:val="0"/>
                      <w:marTop w:val="0"/>
                      <w:marBottom w:val="0"/>
                      <w:divBdr>
                        <w:top w:val="none" w:sz="0" w:space="0" w:color="auto"/>
                        <w:left w:val="none" w:sz="0" w:space="0" w:color="auto"/>
                        <w:bottom w:val="none" w:sz="0" w:space="0" w:color="auto"/>
                        <w:right w:val="none" w:sz="0" w:space="0" w:color="auto"/>
                      </w:divBdr>
                    </w:div>
                    <w:div w:id="899901158">
                      <w:marLeft w:val="0"/>
                      <w:marRight w:val="0"/>
                      <w:marTop w:val="0"/>
                      <w:marBottom w:val="0"/>
                      <w:divBdr>
                        <w:top w:val="none" w:sz="0" w:space="0" w:color="auto"/>
                        <w:left w:val="none" w:sz="0" w:space="0" w:color="auto"/>
                        <w:bottom w:val="none" w:sz="0" w:space="0" w:color="auto"/>
                        <w:right w:val="none" w:sz="0" w:space="0" w:color="auto"/>
                      </w:divBdr>
                      <w:divsChild>
                        <w:div w:id="1335720067">
                          <w:marLeft w:val="0"/>
                          <w:marRight w:val="0"/>
                          <w:marTop w:val="0"/>
                          <w:marBottom w:val="0"/>
                          <w:divBdr>
                            <w:top w:val="none" w:sz="0" w:space="0" w:color="auto"/>
                            <w:left w:val="none" w:sz="0" w:space="0" w:color="auto"/>
                            <w:bottom w:val="none" w:sz="0" w:space="0" w:color="auto"/>
                            <w:right w:val="none" w:sz="0" w:space="0" w:color="auto"/>
                          </w:divBdr>
                        </w:div>
                        <w:div w:id="1918053840">
                          <w:marLeft w:val="0"/>
                          <w:marRight w:val="0"/>
                          <w:marTop w:val="0"/>
                          <w:marBottom w:val="0"/>
                          <w:divBdr>
                            <w:top w:val="none" w:sz="0" w:space="0" w:color="auto"/>
                            <w:left w:val="none" w:sz="0" w:space="0" w:color="auto"/>
                            <w:bottom w:val="none" w:sz="0" w:space="0" w:color="auto"/>
                            <w:right w:val="none" w:sz="0" w:space="0" w:color="auto"/>
                          </w:divBdr>
                        </w:div>
                        <w:div w:id="596400353">
                          <w:marLeft w:val="0"/>
                          <w:marRight w:val="0"/>
                          <w:marTop w:val="0"/>
                          <w:marBottom w:val="0"/>
                          <w:divBdr>
                            <w:top w:val="none" w:sz="0" w:space="0" w:color="auto"/>
                            <w:left w:val="none" w:sz="0" w:space="0" w:color="auto"/>
                            <w:bottom w:val="none" w:sz="0" w:space="0" w:color="auto"/>
                            <w:right w:val="none" w:sz="0" w:space="0" w:color="auto"/>
                          </w:divBdr>
                        </w:div>
                        <w:div w:id="1574585886">
                          <w:marLeft w:val="0"/>
                          <w:marRight w:val="0"/>
                          <w:marTop w:val="0"/>
                          <w:marBottom w:val="0"/>
                          <w:divBdr>
                            <w:top w:val="none" w:sz="0" w:space="0" w:color="auto"/>
                            <w:left w:val="none" w:sz="0" w:space="0" w:color="auto"/>
                            <w:bottom w:val="none" w:sz="0" w:space="0" w:color="auto"/>
                            <w:right w:val="none" w:sz="0" w:space="0" w:color="auto"/>
                          </w:divBdr>
                        </w:div>
                        <w:div w:id="478958919">
                          <w:marLeft w:val="0"/>
                          <w:marRight w:val="0"/>
                          <w:marTop w:val="0"/>
                          <w:marBottom w:val="0"/>
                          <w:divBdr>
                            <w:top w:val="none" w:sz="0" w:space="0" w:color="auto"/>
                            <w:left w:val="none" w:sz="0" w:space="0" w:color="auto"/>
                            <w:bottom w:val="none" w:sz="0" w:space="0" w:color="auto"/>
                            <w:right w:val="none" w:sz="0" w:space="0" w:color="auto"/>
                          </w:divBdr>
                        </w:div>
                      </w:divsChild>
                    </w:div>
                    <w:div w:id="998583595">
                      <w:marLeft w:val="0"/>
                      <w:marRight w:val="0"/>
                      <w:marTop w:val="0"/>
                      <w:marBottom w:val="0"/>
                      <w:divBdr>
                        <w:top w:val="none" w:sz="0" w:space="0" w:color="auto"/>
                        <w:left w:val="none" w:sz="0" w:space="0" w:color="auto"/>
                        <w:bottom w:val="none" w:sz="0" w:space="0" w:color="auto"/>
                        <w:right w:val="none" w:sz="0" w:space="0" w:color="auto"/>
                      </w:divBdr>
                    </w:div>
                    <w:div w:id="1467354895">
                      <w:marLeft w:val="0"/>
                      <w:marRight w:val="0"/>
                      <w:marTop w:val="0"/>
                      <w:marBottom w:val="0"/>
                      <w:divBdr>
                        <w:top w:val="none" w:sz="0" w:space="0" w:color="auto"/>
                        <w:left w:val="none" w:sz="0" w:space="0" w:color="auto"/>
                        <w:bottom w:val="none" w:sz="0" w:space="0" w:color="auto"/>
                        <w:right w:val="none" w:sz="0" w:space="0" w:color="auto"/>
                      </w:divBdr>
                    </w:div>
                    <w:div w:id="1019620772">
                      <w:marLeft w:val="0"/>
                      <w:marRight w:val="0"/>
                      <w:marTop w:val="0"/>
                      <w:marBottom w:val="0"/>
                      <w:divBdr>
                        <w:top w:val="none" w:sz="0" w:space="0" w:color="auto"/>
                        <w:left w:val="none" w:sz="0" w:space="0" w:color="auto"/>
                        <w:bottom w:val="none" w:sz="0" w:space="0" w:color="auto"/>
                        <w:right w:val="none" w:sz="0" w:space="0" w:color="auto"/>
                      </w:divBdr>
                      <w:divsChild>
                        <w:div w:id="745420544">
                          <w:marLeft w:val="0"/>
                          <w:marRight w:val="0"/>
                          <w:marTop w:val="0"/>
                          <w:marBottom w:val="0"/>
                          <w:divBdr>
                            <w:top w:val="none" w:sz="0" w:space="0" w:color="auto"/>
                            <w:left w:val="none" w:sz="0" w:space="0" w:color="auto"/>
                            <w:bottom w:val="none" w:sz="0" w:space="0" w:color="auto"/>
                            <w:right w:val="none" w:sz="0" w:space="0" w:color="auto"/>
                          </w:divBdr>
                        </w:div>
                        <w:div w:id="543718907">
                          <w:marLeft w:val="0"/>
                          <w:marRight w:val="0"/>
                          <w:marTop w:val="0"/>
                          <w:marBottom w:val="0"/>
                          <w:divBdr>
                            <w:top w:val="none" w:sz="0" w:space="0" w:color="auto"/>
                            <w:left w:val="none" w:sz="0" w:space="0" w:color="auto"/>
                            <w:bottom w:val="none" w:sz="0" w:space="0" w:color="auto"/>
                            <w:right w:val="none" w:sz="0" w:space="0" w:color="auto"/>
                          </w:divBdr>
                        </w:div>
                      </w:divsChild>
                    </w:div>
                    <w:div w:id="2048096255">
                      <w:marLeft w:val="0"/>
                      <w:marRight w:val="0"/>
                      <w:marTop w:val="0"/>
                      <w:marBottom w:val="0"/>
                      <w:divBdr>
                        <w:top w:val="none" w:sz="0" w:space="0" w:color="auto"/>
                        <w:left w:val="none" w:sz="0" w:space="0" w:color="auto"/>
                        <w:bottom w:val="none" w:sz="0" w:space="0" w:color="auto"/>
                        <w:right w:val="none" w:sz="0" w:space="0" w:color="auto"/>
                      </w:divBdr>
                    </w:div>
                    <w:div w:id="335227671">
                      <w:marLeft w:val="0"/>
                      <w:marRight w:val="0"/>
                      <w:marTop w:val="0"/>
                      <w:marBottom w:val="0"/>
                      <w:divBdr>
                        <w:top w:val="none" w:sz="0" w:space="0" w:color="auto"/>
                        <w:left w:val="none" w:sz="0" w:space="0" w:color="auto"/>
                        <w:bottom w:val="none" w:sz="0" w:space="0" w:color="auto"/>
                        <w:right w:val="none" w:sz="0" w:space="0" w:color="auto"/>
                      </w:divBdr>
                    </w:div>
                    <w:div w:id="1272086186">
                      <w:marLeft w:val="0"/>
                      <w:marRight w:val="0"/>
                      <w:marTop w:val="0"/>
                      <w:marBottom w:val="0"/>
                      <w:divBdr>
                        <w:top w:val="none" w:sz="0" w:space="0" w:color="auto"/>
                        <w:left w:val="none" w:sz="0" w:space="0" w:color="auto"/>
                        <w:bottom w:val="none" w:sz="0" w:space="0" w:color="auto"/>
                        <w:right w:val="none" w:sz="0" w:space="0" w:color="auto"/>
                      </w:divBdr>
                      <w:divsChild>
                        <w:div w:id="678392147">
                          <w:marLeft w:val="0"/>
                          <w:marRight w:val="0"/>
                          <w:marTop w:val="0"/>
                          <w:marBottom w:val="0"/>
                          <w:divBdr>
                            <w:top w:val="none" w:sz="0" w:space="0" w:color="auto"/>
                            <w:left w:val="none" w:sz="0" w:space="0" w:color="auto"/>
                            <w:bottom w:val="none" w:sz="0" w:space="0" w:color="auto"/>
                            <w:right w:val="none" w:sz="0" w:space="0" w:color="auto"/>
                          </w:divBdr>
                        </w:div>
                        <w:div w:id="629894545">
                          <w:marLeft w:val="0"/>
                          <w:marRight w:val="0"/>
                          <w:marTop w:val="0"/>
                          <w:marBottom w:val="0"/>
                          <w:divBdr>
                            <w:top w:val="none" w:sz="0" w:space="0" w:color="auto"/>
                            <w:left w:val="none" w:sz="0" w:space="0" w:color="auto"/>
                            <w:bottom w:val="none" w:sz="0" w:space="0" w:color="auto"/>
                            <w:right w:val="none" w:sz="0" w:space="0" w:color="auto"/>
                          </w:divBdr>
                        </w:div>
                        <w:div w:id="1779595523">
                          <w:marLeft w:val="0"/>
                          <w:marRight w:val="0"/>
                          <w:marTop w:val="0"/>
                          <w:marBottom w:val="0"/>
                          <w:divBdr>
                            <w:top w:val="none" w:sz="0" w:space="0" w:color="auto"/>
                            <w:left w:val="none" w:sz="0" w:space="0" w:color="auto"/>
                            <w:bottom w:val="none" w:sz="0" w:space="0" w:color="auto"/>
                            <w:right w:val="none" w:sz="0" w:space="0" w:color="auto"/>
                          </w:divBdr>
                        </w:div>
                        <w:div w:id="542593506">
                          <w:marLeft w:val="0"/>
                          <w:marRight w:val="0"/>
                          <w:marTop w:val="0"/>
                          <w:marBottom w:val="0"/>
                          <w:divBdr>
                            <w:top w:val="none" w:sz="0" w:space="0" w:color="auto"/>
                            <w:left w:val="none" w:sz="0" w:space="0" w:color="auto"/>
                            <w:bottom w:val="none" w:sz="0" w:space="0" w:color="auto"/>
                            <w:right w:val="none" w:sz="0" w:space="0" w:color="auto"/>
                          </w:divBdr>
                        </w:div>
                        <w:div w:id="1925071904">
                          <w:marLeft w:val="0"/>
                          <w:marRight w:val="0"/>
                          <w:marTop w:val="0"/>
                          <w:marBottom w:val="0"/>
                          <w:divBdr>
                            <w:top w:val="none" w:sz="0" w:space="0" w:color="auto"/>
                            <w:left w:val="none" w:sz="0" w:space="0" w:color="auto"/>
                            <w:bottom w:val="none" w:sz="0" w:space="0" w:color="auto"/>
                            <w:right w:val="none" w:sz="0" w:space="0" w:color="auto"/>
                          </w:divBdr>
                        </w:div>
                        <w:div w:id="578368341">
                          <w:marLeft w:val="0"/>
                          <w:marRight w:val="0"/>
                          <w:marTop w:val="0"/>
                          <w:marBottom w:val="0"/>
                          <w:divBdr>
                            <w:top w:val="none" w:sz="0" w:space="0" w:color="auto"/>
                            <w:left w:val="none" w:sz="0" w:space="0" w:color="auto"/>
                            <w:bottom w:val="none" w:sz="0" w:space="0" w:color="auto"/>
                            <w:right w:val="none" w:sz="0" w:space="0" w:color="auto"/>
                          </w:divBdr>
                        </w:div>
                      </w:divsChild>
                    </w:div>
                    <w:div w:id="1644308958">
                      <w:marLeft w:val="0"/>
                      <w:marRight w:val="0"/>
                      <w:marTop w:val="0"/>
                      <w:marBottom w:val="0"/>
                      <w:divBdr>
                        <w:top w:val="none" w:sz="0" w:space="0" w:color="auto"/>
                        <w:left w:val="none" w:sz="0" w:space="0" w:color="auto"/>
                        <w:bottom w:val="none" w:sz="0" w:space="0" w:color="auto"/>
                        <w:right w:val="none" w:sz="0" w:space="0" w:color="auto"/>
                      </w:divBdr>
                    </w:div>
                    <w:div w:id="863055321">
                      <w:marLeft w:val="0"/>
                      <w:marRight w:val="0"/>
                      <w:marTop w:val="0"/>
                      <w:marBottom w:val="0"/>
                      <w:divBdr>
                        <w:top w:val="none" w:sz="0" w:space="0" w:color="auto"/>
                        <w:left w:val="none" w:sz="0" w:space="0" w:color="auto"/>
                        <w:bottom w:val="none" w:sz="0" w:space="0" w:color="auto"/>
                        <w:right w:val="none" w:sz="0" w:space="0" w:color="auto"/>
                      </w:divBdr>
                    </w:div>
                    <w:div w:id="104427632">
                      <w:marLeft w:val="0"/>
                      <w:marRight w:val="0"/>
                      <w:marTop w:val="0"/>
                      <w:marBottom w:val="0"/>
                      <w:divBdr>
                        <w:top w:val="none" w:sz="0" w:space="0" w:color="auto"/>
                        <w:left w:val="none" w:sz="0" w:space="0" w:color="auto"/>
                        <w:bottom w:val="none" w:sz="0" w:space="0" w:color="auto"/>
                        <w:right w:val="none" w:sz="0" w:space="0" w:color="auto"/>
                      </w:divBdr>
                      <w:divsChild>
                        <w:div w:id="1797529015">
                          <w:marLeft w:val="0"/>
                          <w:marRight w:val="0"/>
                          <w:marTop w:val="0"/>
                          <w:marBottom w:val="0"/>
                          <w:divBdr>
                            <w:top w:val="none" w:sz="0" w:space="0" w:color="auto"/>
                            <w:left w:val="none" w:sz="0" w:space="0" w:color="auto"/>
                            <w:bottom w:val="none" w:sz="0" w:space="0" w:color="auto"/>
                            <w:right w:val="none" w:sz="0" w:space="0" w:color="auto"/>
                          </w:divBdr>
                        </w:div>
                        <w:div w:id="2086027015">
                          <w:marLeft w:val="0"/>
                          <w:marRight w:val="0"/>
                          <w:marTop w:val="0"/>
                          <w:marBottom w:val="0"/>
                          <w:divBdr>
                            <w:top w:val="none" w:sz="0" w:space="0" w:color="auto"/>
                            <w:left w:val="none" w:sz="0" w:space="0" w:color="auto"/>
                            <w:bottom w:val="none" w:sz="0" w:space="0" w:color="auto"/>
                            <w:right w:val="none" w:sz="0" w:space="0" w:color="auto"/>
                          </w:divBdr>
                        </w:div>
                      </w:divsChild>
                    </w:div>
                    <w:div w:id="788859583">
                      <w:marLeft w:val="0"/>
                      <w:marRight w:val="0"/>
                      <w:marTop w:val="0"/>
                      <w:marBottom w:val="0"/>
                      <w:divBdr>
                        <w:top w:val="none" w:sz="0" w:space="0" w:color="auto"/>
                        <w:left w:val="none" w:sz="0" w:space="0" w:color="auto"/>
                        <w:bottom w:val="none" w:sz="0" w:space="0" w:color="auto"/>
                        <w:right w:val="none" w:sz="0" w:space="0" w:color="auto"/>
                      </w:divBdr>
                    </w:div>
                    <w:div w:id="1365863796">
                      <w:marLeft w:val="0"/>
                      <w:marRight w:val="0"/>
                      <w:marTop w:val="0"/>
                      <w:marBottom w:val="0"/>
                      <w:divBdr>
                        <w:top w:val="none" w:sz="0" w:space="0" w:color="auto"/>
                        <w:left w:val="none" w:sz="0" w:space="0" w:color="auto"/>
                        <w:bottom w:val="none" w:sz="0" w:space="0" w:color="auto"/>
                        <w:right w:val="none" w:sz="0" w:space="0" w:color="auto"/>
                      </w:divBdr>
                    </w:div>
                    <w:div w:id="754201930">
                      <w:marLeft w:val="0"/>
                      <w:marRight w:val="0"/>
                      <w:marTop w:val="0"/>
                      <w:marBottom w:val="0"/>
                      <w:divBdr>
                        <w:top w:val="none" w:sz="0" w:space="0" w:color="auto"/>
                        <w:left w:val="none" w:sz="0" w:space="0" w:color="auto"/>
                        <w:bottom w:val="none" w:sz="0" w:space="0" w:color="auto"/>
                        <w:right w:val="none" w:sz="0" w:space="0" w:color="auto"/>
                      </w:divBdr>
                      <w:divsChild>
                        <w:div w:id="447236947">
                          <w:marLeft w:val="0"/>
                          <w:marRight w:val="0"/>
                          <w:marTop w:val="0"/>
                          <w:marBottom w:val="0"/>
                          <w:divBdr>
                            <w:top w:val="none" w:sz="0" w:space="0" w:color="auto"/>
                            <w:left w:val="none" w:sz="0" w:space="0" w:color="auto"/>
                            <w:bottom w:val="none" w:sz="0" w:space="0" w:color="auto"/>
                            <w:right w:val="none" w:sz="0" w:space="0" w:color="auto"/>
                          </w:divBdr>
                        </w:div>
                        <w:div w:id="1019700828">
                          <w:marLeft w:val="0"/>
                          <w:marRight w:val="0"/>
                          <w:marTop w:val="0"/>
                          <w:marBottom w:val="0"/>
                          <w:divBdr>
                            <w:top w:val="none" w:sz="0" w:space="0" w:color="auto"/>
                            <w:left w:val="none" w:sz="0" w:space="0" w:color="auto"/>
                            <w:bottom w:val="none" w:sz="0" w:space="0" w:color="auto"/>
                            <w:right w:val="none" w:sz="0" w:space="0" w:color="auto"/>
                          </w:divBdr>
                        </w:div>
                        <w:div w:id="1893734514">
                          <w:marLeft w:val="0"/>
                          <w:marRight w:val="0"/>
                          <w:marTop w:val="0"/>
                          <w:marBottom w:val="0"/>
                          <w:divBdr>
                            <w:top w:val="none" w:sz="0" w:space="0" w:color="auto"/>
                            <w:left w:val="none" w:sz="0" w:space="0" w:color="auto"/>
                            <w:bottom w:val="none" w:sz="0" w:space="0" w:color="auto"/>
                            <w:right w:val="none" w:sz="0" w:space="0" w:color="auto"/>
                          </w:divBdr>
                        </w:div>
                        <w:div w:id="1572155657">
                          <w:marLeft w:val="0"/>
                          <w:marRight w:val="0"/>
                          <w:marTop w:val="0"/>
                          <w:marBottom w:val="0"/>
                          <w:divBdr>
                            <w:top w:val="none" w:sz="0" w:space="0" w:color="auto"/>
                            <w:left w:val="none" w:sz="0" w:space="0" w:color="auto"/>
                            <w:bottom w:val="none" w:sz="0" w:space="0" w:color="auto"/>
                            <w:right w:val="none" w:sz="0" w:space="0" w:color="auto"/>
                          </w:divBdr>
                        </w:div>
                      </w:divsChild>
                    </w:div>
                    <w:div w:id="1664815110">
                      <w:marLeft w:val="0"/>
                      <w:marRight w:val="0"/>
                      <w:marTop w:val="0"/>
                      <w:marBottom w:val="0"/>
                      <w:divBdr>
                        <w:top w:val="none" w:sz="0" w:space="0" w:color="auto"/>
                        <w:left w:val="none" w:sz="0" w:space="0" w:color="auto"/>
                        <w:bottom w:val="none" w:sz="0" w:space="0" w:color="auto"/>
                        <w:right w:val="none" w:sz="0" w:space="0" w:color="auto"/>
                      </w:divBdr>
                    </w:div>
                    <w:div w:id="963922600">
                      <w:marLeft w:val="0"/>
                      <w:marRight w:val="0"/>
                      <w:marTop w:val="0"/>
                      <w:marBottom w:val="0"/>
                      <w:divBdr>
                        <w:top w:val="none" w:sz="0" w:space="0" w:color="auto"/>
                        <w:left w:val="none" w:sz="0" w:space="0" w:color="auto"/>
                        <w:bottom w:val="none" w:sz="0" w:space="0" w:color="auto"/>
                        <w:right w:val="none" w:sz="0" w:space="0" w:color="auto"/>
                      </w:divBdr>
                    </w:div>
                    <w:div w:id="1229345379">
                      <w:marLeft w:val="0"/>
                      <w:marRight w:val="0"/>
                      <w:marTop w:val="0"/>
                      <w:marBottom w:val="0"/>
                      <w:divBdr>
                        <w:top w:val="none" w:sz="0" w:space="0" w:color="auto"/>
                        <w:left w:val="none" w:sz="0" w:space="0" w:color="auto"/>
                        <w:bottom w:val="none" w:sz="0" w:space="0" w:color="auto"/>
                        <w:right w:val="none" w:sz="0" w:space="0" w:color="auto"/>
                      </w:divBdr>
                      <w:divsChild>
                        <w:div w:id="960578364">
                          <w:marLeft w:val="0"/>
                          <w:marRight w:val="0"/>
                          <w:marTop w:val="0"/>
                          <w:marBottom w:val="0"/>
                          <w:divBdr>
                            <w:top w:val="none" w:sz="0" w:space="0" w:color="auto"/>
                            <w:left w:val="none" w:sz="0" w:space="0" w:color="auto"/>
                            <w:bottom w:val="none" w:sz="0" w:space="0" w:color="auto"/>
                            <w:right w:val="none" w:sz="0" w:space="0" w:color="auto"/>
                          </w:divBdr>
                        </w:div>
                        <w:div w:id="1835802274">
                          <w:marLeft w:val="0"/>
                          <w:marRight w:val="0"/>
                          <w:marTop w:val="0"/>
                          <w:marBottom w:val="0"/>
                          <w:divBdr>
                            <w:top w:val="none" w:sz="0" w:space="0" w:color="auto"/>
                            <w:left w:val="none" w:sz="0" w:space="0" w:color="auto"/>
                            <w:bottom w:val="none" w:sz="0" w:space="0" w:color="auto"/>
                            <w:right w:val="none" w:sz="0" w:space="0" w:color="auto"/>
                          </w:divBdr>
                        </w:div>
                      </w:divsChild>
                    </w:div>
                    <w:div w:id="1252809876">
                      <w:marLeft w:val="0"/>
                      <w:marRight w:val="0"/>
                      <w:marTop w:val="0"/>
                      <w:marBottom w:val="0"/>
                      <w:divBdr>
                        <w:top w:val="none" w:sz="0" w:space="0" w:color="auto"/>
                        <w:left w:val="none" w:sz="0" w:space="0" w:color="auto"/>
                        <w:bottom w:val="none" w:sz="0" w:space="0" w:color="auto"/>
                        <w:right w:val="none" w:sz="0" w:space="0" w:color="auto"/>
                      </w:divBdr>
                    </w:div>
                    <w:div w:id="1173685266">
                      <w:marLeft w:val="0"/>
                      <w:marRight w:val="0"/>
                      <w:marTop w:val="0"/>
                      <w:marBottom w:val="0"/>
                      <w:divBdr>
                        <w:top w:val="none" w:sz="0" w:space="0" w:color="auto"/>
                        <w:left w:val="none" w:sz="0" w:space="0" w:color="auto"/>
                        <w:bottom w:val="none" w:sz="0" w:space="0" w:color="auto"/>
                        <w:right w:val="none" w:sz="0" w:space="0" w:color="auto"/>
                      </w:divBdr>
                    </w:div>
                    <w:div w:id="2084598480">
                      <w:marLeft w:val="0"/>
                      <w:marRight w:val="0"/>
                      <w:marTop w:val="0"/>
                      <w:marBottom w:val="0"/>
                      <w:divBdr>
                        <w:top w:val="none" w:sz="0" w:space="0" w:color="auto"/>
                        <w:left w:val="none" w:sz="0" w:space="0" w:color="auto"/>
                        <w:bottom w:val="none" w:sz="0" w:space="0" w:color="auto"/>
                        <w:right w:val="none" w:sz="0" w:space="0" w:color="auto"/>
                      </w:divBdr>
                      <w:divsChild>
                        <w:div w:id="1074663111">
                          <w:marLeft w:val="0"/>
                          <w:marRight w:val="0"/>
                          <w:marTop w:val="0"/>
                          <w:marBottom w:val="0"/>
                          <w:divBdr>
                            <w:top w:val="none" w:sz="0" w:space="0" w:color="auto"/>
                            <w:left w:val="none" w:sz="0" w:space="0" w:color="auto"/>
                            <w:bottom w:val="none" w:sz="0" w:space="0" w:color="auto"/>
                            <w:right w:val="none" w:sz="0" w:space="0" w:color="auto"/>
                          </w:divBdr>
                        </w:div>
                        <w:div w:id="43525435">
                          <w:marLeft w:val="0"/>
                          <w:marRight w:val="0"/>
                          <w:marTop w:val="0"/>
                          <w:marBottom w:val="0"/>
                          <w:divBdr>
                            <w:top w:val="none" w:sz="0" w:space="0" w:color="auto"/>
                            <w:left w:val="none" w:sz="0" w:space="0" w:color="auto"/>
                            <w:bottom w:val="none" w:sz="0" w:space="0" w:color="auto"/>
                            <w:right w:val="none" w:sz="0" w:space="0" w:color="auto"/>
                          </w:divBdr>
                        </w:div>
                        <w:div w:id="1412123127">
                          <w:marLeft w:val="0"/>
                          <w:marRight w:val="0"/>
                          <w:marTop w:val="0"/>
                          <w:marBottom w:val="0"/>
                          <w:divBdr>
                            <w:top w:val="none" w:sz="0" w:space="0" w:color="auto"/>
                            <w:left w:val="none" w:sz="0" w:space="0" w:color="auto"/>
                            <w:bottom w:val="none" w:sz="0" w:space="0" w:color="auto"/>
                            <w:right w:val="none" w:sz="0" w:space="0" w:color="auto"/>
                          </w:divBdr>
                        </w:div>
                        <w:div w:id="923800015">
                          <w:marLeft w:val="0"/>
                          <w:marRight w:val="0"/>
                          <w:marTop w:val="0"/>
                          <w:marBottom w:val="0"/>
                          <w:divBdr>
                            <w:top w:val="none" w:sz="0" w:space="0" w:color="auto"/>
                            <w:left w:val="none" w:sz="0" w:space="0" w:color="auto"/>
                            <w:bottom w:val="none" w:sz="0" w:space="0" w:color="auto"/>
                            <w:right w:val="none" w:sz="0" w:space="0" w:color="auto"/>
                          </w:divBdr>
                        </w:div>
                        <w:div w:id="1127164457">
                          <w:marLeft w:val="0"/>
                          <w:marRight w:val="0"/>
                          <w:marTop w:val="0"/>
                          <w:marBottom w:val="0"/>
                          <w:divBdr>
                            <w:top w:val="none" w:sz="0" w:space="0" w:color="auto"/>
                            <w:left w:val="none" w:sz="0" w:space="0" w:color="auto"/>
                            <w:bottom w:val="none" w:sz="0" w:space="0" w:color="auto"/>
                            <w:right w:val="none" w:sz="0" w:space="0" w:color="auto"/>
                          </w:divBdr>
                        </w:div>
                      </w:divsChild>
                    </w:div>
                    <w:div w:id="1379621633">
                      <w:marLeft w:val="0"/>
                      <w:marRight w:val="0"/>
                      <w:marTop w:val="0"/>
                      <w:marBottom w:val="0"/>
                      <w:divBdr>
                        <w:top w:val="none" w:sz="0" w:space="0" w:color="auto"/>
                        <w:left w:val="none" w:sz="0" w:space="0" w:color="auto"/>
                        <w:bottom w:val="none" w:sz="0" w:space="0" w:color="auto"/>
                        <w:right w:val="none" w:sz="0" w:space="0" w:color="auto"/>
                      </w:divBdr>
                    </w:div>
                    <w:div w:id="127826453">
                      <w:marLeft w:val="0"/>
                      <w:marRight w:val="0"/>
                      <w:marTop w:val="0"/>
                      <w:marBottom w:val="0"/>
                      <w:divBdr>
                        <w:top w:val="none" w:sz="0" w:space="0" w:color="auto"/>
                        <w:left w:val="none" w:sz="0" w:space="0" w:color="auto"/>
                        <w:bottom w:val="none" w:sz="0" w:space="0" w:color="auto"/>
                        <w:right w:val="none" w:sz="0" w:space="0" w:color="auto"/>
                      </w:divBdr>
                      <w:divsChild>
                        <w:div w:id="13969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7035</Words>
  <Characters>40103</Characters>
  <Application>Microsoft Office Word</Application>
  <DocSecurity>0</DocSecurity>
  <Lines>334</Lines>
  <Paragraphs>94</Paragraphs>
  <ScaleCrop>false</ScaleCrop>
  <Company>HP Inc.</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2</cp:revision>
  <dcterms:created xsi:type="dcterms:W3CDTF">2020-02-19T09:12:00Z</dcterms:created>
  <dcterms:modified xsi:type="dcterms:W3CDTF">2020-02-19T09:15:00Z</dcterms:modified>
</cp:coreProperties>
</file>