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65" w:rsidRDefault="008E0865" w:rsidP="002C4FC2">
      <w:pPr>
        <w:pStyle w:val="Header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B1146">
        <w:rPr>
          <w:rFonts w:ascii="Symbol" w:hAnsi="Symbol"/>
          <w:sz w:val="24"/>
          <w:szCs w:val="24"/>
          <w:lang w:eastAsia="ja-JP"/>
        </w:rPr>
        <w:pict>
          <v:shape id="_x0000_i1026" type="#_x0000_t75" style="width:36pt;height:25.5pt">
            <v:imagedata r:id="rId7" o:title=""/>
          </v:shape>
        </w:pict>
      </w:r>
      <w:r w:rsidRPr="002307E4">
        <w:rPr>
          <w:rFonts w:ascii="Times New Roman" w:hAnsi="Times New Roman"/>
          <w:b/>
          <w:sz w:val="24"/>
          <w:szCs w:val="24"/>
        </w:rPr>
        <w:t>КОНСУ</w:t>
      </w:r>
      <w:r>
        <w:rPr>
          <w:rFonts w:ascii="Times New Roman" w:hAnsi="Times New Roman"/>
          <w:b/>
          <w:sz w:val="24"/>
          <w:szCs w:val="24"/>
        </w:rPr>
        <w:t xml:space="preserve">ЛТАТИВЕН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СЪВЕТ ПО ПЛОДОВЕ И ЗЕЛЕНЧУЦИ</w:t>
      </w:r>
    </w:p>
    <w:p w:rsidR="008E0865" w:rsidRDefault="008E0865" w:rsidP="002C4FC2">
      <w:pPr>
        <w:pStyle w:val="Header"/>
        <w:ind w:left="360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ЗА ОБЛАСТ </w:t>
      </w:r>
      <w:r w:rsidRPr="002307E4">
        <w:rPr>
          <w:rFonts w:ascii="Times New Roman" w:hAnsi="Times New Roman"/>
          <w:b/>
          <w:sz w:val="24"/>
          <w:szCs w:val="24"/>
        </w:rPr>
        <w:t>МОНТАНА</w:t>
      </w:r>
    </w:p>
    <w:p w:rsidR="008E0865" w:rsidRPr="002307E4" w:rsidRDefault="008E0865" w:rsidP="002C4FC2">
      <w:pPr>
        <w:pStyle w:val="Header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307E4">
        <w:rPr>
          <w:rFonts w:ascii="Times New Roman" w:hAnsi="Times New Roman"/>
          <w:b/>
          <w:sz w:val="24"/>
          <w:szCs w:val="24"/>
        </w:rPr>
        <w:t>гр. Монтана  - ул. „Ген</w:t>
      </w:r>
      <w:r>
        <w:rPr>
          <w:rFonts w:ascii="Times New Roman" w:hAnsi="Times New Roman"/>
          <w:b/>
          <w:sz w:val="24"/>
          <w:szCs w:val="24"/>
        </w:rPr>
        <w:t>ерал Столетов” 1 тел. 0879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197</w:t>
      </w:r>
      <w:r>
        <w:rPr>
          <w:rFonts w:ascii="Times New Roman" w:hAnsi="Times New Roman"/>
          <w:b/>
          <w:sz w:val="24"/>
          <w:szCs w:val="24"/>
          <w:lang w:eastAsia="ja-JP"/>
        </w:rPr>
        <w:t> </w:t>
      </w:r>
      <w:r>
        <w:rPr>
          <w:rFonts w:ascii="Times New Roman" w:hAnsi="Times New Roman"/>
          <w:b/>
          <w:sz w:val="24"/>
          <w:szCs w:val="24"/>
        </w:rPr>
        <w:t>289</w:t>
      </w:r>
    </w:p>
    <w:p w:rsidR="008E0865" w:rsidRPr="002307E4" w:rsidRDefault="008E0865" w:rsidP="002C4FC2">
      <w:pPr>
        <w:pStyle w:val="Header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 </w:t>
      </w:r>
      <w:r>
        <w:rPr>
          <w:rFonts w:ascii="Times New Roman" w:hAnsi="Times New Roman"/>
          <w:b/>
          <w:sz w:val="24"/>
          <w:szCs w:val="24"/>
          <w:lang w:eastAsia="ja-JP"/>
        </w:rPr>
        <w:t>: a.kuzmanova</w:t>
      </w:r>
      <w:r w:rsidRPr="002307E4">
        <w:rPr>
          <w:rFonts w:ascii="Times New Roman" w:hAnsi="Times New Roman"/>
          <w:b/>
          <w:sz w:val="24"/>
          <w:szCs w:val="24"/>
        </w:rPr>
        <w:t>_odz@net-surf.net</w:t>
      </w:r>
    </w:p>
    <w:p w:rsidR="008E0865" w:rsidRDefault="008E0865" w:rsidP="002C4FC2">
      <w:pPr>
        <w:pStyle w:val="Header"/>
        <w:jc w:val="center"/>
      </w:pPr>
    </w:p>
    <w:p w:rsidR="008E0865" w:rsidRPr="00C62938" w:rsidRDefault="008E0865" w:rsidP="002C4F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865" w:rsidRDefault="008E0865" w:rsidP="001506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865" w:rsidRPr="00C55372" w:rsidRDefault="008E0865" w:rsidP="001C7F04">
      <w:pPr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6140AD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55372">
        <w:rPr>
          <w:rFonts w:ascii="Times New Roman" w:hAnsi="Times New Roman"/>
          <w:b/>
          <w:sz w:val="24"/>
          <w:szCs w:val="24"/>
        </w:rPr>
        <w:t>№ 2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0865" w:rsidRDefault="008E0865" w:rsidP="00C55372">
      <w:pPr>
        <w:ind w:left="720" w:firstLine="696"/>
        <w:jc w:val="both"/>
        <w:rPr>
          <w:rFonts w:ascii="Times New Roman" w:hAnsi="Times New Roman"/>
          <w:sz w:val="24"/>
          <w:szCs w:val="24"/>
        </w:rPr>
      </w:pPr>
    </w:p>
    <w:p w:rsidR="008E0865" w:rsidRDefault="008E0865" w:rsidP="00D667DD">
      <w:pPr>
        <w:spacing w:before="100" w:beforeAutospacing="1" w:after="0" w:line="240" w:lineRule="auto"/>
        <w:ind w:left="720"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Днес, </w:t>
      </w:r>
      <w:r>
        <w:rPr>
          <w:rFonts w:ascii="Times New Roman" w:hAnsi="Times New Roman"/>
          <w:sz w:val="24"/>
          <w:szCs w:val="24"/>
          <w:lang w:val="ru-RU"/>
        </w:rPr>
        <w:t>02.08.2019</w:t>
      </w:r>
      <w:r w:rsidRPr="0015060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60E">
        <w:rPr>
          <w:rFonts w:ascii="Times New Roman" w:hAnsi="Times New Roman"/>
          <w:sz w:val="24"/>
          <w:szCs w:val="24"/>
        </w:rPr>
        <w:t xml:space="preserve">от </w:t>
      </w:r>
      <w:r w:rsidRPr="009962AA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15060E">
        <w:rPr>
          <w:rFonts w:ascii="Times New Roman" w:hAnsi="Times New Roman"/>
          <w:sz w:val="24"/>
          <w:szCs w:val="24"/>
        </w:rPr>
        <w:t>00 часа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60E">
        <w:rPr>
          <w:rFonts w:ascii="Times New Roman" w:hAnsi="Times New Roman"/>
          <w:sz w:val="24"/>
          <w:szCs w:val="24"/>
        </w:rPr>
        <w:t xml:space="preserve">в сградата на </w:t>
      </w:r>
      <w:r>
        <w:rPr>
          <w:rFonts w:ascii="Times New Roman" w:hAnsi="Times New Roman"/>
          <w:sz w:val="24"/>
          <w:szCs w:val="24"/>
        </w:rPr>
        <w:t>Областна дирекция</w:t>
      </w:r>
      <w:r w:rsidRPr="0015060E">
        <w:rPr>
          <w:rFonts w:ascii="Times New Roman" w:hAnsi="Times New Roman"/>
          <w:sz w:val="24"/>
          <w:szCs w:val="24"/>
        </w:rPr>
        <w:t xml:space="preserve"> „Земеделие</w:t>
      </w:r>
      <w:r>
        <w:rPr>
          <w:rFonts w:ascii="Times New Roman" w:hAnsi="Times New Roman"/>
          <w:sz w:val="24"/>
          <w:szCs w:val="24"/>
        </w:rPr>
        <w:t xml:space="preserve"> гр.Монтана</w:t>
      </w:r>
      <w:r w:rsidRPr="0015060E">
        <w:rPr>
          <w:rFonts w:ascii="Times New Roman" w:hAnsi="Times New Roman"/>
          <w:sz w:val="24"/>
          <w:szCs w:val="24"/>
        </w:rPr>
        <w:t xml:space="preserve"> се проведе </w:t>
      </w:r>
      <w:r>
        <w:rPr>
          <w:rFonts w:ascii="Times New Roman" w:hAnsi="Times New Roman"/>
          <w:sz w:val="24"/>
          <w:szCs w:val="24"/>
        </w:rPr>
        <w:t xml:space="preserve"> заседание на консултативния съвет по плодове и зеленчуци – област Монтана. </w:t>
      </w:r>
      <w:r w:rsidRPr="00E67A2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заседанието </w:t>
      </w:r>
      <w:r w:rsidRPr="00E67A22">
        <w:rPr>
          <w:rFonts w:ascii="Times New Roman" w:hAnsi="Times New Roman"/>
          <w:sz w:val="24"/>
          <w:szCs w:val="24"/>
        </w:rPr>
        <w:t xml:space="preserve"> присъстваха </w:t>
      </w:r>
      <w:r>
        <w:rPr>
          <w:rFonts w:ascii="Times New Roman" w:hAnsi="Times New Roman"/>
          <w:sz w:val="24"/>
          <w:szCs w:val="24"/>
        </w:rPr>
        <w:t>директора на Областна дирекция „Земеделие” гр. Монтана – д-р Виолета Гергова, Снежана Макавеева – гл. директор ГДАР към ОДЗ – Монтана, Анелия Кузманова – секретар на консултативен съвет за обл. Монтана и Кета Кръстева – ст. експерт  към ОД на Държавен фонд „Земеделие”.</w:t>
      </w:r>
    </w:p>
    <w:p w:rsidR="008E0865" w:rsidRDefault="008E0865" w:rsidP="00D667DD">
      <w:pPr>
        <w:spacing w:before="100" w:beforeAutospacing="1"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 на областния консултативен съвет по плодове и зеленчуци за област Монтана запозна участниците в заседанието с обсъжданите теми и направени предложения на проведеното на 30.07.2019 г. в МЗХГ заседание на Консултативния съвет по овощарство и зеленчукопроизводство.</w:t>
      </w:r>
    </w:p>
    <w:p w:rsidR="008E0865" w:rsidRPr="0020362B" w:rsidRDefault="008E0865" w:rsidP="00D667DD">
      <w:pPr>
        <w:pStyle w:val="Header"/>
        <w:spacing w:before="100" w:beforeAutospacing="1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20362B">
        <w:rPr>
          <w:rFonts w:ascii="Times New Roman" w:hAnsi="Times New Roman"/>
          <w:sz w:val="24"/>
          <w:szCs w:val="24"/>
        </w:rPr>
        <w:t xml:space="preserve">Взето бе решение за </w:t>
      </w:r>
      <w:r>
        <w:rPr>
          <w:rFonts w:ascii="Times New Roman" w:hAnsi="Times New Roman"/>
          <w:sz w:val="24"/>
          <w:szCs w:val="24"/>
        </w:rPr>
        <w:t>подобряване</w:t>
      </w:r>
      <w:r w:rsidRPr="00203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20362B">
        <w:rPr>
          <w:rFonts w:ascii="Times New Roman" w:hAnsi="Times New Roman"/>
          <w:sz w:val="24"/>
          <w:szCs w:val="24"/>
        </w:rPr>
        <w:t>работата в сектора, да бъдат изготвени конкретни писмени предложения от земеделските стопани занимаващи с</w:t>
      </w:r>
      <w:r>
        <w:rPr>
          <w:rFonts w:ascii="Times New Roman" w:hAnsi="Times New Roman"/>
          <w:sz w:val="24"/>
          <w:szCs w:val="24"/>
        </w:rPr>
        <w:t>е с производство на плодове и зе</w:t>
      </w:r>
      <w:r w:rsidRPr="0020362B">
        <w:rPr>
          <w:rFonts w:ascii="Times New Roman" w:hAnsi="Times New Roman"/>
          <w:sz w:val="24"/>
          <w:szCs w:val="24"/>
        </w:rPr>
        <w:t xml:space="preserve">ленчуци на </w:t>
      </w:r>
      <w:r>
        <w:rPr>
          <w:rFonts w:ascii="Times New Roman" w:hAnsi="Times New Roman"/>
          <w:sz w:val="24"/>
          <w:szCs w:val="24"/>
        </w:rPr>
        <w:t xml:space="preserve">територията на област Монтана, като същите да бъдат </w:t>
      </w:r>
      <w:r w:rsidRPr="0020362B">
        <w:rPr>
          <w:rFonts w:ascii="Times New Roman" w:hAnsi="Times New Roman"/>
          <w:sz w:val="24"/>
          <w:szCs w:val="24"/>
        </w:rPr>
        <w:t>изпратени на ел.адрес</w:t>
      </w:r>
      <w:r w:rsidRPr="0020362B">
        <w:rPr>
          <w:rFonts w:ascii="Times New Roman" w:hAnsi="Times New Roman"/>
          <w:b/>
          <w:sz w:val="24"/>
          <w:szCs w:val="24"/>
          <w:lang w:eastAsia="ja-JP"/>
        </w:rPr>
        <w:t xml:space="preserve">: </w:t>
      </w:r>
      <w:r w:rsidRPr="0020362B">
        <w:rPr>
          <w:rFonts w:ascii="Times New Roman" w:hAnsi="Times New Roman"/>
          <w:sz w:val="24"/>
          <w:szCs w:val="24"/>
          <w:lang w:eastAsia="ja-JP"/>
        </w:rPr>
        <w:t>a.kuzmanova</w:t>
      </w:r>
      <w:r w:rsidRPr="0020362B">
        <w:rPr>
          <w:rFonts w:ascii="Times New Roman" w:hAnsi="Times New Roman"/>
          <w:sz w:val="24"/>
          <w:szCs w:val="24"/>
        </w:rPr>
        <w:t xml:space="preserve">_odz@net-surf.net  до края на месец септември. Предложенията ще бъдат обобщени </w:t>
      </w:r>
      <w:r>
        <w:rPr>
          <w:rFonts w:ascii="Times New Roman" w:hAnsi="Times New Roman"/>
          <w:sz w:val="24"/>
          <w:szCs w:val="24"/>
        </w:rPr>
        <w:t xml:space="preserve"> в ОДЗ Монтана </w:t>
      </w:r>
      <w:r w:rsidRPr="0020362B">
        <w:rPr>
          <w:rFonts w:ascii="Times New Roman" w:hAnsi="Times New Roman"/>
          <w:sz w:val="24"/>
          <w:szCs w:val="24"/>
        </w:rPr>
        <w:t>и обсъдени на следващо  заседание на консултативния съвет, за да бъдат предоставени на министерството на земеделието, храните и горите.</w:t>
      </w:r>
    </w:p>
    <w:p w:rsidR="008E0865" w:rsidRPr="0020362B" w:rsidRDefault="008E0865" w:rsidP="00C55372">
      <w:pPr>
        <w:ind w:left="720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8E0865" w:rsidRPr="009962AA" w:rsidRDefault="008E0865" w:rsidP="0011024A">
      <w:pPr>
        <w:ind w:left="720"/>
        <w:jc w:val="both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Приложение: Присъствени листа – 2 стр.</w:t>
      </w:r>
    </w:p>
    <w:p w:rsidR="008E0865" w:rsidRPr="009962AA" w:rsidRDefault="008E0865" w:rsidP="00910DCE">
      <w:pPr>
        <w:ind w:left="720" w:firstLine="1080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8E0865" w:rsidRPr="006140AD" w:rsidRDefault="008E0865" w:rsidP="0011024A">
      <w:pPr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               02.08.</w:t>
      </w:r>
      <w:r w:rsidRPr="006140AD">
        <w:rPr>
          <w:rFonts w:ascii="Times New Roman" w:hAnsi="Times New Roman"/>
          <w:sz w:val="24"/>
          <w:szCs w:val="24"/>
          <w:lang w:val="ru-RU" w:eastAsia="bg-BG"/>
        </w:rPr>
        <w:t>2019г.</w:t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 xml:space="preserve">               </w:t>
      </w:r>
      <w:r w:rsidRPr="006140AD">
        <w:rPr>
          <w:rFonts w:ascii="Times New Roman" w:hAnsi="Times New Roman"/>
          <w:sz w:val="24"/>
          <w:szCs w:val="24"/>
          <w:lang w:eastAsia="bg-BG"/>
        </w:rPr>
        <w:t xml:space="preserve">Протоколчик:   </w:t>
      </w:r>
      <w:r>
        <w:rPr>
          <w:rFonts w:ascii="Times New Roman" w:hAnsi="Times New Roman"/>
          <w:b/>
          <w:sz w:val="24"/>
          <w:szCs w:val="24"/>
          <w:lang w:eastAsia="bg-BG"/>
        </w:rPr>
        <w:t>/П/</w:t>
      </w:r>
    </w:p>
    <w:p w:rsidR="008E0865" w:rsidRPr="006140AD" w:rsidRDefault="008E0865" w:rsidP="00910DCE">
      <w:pPr>
        <w:ind w:left="720" w:firstLine="10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6140AD">
        <w:rPr>
          <w:rFonts w:ascii="Times New Roman" w:hAnsi="Times New Roman"/>
          <w:sz w:val="24"/>
          <w:szCs w:val="24"/>
          <w:lang w:eastAsia="bg-BG"/>
        </w:rPr>
        <w:t>/А.Кузманова – секретар на КСПЗ в обл.Монтана/</w:t>
      </w:r>
    </w:p>
    <w:p w:rsidR="008E0865" w:rsidRDefault="008E0865" w:rsidP="00910DCE">
      <w:pPr>
        <w:pStyle w:val="ListParagraph"/>
        <w:ind w:firstLine="1080"/>
        <w:rPr>
          <w:rFonts w:ascii="Times New Roman" w:hAnsi="Times New Roman"/>
          <w:sz w:val="24"/>
          <w:szCs w:val="24"/>
        </w:rPr>
      </w:pPr>
    </w:p>
    <w:p w:rsidR="008E0865" w:rsidRDefault="008E0865" w:rsidP="00910DCE">
      <w:pPr>
        <w:pStyle w:val="ListParagraph"/>
        <w:ind w:firstLine="1080"/>
        <w:rPr>
          <w:rFonts w:ascii="Times New Roman" w:hAnsi="Times New Roman"/>
          <w:sz w:val="24"/>
          <w:szCs w:val="24"/>
        </w:rPr>
      </w:pPr>
    </w:p>
    <w:p w:rsidR="008E0865" w:rsidRDefault="008E0865" w:rsidP="00910DCE">
      <w:pPr>
        <w:pStyle w:val="ListParagraph"/>
        <w:ind w:firstLine="1080"/>
        <w:rPr>
          <w:rFonts w:ascii="Times New Roman" w:hAnsi="Times New Roman"/>
          <w:sz w:val="24"/>
          <w:szCs w:val="24"/>
        </w:rPr>
      </w:pPr>
    </w:p>
    <w:p w:rsidR="008E0865" w:rsidRDefault="008E0865" w:rsidP="00910DCE">
      <w:pPr>
        <w:pStyle w:val="ListParagraph"/>
        <w:ind w:firstLine="1080"/>
        <w:rPr>
          <w:rFonts w:ascii="Times New Roman" w:hAnsi="Times New Roman"/>
          <w:sz w:val="24"/>
          <w:szCs w:val="24"/>
        </w:rPr>
      </w:pPr>
    </w:p>
    <w:p w:rsidR="008E0865" w:rsidRDefault="008E0865" w:rsidP="00910DCE">
      <w:pPr>
        <w:pStyle w:val="ListParagraph"/>
        <w:ind w:firstLine="1080"/>
        <w:rPr>
          <w:rFonts w:ascii="Times New Roman" w:hAnsi="Times New Roman"/>
          <w:sz w:val="24"/>
          <w:szCs w:val="24"/>
        </w:rPr>
      </w:pPr>
    </w:p>
    <w:p w:rsidR="008E0865" w:rsidRPr="0015060E" w:rsidRDefault="008E0865" w:rsidP="00E8227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sectPr w:rsidR="008E0865" w:rsidRPr="0015060E" w:rsidSect="00E80EFE">
      <w:pgSz w:w="11906" w:h="16838"/>
      <w:pgMar w:top="567" w:right="1134" w:bottom="709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65" w:rsidRDefault="008E0865" w:rsidP="00F87995">
      <w:pPr>
        <w:spacing w:after="0" w:line="240" w:lineRule="auto"/>
      </w:pPr>
      <w:r>
        <w:separator/>
      </w:r>
    </w:p>
  </w:endnote>
  <w:endnote w:type="continuationSeparator" w:id="0">
    <w:p w:rsidR="008E0865" w:rsidRDefault="008E0865" w:rsidP="00F8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¢à¬»¬¦¬¢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65" w:rsidRDefault="008E0865" w:rsidP="00F87995">
      <w:pPr>
        <w:spacing w:after="0" w:line="240" w:lineRule="auto"/>
      </w:pPr>
      <w:r>
        <w:separator/>
      </w:r>
    </w:p>
  </w:footnote>
  <w:footnote w:type="continuationSeparator" w:id="0">
    <w:p w:rsidR="008E0865" w:rsidRDefault="008E0865" w:rsidP="00F8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3.5pt;height:120pt" o:bullet="t">
        <v:imagedata r:id="rId1" o:title=""/>
      </v:shape>
    </w:pict>
  </w:numPicBullet>
  <w:abstractNum w:abstractNumId="0">
    <w:nsid w:val="05EB2D93"/>
    <w:multiLevelType w:val="hybridMultilevel"/>
    <w:tmpl w:val="9E2A444C"/>
    <w:lvl w:ilvl="0" w:tplc="3B2EB5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C9094F"/>
    <w:multiLevelType w:val="hybridMultilevel"/>
    <w:tmpl w:val="81D8CA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3666"/>
    <w:multiLevelType w:val="hybridMultilevel"/>
    <w:tmpl w:val="E0DA9942"/>
    <w:lvl w:ilvl="0" w:tplc="79AA0CA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5B02DDD"/>
    <w:multiLevelType w:val="hybridMultilevel"/>
    <w:tmpl w:val="3F3AF43E"/>
    <w:lvl w:ilvl="0" w:tplc="3B2EB5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F232B08"/>
    <w:multiLevelType w:val="hybridMultilevel"/>
    <w:tmpl w:val="24E00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2B1D"/>
    <w:multiLevelType w:val="hybridMultilevel"/>
    <w:tmpl w:val="604223CE"/>
    <w:lvl w:ilvl="0" w:tplc="F01C0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80F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621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2E0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A6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7CC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BEA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0F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CE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18A31BC"/>
    <w:multiLevelType w:val="multilevel"/>
    <w:tmpl w:val="C242E9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7591250"/>
    <w:multiLevelType w:val="hybridMultilevel"/>
    <w:tmpl w:val="5ECE7018"/>
    <w:lvl w:ilvl="0" w:tplc="7CCE91FE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AA87EAF"/>
    <w:multiLevelType w:val="hybridMultilevel"/>
    <w:tmpl w:val="C242E996"/>
    <w:lvl w:ilvl="0" w:tplc="0BAAF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E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4F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41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C5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E00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7CE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1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E2C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C901B13"/>
    <w:multiLevelType w:val="hybridMultilevel"/>
    <w:tmpl w:val="FFC6FFE2"/>
    <w:lvl w:ilvl="0" w:tplc="149C1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31E01"/>
    <w:multiLevelType w:val="multilevel"/>
    <w:tmpl w:val="F13C27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2D207DE"/>
    <w:multiLevelType w:val="hybridMultilevel"/>
    <w:tmpl w:val="D618DCC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556E5B"/>
    <w:multiLevelType w:val="hybridMultilevel"/>
    <w:tmpl w:val="F13C27E6"/>
    <w:lvl w:ilvl="0" w:tplc="0BAAF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E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4F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41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C5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E00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7CE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1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E2C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B022E06"/>
    <w:multiLevelType w:val="hybridMultilevel"/>
    <w:tmpl w:val="3F3AF43E"/>
    <w:lvl w:ilvl="0" w:tplc="3B2EB5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ED26650"/>
    <w:multiLevelType w:val="multilevel"/>
    <w:tmpl w:val="604223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AEB6F55"/>
    <w:multiLevelType w:val="hybridMultilevel"/>
    <w:tmpl w:val="CB984392"/>
    <w:lvl w:ilvl="0" w:tplc="B5203C52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3"/>
  </w:num>
  <w:num w:numId="7">
    <w:abstractNumId w:val="15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14"/>
  </w:num>
  <w:num w:numId="13">
    <w:abstractNumId w:val="12"/>
  </w:num>
  <w:num w:numId="14">
    <w:abstractNumId w:val="10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023"/>
    <w:rsid w:val="00012B9C"/>
    <w:rsid w:val="00036D88"/>
    <w:rsid w:val="00052FE0"/>
    <w:rsid w:val="0006294D"/>
    <w:rsid w:val="00077BA4"/>
    <w:rsid w:val="000974AA"/>
    <w:rsid w:val="000A1F97"/>
    <w:rsid w:val="000B33F5"/>
    <w:rsid w:val="000C3419"/>
    <w:rsid w:val="0010204A"/>
    <w:rsid w:val="0011024A"/>
    <w:rsid w:val="001433CC"/>
    <w:rsid w:val="0015060E"/>
    <w:rsid w:val="001631A1"/>
    <w:rsid w:val="001738C6"/>
    <w:rsid w:val="001B1535"/>
    <w:rsid w:val="001B3953"/>
    <w:rsid w:val="001C7EC8"/>
    <w:rsid w:val="001C7F04"/>
    <w:rsid w:val="001D7B2F"/>
    <w:rsid w:val="001E2FC7"/>
    <w:rsid w:val="0020341A"/>
    <w:rsid w:val="0020362B"/>
    <w:rsid w:val="002307E4"/>
    <w:rsid w:val="00250125"/>
    <w:rsid w:val="002843FA"/>
    <w:rsid w:val="00293B11"/>
    <w:rsid w:val="002A6A46"/>
    <w:rsid w:val="002C3787"/>
    <w:rsid w:val="002C4FC2"/>
    <w:rsid w:val="002D28D3"/>
    <w:rsid w:val="002D39FE"/>
    <w:rsid w:val="002D69FC"/>
    <w:rsid w:val="00302AB4"/>
    <w:rsid w:val="00314089"/>
    <w:rsid w:val="00316C47"/>
    <w:rsid w:val="0033301B"/>
    <w:rsid w:val="00354D1E"/>
    <w:rsid w:val="00374487"/>
    <w:rsid w:val="00397C7B"/>
    <w:rsid w:val="003C061B"/>
    <w:rsid w:val="003C48FF"/>
    <w:rsid w:val="003F0090"/>
    <w:rsid w:val="003F0FC7"/>
    <w:rsid w:val="003F16B5"/>
    <w:rsid w:val="003F3999"/>
    <w:rsid w:val="0043273D"/>
    <w:rsid w:val="00432A98"/>
    <w:rsid w:val="0043611B"/>
    <w:rsid w:val="0046364C"/>
    <w:rsid w:val="00464232"/>
    <w:rsid w:val="00481DC7"/>
    <w:rsid w:val="004959BA"/>
    <w:rsid w:val="00495AB8"/>
    <w:rsid w:val="004C5447"/>
    <w:rsid w:val="004E0CE0"/>
    <w:rsid w:val="00503E8F"/>
    <w:rsid w:val="00505079"/>
    <w:rsid w:val="005173C2"/>
    <w:rsid w:val="005218C6"/>
    <w:rsid w:val="0052496F"/>
    <w:rsid w:val="00533715"/>
    <w:rsid w:val="0053759B"/>
    <w:rsid w:val="00541DF6"/>
    <w:rsid w:val="005435D7"/>
    <w:rsid w:val="00592738"/>
    <w:rsid w:val="005A5BF1"/>
    <w:rsid w:val="005B07CD"/>
    <w:rsid w:val="005C38EC"/>
    <w:rsid w:val="005F7F73"/>
    <w:rsid w:val="006140AD"/>
    <w:rsid w:val="006224BF"/>
    <w:rsid w:val="0063488F"/>
    <w:rsid w:val="00662A0C"/>
    <w:rsid w:val="0067294C"/>
    <w:rsid w:val="006857EE"/>
    <w:rsid w:val="006A623C"/>
    <w:rsid w:val="006B2FBA"/>
    <w:rsid w:val="006C3828"/>
    <w:rsid w:val="006D1FC1"/>
    <w:rsid w:val="006D1FD5"/>
    <w:rsid w:val="006E295C"/>
    <w:rsid w:val="00707C78"/>
    <w:rsid w:val="00721941"/>
    <w:rsid w:val="00745C41"/>
    <w:rsid w:val="00755C7A"/>
    <w:rsid w:val="007664C8"/>
    <w:rsid w:val="00766BDC"/>
    <w:rsid w:val="00770796"/>
    <w:rsid w:val="00771521"/>
    <w:rsid w:val="00773C54"/>
    <w:rsid w:val="00777CED"/>
    <w:rsid w:val="00786606"/>
    <w:rsid w:val="007869C6"/>
    <w:rsid w:val="0079203F"/>
    <w:rsid w:val="007A2198"/>
    <w:rsid w:val="00805023"/>
    <w:rsid w:val="00813559"/>
    <w:rsid w:val="00837AB9"/>
    <w:rsid w:val="00876D58"/>
    <w:rsid w:val="00882AA9"/>
    <w:rsid w:val="008A7C6F"/>
    <w:rsid w:val="008B3454"/>
    <w:rsid w:val="008C359A"/>
    <w:rsid w:val="008D3854"/>
    <w:rsid w:val="008E0865"/>
    <w:rsid w:val="008F2996"/>
    <w:rsid w:val="00900474"/>
    <w:rsid w:val="00901C5A"/>
    <w:rsid w:val="00910DCE"/>
    <w:rsid w:val="00962482"/>
    <w:rsid w:val="00974BE7"/>
    <w:rsid w:val="009751B1"/>
    <w:rsid w:val="009962AA"/>
    <w:rsid w:val="009A7B49"/>
    <w:rsid w:val="009B2E4F"/>
    <w:rsid w:val="009B387A"/>
    <w:rsid w:val="009B4EC5"/>
    <w:rsid w:val="009C0559"/>
    <w:rsid w:val="009C42D7"/>
    <w:rsid w:val="009D1CB0"/>
    <w:rsid w:val="00A14ABE"/>
    <w:rsid w:val="00A22EB5"/>
    <w:rsid w:val="00A62CC8"/>
    <w:rsid w:val="00A640EB"/>
    <w:rsid w:val="00A71E2A"/>
    <w:rsid w:val="00A847EB"/>
    <w:rsid w:val="00AA2E6A"/>
    <w:rsid w:val="00AC733C"/>
    <w:rsid w:val="00AD411D"/>
    <w:rsid w:val="00B22E8F"/>
    <w:rsid w:val="00B336D8"/>
    <w:rsid w:val="00B4121F"/>
    <w:rsid w:val="00B76680"/>
    <w:rsid w:val="00B807BB"/>
    <w:rsid w:val="00B901BE"/>
    <w:rsid w:val="00BB1146"/>
    <w:rsid w:val="00BE59C5"/>
    <w:rsid w:val="00BF2D34"/>
    <w:rsid w:val="00C11FBB"/>
    <w:rsid w:val="00C14714"/>
    <w:rsid w:val="00C26400"/>
    <w:rsid w:val="00C44EB4"/>
    <w:rsid w:val="00C54121"/>
    <w:rsid w:val="00C54BB6"/>
    <w:rsid w:val="00C55372"/>
    <w:rsid w:val="00C62540"/>
    <w:rsid w:val="00C62938"/>
    <w:rsid w:val="00C8022F"/>
    <w:rsid w:val="00C81BCA"/>
    <w:rsid w:val="00C86CFB"/>
    <w:rsid w:val="00C967A3"/>
    <w:rsid w:val="00CA1D1E"/>
    <w:rsid w:val="00CB306A"/>
    <w:rsid w:val="00CC1C92"/>
    <w:rsid w:val="00CF4AD8"/>
    <w:rsid w:val="00D05CD0"/>
    <w:rsid w:val="00D0602C"/>
    <w:rsid w:val="00D530EF"/>
    <w:rsid w:val="00D5487B"/>
    <w:rsid w:val="00D667DD"/>
    <w:rsid w:val="00D670BB"/>
    <w:rsid w:val="00D871ED"/>
    <w:rsid w:val="00DA07E9"/>
    <w:rsid w:val="00DD1586"/>
    <w:rsid w:val="00DD3957"/>
    <w:rsid w:val="00DE42A6"/>
    <w:rsid w:val="00DE6252"/>
    <w:rsid w:val="00DE7BBA"/>
    <w:rsid w:val="00E65C73"/>
    <w:rsid w:val="00E67A22"/>
    <w:rsid w:val="00E80EFE"/>
    <w:rsid w:val="00E8227C"/>
    <w:rsid w:val="00EA1C55"/>
    <w:rsid w:val="00EA2722"/>
    <w:rsid w:val="00EA71BA"/>
    <w:rsid w:val="00EE0C8C"/>
    <w:rsid w:val="00EE779F"/>
    <w:rsid w:val="00EF6FE1"/>
    <w:rsid w:val="00F24955"/>
    <w:rsid w:val="00F40FBE"/>
    <w:rsid w:val="00F46948"/>
    <w:rsid w:val="00F46BCE"/>
    <w:rsid w:val="00F5415D"/>
    <w:rsid w:val="00F55E17"/>
    <w:rsid w:val="00F749CF"/>
    <w:rsid w:val="00F823A1"/>
    <w:rsid w:val="00F87782"/>
    <w:rsid w:val="00F87995"/>
    <w:rsid w:val="00FA1E9B"/>
    <w:rsid w:val="00FC2F62"/>
    <w:rsid w:val="00FD45C8"/>
    <w:rsid w:val="00FE13B5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bg-BG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2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5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4E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8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799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7995"/>
    <w:rPr>
      <w:rFonts w:cs="Times New Roman"/>
    </w:rPr>
  </w:style>
  <w:style w:type="character" w:customStyle="1" w:styleId="CharChar1">
    <w:name w:val="Char Char1"/>
    <w:basedOn w:val="DefaultParagraphFont"/>
    <w:uiPriority w:val="99"/>
    <w:semiHidden/>
    <w:rsid w:val="008F2996"/>
    <w:rPr>
      <w:rFonts w:cs="Times New Roman"/>
    </w:rPr>
  </w:style>
  <w:style w:type="character" w:styleId="Hyperlink">
    <w:name w:val="Hyperlink"/>
    <w:basedOn w:val="DefaultParagraphFont"/>
    <w:uiPriority w:val="99"/>
    <w:rsid w:val="0020362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245</Words>
  <Characters>1402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ОБЛАСТЕН КОНСУЛТАТИВЕН СЪВЕТ ПО ПЛОДОВЕ И ЗЕЛЕНЧУЦИ  - МОНТАНА</dc:title>
  <dc:subject/>
  <dc:creator>Office</dc:creator>
  <cp:keywords/>
  <dc:description/>
  <cp:lastModifiedBy>Aneliya</cp:lastModifiedBy>
  <cp:revision>24</cp:revision>
  <cp:lastPrinted>2019-08-08T06:56:00Z</cp:lastPrinted>
  <dcterms:created xsi:type="dcterms:W3CDTF">2019-08-01T08:07:00Z</dcterms:created>
  <dcterms:modified xsi:type="dcterms:W3CDTF">2019-08-08T07:20:00Z</dcterms:modified>
</cp:coreProperties>
</file>