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2E" w:rsidRDefault="0001302E" w:rsidP="00751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643" w:rsidRPr="00751643" w:rsidRDefault="00751643" w:rsidP="007516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643">
        <w:rPr>
          <w:rFonts w:ascii="Times New Roman" w:hAnsi="Times New Roman" w:cs="Times New Roman"/>
          <w:b/>
          <w:sz w:val="24"/>
          <w:szCs w:val="24"/>
        </w:rPr>
        <w:t>Рейтинг на активната прозрачност 2020 г.</w:t>
      </w:r>
    </w:p>
    <w:p w:rsidR="00751643" w:rsidRDefault="00751643" w:rsidP="00751643">
      <w:pPr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1643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Резултати от проучване на </w:t>
      </w:r>
      <w:r w:rsidRPr="00751643">
        <w:rPr>
          <w:rFonts w:ascii="Times New Roman" w:hAnsi="Times New Roman" w:cs="Times New Roman"/>
          <w:b/>
          <w:color w:val="000000"/>
          <w:sz w:val="24"/>
          <w:szCs w:val="24"/>
        </w:rPr>
        <w:t>Програма Достъп до информация</w:t>
      </w:r>
      <w:r w:rsidRPr="00751643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чрез оценяване на Интернет страниците и подаване на електронни заявления до административните структури в системата на изпълнителната власт</w:t>
      </w:r>
    </w:p>
    <w:p w:rsidR="0001302E" w:rsidRPr="00751643" w:rsidRDefault="0001302E" w:rsidP="007516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643" w:rsidRDefault="00751643" w:rsidP="00751643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51643">
        <w:rPr>
          <w:color w:val="000000"/>
        </w:rPr>
        <w:t>В периода 10 февруари – 15 април 2020</w:t>
      </w:r>
      <w:r w:rsidR="0072146F">
        <w:rPr>
          <w:color w:val="000000"/>
        </w:rPr>
        <w:t>,</w:t>
      </w:r>
      <w:r w:rsidRPr="00751643">
        <w:rPr>
          <w:color w:val="000000"/>
        </w:rPr>
        <w:t xml:space="preserve"> </w:t>
      </w:r>
      <w:r w:rsidR="0072146F" w:rsidRPr="00751643">
        <w:t>Фондация</w:t>
      </w:r>
      <w:r w:rsidR="0072146F" w:rsidRPr="00751643">
        <w:rPr>
          <w:color w:val="000000"/>
        </w:rPr>
        <w:t xml:space="preserve"> </w:t>
      </w:r>
      <w:r w:rsidR="0072146F">
        <w:rPr>
          <w:color w:val="000000"/>
        </w:rPr>
        <w:t>„</w:t>
      </w:r>
      <w:r w:rsidRPr="00751643">
        <w:rPr>
          <w:color w:val="000000"/>
        </w:rPr>
        <w:t>Програма Достъп до информация</w:t>
      </w:r>
      <w:r w:rsidR="0072146F">
        <w:rPr>
          <w:color w:val="000000"/>
        </w:rPr>
        <w:t>”</w:t>
      </w:r>
      <w:r w:rsidRPr="00751643">
        <w:rPr>
          <w:color w:val="000000"/>
        </w:rPr>
        <w:t xml:space="preserve"> прегледа и оцени интернет страниците на 562 административни структури на изпълнителната власт на централно, териториално и местно ниво, публично правни субекти и независими органи на власт.</w:t>
      </w:r>
    </w:p>
    <w:p w:rsidR="00724657" w:rsidRDefault="00724657" w:rsidP="0072465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51643">
        <w:rPr>
          <w:color w:val="000000"/>
        </w:rPr>
        <w:t xml:space="preserve">В рамките на проучването </w:t>
      </w:r>
      <w:r>
        <w:rPr>
          <w:color w:val="000000"/>
        </w:rPr>
        <w:t xml:space="preserve">са </w:t>
      </w:r>
      <w:r w:rsidRPr="00751643">
        <w:rPr>
          <w:color w:val="000000"/>
        </w:rPr>
        <w:t xml:space="preserve">подадени 562 електронни заявления за достъп по с искане за предоставяне </w:t>
      </w:r>
      <w:r>
        <w:rPr>
          <w:color w:val="000000"/>
        </w:rPr>
        <w:t xml:space="preserve">на определена информация по ЗДОИ. </w:t>
      </w:r>
    </w:p>
    <w:p w:rsidR="00724657" w:rsidRPr="00751643" w:rsidRDefault="00724657" w:rsidP="00751643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751643" w:rsidRPr="00751643" w:rsidRDefault="00751643" w:rsidP="00724657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751643">
        <w:rPr>
          <w:color w:val="000000"/>
        </w:rPr>
        <w:br/>
      </w:r>
      <w:r w:rsidR="00724657">
        <w:rPr>
          <w:color w:val="000000"/>
        </w:rPr>
        <w:t xml:space="preserve">    </w:t>
      </w:r>
      <w:r w:rsidRPr="00751643">
        <w:rPr>
          <w:color w:val="000000"/>
        </w:rPr>
        <w:t>Целта на проучването е да оцени</w:t>
      </w:r>
      <w:r w:rsidR="00724657">
        <w:rPr>
          <w:color w:val="000000"/>
        </w:rPr>
        <w:t>,</w:t>
      </w:r>
      <w:r w:rsidRPr="00751643">
        <w:rPr>
          <w:color w:val="000000"/>
        </w:rPr>
        <w:t xml:space="preserve"> как органите на власт изпълняват задълженията си по </w:t>
      </w:r>
      <w:r w:rsidRPr="00751643">
        <w:t>Закона за достъп до обществена информация</w:t>
      </w:r>
      <w:r w:rsidRPr="00751643">
        <w:rPr>
          <w:color w:val="000000"/>
        </w:rPr>
        <w:t xml:space="preserve"> и други нормативни актове за публикуване на информация в Интернет, и как отговарят на заявления за достъп по електронен път.</w:t>
      </w:r>
    </w:p>
    <w:p w:rsidR="00724657" w:rsidRDefault="00724657" w:rsidP="0072146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2146F" w:rsidRDefault="00751643" w:rsidP="0072465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1643">
        <w:rPr>
          <w:rFonts w:ascii="Times New Roman" w:hAnsi="Times New Roman" w:cs="Times New Roman"/>
          <w:sz w:val="24"/>
          <w:szCs w:val="24"/>
        </w:rPr>
        <w:t xml:space="preserve">И през 2020 г. </w:t>
      </w:r>
      <w:r w:rsidR="0072146F">
        <w:rPr>
          <w:rFonts w:ascii="Times New Roman" w:hAnsi="Times New Roman" w:cs="Times New Roman"/>
          <w:sz w:val="24"/>
          <w:szCs w:val="24"/>
        </w:rPr>
        <w:t>Областна дирекция „Земеделие” гр.Монтана</w:t>
      </w:r>
      <w:r w:rsidRPr="00751643">
        <w:rPr>
          <w:rFonts w:ascii="Times New Roman" w:hAnsi="Times New Roman" w:cs="Times New Roman"/>
          <w:sz w:val="24"/>
          <w:szCs w:val="24"/>
        </w:rPr>
        <w:t xml:space="preserve"> е сред проучваните</w:t>
      </w:r>
      <w:r w:rsidR="0072146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51643">
        <w:rPr>
          <w:rFonts w:ascii="Times New Roman" w:hAnsi="Times New Roman" w:cs="Times New Roman"/>
          <w:sz w:val="24"/>
          <w:szCs w:val="24"/>
        </w:rPr>
        <w:t>. Ниво</w:t>
      </w:r>
      <w:r w:rsidR="0072146F">
        <w:rPr>
          <w:rFonts w:ascii="Times New Roman" w:hAnsi="Times New Roman" w:cs="Times New Roman"/>
          <w:sz w:val="24"/>
          <w:szCs w:val="24"/>
        </w:rPr>
        <w:t xml:space="preserve">то на прозрачност през 2020 г. </w:t>
      </w:r>
      <w:r w:rsidRPr="00751643">
        <w:rPr>
          <w:rFonts w:ascii="Times New Roman" w:hAnsi="Times New Roman" w:cs="Times New Roman"/>
          <w:sz w:val="24"/>
          <w:szCs w:val="24"/>
        </w:rPr>
        <w:t xml:space="preserve">е оценявано с точки по 109 индикатора за първостепенните разпоредители с бюджет, 119 индикатора за общините, и 95 индикатора за териториалните звена на централните органи на власт и второстепенни разпоредители с бюджет. </w:t>
      </w:r>
    </w:p>
    <w:p w:rsidR="00E03730" w:rsidRPr="00724657" w:rsidRDefault="0072146F" w:rsidP="00E0373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4657">
        <w:rPr>
          <w:rFonts w:ascii="Times New Roman" w:hAnsi="Times New Roman" w:cs="Times New Roman"/>
          <w:b/>
          <w:sz w:val="28"/>
          <w:szCs w:val="28"/>
        </w:rPr>
        <w:t>За втора поредна година Областна дирекция „Земеделие” гр.Монтана е на първо място в страната сред останалите ОДЗ, вкл. Министерство на земеделието, храните и горите.</w:t>
      </w:r>
      <w:r w:rsidRPr="00724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730" w:rsidRDefault="00E03730" w:rsidP="00E03730">
      <w:pPr>
        <w:shd w:val="clear" w:color="auto" w:fill="FFFFFF"/>
        <w:ind w:right="29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Областна дирекция „Земеделие” гр.Монтана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осъществява своята дейност в интерес на обществото и се стреми максимално да работи с лице към хората. За изминалата 2019г. се постарахме да отговорим на очакванията на потребителите на нашите услуги, като в тази връзка подобрихме визията на интернет-страницата, създадохме нови секции и под – секции с цел по-добра ориентация на посетителите и по-бързо намиране на търсената информация.</w:t>
      </w:r>
    </w:p>
    <w:p w:rsidR="00E03730" w:rsidRDefault="00E03730" w:rsidP="00E03730">
      <w:pPr>
        <w:shd w:val="clear" w:color="auto" w:fill="FFFFFF"/>
        <w:ind w:right="29" w:firstLine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51643">
        <w:rPr>
          <w:rFonts w:ascii="Times New Roman" w:hAnsi="Times New Roman" w:cs="Times New Roman"/>
          <w:sz w:val="24"/>
          <w:szCs w:val="24"/>
        </w:rPr>
        <w:t xml:space="preserve">Резултатите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51643">
        <w:rPr>
          <w:rFonts w:ascii="Times New Roman" w:hAnsi="Times New Roman" w:cs="Times New Roman"/>
          <w:sz w:val="24"/>
          <w:szCs w:val="24"/>
        </w:rPr>
        <w:t xml:space="preserve"> Рейтинга за прозрачност на фондацията, </w:t>
      </w:r>
      <w:r>
        <w:rPr>
          <w:rFonts w:ascii="Times New Roman" w:hAnsi="Times New Roman" w:cs="Times New Roman"/>
          <w:sz w:val="24"/>
          <w:szCs w:val="24"/>
        </w:rPr>
        <w:t xml:space="preserve">са </w:t>
      </w:r>
      <w:r w:rsidRPr="00751643">
        <w:rPr>
          <w:rFonts w:ascii="Times New Roman" w:hAnsi="Times New Roman" w:cs="Times New Roman"/>
          <w:sz w:val="24"/>
          <w:szCs w:val="24"/>
        </w:rPr>
        <w:t>обявен</w:t>
      </w:r>
      <w:r w:rsidR="00724657">
        <w:rPr>
          <w:rFonts w:ascii="Times New Roman" w:hAnsi="Times New Roman" w:cs="Times New Roman"/>
          <w:sz w:val="24"/>
          <w:szCs w:val="24"/>
        </w:rPr>
        <w:t>и</w:t>
      </w:r>
      <w:r w:rsidRPr="00751643">
        <w:rPr>
          <w:rFonts w:ascii="Times New Roman" w:hAnsi="Times New Roman" w:cs="Times New Roman"/>
          <w:sz w:val="24"/>
          <w:szCs w:val="24"/>
        </w:rPr>
        <w:t xml:space="preserve"> на </w:t>
      </w:r>
      <w:r w:rsidR="00724657">
        <w:rPr>
          <w:rFonts w:ascii="Times New Roman" w:hAnsi="Times New Roman" w:cs="Times New Roman"/>
          <w:sz w:val="24"/>
          <w:szCs w:val="24"/>
        </w:rPr>
        <w:t>следния електронен адрес:</w:t>
      </w:r>
    </w:p>
    <w:p w:rsidR="00E03730" w:rsidRDefault="00E03730" w:rsidP="00751643">
      <w:pPr>
        <w:jc w:val="both"/>
      </w:pPr>
      <w:r>
        <w:rPr>
          <w:rStyle w:val="Strong"/>
          <w:rFonts w:ascii="Panton" w:hAnsi="Panton"/>
          <w:color w:val="000000"/>
          <w:sz w:val="21"/>
          <w:szCs w:val="21"/>
          <w:shd w:val="clear" w:color="auto" w:fill="FFFFFF"/>
        </w:rPr>
        <w:t>Министерство на земеделието, храните и горите и Областните дирекции „Земеделие“:</w:t>
      </w:r>
      <w:r>
        <w:rPr>
          <w:rFonts w:ascii="Panton" w:hAnsi="Panton"/>
          <w:color w:val="000000"/>
          <w:sz w:val="21"/>
          <w:szCs w:val="21"/>
        </w:rPr>
        <w:br/>
      </w:r>
      <w:hyperlink r:id="rId4" w:tgtFrame="_blank" w:history="1">
        <w:r>
          <w:rPr>
            <w:rStyle w:val="Hyperlink"/>
            <w:rFonts w:ascii="Panton" w:hAnsi="Panton"/>
            <w:sz w:val="21"/>
            <w:szCs w:val="21"/>
            <w:bdr w:val="none" w:sz="0" w:space="0" w:color="auto" w:frame="1"/>
            <w:shd w:val="clear" w:color="auto" w:fill="FFFFFF"/>
          </w:rPr>
          <w:t>https://data.aip-bg.org/surveys/Y3Q966/rankings?d=Y&amp;institutionCategory=M65Z01 </w:t>
        </w:r>
      </w:hyperlink>
    </w:p>
    <w:p w:rsidR="00724657" w:rsidRDefault="00724657" w:rsidP="007516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4657" w:rsidRDefault="00724657" w:rsidP="00724657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657">
        <w:rPr>
          <w:rFonts w:ascii="Times New Roman" w:hAnsi="Times New Roman" w:cs="Times New Roman"/>
          <w:i/>
          <w:sz w:val="24"/>
          <w:szCs w:val="24"/>
        </w:rPr>
        <w:t>Областна дирекция „Земеделие” гр.Монтана</w:t>
      </w:r>
    </w:p>
    <w:p w:rsidR="00724657" w:rsidRPr="00724657" w:rsidRDefault="00724657" w:rsidP="0001302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2020</w:t>
      </w:r>
    </w:p>
    <w:sectPr w:rsidR="00724657" w:rsidRPr="00724657" w:rsidSect="0072465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nt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1643"/>
    <w:rsid w:val="0001302E"/>
    <w:rsid w:val="00053312"/>
    <w:rsid w:val="0072146F"/>
    <w:rsid w:val="00724657"/>
    <w:rsid w:val="00751643"/>
    <w:rsid w:val="008634A8"/>
    <w:rsid w:val="00E0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16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037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7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ta.aip-bg.org/surveys/Y3Q966/rankings?d=Y&amp;institutionCategory=M65Z01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d-r Gergova</dc:creator>
  <cp:keywords/>
  <dc:description/>
  <cp:lastModifiedBy>d-r Gergova</cp:lastModifiedBy>
  <cp:revision>3</cp:revision>
  <cp:lastPrinted>2020-06-04T09:05:00Z</cp:lastPrinted>
  <dcterms:created xsi:type="dcterms:W3CDTF">2020-06-04T08:23:00Z</dcterms:created>
  <dcterms:modified xsi:type="dcterms:W3CDTF">2020-06-04T09:06:00Z</dcterms:modified>
</cp:coreProperties>
</file>