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38" w:rsidRPr="005B69B3" w:rsidRDefault="009E7238" w:rsidP="003356D6">
      <w:pPr>
        <w:ind w:firstLine="900"/>
        <w:rPr>
          <w:rFonts w:ascii="Times New Roman" w:hAnsi="Times New Roman"/>
          <w:sz w:val="24"/>
          <w:szCs w:val="24"/>
          <w:lang w:val="bg-BG"/>
        </w:rPr>
      </w:pPr>
      <w:r w:rsidRPr="005B69B3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</w:t>
      </w:r>
    </w:p>
    <w:p w:rsidR="0063408F" w:rsidRPr="0063408F" w:rsidRDefault="0063408F" w:rsidP="0063408F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63408F">
        <w:rPr>
          <w:rFonts w:ascii="Times New Roman" w:hAnsi="Times New Roman"/>
          <w:b/>
          <w:sz w:val="28"/>
          <w:szCs w:val="28"/>
        </w:rPr>
        <w:t xml:space="preserve">НА ВНИМАНИЕТО НА ЗЕМЕДЕЛСКИТЕ </w:t>
      </w:r>
      <w:r>
        <w:rPr>
          <w:rFonts w:ascii="Times New Roman" w:hAnsi="Times New Roman"/>
          <w:b/>
          <w:sz w:val="28"/>
          <w:szCs w:val="28"/>
          <w:lang w:val="bg-BG"/>
        </w:rPr>
        <w:t>СТОПАНИ</w:t>
      </w:r>
    </w:p>
    <w:p w:rsidR="0063408F" w:rsidRPr="0063408F" w:rsidRDefault="0063408F" w:rsidP="006340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408F" w:rsidRDefault="0063408F" w:rsidP="005F246B">
      <w:pPr>
        <w:ind w:firstLine="426"/>
        <w:jc w:val="both"/>
        <w:outlineLvl w:val="1"/>
        <w:rPr>
          <w:rFonts w:ascii="Times New Roman" w:hAnsi="Times New Roman"/>
          <w:b/>
          <w:color w:val="000000" w:themeColor="text1"/>
          <w:sz w:val="28"/>
          <w:szCs w:val="28"/>
          <w:lang w:val="bg-BG"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   С промяната в Закона за подпомагане на з</w:t>
      </w:r>
      <w:r>
        <w:rPr>
          <w:rFonts w:ascii="Times New Roman" w:hAnsi="Times New Roman"/>
          <w:color w:val="000000" w:themeColor="text1"/>
          <w:sz w:val="28"/>
          <w:szCs w:val="28"/>
          <w:lang w:eastAsia="bg-BG"/>
        </w:rPr>
        <w:t>емеделските производители</w:t>
      </w: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, в сила от 01.01.2023 г., всички земеделски стопани, които искат да подадат заявления за подпомагане, следва да имат регистрация в </w:t>
      </w:r>
      <w:r w:rsidRPr="0063408F">
        <w:rPr>
          <w:rFonts w:ascii="Times New Roman" w:hAnsi="Times New Roman"/>
          <w:b/>
          <w:bCs/>
          <w:color w:val="000000" w:themeColor="text1"/>
          <w:sz w:val="28"/>
          <w:szCs w:val="28"/>
          <w:lang w:eastAsia="bg-BG"/>
        </w:rPr>
        <w:t>Системата за електронни услуги (СЕУ)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bg-BG" w:eastAsia="bg-BG"/>
        </w:rPr>
        <w:t xml:space="preserve"> на </w:t>
      </w:r>
      <w:r w:rsidRPr="0063408F">
        <w:rPr>
          <w:rFonts w:ascii="Times New Roman" w:hAnsi="Times New Roman"/>
          <w:b/>
          <w:color w:val="000000" w:themeColor="text1"/>
          <w:sz w:val="28"/>
          <w:szCs w:val="28"/>
          <w:lang w:eastAsia="bg-BG"/>
        </w:rPr>
        <w:t>Държавен фонд „Земеделие“-Разплащателна агенция (ДФЗ-РА)</w:t>
      </w: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, където ще се осъществява и цялата комуникация между администрацията и бенефициерите по отношение на подпомагането.</w:t>
      </w:r>
    </w:p>
    <w:p w:rsidR="005F246B" w:rsidRPr="005F246B" w:rsidRDefault="005F246B" w:rsidP="005F246B">
      <w:pPr>
        <w:ind w:firstLine="426"/>
        <w:jc w:val="both"/>
        <w:outlineLvl w:val="1"/>
        <w:rPr>
          <w:rFonts w:ascii="Times New Roman" w:hAnsi="Times New Roman"/>
          <w:b/>
          <w:color w:val="000000" w:themeColor="text1"/>
          <w:sz w:val="28"/>
          <w:szCs w:val="28"/>
          <w:lang w:val="bg-BG" w:eastAsia="bg-BG"/>
        </w:rPr>
      </w:pPr>
    </w:p>
    <w:p w:rsidR="0063408F" w:rsidRPr="005F246B" w:rsidRDefault="0063408F" w:rsidP="0063408F">
      <w:pPr>
        <w:ind w:firstLine="426"/>
        <w:jc w:val="both"/>
        <w:outlineLvl w:val="1"/>
        <w:rPr>
          <w:rFonts w:ascii="Times New Roman" w:hAnsi="Times New Roman"/>
          <w:b/>
          <w:color w:val="000000" w:themeColor="text1"/>
          <w:sz w:val="28"/>
          <w:szCs w:val="28"/>
          <w:lang w:val="bg-BG" w:eastAsia="bg-BG"/>
        </w:rPr>
      </w:pPr>
      <w:r w:rsidRPr="005F246B">
        <w:rPr>
          <w:rFonts w:ascii="Times New Roman" w:hAnsi="Times New Roman"/>
          <w:b/>
          <w:color w:val="000000" w:themeColor="text1"/>
          <w:sz w:val="28"/>
          <w:szCs w:val="28"/>
          <w:lang w:val="bg-BG" w:eastAsia="bg-BG"/>
        </w:rPr>
        <w:t xml:space="preserve">Областна дирекция „Земеделие”-Монтана, </w:t>
      </w:r>
      <w:r w:rsidRPr="005F246B">
        <w:rPr>
          <w:rFonts w:ascii="Times New Roman" w:hAnsi="Times New Roman"/>
          <w:b/>
          <w:color w:val="000000" w:themeColor="text1"/>
          <w:sz w:val="28"/>
          <w:szCs w:val="28"/>
          <w:lang w:eastAsia="bg-BG"/>
        </w:rPr>
        <w:t xml:space="preserve">приканва всички бенефициери, които нямат регистрация в Системата за електронни услуги (СЕУ), да се регистрират </w:t>
      </w:r>
      <w:r w:rsidRPr="005F246B">
        <w:rPr>
          <w:rFonts w:ascii="Times New Roman" w:hAnsi="Times New Roman"/>
          <w:b/>
          <w:color w:val="000000" w:themeColor="text1"/>
          <w:sz w:val="28"/>
          <w:szCs w:val="28"/>
          <w:lang w:val="bg-BG" w:eastAsia="bg-BG"/>
        </w:rPr>
        <w:t>своевременно, във вр. с</w:t>
      </w:r>
      <w:r w:rsidRPr="005F246B">
        <w:rPr>
          <w:rFonts w:ascii="Times New Roman" w:hAnsi="Times New Roman"/>
          <w:b/>
          <w:color w:val="000000" w:themeColor="text1"/>
          <w:sz w:val="28"/>
          <w:szCs w:val="28"/>
          <w:lang w:eastAsia="bg-BG"/>
        </w:rPr>
        <w:t xml:space="preserve"> кампанията по Директни плащания 2023.</w:t>
      </w:r>
    </w:p>
    <w:p w:rsidR="005F246B" w:rsidRPr="005F246B" w:rsidRDefault="005F246B" w:rsidP="0063408F">
      <w:pPr>
        <w:ind w:firstLine="426"/>
        <w:jc w:val="both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val="bg-BG" w:eastAsia="bg-BG"/>
        </w:rPr>
      </w:pPr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   В личните профили на земеделските производители ще бъде налична информация за интервенциите, по които са кандидатствали, уведомителните писма, както и много други географски и финансови справки.</w:t>
      </w:r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   Регистрацията в Системата за електронни услуги (СЕУ) е лесна и бърза.</w:t>
      </w:r>
    </w:p>
    <w:p w:rsid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val="bg-BG"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   От началната страницата на Системата за електронни услуги </w:t>
      </w:r>
      <w:hyperlink r:id="rId8" w:history="1">
        <w:r w:rsidRPr="0075365C">
          <w:rPr>
            <w:rStyle w:val="Hyperlink"/>
            <w:rFonts w:ascii="Times New Roman" w:hAnsi="Times New Roman"/>
            <w:sz w:val="28"/>
            <w:szCs w:val="28"/>
            <w:lang w:eastAsia="bg-BG"/>
          </w:rPr>
          <w:t>https://seu.dfz.bg/drupal/</w:t>
        </w:r>
      </w:hyperlink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секция „Потребителски панел“ се избира „Вход/Регистрация“ и под полето за въвеждане на потребителско име и парола, трябва да се избере „Заявка за регистрация на потребител“, след което земеделският стопанин въвежда своите лични данни. Последната стъпка е „Връзка с бенефициент“, където се въвежда уникален регистрационен номер (УРН) на кандидата в ИСАК.</w:t>
      </w:r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    Потвърждението на регистрацията се извършва лично в Областна дирекция на ДФ „Земеделие“.</w:t>
      </w:r>
    </w:p>
    <w:p w:rsid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val="bg-BG"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   За улеснение, в секция „Обратна връзка и помощ“ на СЕУ </w:t>
      </w:r>
      <w:hyperlink r:id="rId9" w:history="1">
        <w:r w:rsidRPr="0075365C">
          <w:rPr>
            <w:rStyle w:val="Hyperlink"/>
            <w:rFonts w:ascii="Times New Roman" w:hAnsi="Times New Roman"/>
            <w:sz w:val="28"/>
            <w:szCs w:val="28"/>
            <w:lang w:eastAsia="bg-BG"/>
          </w:rPr>
          <w:t>https://seu.dfz.bg/drupal/?q=node/49</w:t>
        </w:r>
      </w:hyperlink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 са публикувани видео ръководства за регистрация и работа със системата, a за допълнителна информация потребителите могат да използват и платформата за „Въпроси и мнения“.</w:t>
      </w:r>
    </w:p>
    <w:p w:rsidR="0063408F" w:rsidRPr="0063408F" w:rsidRDefault="0063408F" w:rsidP="0063408F">
      <w:pPr>
        <w:spacing w:after="63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    Регистрацията в СЕУ може да се извърши и на място в </w:t>
      </w:r>
      <w:r>
        <w:rPr>
          <w:rFonts w:ascii="Times New Roman" w:hAnsi="Times New Roman"/>
          <w:color w:val="000000" w:themeColor="text1"/>
          <w:sz w:val="28"/>
          <w:szCs w:val="28"/>
          <w:lang w:val="bg-BG" w:eastAsia="bg-BG"/>
        </w:rPr>
        <w:t>Областна дирекция „Земеделие”-Монтана</w:t>
      </w:r>
      <w:r>
        <w:rPr>
          <w:rFonts w:ascii="Times New Roman" w:hAnsi="Times New Roman"/>
          <w:color w:val="000000" w:themeColor="text1"/>
          <w:sz w:val="28"/>
          <w:szCs w:val="28"/>
          <w:lang w:eastAsia="bg-BG"/>
        </w:rPr>
        <w:t xml:space="preserve">, в Общинските служби по земеделие в областта, както и в </w:t>
      </w: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Областна дирекция на ДФ „Земеделие“</w:t>
      </w:r>
      <w:r>
        <w:rPr>
          <w:rFonts w:ascii="Times New Roman" w:hAnsi="Times New Roman"/>
          <w:color w:val="000000" w:themeColor="text1"/>
          <w:sz w:val="28"/>
          <w:szCs w:val="28"/>
          <w:lang w:val="bg-BG" w:eastAsia="bg-BG"/>
        </w:rPr>
        <w:t>-Монтана</w:t>
      </w:r>
      <w:r w:rsidRPr="0063408F">
        <w:rPr>
          <w:rFonts w:ascii="Times New Roman" w:hAnsi="Times New Roman"/>
          <w:color w:val="000000" w:themeColor="text1"/>
          <w:sz w:val="28"/>
          <w:szCs w:val="28"/>
          <w:lang w:eastAsia="bg-BG"/>
        </w:rPr>
        <w:t>.</w:t>
      </w:r>
    </w:p>
    <w:p w:rsidR="0063408F" w:rsidRPr="0063408F" w:rsidRDefault="0063408F" w:rsidP="0063408F">
      <w:pPr>
        <w:spacing w:after="125" w:line="200" w:lineRule="atLeast"/>
        <w:jc w:val="both"/>
        <w:rPr>
          <w:rFonts w:ascii="Times New Roman" w:hAnsi="Times New Roman"/>
          <w:color w:val="666666"/>
          <w:sz w:val="28"/>
          <w:szCs w:val="28"/>
          <w:lang w:eastAsia="bg-BG"/>
        </w:rPr>
      </w:pPr>
      <w:r w:rsidRPr="0063408F">
        <w:rPr>
          <w:rFonts w:ascii="Times New Roman" w:hAnsi="Times New Roman"/>
          <w:color w:val="666666"/>
          <w:sz w:val="28"/>
          <w:szCs w:val="28"/>
          <w:lang w:eastAsia="bg-BG"/>
        </w:rPr>
        <w:t> </w:t>
      </w:r>
    </w:p>
    <w:p w:rsidR="0063408F" w:rsidRPr="0063408F" w:rsidRDefault="0063408F" w:rsidP="0063408F">
      <w:pPr>
        <w:jc w:val="both"/>
        <w:rPr>
          <w:rFonts w:ascii="Times New Roman" w:hAnsi="Times New Roman"/>
          <w:b/>
          <w:caps/>
          <w:sz w:val="28"/>
          <w:szCs w:val="28"/>
        </w:rPr>
      </w:pPr>
      <w:r w:rsidRPr="0063408F">
        <w:rPr>
          <w:rFonts w:ascii="Times New Roman" w:hAnsi="Times New Roman"/>
          <w:b/>
          <w:caps/>
          <w:sz w:val="28"/>
          <w:szCs w:val="28"/>
        </w:rPr>
        <w:t>д-р виолета гергова /п/</w:t>
      </w:r>
    </w:p>
    <w:p w:rsidR="0063408F" w:rsidRPr="0063408F" w:rsidRDefault="0063408F" w:rsidP="0063408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3408F">
        <w:rPr>
          <w:rFonts w:ascii="Times New Roman" w:hAnsi="Times New Roman"/>
          <w:b/>
          <w:i/>
          <w:sz w:val="28"/>
          <w:szCs w:val="28"/>
          <w:lang w:val="ru-RU"/>
        </w:rPr>
        <w:t xml:space="preserve">Директор на </w:t>
      </w:r>
      <w:r w:rsidRPr="0063408F">
        <w:rPr>
          <w:rFonts w:ascii="Times New Roman" w:hAnsi="Times New Roman"/>
          <w:b/>
          <w:i/>
          <w:sz w:val="28"/>
          <w:szCs w:val="28"/>
        </w:rPr>
        <w:t>ОД „Земеделие”  Монтана</w:t>
      </w:r>
    </w:p>
    <w:sectPr w:rsidR="0063408F" w:rsidRPr="0063408F" w:rsidSect="0063408F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426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833" w:rsidRDefault="00BC1833">
      <w:r>
        <w:separator/>
      </w:r>
    </w:p>
  </w:endnote>
  <w:endnote w:type="continuationSeparator" w:id="0">
    <w:p w:rsidR="00BC1833" w:rsidRDefault="00BC1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E3" w:rsidRDefault="00DD40D0" w:rsidP="006E24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01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01E3" w:rsidRDefault="008701E3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E3" w:rsidRPr="00C35350" w:rsidRDefault="008701E3" w:rsidP="00C35350">
    <w:pPr>
      <w:ind w:right="360"/>
      <w:jc w:val="center"/>
      <w:rPr>
        <w:rFonts w:ascii="Times New Roman" w:hAnsi="Times New Roman"/>
      </w:rPr>
    </w:pPr>
    <w:r w:rsidRPr="00C35350">
      <w:rPr>
        <w:rFonts w:ascii="Times New Roman" w:hAnsi="Times New Roman"/>
      </w:rPr>
      <w:t>3400 Монтана, ул.Ген.Столетов № 1, ет.1,</w:t>
    </w:r>
    <w:r w:rsidRPr="00C35350">
      <w:rPr>
        <w:rFonts w:ascii="Times New Roman" w:hAnsi="Times New Roman"/>
        <w:lang w:val="ru-RU"/>
      </w:rPr>
      <w:t xml:space="preserve"> </w:t>
    </w:r>
    <w:r w:rsidRPr="00C35350">
      <w:rPr>
        <w:rFonts w:ascii="Times New Roman" w:hAnsi="Times New Roman"/>
      </w:rPr>
      <w:t>тел. факс: 096/ 300728</w:t>
    </w:r>
    <w:r w:rsidRPr="00C35350">
      <w:rPr>
        <w:rFonts w:ascii="Times New Roman" w:hAnsi="Times New Roman"/>
        <w:lang w:val="ru-RU"/>
      </w:rPr>
      <w:t xml:space="preserve">, </w:t>
    </w:r>
    <w:r w:rsidRPr="00C35350">
      <w:rPr>
        <w:rFonts w:ascii="Times New Roman" w:hAnsi="Times New Roman"/>
      </w:rPr>
      <w:t>300718, 300738, 300031</w:t>
    </w:r>
  </w:p>
  <w:p w:rsidR="008701E3" w:rsidRPr="00C35350" w:rsidRDefault="008701E3" w:rsidP="00C35350">
    <w:pPr>
      <w:jc w:val="center"/>
      <w:rPr>
        <w:rFonts w:ascii="Times New Roman" w:hAnsi="Times New Roman"/>
        <w:lang w:val="ru-RU"/>
      </w:rPr>
    </w:pPr>
    <w:r w:rsidRPr="00C35350">
      <w:rPr>
        <w:rFonts w:ascii="Times New Roman" w:hAnsi="Times New Roman"/>
      </w:rPr>
      <w:t xml:space="preserve">web site: </w:t>
    </w:r>
    <w:hyperlink r:id="rId1" w:history="1">
      <w:r w:rsidRPr="00C35350">
        <w:rPr>
          <w:rStyle w:val="Hyperlink"/>
          <w:rFonts w:ascii="Times New Roman" w:hAnsi="Times New Roman"/>
        </w:rPr>
        <w:t>http://www.mzh.government.bg/ODZ-Montana/bg/Home.aspx</w:t>
      </w:r>
    </w:hyperlink>
    <w:r w:rsidRPr="00C35350">
      <w:rPr>
        <w:rFonts w:ascii="Times New Roman" w:hAnsi="Times New Roman"/>
      </w:rPr>
      <w:t xml:space="preserve"> , e</w:t>
    </w:r>
    <w:r w:rsidRPr="00C35350">
      <w:rPr>
        <w:rFonts w:ascii="Times New Roman" w:hAnsi="Times New Roman"/>
        <w:lang w:val="ru-RU"/>
      </w:rPr>
      <w:t>-</w:t>
    </w:r>
    <w:r w:rsidRPr="00C35350">
      <w:rPr>
        <w:rFonts w:ascii="Times New Roman" w:hAnsi="Times New Roman"/>
      </w:rPr>
      <w:t>mail</w:t>
    </w:r>
    <w:r w:rsidRPr="00C35350">
      <w:rPr>
        <w:rFonts w:ascii="Times New Roman" w:hAnsi="Times New Roman"/>
        <w:lang w:val="ru-RU"/>
      </w:rPr>
      <w:t xml:space="preserve">: </w:t>
    </w:r>
    <w:hyperlink r:id="rId2" w:history="1">
      <w:r w:rsidRPr="00C35350">
        <w:rPr>
          <w:rStyle w:val="Hyperlink"/>
          <w:rFonts w:ascii="Times New Roman" w:hAnsi="Times New Roman"/>
        </w:rPr>
        <w:t>odzg</w:t>
      </w:r>
      <w:r w:rsidRPr="00C35350">
        <w:rPr>
          <w:rStyle w:val="Hyperlink"/>
          <w:rFonts w:ascii="Times New Roman" w:hAnsi="Times New Roman"/>
          <w:lang w:val="ru-RU"/>
        </w:rPr>
        <w:t>@</w:t>
      </w:r>
      <w:r w:rsidRPr="00C35350">
        <w:rPr>
          <w:rStyle w:val="Hyperlink"/>
          <w:rFonts w:ascii="Times New Roman" w:hAnsi="Times New Roman"/>
        </w:rPr>
        <w:t>net</w:t>
      </w:r>
      <w:r w:rsidRPr="00C35350">
        <w:rPr>
          <w:rStyle w:val="Hyperlink"/>
          <w:rFonts w:ascii="Times New Roman" w:hAnsi="Times New Roman"/>
          <w:lang w:val="ru-RU"/>
        </w:rPr>
        <w:t>-</w:t>
      </w:r>
      <w:r w:rsidRPr="00C35350">
        <w:rPr>
          <w:rStyle w:val="Hyperlink"/>
          <w:rFonts w:ascii="Times New Roman" w:hAnsi="Times New Roman"/>
        </w:rPr>
        <w:t>surf</w:t>
      </w:r>
      <w:r w:rsidRPr="00C35350">
        <w:rPr>
          <w:rStyle w:val="Hyperlink"/>
          <w:rFonts w:ascii="Times New Roman" w:hAnsi="Times New Roman"/>
          <w:lang w:val="ru-RU"/>
        </w:rPr>
        <w:t>.</w:t>
      </w:r>
      <w:r w:rsidRPr="00C35350">
        <w:rPr>
          <w:rStyle w:val="Hyperlink"/>
          <w:rFonts w:ascii="Times New Roman" w:hAnsi="Times New Roman"/>
        </w:rPr>
        <w:t>net</w:t>
      </w:r>
    </w:hyperlink>
  </w:p>
  <w:p w:rsidR="008701E3" w:rsidRPr="00972222" w:rsidRDefault="008701E3" w:rsidP="00AA49D7">
    <w:pPr>
      <w:pStyle w:val="Footer"/>
      <w:rPr>
        <w:rFonts w:ascii="Verdana" w:hAnsi="Verdana"/>
        <w:lang w:val="ru-RU"/>
      </w:rPr>
    </w:pPr>
  </w:p>
  <w:p w:rsidR="008701E3" w:rsidRPr="00972222" w:rsidRDefault="008701E3" w:rsidP="00AA49D7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E3" w:rsidRPr="00085895" w:rsidRDefault="008701E3" w:rsidP="00F22605">
    <w:pPr>
      <w:tabs>
        <w:tab w:val="left" w:pos="7575"/>
      </w:tabs>
      <w:rPr>
        <w:rFonts w:ascii="Times New Roman" w:hAnsi="Times New Roman"/>
        <w:lang w:val="bg-BG"/>
      </w:rPr>
    </w:pPr>
    <w:r w:rsidRPr="00085895">
      <w:rPr>
        <w:rFonts w:ascii="Times New Roman" w:hAnsi="Times New Roman"/>
        <w:lang w:val="bg-BG"/>
      </w:rPr>
      <w:tab/>
    </w:r>
  </w:p>
  <w:p w:rsidR="008701E3" w:rsidRPr="00004E33" w:rsidRDefault="008701E3" w:rsidP="00BC413C">
    <w:pPr>
      <w:jc w:val="center"/>
      <w:rPr>
        <w:rFonts w:ascii="Times New Roman" w:hAnsi="Times New Roman"/>
        <w:lang w:val="bg-BG"/>
      </w:rPr>
    </w:pPr>
    <w:r w:rsidRPr="00004E33">
      <w:rPr>
        <w:rFonts w:ascii="Times New Roman" w:hAnsi="Times New Roman"/>
        <w:lang w:val="bg-BG"/>
      </w:rPr>
      <w:t>3400 Монтана, ул.Ген.Столетов № 1, ет.1,</w:t>
    </w:r>
    <w:r w:rsidRPr="00085895">
      <w:rPr>
        <w:rFonts w:ascii="Times New Roman" w:hAnsi="Times New Roman"/>
        <w:lang w:val="ru-RU"/>
      </w:rPr>
      <w:t xml:space="preserve">  пощ. кутия </w:t>
    </w:r>
    <w:r w:rsidRPr="00004E33">
      <w:rPr>
        <w:rFonts w:ascii="Times New Roman" w:hAnsi="Times New Roman"/>
        <w:lang w:val="bg-BG"/>
      </w:rPr>
      <w:t>№</w:t>
    </w:r>
    <w:r w:rsidRPr="00085895">
      <w:rPr>
        <w:rFonts w:ascii="Times New Roman" w:hAnsi="Times New Roman"/>
        <w:lang w:val="bg-BG"/>
      </w:rPr>
      <w:t xml:space="preserve"> 389, </w:t>
    </w:r>
    <w:r w:rsidRPr="00004E33">
      <w:rPr>
        <w:rFonts w:ascii="Times New Roman" w:hAnsi="Times New Roman"/>
        <w:lang w:val="bg-BG"/>
      </w:rPr>
      <w:t>тел. факс: 096/ 300728</w:t>
    </w:r>
    <w:r w:rsidRPr="00085895">
      <w:rPr>
        <w:rFonts w:ascii="Times New Roman" w:hAnsi="Times New Roman"/>
        <w:lang w:val="ru-RU"/>
      </w:rPr>
      <w:t xml:space="preserve">, </w:t>
    </w:r>
    <w:r w:rsidRPr="00004E33">
      <w:rPr>
        <w:rFonts w:ascii="Times New Roman" w:hAnsi="Times New Roman"/>
        <w:lang w:val="bg-BG"/>
      </w:rPr>
      <w:t>300718, 300738, 300031</w:t>
    </w:r>
  </w:p>
  <w:p w:rsidR="008701E3" w:rsidRPr="00085895" w:rsidRDefault="008701E3" w:rsidP="00BC413C">
    <w:pPr>
      <w:jc w:val="center"/>
      <w:rPr>
        <w:rFonts w:ascii="Times New Roman" w:hAnsi="Times New Roman"/>
        <w:lang w:val="ru-RU"/>
      </w:rPr>
    </w:pPr>
    <w:r w:rsidRPr="00085895">
      <w:rPr>
        <w:rFonts w:ascii="Times New Roman" w:hAnsi="Times New Roman"/>
      </w:rPr>
      <w:t xml:space="preserve">web site: </w:t>
    </w:r>
    <w:hyperlink r:id="rId1" w:history="1">
      <w:r w:rsidRPr="00085895">
        <w:rPr>
          <w:rStyle w:val="Hyperlink"/>
          <w:rFonts w:ascii="Times New Roman" w:hAnsi="Times New Roman"/>
        </w:rPr>
        <w:t>http://www.mzh.government.bg/ODZ-Montana/bg/Home.aspx</w:t>
      </w:r>
    </w:hyperlink>
    <w:r w:rsidRPr="00085895">
      <w:rPr>
        <w:rFonts w:ascii="Times New Roman" w:hAnsi="Times New Roman"/>
      </w:rPr>
      <w:t xml:space="preserve"> , e</w:t>
    </w:r>
    <w:r w:rsidRPr="00085895">
      <w:rPr>
        <w:rFonts w:ascii="Times New Roman" w:hAnsi="Times New Roman"/>
        <w:lang w:val="ru-RU"/>
      </w:rPr>
      <w:t>-</w:t>
    </w:r>
    <w:r w:rsidRPr="00085895">
      <w:rPr>
        <w:rFonts w:ascii="Times New Roman" w:hAnsi="Times New Roman"/>
      </w:rPr>
      <w:t>mail</w:t>
    </w:r>
    <w:r w:rsidRPr="00085895">
      <w:rPr>
        <w:rFonts w:ascii="Times New Roman" w:hAnsi="Times New Roman"/>
        <w:lang w:val="ru-RU"/>
      </w:rPr>
      <w:t xml:space="preserve">: </w:t>
    </w:r>
    <w:hyperlink r:id="rId2" w:history="1">
      <w:r w:rsidRPr="00085895">
        <w:rPr>
          <w:rStyle w:val="Hyperlink"/>
          <w:rFonts w:ascii="Times New Roman" w:hAnsi="Times New Roman"/>
        </w:rPr>
        <w:t>odzg</w:t>
      </w:r>
      <w:r w:rsidRPr="00085895">
        <w:rPr>
          <w:rStyle w:val="Hyperlink"/>
          <w:rFonts w:ascii="Times New Roman" w:hAnsi="Times New Roman"/>
          <w:lang w:val="ru-RU"/>
        </w:rPr>
        <w:t>@</w:t>
      </w:r>
      <w:r w:rsidRPr="00085895">
        <w:rPr>
          <w:rStyle w:val="Hyperlink"/>
          <w:rFonts w:ascii="Times New Roman" w:hAnsi="Times New Roman"/>
        </w:rPr>
        <w:t>net</w:t>
      </w:r>
      <w:r w:rsidRPr="00085895">
        <w:rPr>
          <w:rStyle w:val="Hyperlink"/>
          <w:rFonts w:ascii="Times New Roman" w:hAnsi="Times New Roman"/>
          <w:lang w:val="ru-RU"/>
        </w:rPr>
        <w:t>-</w:t>
      </w:r>
      <w:r w:rsidRPr="00085895">
        <w:rPr>
          <w:rStyle w:val="Hyperlink"/>
          <w:rFonts w:ascii="Times New Roman" w:hAnsi="Times New Roman"/>
        </w:rPr>
        <w:t>surf</w:t>
      </w:r>
      <w:r w:rsidRPr="00085895">
        <w:rPr>
          <w:rStyle w:val="Hyperlink"/>
          <w:rFonts w:ascii="Times New Roman" w:hAnsi="Times New Roman"/>
          <w:lang w:val="ru-RU"/>
        </w:rPr>
        <w:t>.</w:t>
      </w:r>
      <w:r w:rsidRPr="00085895">
        <w:rPr>
          <w:rStyle w:val="Hyperlink"/>
          <w:rFonts w:ascii="Times New Roman" w:hAnsi="Times New Roman"/>
        </w:rPr>
        <w:t>net</w:t>
      </w:r>
    </w:hyperlink>
  </w:p>
  <w:p w:rsidR="008701E3" w:rsidRPr="00085895" w:rsidRDefault="008701E3" w:rsidP="009209DD">
    <w:pPr>
      <w:pStyle w:val="Footer"/>
      <w:rPr>
        <w:rFonts w:ascii="Times New Roman" w:hAnsi="Times New Roman"/>
        <w:lang w:val="ru-RU"/>
      </w:rPr>
    </w:pPr>
  </w:p>
  <w:p w:rsidR="008701E3" w:rsidRPr="001F600F" w:rsidRDefault="008701E3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833" w:rsidRDefault="00BC1833">
      <w:r>
        <w:separator/>
      </w:r>
    </w:p>
  </w:footnote>
  <w:footnote w:type="continuationSeparator" w:id="0">
    <w:p w:rsidR="00BC1833" w:rsidRDefault="00BC1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E3" w:rsidRPr="00085895" w:rsidRDefault="007052E0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701E3" w:rsidRPr="00756017" w:rsidRDefault="00DD40D0" w:rsidP="0075601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DD40D0">
      <w:rPr>
        <w:rFonts w:ascii="Times New Roman" w:hAnsi="Times New Roman"/>
        <w:b w:val="0"/>
        <w:noProof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8" type="#_x0000_t32" style="position:absolute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</w:pict>
    </w:r>
    <w:r w:rsidR="004C753F">
      <w:rPr>
        <w:rFonts w:ascii="Times New Roman" w:hAnsi="Times New Roman"/>
        <w:b w:val="0"/>
        <w:spacing w:val="40"/>
        <w:szCs w:val="24"/>
        <w:lang w:val="bg-BG"/>
      </w:rPr>
      <w:t xml:space="preserve">            </w:t>
    </w:r>
    <w:r w:rsidR="008701E3" w:rsidRPr="00756017">
      <w:rPr>
        <w:rFonts w:ascii="Times New Roman" w:hAnsi="Times New Roman"/>
        <w:b w:val="0"/>
        <w:spacing w:val="40"/>
        <w:szCs w:val="24"/>
      </w:rPr>
      <w:t>РЕПУБЛИКА БЪЛГАРИЯ</w:t>
    </w:r>
  </w:p>
  <w:p w:rsidR="00756017" w:rsidRPr="00756017" w:rsidRDefault="004C753F" w:rsidP="0075601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>
      <w:rPr>
        <w:rFonts w:ascii="Times New Roman" w:hAnsi="Times New Roman"/>
        <w:b w:val="0"/>
        <w:spacing w:val="40"/>
        <w:szCs w:val="24"/>
        <w:lang w:val="bg-BG"/>
      </w:rPr>
      <w:t xml:space="preserve">            </w:t>
    </w:r>
    <w:r w:rsidR="008701E3" w:rsidRPr="00756017">
      <w:rPr>
        <w:rFonts w:ascii="Times New Roman" w:hAnsi="Times New Roman"/>
        <w:b w:val="0"/>
        <w:spacing w:val="40"/>
        <w:szCs w:val="24"/>
      </w:rPr>
      <w:t xml:space="preserve">Министерство на земеделието </w:t>
    </w:r>
  </w:p>
  <w:p w:rsidR="008701E3" w:rsidRPr="00756017" w:rsidRDefault="00DD40D0" w:rsidP="0075601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DD40D0">
      <w:rPr>
        <w:rFonts w:ascii="Times New Roman" w:hAnsi="Times New Roman"/>
        <w:b w:val="0"/>
        <w:noProof/>
        <w:szCs w:val="24"/>
      </w:rPr>
      <w:pict>
        <v:line id="Line 1" o:spid="_x0000_s4097" style="position:absolute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C753F">
      <w:rPr>
        <w:rFonts w:ascii="Times New Roman" w:hAnsi="Times New Roman"/>
        <w:b w:val="0"/>
        <w:spacing w:val="40"/>
        <w:szCs w:val="24"/>
        <w:lang w:val="ru-RU"/>
      </w:rPr>
      <w:t xml:space="preserve">            </w:t>
    </w:r>
    <w:r w:rsidR="008701E3" w:rsidRPr="00756017">
      <w:rPr>
        <w:rFonts w:ascii="Times New Roman" w:hAnsi="Times New Roman"/>
        <w:b w:val="0"/>
        <w:spacing w:val="40"/>
        <w:szCs w:val="24"/>
        <w:lang w:val="ru-RU"/>
      </w:rPr>
      <w:t xml:space="preserve">Областна дирекция </w:t>
    </w:r>
    <w:r w:rsidR="00A74664" w:rsidRPr="00756017">
      <w:rPr>
        <w:rFonts w:ascii="Times New Roman" w:hAnsi="Times New Roman"/>
        <w:b w:val="0"/>
        <w:spacing w:val="40"/>
        <w:szCs w:val="24"/>
        <w:lang w:val="bg-BG"/>
      </w:rPr>
      <w:t>„</w:t>
    </w:r>
    <w:r w:rsidR="008701E3" w:rsidRPr="00756017">
      <w:rPr>
        <w:rFonts w:ascii="Times New Roman" w:hAnsi="Times New Roman"/>
        <w:b w:val="0"/>
        <w:spacing w:val="40"/>
        <w:szCs w:val="24"/>
        <w:lang w:val="bg-BG"/>
      </w:rPr>
      <w:t>Земеделие</w:t>
    </w:r>
    <w:r w:rsidR="008701E3" w:rsidRPr="00756017">
      <w:rPr>
        <w:rFonts w:ascii="Times New Roman" w:hAnsi="Times New Roman"/>
        <w:b w:val="0"/>
        <w:spacing w:val="40"/>
        <w:szCs w:val="24"/>
      </w:rPr>
      <w:t>”</w:t>
    </w:r>
    <w:r w:rsidR="008701E3" w:rsidRPr="00756017">
      <w:rPr>
        <w:rFonts w:ascii="Times New Roman" w:hAnsi="Times New Roman"/>
        <w:b w:val="0"/>
        <w:spacing w:val="40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027B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481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E85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461F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B65A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A51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2E0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6EC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B0F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A018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51E42DF"/>
    <w:multiLevelType w:val="hybridMultilevel"/>
    <w:tmpl w:val="D0EA5B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0E22B07"/>
    <w:multiLevelType w:val="hybridMultilevel"/>
    <w:tmpl w:val="D610ABE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225FD8"/>
    <w:multiLevelType w:val="hybridMultilevel"/>
    <w:tmpl w:val="1ACA19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AA6263"/>
    <w:multiLevelType w:val="hybridMultilevel"/>
    <w:tmpl w:val="64B4DCBA"/>
    <w:lvl w:ilvl="0" w:tplc="54580CB8"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D1810A2"/>
    <w:multiLevelType w:val="hybridMultilevel"/>
    <w:tmpl w:val="A59E079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786390"/>
    <w:multiLevelType w:val="hybridMultilevel"/>
    <w:tmpl w:val="C7F81F2A"/>
    <w:lvl w:ilvl="0" w:tplc="0402000F">
      <w:start w:val="1"/>
      <w:numFmt w:val="decimal"/>
      <w:lvlText w:val="%1."/>
      <w:lvlJc w:val="left"/>
      <w:pPr>
        <w:tabs>
          <w:tab w:val="num" w:pos="2640"/>
        </w:tabs>
        <w:ind w:left="26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abstractNum w:abstractNumId="37">
    <w:nsid w:val="7034557A"/>
    <w:multiLevelType w:val="hybridMultilevel"/>
    <w:tmpl w:val="ECF03B80"/>
    <w:lvl w:ilvl="0" w:tplc="7E366076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 w:tplc="063EDAC0">
      <w:start w:val="1"/>
      <w:numFmt w:val="decimal"/>
      <w:lvlText w:val="%2."/>
      <w:lvlJc w:val="left"/>
      <w:pPr>
        <w:tabs>
          <w:tab w:val="num" w:pos="2162"/>
        </w:tabs>
        <w:ind w:left="960" w:firstLine="840"/>
      </w:pPr>
      <w:rPr>
        <w:rFonts w:ascii="Times New Roman" w:hAnsi="Times New Roman" w:hint="default"/>
        <w:b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1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E92F6E"/>
    <w:multiLevelType w:val="hybridMultilevel"/>
    <w:tmpl w:val="3B5A73D8"/>
    <w:lvl w:ilvl="0" w:tplc="54580CB8"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3F5FE5"/>
    <w:multiLevelType w:val="multilevel"/>
    <w:tmpl w:val="BDFAC72E"/>
    <w:lvl w:ilvl="0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1"/>
  </w:num>
  <w:num w:numId="2">
    <w:abstractNumId w:val="12"/>
  </w:num>
  <w:num w:numId="3">
    <w:abstractNumId w:val="26"/>
  </w:num>
  <w:num w:numId="4">
    <w:abstractNumId w:val="17"/>
  </w:num>
  <w:num w:numId="5">
    <w:abstractNumId w:val="24"/>
  </w:num>
  <w:num w:numId="6">
    <w:abstractNumId w:val="19"/>
  </w:num>
  <w:num w:numId="7">
    <w:abstractNumId w:val="39"/>
  </w:num>
  <w:num w:numId="8">
    <w:abstractNumId w:val="16"/>
  </w:num>
  <w:num w:numId="9">
    <w:abstractNumId w:val="40"/>
  </w:num>
  <w:num w:numId="10">
    <w:abstractNumId w:val="43"/>
  </w:num>
  <w:num w:numId="11">
    <w:abstractNumId w:val="20"/>
  </w:num>
  <w:num w:numId="12">
    <w:abstractNumId w:val="10"/>
  </w:num>
  <w:num w:numId="13">
    <w:abstractNumId w:val="30"/>
  </w:num>
  <w:num w:numId="14">
    <w:abstractNumId w:val="28"/>
  </w:num>
  <w:num w:numId="15">
    <w:abstractNumId w:val="13"/>
  </w:num>
  <w:num w:numId="16">
    <w:abstractNumId w:val="41"/>
  </w:num>
  <w:num w:numId="17">
    <w:abstractNumId w:val="11"/>
  </w:num>
  <w:num w:numId="18">
    <w:abstractNumId w:val="33"/>
  </w:num>
  <w:num w:numId="19">
    <w:abstractNumId w:val="23"/>
  </w:num>
  <w:num w:numId="20">
    <w:abstractNumId w:val="38"/>
  </w:num>
  <w:num w:numId="21">
    <w:abstractNumId w:val="14"/>
  </w:num>
  <w:num w:numId="22">
    <w:abstractNumId w:val="15"/>
  </w:num>
  <w:num w:numId="23">
    <w:abstractNumId w:val="29"/>
  </w:num>
  <w:num w:numId="24">
    <w:abstractNumId w:val="34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7"/>
  </w:num>
  <w:num w:numId="38">
    <w:abstractNumId w:val="44"/>
  </w:num>
  <w:num w:numId="39">
    <w:abstractNumId w:val="36"/>
  </w:num>
  <w:num w:numId="40">
    <w:abstractNumId w:val="42"/>
  </w:num>
  <w:num w:numId="41">
    <w:abstractNumId w:val="32"/>
  </w:num>
  <w:num w:numId="42">
    <w:abstractNumId w:val="31"/>
  </w:num>
  <w:num w:numId="43">
    <w:abstractNumId w:val="35"/>
  </w:num>
  <w:num w:numId="44">
    <w:abstractNumId w:val="22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4E33"/>
    <w:rsid w:val="00041344"/>
    <w:rsid w:val="000544E9"/>
    <w:rsid w:val="000547D8"/>
    <w:rsid w:val="0006498D"/>
    <w:rsid w:val="00072A89"/>
    <w:rsid w:val="00074275"/>
    <w:rsid w:val="00085895"/>
    <w:rsid w:val="00085DED"/>
    <w:rsid w:val="00087DFC"/>
    <w:rsid w:val="00091988"/>
    <w:rsid w:val="00096244"/>
    <w:rsid w:val="000A0DF1"/>
    <w:rsid w:val="000C09A7"/>
    <w:rsid w:val="000C727B"/>
    <w:rsid w:val="000D1A66"/>
    <w:rsid w:val="000D75A4"/>
    <w:rsid w:val="000F4FC1"/>
    <w:rsid w:val="000F522A"/>
    <w:rsid w:val="000F5335"/>
    <w:rsid w:val="0010708A"/>
    <w:rsid w:val="0010789F"/>
    <w:rsid w:val="001105F2"/>
    <w:rsid w:val="00112AC2"/>
    <w:rsid w:val="001143A5"/>
    <w:rsid w:val="00117743"/>
    <w:rsid w:val="00121872"/>
    <w:rsid w:val="00135C26"/>
    <w:rsid w:val="00144C4C"/>
    <w:rsid w:val="0014686A"/>
    <w:rsid w:val="00151A60"/>
    <w:rsid w:val="001520FF"/>
    <w:rsid w:val="00152244"/>
    <w:rsid w:val="00157DC9"/>
    <w:rsid w:val="00162AA4"/>
    <w:rsid w:val="00176134"/>
    <w:rsid w:val="00177C24"/>
    <w:rsid w:val="00181B61"/>
    <w:rsid w:val="001825B9"/>
    <w:rsid w:val="001C3613"/>
    <w:rsid w:val="001D1393"/>
    <w:rsid w:val="001D3311"/>
    <w:rsid w:val="001F2C6F"/>
    <w:rsid w:val="001F783E"/>
    <w:rsid w:val="00200E29"/>
    <w:rsid w:val="00203E5B"/>
    <w:rsid w:val="00224392"/>
    <w:rsid w:val="00230550"/>
    <w:rsid w:val="002311C4"/>
    <w:rsid w:val="00232376"/>
    <w:rsid w:val="00232B35"/>
    <w:rsid w:val="00236189"/>
    <w:rsid w:val="00251E04"/>
    <w:rsid w:val="00262F5C"/>
    <w:rsid w:val="00265C2B"/>
    <w:rsid w:val="00275DFA"/>
    <w:rsid w:val="00281BF3"/>
    <w:rsid w:val="00283390"/>
    <w:rsid w:val="00283AAA"/>
    <w:rsid w:val="00290CE0"/>
    <w:rsid w:val="00291DFC"/>
    <w:rsid w:val="00297CCE"/>
    <w:rsid w:val="002A7224"/>
    <w:rsid w:val="002B1B53"/>
    <w:rsid w:val="002C35F7"/>
    <w:rsid w:val="002D09B1"/>
    <w:rsid w:val="002D1254"/>
    <w:rsid w:val="00303A98"/>
    <w:rsid w:val="00315CC7"/>
    <w:rsid w:val="003167E1"/>
    <w:rsid w:val="00330154"/>
    <w:rsid w:val="00331471"/>
    <w:rsid w:val="003333F1"/>
    <w:rsid w:val="003356D6"/>
    <w:rsid w:val="00350727"/>
    <w:rsid w:val="003731A5"/>
    <w:rsid w:val="00387295"/>
    <w:rsid w:val="0039345E"/>
    <w:rsid w:val="00394A8D"/>
    <w:rsid w:val="00394BD7"/>
    <w:rsid w:val="00394E58"/>
    <w:rsid w:val="003A1618"/>
    <w:rsid w:val="003A1BD7"/>
    <w:rsid w:val="003A1D3C"/>
    <w:rsid w:val="003A6808"/>
    <w:rsid w:val="003B1CB5"/>
    <w:rsid w:val="003B67CD"/>
    <w:rsid w:val="003B77D0"/>
    <w:rsid w:val="003C3154"/>
    <w:rsid w:val="003C7A74"/>
    <w:rsid w:val="003E138F"/>
    <w:rsid w:val="003E38A8"/>
    <w:rsid w:val="003F0E94"/>
    <w:rsid w:val="003F497C"/>
    <w:rsid w:val="003F512D"/>
    <w:rsid w:val="004216F3"/>
    <w:rsid w:val="00421704"/>
    <w:rsid w:val="00437F2F"/>
    <w:rsid w:val="00445295"/>
    <w:rsid w:val="004501DF"/>
    <w:rsid w:val="004562D5"/>
    <w:rsid w:val="004571E8"/>
    <w:rsid w:val="0046077E"/>
    <w:rsid w:val="00470485"/>
    <w:rsid w:val="00473542"/>
    <w:rsid w:val="00474CCD"/>
    <w:rsid w:val="00483A44"/>
    <w:rsid w:val="004929B9"/>
    <w:rsid w:val="004A7B54"/>
    <w:rsid w:val="004B1C0C"/>
    <w:rsid w:val="004B5A55"/>
    <w:rsid w:val="004C58DF"/>
    <w:rsid w:val="004C753F"/>
    <w:rsid w:val="004D1512"/>
    <w:rsid w:val="004F05F7"/>
    <w:rsid w:val="00501EEA"/>
    <w:rsid w:val="00510334"/>
    <w:rsid w:val="00525847"/>
    <w:rsid w:val="00543C6E"/>
    <w:rsid w:val="0057339E"/>
    <w:rsid w:val="00577B7E"/>
    <w:rsid w:val="005801A8"/>
    <w:rsid w:val="00581D51"/>
    <w:rsid w:val="00591235"/>
    <w:rsid w:val="00595BD5"/>
    <w:rsid w:val="005A097E"/>
    <w:rsid w:val="005B1D3C"/>
    <w:rsid w:val="005B68F3"/>
    <w:rsid w:val="005B69B3"/>
    <w:rsid w:val="005C6D7F"/>
    <w:rsid w:val="005C759E"/>
    <w:rsid w:val="005D717D"/>
    <w:rsid w:val="005E04CC"/>
    <w:rsid w:val="005F1C93"/>
    <w:rsid w:val="005F246B"/>
    <w:rsid w:val="005F4300"/>
    <w:rsid w:val="006008C8"/>
    <w:rsid w:val="00602409"/>
    <w:rsid w:val="00610401"/>
    <w:rsid w:val="00612766"/>
    <w:rsid w:val="00613338"/>
    <w:rsid w:val="006207D5"/>
    <w:rsid w:val="0062102F"/>
    <w:rsid w:val="00623EBC"/>
    <w:rsid w:val="0062643E"/>
    <w:rsid w:val="00630683"/>
    <w:rsid w:val="0063408F"/>
    <w:rsid w:val="00641283"/>
    <w:rsid w:val="00655F22"/>
    <w:rsid w:val="006779FA"/>
    <w:rsid w:val="006815F3"/>
    <w:rsid w:val="006852ED"/>
    <w:rsid w:val="0068762A"/>
    <w:rsid w:val="006903EF"/>
    <w:rsid w:val="0069591D"/>
    <w:rsid w:val="006A518C"/>
    <w:rsid w:val="006B4514"/>
    <w:rsid w:val="006C4B50"/>
    <w:rsid w:val="006C7378"/>
    <w:rsid w:val="006C742E"/>
    <w:rsid w:val="006C794C"/>
    <w:rsid w:val="006D794D"/>
    <w:rsid w:val="006E2433"/>
    <w:rsid w:val="006F5E7E"/>
    <w:rsid w:val="00702385"/>
    <w:rsid w:val="007052E0"/>
    <w:rsid w:val="00705ED9"/>
    <w:rsid w:val="00724DEE"/>
    <w:rsid w:val="00724E1A"/>
    <w:rsid w:val="00725C4D"/>
    <w:rsid w:val="00745055"/>
    <w:rsid w:val="00756017"/>
    <w:rsid w:val="00766674"/>
    <w:rsid w:val="00782D77"/>
    <w:rsid w:val="00784909"/>
    <w:rsid w:val="0079638E"/>
    <w:rsid w:val="007974FB"/>
    <w:rsid w:val="007A14A8"/>
    <w:rsid w:val="007B3EE1"/>
    <w:rsid w:val="007D0DAF"/>
    <w:rsid w:val="007D5951"/>
    <w:rsid w:val="007E5592"/>
    <w:rsid w:val="007F064B"/>
    <w:rsid w:val="00800422"/>
    <w:rsid w:val="00811188"/>
    <w:rsid w:val="00813C99"/>
    <w:rsid w:val="00814BF4"/>
    <w:rsid w:val="00815A88"/>
    <w:rsid w:val="00816C65"/>
    <w:rsid w:val="008310A7"/>
    <w:rsid w:val="0083316F"/>
    <w:rsid w:val="00837F35"/>
    <w:rsid w:val="008454C8"/>
    <w:rsid w:val="00853438"/>
    <w:rsid w:val="008701D8"/>
    <w:rsid w:val="008701E3"/>
    <w:rsid w:val="008738CD"/>
    <w:rsid w:val="0087408F"/>
    <w:rsid w:val="008845C8"/>
    <w:rsid w:val="00892C5B"/>
    <w:rsid w:val="00893BED"/>
    <w:rsid w:val="00893CC7"/>
    <w:rsid w:val="008A774D"/>
    <w:rsid w:val="008C4417"/>
    <w:rsid w:val="008C4733"/>
    <w:rsid w:val="008D31F3"/>
    <w:rsid w:val="008D47AF"/>
    <w:rsid w:val="008E664A"/>
    <w:rsid w:val="008F5FAA"/>
    <w:rsid w:val="008F6F93"/>
    <w:rsid w:val="0090487B"/>
    <w:rsid w:val="00906355"/>
    <w:rsid w:val="009209DD"/>
    <w:rsid w:val="00921536"/>
    <w:rsid w:val="00923253"/>
    <w:rsid w:val="009266C4"/>
    <w:rsid w:val="009274B2"/>
    <w:rsid w:val="009314E5"/>
    <w:rsid w:val="009500E5"/>
    <w:rsid w:val="00985EB2"/>
    <w:rsid w:val="00994262"/>
    <w:rsid w:val="009B7C69"/>
    <w:rsid w:val="009C102D"/>
    <w:rsid w:val="009C514C"/>
    <w:rsid w:val="009D0FC2"/>
    <w:rsid w:val="009E020B"/>
    <w:rsid w:val="009E7238"/>
    <w:rsid w:val="00A00739"/>
    <w:rsid w:val="00A10634"/>
    <w:rsid w:val="00A21E02"/>
    <w:rsid w:val="00A35AA3"/>
    <w:rsid w:val="00A46B75"/>
    <w:rsid w:val="00A47D77"/>
    <w:rsid w:val="00A53AA5"/>
    <w:rsid w:val="00A57523"/>
    <w:rsid w:val="00A60D87"/>
    <w:rsid w:val="00A74664"/>
    <w:rsid w:val="00A77815"/>
    <w:rsid w:val="00A958F9"/>
    <w:rsid w:val="00A96E5D"/>
    <w:rsid w:val="00AA49D7"/>
    <w:rsid w:val="00AB5922"/>
    <w:rsid w:val="00AB79B0"/>
    <w:rsid w:val="00AC09E2"/>
    <w:rsid w:val="00AC3344"/>
    <w:rsid w:val="00AC5551"/>
    <w:rsid w:val="00AD41B9"/>
    <w:rsid w:val="00AD6CE0"/>
    <w:rsid w:val="00AE1969"/>
    <w:rsid w:val="00AF0B92"/>
    <w:rsid w:val="00AF37FB"/>
    <w:rsid w:val="00AF3DF8"/>
    <w:rsid w:val="00AF6549"/>
    <w:rsid w:val="00B24069"/>
    <w:rsid w:val="00B25213"/>
    <w:rsid w:val="00B3173D"/>
    <w:rsid w:val="00B3757A"/>
    <w:rsid w:val="00B47AC0"/>
    <w:rsid w:val="00B554E4"/>
    <w:rsid w:val="00B6395D"/>
    <w:rsid w:val="00B70A15"/>
    <w:rsid w:val="00B80655"/>
    <w:rsid w:val="00B86360"/>
    <w:rsid w:val="00B91DF4"/>
    <w:rsid w:val="00BA14AE"/>
    <w:rsid w:val="00BA32C6"/>
    <w:rsid w:val="00BB5FAB"/>
    <w:rsid w:val="00BC1833"/>
    <w:rsid w:val="00BC2FE8"/>
    <w:rsid w:val="00BC413C"/>
    <w:rsid w:val="00BD6101"/>
    <w:rsid w:val="00BE56A6"/>
    <w:rsid w:val="00C00AB1"/>
    <w:rsid w:val="00C07D18"/>
    <w:rsid w:val="00C205F8"/>
    <w:rsid w:val="00C21585"/>
    <w:rsid w:val="00C22DC4"/>
    <w:rsid w:val="00C233DA"/>
    <w:rsid w:val="00C33982"/>
    <w:rsid w:val="00C35350"/>
    <w:rsid w:val="00C57D41"/>
    <w:rsid w:val="00C67ED9"/>
    <w:rsid w:val="00C76C3E"/>
    <w:rsid w:val="00C7764C"/>
    <w:rsid w:val="00C77DF2"/>
    <w:rsid w:val="00C91D52"/>
    <w:rsid w:val="00CB59DB"/>
    <w:rsid w:val="00CD6B7A"/>
    <w:rsid w:val="00CE445E"/>
    <w:rsid w:val="00CE622F"/>
    <w:rsid w:val="00CE7921"/>
    <w:rsid w:val="00CF75FE"/>
    <w:rsid w:val="00D4082D"/>
    <w:rsid w:val="00D45C24"/>
    <w:rsid w:val="00D67984"/>
    <w:rsid w:val="00D741A8"/>
    <w:rsid w:val="00D81E84"/>
    <w:rsid w:val="00D81F4F"/>
    <w:rsid w:val="00DA02ED"/>
    <w:rsid w:val="00DA2106"/>
    <w:rsid w:val="00DB0AC6"/>
    <w:rsid w:val="00DB1C8E"/>
    <w:rsid w:val="00DC5FFD"/>
    <w:rsid w:val="00DC7E5F"/>
    <w:rsid w:val="00DC7FF8"/>
    <w:rsid w:val="00DD0133"/>
    <w:rsid w:val="00DD0EFF"/>
    <w:rsid w:val="00DD40D0"/>
    <w:rsid w:val="00DE26F1"/>
    <w:rsid w:val="00DE3F8C"/>
    <w:rsid w:val="00DF6C85"/>
    <w:rsid w:val="00E01AAC"/>
    <w:rsid w:val="00E140E1"/>
    <w:rsid w:val="00E2013F"/>
    <w:rsid w:val="00E215D1"/>
    <w:rsid w:val="00E35808"/>
    <w:rsid w:val="00E408C0"/>
    <w:rsid w:val="00E47193"/>
    <w:rsid w:val="00E47C2F"/>
    <w:rsid w:val="00E71955"/>
    <w:rsid w:val="00E82E34"/>
    <w:rsid w:val="00E84869"/>
    <w:rsid w:val="00E913DA"/>
    <w:rsid w:val="00E92EE4"/>
    <w:rsid w:val="00EA24FC"/>
    <w:rsid w:val="00EA3595"/>
    <w:rsid w:val="00EB0DDF"/>
    <w:rsid w:val="00EB3F0E"/>
    <w:rsid w:val="00EC3C40"/>
    <w:rsid w:val="00EC3DE5"/>
    <w:rsid w:val="00ED6DC1"/>
    <w:rsid w:val="00ED78DE"/>
    <w:rsid w:val="00EE4757"/>
    <w:rsid w:val="00EE5451"/>
    <w:rsid w:val="00F023A8"/>
    <w:rsid w:val="00F21257"/>
    <w:rsid w:val="00F22605"/>
    <w:rsid w:val="00F24149"/>
    <w:rsid w:val="00F354D7"/>
    <w:rsid w:val="00F569FB"/>
    <w:rsid w:val="00F6281B"/>
    <w:rsid w:val="00F65B31"/>
    <w:rsid w:val="00F71A17"/>
    <w:rsid w:val="00F83D05"/>
    <w:rsid w:val="00F93A5A"/>
    <w:rsid w:val="00F9426A"/>
    <w:rsid w:val="00FA0641"/>
    <w:rsid w:val="00FB0302"/>
    <w:rsid w:val="00FB592B"/>
    <w:rsid w:val="00FD665B"/>
    <w:rsid w:val="00FE22F4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F71A17"/>
    <w:pPr>
      <w:spacing w:after="120"/>
      <w:ind w:left="283"/>
    </w:pPr>
  </w:style>
  <w:style w:type="paragraph" w:customStyle="1" w:styleId="a">
    <w:name w:val="Знак"/>
    <w:basedOn w:val="Normal"/>
    <w:rsid w:val="00144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AF6549"/>
  </w:style>
  <w:style w:type="paragraph" w:styleId="ListBullet">
    <w:name w:val="List Bullet"/>
    <w:basedOn w:val="Normal"/>
    <w:uiPriority w:val="99"/>
    <w:unhideWhenUsed/>
    <w:rsid w:val="00DE3F8C"/>
    <w:pPr>
      <w:numPr>
        <w:numId w:val="27"/>
      </w:numPr>
      <w:contextualSpacing/>
    </w:pPr>
  </w:style>
  <w:style w:type="character" w:customStyle="1" w:styleId="newdocreference">
    <w:name w:val="newdocreference"/>
    <w:basedOn w:val="DefaultParagraphFont"/>
    <w:rsid w:val="004C753F"/>
  </w:style>
  <w:style w:type="paragraph" w:styleId="NormalWeb">
    <w:name w:val="Normal (Web)"/>
    <w:basedOn w:val="Normal"/>
    <w:uiPriority w:val="99"/>
    <w:semiHidden/>
    <w:unhideWhenUsed/>
    <w:rsid w:val="006340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styleId="Strong">
    <w:name w:val="Strong"/>
    <w:basedOn w:val="DefaultParagraphFont"/>
    <w:uiPriority w:val="22"/>
    <w:qFormat/>
    <w:rsid w:val="006340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u.dfz.bg/drupal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eu.dfz.bg/drupal/?q=node/49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CCCFE-BE6B-4565-B0C6-95B44656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2169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d-r Gergova</cp:lastModifiedBy>
  <cp:revision>15</cp:revision>
  <cp:lastPrinted>2017-04-13T08:03:00Z</cp:lastPrinted>
  <dcterms:created xsi:type="dcterms:W3CDTF">2022-12-22T11:08:00Z</dcterms:created>
  <dcterms:modified xsi:type="dcterms:W3CDTF">2023-02-28T10:05:00Z</dcterms:modified>
</cp:coreProperties>
</file>