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9" w:rsidRPr="001B1239" w:rsidRDefault="00A43C6E" w:rsidP="001B1239">
      <w:pPr>
        <w:rPr>
          <w:lang w:val="en-GB" w:eastAsia="en-US"/>
        </w:rPr>
      </w:pPr>
      <w:r w:rsidRPr="00A43C6E">
        <w:rPr>
          <w:color w:val="000000"/>
          <w:lang w:val="en-US"/>
        </w:rPr>
        <w:t xml:space="preserve">         </w:t>
      </w:r>
      <w:r w:rsidRPr="00A43C6E">
        <w:rPr>
          <w:color w:val="000000"/>
        </w:rPr>
        <w:t xml:space="preserve">  </w:t>
      </w:r>
      <w:r w:rsidR="001B1239">
        <w:rPr>
          <w:color w:val="000000"/>
        </w:rPr>
        <w:t xml:space="preserve">     </w:t>
      </w:r>
      <w:r w:rsidRPr="00A43C6E">
        <w:rPr>
          <w:color w:val="000000"/>
        </w:rPr>
        <w:t xml:space="preserve">    </w:t>
      </w:r>
      <w:r w:rsidR="001B1239">
        <w:rPr>
          <w:noProof/>
          <w:lang w:val="en-US" w:eastAsia="en-US"/>
        </w:rPr>
        <w:drawing>
          <wp:inline distT="0" distB="0" distL="0" distR="0">
            <wp:extent cx="914400" cy="800100"/>
            <wp:effectExtent l="0" t="0" r="0" b="0"/>
            <wp:docPr id="2" name="Картина 2" descr="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80C">
        <w:rPr>
          <w:lang w:val="en-GB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pt;height:57pt" fillcolor="black" strokeweight="0">
            <v:shadow color="#868686"/>
            <v:textpath style="font-family:&quot;Times New Roman&quot;;font-size:12pt;v-text-kern:t" trim="t" fitpath="t" string="РЕПУБЛИКА БЪЛГАРИЯ                                     &#10;Министерство на земеделието, храните и горите&#10;Областна дирекция “Земеделие”  гр. Ловеч         &#10;"/>
          </v:shape>
        </w:pict>
      </w:r>
    </w:p>
    <w:p w:rsidR="001B1239" w:rsidRDefault="00A43C6E" w:rsidP="00A43C6E">
      <w:pPr>
        <w:rPr>
          <w:color w:val="000000"/>
          <w:lang w:val="en-US"/>
        </w:rPr>
      </w:pPr>
      <w:r w:rsidRPr="00A43C6E">
        <w:rPr>
          <w:color w:val="000000"/>
        </w:rPr>
        <w:t xml:space="preserve">     </w:t>
      </w:r>
    </w:p>
    <w:p w:rsidR="001B1239" w:rsidRDefault="001B1239" w:rsidP="00A43C6E">
      <w:pPr>
        <w:rPr>
          <w:color w:val="000000"/>
          <w:lang w:val="en-US"/>
        </w:rPr>
      </w:pPr>
    </w:p>
    <w:p w:rsidR="00A43C6E" w:rsidRPr="00A43C6E" w:rsidRDefault="00A43C6E" w:rsidP="00A43C6E">
      <w:pPr>
        <w:rPr>
          <w:i/>
        </w:rPr>
      </w:pPr>
      <w:r w:rsidRPr="00A43C6E">
        <w:rPr>
          <w:color w:val="000000"/>
        </w:rPr>
        <w:t xml:space="preserve"> </w:t>
      </w:r>
      <w:r w:rsidR="001B1239">
        <w:rPr>
          <w:color w:val="000000"/>
        </w:rPr>
        <w:t xml:space="preserve">   </w:t>
      </w:r>
      <w:r w:rsidR="001B1239">
        <w:rPr>
          <w:color w:val="000000"/>
          <w:lang w:val="en-US"/>
        </w:rPr>
        <w:tab/>
      </w:r>
      <w:r w:rsidR="001B1239">
        <w:rPr>
          <w:color w:val="000000"/>
          <w:lang w:val="en-US"/>
        </w:rPr>
        <w:tab/>
      </w:r>
      <w:r w:rsidR="001B1239">
        <w:rPr>
          <w:color w:val="000000"/>
          <w:lang w:val="en-US"/>
        </w:rPr>
        <w:tab/>
      </w:r>
      <w:r w:rsidR="001B1239">
        <w:rPr>
          <w:color w:val="000000"/>
          <w:lang w:val="en-US"/>
        </w:rPr>
        <w:tab/>
      </w:r>
      <w:r w:rsidR="001B1239">
        <w:rPr>
          <w:color w:val="000000"/>
          <w:lang w:val="en-US"/>
        </w:rPr>
        <w:tab/>
      </w:r>
      <w:r w:rsidR="001B1239">
        <w:rPr>
          <w:color w:val="000000"/>
        </w:rPr>
        <w:t>Приложение към Заповед №</w:t>
      </w:r>
      <w:r w:rsidR="001B1239">
        <w:rPr>
          <w:color w:val="000000"/>
          <w:lang w:val="en-US"/>
        </w:rPr>
        <w:t xml:space="preserve"> </w:t>
      </w:r>
      <w:r w:rsidR="001B1239">
        <w:rPr>
          <w:color w:val="000000"/>
        </w:rPr>
        <w:t>РД-</w:t>
      </w:r>
      <w:r w:rsidR="001B1239">
        <w:rPr>
          <w:color w:val="000000"/>
          <w:lang w:val="en-US"/>
        </w:rPr>
        <w:t>04</w:t>
      </w:r>
      <w:r w:rsidRPr="00A43C6E">
        <w:rPr>
          <w:color w:val="000000"/>
        </w:rPr>
        <w:t>-</w:t>
      </w:r>
      <w:r w:rsidR="00BB2ED6">
        <w:rPr>
          <w:color w:val="000000"/>
          <w:lang w:val="en-US"/>
        </w:rPr>
        <w:t>30-1</w:t>
      </w:r>
      <w:r w:rsidR="001B1239">
        <w:rPr>
          <w:color w:val="000000"/>
        </w:rPr>
        <w:t>/</w:t>
      </w:r>
      <w:r w:rsidR="001B1239">
        <w:rPr>
          <w:color w:val="000000"/>
          <w:lang w:val="en-US"/>
        </w:rPr>
        <w:t>2</w:t>
      </w:r>
      <w:r w:rsidR="00BB2ED6">
        <w:rPr>
          <w:color w:val="000000"/>
          <w:lang w:val="en-US"/>
        </w:rPr>
        <w:t>8</w:t>
      </w:r>
      <w:r w:rsidR="00BB2ED6">
        <w:rPr>
          <w:color w:val="000000"/>
        </w:rPr>
        <w:t>.</w:t>
      </w:r>
      <w:r w:rsidR="00BB2ED6">
        <w:rPr>
          <w:color w:val="000000"/>
          <w:lang w:val="en-US"/>
        </w:rPr>
        <w:t>0</w:t>
      </w:r>
      <w:r w:rsidR="001B1239">
        <w:rPr>
          <w:color w:val="000000"/>
          <w:lang w:val="en-US"/>
        </w:rPr>
        <w:t>2</w:t>
      </w:r>
      <w:r w:rsidRPr="00A43C6E">
        <w:rPr>
          <w:color w:val="000000"/>
        </w:rPr>
        <w:t>.201</w:t>
      </w:r>
      <w:r w:rsidR="00BB2ED6">
        <w:rPr>
          <w:color w:val="000000"/>
          <w:lang w:val="en-US"/>
        </w:rPr>
        <w:t>9</w:t>
      </w:r>
      <w:r w:rsidRPr="00A43C6E">
        <w:rPr>
          <w:color w:val="000000"/>
        </w:rPr>
        <w:t>г.</w:t>
      </w:r>
    </w:p>
    <w:p w:rsidR="00A43C6E" w:rsidRPr="00A43C6E" w:rsidRDefault="00A43C6E" w:rsidP="00A43C6E">
      <w:pPr>
        <w:rPr>
          <w:i/>
        </w:rPr>
      </w:pP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A43C6E">
        <w:rPr>
          <w:b/>
          <w:lang w:eastAsia="en-US"/>
        </w:rPr>
        <w:t>УТВЪРЖДАВАМ:</w:t>
      </w:r>
      <w:r w:rsidRPr="00A43C6E">
        <w:rPr>
          <w:b/>
          <w:lang w:val="en-US" w:eastAsia="en-US"/>
        </w:rPr>
        <w:t xml:space="preserve"> 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b/>
          <w:lang w:eastAsia="en-US"/>
        </w:rPr>
      </w:pPr>
      <w:r w:rsidRPr="00A43C6E">
        <w:rPr>
          <w:b/>
          <w:lang w:eastAsia="en-US"/>
        </w:rPr>
        <w:t xml:space="preserve">ДАТА: </w:t>
      </w:r>
      <w:r w:rsidR="001B1239">
        <w:rPr>
          <w:b/>
          <w:lang w:val="en-US" w:eastAsia="en-US"/>
        </w:rPr>
        <w:t>2</w:t>
      </w:r>
      <w:r w:rsidR="0051405E">
        <w:rPr>
          <w:b/>
          <w:lang w:eastAsia="en-US"/>
        </w:rPr>
        <w:t>8</w:t>
      </w:r>
      <w:r w:rsidRPr="00A43C6E">
        <w:rPr>
          <w:b/>
          <w:lang w:eastAsia="en-US"/>
        </w:rPr>
        <w:t>.</w:t>
      </w:r>
      <w:r w:rsidR="0051405E">
        <w:rPr>
          <w:b/>
          <w:lang w:eastAsia="en-US"/>
        </w:rPr>
        <w:t>02</w:t>
      </w:r>
      <w:r w:rsidRPr="00A43C6E">
        <w:rPr>
          <w:b/>
          <w:lang w:eastAsia="en-US"/>
        </w:rPr>
        <w:t>.201</w:t>
      </w:r>
      <w:r w:rsidR="0051405E">
        <w:rPr>
          <w:b/>
          <w:lang w:eastAsia="en-US"/>
        </w:rPr>
        <w:t>9</w:t>
      </w:r>
      <w:r w:rsidRPr="00A43C6E">
        <w:rPr>
          <w:b/>
          <w:lang w:eastAsia="en-US"/>
        </w:rPr>
        <w:t>г.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A43C6E">
        <w:rPr>
          <w:b/>
          <w:lang w:eastAsia="en-US"/>
        </w:rPr>
        <w:t>ИНЖ. МАРИЯ ДИМИТРОВА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A43C6E">
        <w:rPr>
          <w:b/>
          <w:lang w:eastAsia="en-US"/>
        </w:rPr>
        <w:t>ГЛАВЕН СЕКРЕТАР НА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b/>
          <w:lang w:eastAsia="en-US"/>
        </w:rPr>
      </w:pPr>
      <w:r w:rsidRPr="00A43C6E">
        <w:rPr>
          <w:b/>
          <w:lang w:eastAsia="en-US"/>
        </w:rPr>
        <w:t>ОД „ЗЕМЕДЕЛИЕ” –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outlineLvl w:val="0"/>
        <w:rPr>
          <w:lang w:eastAsia="en-US"/>
        </w:rPr>
      </w:pPr>
      <w:r w:rsidRPr="00A43C6E">
        <w:rPr>
          <w:b/>
          <w:lang w:eastAsia="en-US"/>
        </w:rPr>
        <w:t>ГР. ЛОВЕЧ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:rsidR="00A43C6E" w:rsidRPr="00A43C6E" w:rsidRDefault="00A43C6E" w:rsidP="00A43C6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4"/>
          <w:szCs w:val="44"/>
          <w:lang w:eastAsia="en-US"/>
        </w:rPr>
      </w:pPr>
      <w:r w:rsidRPr="00A43C6E">
        <w:rPr>
          <w:b/>
          <w:sz w:val="44"/>
          <w:szCs w:val="44"/>
          <w:lang w:eastAsia="en-US"/>
        </w:rPr>
        <w:t>ВЪТРЕШНИ ПРАВИЛА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4"/>
          <w:szCs w:val="44"/>
          <w:lang w:eastAsia="en-US"/>
        </w:rPr>
      </w:pP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b/>
          <w:sz w:val="28"/>
          <w:szCs w:val="28"/>
          <w:lang w:eastAsia="en-US"/>
        </w:rPr>
      </w:pPr>
      <w:r w:rsidRPr="00A43C6E">
        <w:rPr>
          <w:b/>
          <w:sz w:val="28"/>
          <w:szCs w:val="28"/>
          <w:lang w:eastAsia="en-US"/>
        </w:rPr>
        <w:t>ЗА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eastAsia="en-US"/>
        </w:rPr>
      </w:pPr>
      <w:r w:rsidRPr="00A43C6E">
        <w:rPr>
          <w:b/>
          <w:sz w:val="28"/>
          <w:szCs w:val="28"/>
          <w:lang w:eastAsia="en-US"/>
        </w:rPr>
        <w:t>ОРГАНИЗАЦИЯ НА АДМИНИСТРАТИВНОТО ОБСЛУЖВАНЕ НА ГРАЖДАНИ И ЮРИДИЧЕСКИ ЛИЦА В ОБЛАСТНА ДИРЕКЦИЯ „ЗЕМЕДЕЛИЕ” - ЛОВЕЧ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eastAsia="en-US"/>
        </w:rPr>
      </w:pP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rFonts w:ascii="Arial" w:hAnsi="Arial"/>
          <w:b/>
          <w:bCs/>
          <w:noProof/>
          <w:sz w:val="28"/>
          <w:szCs w:val="28"/>
          <w:lang w:val="en-US" w:eastAsia="en-US"/>
        </w:rPr>
        <w:drawing>
          <wp:inline distT="0" distB="0" distL="0" distR="0">
            <wp:extent cx="1352550" cy="162877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eastAsia="en-US"/>
        </w:rPr>
      </w:pP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b/>
          <w:sz w:val="28"/>
          <w:szCs w:val="28"/>
          <w:lang w:eastAsia="en-US"/>
        </w:rPr>
      </w:pPr>
      <w:r w:rsidRPr="00A43C6E">
        <w:rPr>
          <w:b/>
          <w:sz w:val="28"/>
          <w:szCs w:val="28"/>
          <w:lang w:eastAsia="en-US"/>
        </w:rPr>
        <w:t xml:space="preserve">ЛОВЕЧ </w:t>
      </w:r>
    </w:p>
    <w:p w:rsidR="00A43C6E" w:rsidRPr="00A43C6E" w:rsidRDefault="00A43C6E" w:rsidP="00A43C6E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201</w:t>
      </w:r>
      <w:r w:rsidR="00232EDA">
        <w:rPr>
          <w:b/>
          <w:sz w:val="28"/>
          <w:szCs w:val="28"/>
          <w:lang w:eastAsia="en-US"/>
        </w:rPr>
        <w:t>9</w:t>
      </w:r>
      <w:r w:rsidR="001B1239">
        <w:rPr>
          <w:b/>
          <w:sz w:val="28"/>
          <w:szCs w:val="28"/>
          <w:lang w:eastAsia="en-US"/>
        </w:rPr>
        <w:t>г.</w:t>
      </w:r>
    </w:p>
    <w:p w:rsidR="00510CE5" w:rsidRPr="00502E30" w:rsidRDefault="00510CE5" w:rsidP="00510CE5">
      <w:pPr>
        <w:jc w:val="center"/>
        <w:rPr>
          <w:b/>
          <w:caps/>
        </w:rPr>
      </w:pPr>
      <w:r w:rsidRPr="00502E30">
        <w:rPr>
          <w:b/>
        </w:rPr>
        <w:lastRenderedPageBreak/>
        <w:t>РАЗДЕЛ</w:t>
      </w:r>
      <w:r w:rsidRPr="00502E30">
        <w:t xml:space="preserve"> </w:t>
      </w:r>
      <w:r w:rsidRPr="00502E30">
        <w:rPr>
          <w:b/>
          <w:caps/>
        </w:rPr>
        <w:t>І</w:t>
      </w:r>
    </w:p>
    <w:p w:rsidR="00510CE5" w:rsidRPr="00502E30" w:rsidRDefault="00510CE5" w:rsidP="00510CE5">
      <w:pPr>
        <w:jc w:val="center"/>
        <w:rPr>
          <w:b/>
          <w:caps/>
        </w:rPr>
      </w:pPr>
      <w:r w:rsidRPr="00502E30">
        <w:rPr>
          <w:b/>
          <w:caps/>
        </w:rPr>
        <w:t>Общи положения</w:t>
      </w:r>
    </w:p>
    <w:p w:rsidR="00510CE5" w:rsidRPr="00502E30" w:rsidRDefault="00510CE5" w:rsidP="00510CE5">
      <w:pPr>
        <w:ind w:firstLine="720"/>
        <w:jc w:val="both"/>
        <w:rPr>
          <w:b/>
        </w:rPr>
      </w:pPr>
    </w:p>
    <w:p w:rsidR="00510CE5" w:rsidRPr="00502E30" w:rsidRDefault="00510CE5" w:rsidP="00510CE5">
      <w:pPr>
        <w:ind w:right="-57" w:firstLine="720"/>
        <w:outlineLvl w:val="0"/>
        <w:rPr>
          <w:b/>
        </w:rPr>
      </w:pPr>
      <w:r w:rsidRPr="0080727F">
        <w:rPr>
          <w:b/>
        </w:rPr>
        <w:t xml:space="preserve">                                          </w:t>
      </w:r>
      <w:r>
        <w:rPr>
          <w:b/>
        </w:rPr>
        <w:t xml:space="preserve">        </w:t>
      </w:r>
      <w:r w:rsidRPr="00502E30">
        <w:rPr>
          <w:b/>
        </w:rPr>
        <w:t>ГЛАВА ПЪРВА</w:t>
      </w:r>
    </w:p>
    <w:p w:rsidR="00510CE5" w:rsidRPr="00502E30" w:rsidRDefault="00510CE5" w:rsidP="00510CE5">
      <w:pPr>
        <w:ind w:right="-57" w:firstLine="720"/>
        <w:rPr>
          <w:b/>
        </w:rPr>
      </w:pPr>
      <w:r w:rsidRPr="0080727F">
        <w:rPr>
          <w:b/>
        </w:rPr>
        <w:t xml:space="preserve">                                             </w:t>
      </w:r>
      <w:r>
        <w:rPr>
          <w:b/>
        </w:rPr>
        <w:t xml:space="preserve">         </w:t>
      </w:r>
      <w:r w:rsidRPr="00502E30">
        <w:rPr>
          <w:b/>
        </w:rPr>
        <w:t>ОБХВАТ</w:t>
      </w:r>
    </w:p>
    <w:p w:rsidR="00510CE5" w:rsidRPr="00283B8F" w:rsidRDefault="00510CE5" w:rsidP="00510CE5">
      <w:pPr>
        <w:ind w:right="-57" w:firstLine="720"/>
        <w:jc w:val="center"/>
        <w:rPr>
          <w:rFonts w:ascii="Verdana" w:hAnsi="Verdana"/>
          <w:b/>
          <w:color w:val="FF0000"/>
        </w:rPr>
      </w:pPr>
    </w:p>
    <w:p w:rsidR="00510CE5" w:rsidRPr="00BE3A22" w:rsidRDefault="00510CE5" w:rsidP="00510CE5">
      <w:pPr>
        <w:spacing w:line="360" w:lineRule="auto"/>
        <w:ind w:firstLine="720"/>
        <w:jc w:val="both"/>
      </w:pPr>
      <w:r w:rsidRPr="00BE3A22">
        <w:t>Чл.1</w:t>
      </w:r>
      <w:r w:rsidR="00226C0E">
        <w:t>.</w:t>
      </w:r>
      <w:r w:rsidRPr="00BE3A22">
        <w:t xml:space="preserve"> С настоящите Вътрешни правила за организация на административното обслужване на Областна дирекция „Земеделие”</w:t>
      </w:r>
      <w:r w:rsidR="00ED329D">
        <w:t xml:space="preserve"> </w:t>
      </w:r>
      <w:r w:rsidRPr="00BE3A22">
        <w:t xml:space="preserve">- </w:t>
      </w:r>
      <w:r w:rsidR="007267DB">
        <w:t>Ловеч</w:t>
      </w:r>
      <w:r w:rsidRPr="00BE3A22">
        <w:t xml:space="preserve"> и </w:t>
      </w:r>
      <w:r>
        <w:t>нейните териториални звена-</w:t>
      </w:r>
      <w:r w:rsidR="00CC2B98">
        <w:t>О</w:t>
      </w:r>
      <w:r w:rsidRPr="00BE3A22">
        <w:t>бщински служби по земеделие (наричани по-долу, за краткост „Правила”), се утвърждават вътрешни правила за работа във връзка с приложението на Административно процесуалния кодекс, Закона за администрацията</w:t>
      </w:r>
      <w:r w:rsidRPr="00E11609">
        <w:t>, Вътрешни правила за достъп до обществена информация в ОД „Земеделие”-</w:t>
      </w:r>
      <w:r w:rsidR="00CC2ED0">
        <w:rPr>
          <w:lang w:val="en-US"/>
        </w:rPr>
        <w:t xml:space="preserve"> </w:t>
      </w:r>
      <w:r w:rsidR="007267DB">
        <w:t>Ловеч</w:t>
      </w:r>
      <w:r w:rsidRPr="00E11609">
        <w:t xml:space="preserve">, Закон за държавния служител, Кодекса на труда, </w:t>
      </w:r>
      <w:r w:rsidR="000E60AF">
        <w:t xml:space="preserve">Решение </w:t>
      </w:r>
      <w:r w:rsidR="000E60AF" w:rsidRPr="00E11609">
        <w:t>№</w:t>
      </w:r>
      <w:r w:rsidR="000E60AF">
        <w:t>357</w:t>
      </w:r>
      <w:r w:rsidR="000E60AF" w:rsidRPr="00E11609">
        <w:t>/</w:t>
      </w:r>
      <w:r w:rsidR="000E60AF">
        <w:t>29</w:t>
      </w:r>
      <w:r w:rsidR="000E60AF" w:rsidRPr="00E11609">
        <w:t>.</w:t>
      </w:r>
      <w:r w:rsidR="000E60AF">
        <w:t>06</w:t>
      </w:r>
      <w:r w:rsidR="000E60AF" w:rsidRPr="00E11609">
        <w:t>.20</w:t>
      </w:r>
      <w:r w:rsidR="000E60AF">
        <w:t>17</w:t>
      </w:r>
      <w:r w:rsidR="000E60AF" w:rsidRPr="00E11609">
        <w:t>г</w:t>
      </w:r>
      <w:r w:rsidR="000E60AF">
        <w:t xml:space="preserve"> на Министерски съвет, Решение </w:t>
      </w:r>
      <w:r w:rsidR="000E60AF" w:rsidRPr="00E11609">
        <w:t>№</w:t>
      </w:r>
      <w:r w:rsidR="000E60AF">
        <w:t>704</w:t>
      </w:r>
      <w:r w:rsidR="000E60AF" w:rsidRPr="00E11609">
        <w:t>/</w:t>
      </w:r>
      <w:r w:rsidR="000E60AF">
        <w:t>05</w:t>
      </w:r>
      <w:r w:rsidR="000E60AF" w:rsidRPr="00E11609">
        <w:t>.</w:t>
      </w:r>
      <w:r w:rsidR="000E60AF">
        <w:t>10</w:t>
      </w:r>
      <w:r w:rsidR="000E60AF" w:rsidRPr="00E11609">
        <w:t>.20</w:t>
      </w:r>
      <w:r w:rsidR="000E60AF">
        <w:t>18</w:t>
      </w:r>
      <w:r w:rsidR="000E60AF" w:rsidRPr="00E11609">
        <w:t>г</w:t>
      </w:r>
      <w:r w:rsidR="000E60AF">
        <w:t xml:space="preserve"> на Министерски съвет,</w:t>
      </w:r>
      <w:r w:rsidR="00CC2ED0">
        <w:rPr>
          <w:lang w:val="en-US"/>
        </w:rPr>
        <w:t xml:space="preserve"> </w:t>
      </w:r>
      <w:r w:rsidRPr="00E11609">
        <w:t>Наредба за административното обслужване, приета с ПМС №246/13.09.2006г., обн. ДВ, бр.78/26.09.2006г.,</w:t>
      </w:r>
      <w:r>
        <w:t xml:space="preserve"> посл.</w:t>
      </w:r>
      <w:r w:rsidR="00CC2ED0">
        <w:rPr>
          <w:lang w:val="en-US"/>
        </w:rPr>
        <w:t xml:space="preserve"> </w:t>
      </w:r>
      <w:r w:rsidRPr="00502E30">
        <w:t xml:space="preserve">изм. и доп. </w:t>
      </w:r>
      <w:r w:rsidR="00C57A24" w:rsidRPr="003409C7">
        <w:t>ДВ. бр.61 от 28 Юли 2017г.</w:t>
      </w:r>
      <w:r w:rsidRPr="00502E30">
        <w:t>,</w:t>
      </w:r>
      <w:r w:rsidRPr="003409C7">
        <w:t xml:space="preserve"> </w:t>
      </w:r>
      <w:r w:rsidRPr="00E11609">
        <w:t>Устройствен правилник на областните дирекции „Земеделие”, обн. ДВ</w:t>
      </w:r>
      <w:r w:rsidR="00CC2ED0">
        <w:rPr>
          <w:lang w:val="en-US"/>
        </w:rPr>
        <w:t xml:space="preserve">. </w:t>
      </w:r>
      <w:r w:rsidRPr="00E11609">
        <w:t xml:space="preserve">бр.7/26.01.2010 г., </w:t>
      </w:r>
      <w:r>
        <w:t>посл.</w:t>
      </w:r>
      <w:r w:rsidR="00CC2ED0">
        <w:rPr>
          <w:lang w:val="en-US"/>
        </w:rPr>
        <w:t xml:space="preserve"> </w:t>
      </w:r>
      <w:r w:rsidRPr="00502E30">
        <w:t>изм. и доп. ДВ. бр.</w:t>
      </w:r>
      <w:r>
        <w:t>12</w:t>
      </w:r>
      <w:r w:rsidRPr="00502E30">
        <w:t xml:space="preserve"> от </w:t>
      </w:r>
      <w:r>
        <w:t>12</w:t>
      </w:r>
      <w:r w:rsidRPr="00502E30">
        <w:t xml:space="preserve"> </w:t>
      </w:r>
      <w:r>
        <w:t>Февруари</w:t>
      </w:r>
      <w:r w:rsidRPr="00502E30">
        <w:t xml:space="preserve"> 2016</w:t>
      </w:r>
      <w:r>
        <w:t xml:space="preserve"> </w:t>
      </w:r>
      <w:r w:rsidRPr="00502E30">
        <w:t>г.,</w:t>
      </w:r>
      <w:r>
        <w:t xml:space="preserve"> </w:t>
      </w:r>
      <w:r w:rsidRPr="00E11609">
        <w:t>Харта на клиента и стандарти за административно обслужване на Областна дирекция „Земеделие”-</w:t>
      </w:r>
      <w:r w:rsidR="007267DB">
        <w:t>Ловеч</w:t>
      </w:r>
      <w:r w:rsidRPr="00E11609">
        <w:t>.</w:t>
      </w:r>
    </w:p>
    <w:p w:rsidR="00721B51" w:rsidRDefault="00510CE5" w:rsidP="00510CE5">
      <w:pPr>
        <w:autoSpaceDE w:val="0"/>
        <w:autoSpaceDN w:val="0"/>
        <w:adjustRightInd w:val="0"/>
        <w:spacing w:beforeLines="20" w:before="48" w:afterLines="20" w:after="48" w:line="360" w:lineRule="auto"/>
        <w:ind w:firstLine="709"/>
        <w:jc w:val="both"/>
      </w:pPr>
      <w:r w:rsidRPr="00BE3A22">
        <w:t>Чл.2</w:t>
      </w:r>
      <w:r w:rsidR="00226C0E">
        <w:t>.</w:t>
      </w:r>
      <w:r w:rsidRPr="00BE3A22">
        <w:t xml:space="preserve"> </w:t>
      </w:r>
      <w:r w:rsidR="00E85745">
        <w:t>Настоящите правила имат за цел</w:t>
      </w:r>
      <w:r w:rsidR="003409C7">
        <w:t>:</w:t>
      </w:r>
    </w:p>
    <w:p w:rsidR="00E85745" w:rsidRDefault="001754E6" w:rsidP="001754E6">
      <w:pPr>
        <w:spacing w:line="360" w:lineRule="auto"/>
        <w:ind w:left="851"/>
        <w:jc w:val="both"/>
      </w:pPr>
      <w:r>
        <w:sym w:font="Wingdings" w:char="F0D8"/>
      </w:r>
      <w:r>
        <w:t xml:space="preserve"> </w:t>
      </w:r>
      <w:r w:rsidR="00721B51">
        <w:t>Д</w:t>
      </w:r>
      <w:r w:rsidR="00D855C9" w:rsidRPr="00721B51">
        <w:t xml:space="preserve">а </w:t>
      </w:r>
      <w:r w:rsidR="00E85745">
        <w:t xml:space="preserve">улеснят гражданите при получаване на информация относно видовете административни услуги извършвани в </w:t>
      </w:r>
      <w:r w:rsidR="00E85745" w:rsidRPr="00E11609">
        <w:t>Областна дирекция „Земеделие”-</w:t>
      </w:r>
      <w:r w:rsidR="00E85745">
        <w:t xml:space="preserve">Ловеч и </w:t>
      </w:r>
      <w:r>
        <w:t>О</w:t>
      </w:r>
      <w:r w:rsidR="00E85745">
        <w:t>бщинските служби по земеделие.</w:t>
      </w:r>
    </w:p>
    <w:p w:rsidR="00D855C9" w:rsidRPr="00721B51" w:rsidRDefault="001754E6" w:rsidP="001754E6">
      <w:pPr>
        <w:spacing w:line="360" w:lineRule="auto"/>
        <w:ind w:left="851"/>
        <w:jc w:val="both"/>
      </w:pPr>
      <w:r>
        <w:sym w:font="Wingdings" w:char="F0D8"/>
      </w:r>
      <w:r>
        <w:t xml:space="preserve"> </w:t>
      </w:r>
      <w:r w:rsidR="00E85745">
        <w:t xml:space="preserve">Да </w:t>
      </w:r>
      <w:r w:rsidR="00D855C9" w:rsidRPr="00721B51">
        <w:t>се регулира взаимодействието на звената</w:t>
      </w:r>
      <w:r w:rsidR="009A27B0" w:rsidRPr="00721B51">
        <w:t xml:space="preserve"> при осъществяване на административното обслужване, последователността на извършваните от и във тях действия</w:t>
      </w:r>
      <w:r w:rsidR="00CC2ED0">
        <w:rPr>
          <w:lang w:val="en-US"/>
        </w:rPr>
        <w:t>;</w:t>
      </w:r>
    </w:p>
    <w:p w:rsidR="00721B51" w:rsidRDefault="001754E6" w:rsidP="001754E6">
      <w:pPr>
        <w:spacing w:line="360" w:lineRule="auto"/>
        <w:ind w:left="851"/>
        <w:jc w:val="both"/>
      </w:pPr>
      <w:r>
        <w:sym w:font="Wingdings" w:char="F0D8"/>
      </w:r>
      <w:r>
        <w:t xml:space="preserve"> </w:t>
      </w:r>
      <w:r w:rsidR="00510CE5" w:rsidRPr="00721B51">
        <w:t>Да се повишат ефективността и качеството на работа, финансовата и трудова дисциплината;</w:t>
      </w:r>
    </w:p>
    <w:p w:rsidR="00510CE5" w:rsidRPr="00721B51" w:rsidRDefault="001754E6" w:rsidP="001754E6">
      <w:pPr>
        <w:spacing w:line="360" w:lineRule="auto"/>
        <w:ind w:left="851"/>
        <w:jc w:val="both"/>
      </w:pPr>
      <w:r>
        <w:sym w:font="Wingdings" w:char="F0D8"/>
      </w:r>
      <w:r>
        <w:t xml:space="preserve"> </w:t>
      </w:r>
      <w:r w:rsidR="00510CE5" w:rsidRPr="00721B51">
        <w:t xml:space="preserve">Да се постигане високо качество на предоставяните услуги, като се намалят разходите и времето за предоставяне на услуги на гражданите и се осигури добро отношение и желание за съдействие от страна на служителите; </w:t>
      </w:r>
    </w:p>
    <w:p w:rsidR="00510CE5" w:rsidRPr="00721B51" w:rsidRDefault="001754E6" w:rsidP="001754E6">
      <w:pPr>
        <w:spacing w:line="360" w:lineRule="auto"/>
        <w:ind w:left="851"/>
        <w:jc w:val="both"/>
      </w:pPr>
      <w:r>
        <w:sym w:font="Wingdings" w:char="F0D8"/>
      </w:r>
      <w:r>
        <w:t xml:space="preserve"> </w:t>
      </w:r>
      <w:r w:rsidR="00510CE5" w:rsidRPr="00721B51">
        <w:t xml:space="preserve">Да се постигане прозрачност в процес на административното обслужване; </w:t>
      </w:r>
    </w:p>
    <w:p w:rsidR="00510CE5" w:rsidRPr="00721B51" w:rsidRDefault="001754E6" w:rsidP="001754E6">
      <w:pPr>
        <w:spacing w:line="360" w:lineRule="auto"/>
        <w:ind w:left="851"/>
        <w:jc w:val="both"/>
      </w:pPr>
      <w:r>
        <w:lastRenderedPageBreak/>
        <w:sym w:font="Wingdings" w:char="F0D8"/>
      </w:r>
      <w:r>
        <w:t xml:space="preserve"> </w:t>
      </w:r>
      <w:r w:rsidR="00510CE5" w:rsidRPr="00BE3A22">
        <w:t>Да се оптимизира дейността по приемане, разпределение и предаване на документи, както и да се подобри контрола по спазване на сроковете; текущо и архивно запазване на документите</w:t>
      </w:r>
      <w:r w:rsidR="00510CE5">
        <w:t>;</w:t>
      </w:r>
    </w:p>
    <w:p w:rsidR="00510CE5" w:rsidRPr="00721B51" w:rsidRDefault="001754E6" w:rsidP="001754E6">
      <w:pPr>
        <w:spacing w:line="360" w:lineRule="auto"/>
        <w:ind w:left="851"/>
        <w:jc w:val="both"/>
      </w:pPr>
      <w:r>
        <w:sym w:font="Wingdings" w:char="F0D8"/>
      </w:r>
      <w:r>
        <w:t xml:space="preserve"> </w:t>
      </w:r>
      <w:r w:rsidR="00510CE5">
        <w:t>Предоставяне на гражданите списъци с необходимите документи по различните процедури</w:t>
      </w:r>
      <w:r w:rsidR="001B6736">
        <w:t>.</w:t>
      </w:r>
    </w:p>
    <w:p w:rsidR="00721B51" w:rsidRPr="00721B51" w:rsidRDefault="00721B51" w:rsidP="00721B51">
      <w:pPr>
        <w:spacing w:line="360" w:lineRule="auto"/>
        <w:ind w:left="1429"/>
        <w:jc w:val="both"/>
      </w:pPr>
    </w:p>
    <w:p w:rsidR="00510CE5" w:rsidRPr="00502E30" w:rsidRDefault="00510CE5" w:rsidP="00510CE5">
      <w:pPr>
        <w:ind w:left="3600" w:right="-57"/>
        <w:outlineLvl w:val="0"/>
        <w:rPr>
          <w:b/>
        </w:rPr>
      </w:pPr>
      <w:r>
        <w:rPr>
          <w:b/>
        </w:rPr>
        <w:t xml:space="preserve">      </w:t>
      </w:r>
      <w:r w:rsidRPr="00502E30">
        <w:rPr>
          <w:b/>
        </w:rPr>
        <w:t>ГЛАВА В</w:t>
      </w:r>
      <w:r>
        <w:rPr>
          <w:b/>
        </w:rPr>
        <w:t>ТОР</w:t>
      </w:r>
      <w:r w:rsidRPr="00502E30">
        <w:rPr>
          <w:b/>
        </w:rPr>
        <w:t>А</w:t>
      </w:r>
    </w:p>
    <w:p w:rsidR="00510CE5" w:rsidRPr="00502E30" w:rsidRDefault="00510CE5" w:rsidP="00510CE5">
      <w:pPr>
        <w:ind w:right="-57"/>
        <w:rPr>
          <w:b/>
        </w:rPr>
      </w:pPr>
      <w:r>
        <w:rPr>
          <w:b/>
        </w:rPr>
        <w:t xml:space="preserve">                                             РЕД И ОРГАНИЗАЦИЯ НА РАБОТАТА</w:t>
      </w:r>
    </w:p>
    <w:p w:rsidR="00510CE5" w:rsidRDefault="00510CE5" w:rsidP="00510CE5">
      <w:pPr>
        <w:spacing w:before="20" w:after="20" w:line="360" w:lineRule="auto"/>
        <w:ind w:firstLine="709"/>
        <w:jc w:val="center"/>
        <w:rPr>
          <w:b/>
          <w:color w:val="000000"/>
        </w:rPr>
      </w:pPr>
    </w:p>
    <w:p w:rsidR="00510CE5" w:rsidRPr="00BE3A22" w:rsidRDefault="00510CE5" w:rsidP="00510CE5">
      <w:pPr>
        <w:spacing w:before="20" w:after="20" w:line="360" w:lineRule="auto"/>
        <w:ind w:firstLine="709"/>
        <w:jc w:val="center"/>
        <w:rPr>
          <w:b/>
          <w:color w:val="000000"/>
        </w:rPr>
      </w:pPr>
      <w:r w:rsidRPr="00BE3A22">
        <w:rPr>
          <w:b/>
          <w:color w:val="000000"/>
        </w:rPr>
        <w:t>2.1. Принципи на работа и административно обслужване</w:t>
      </w:r>
    </w:p>
    <w:p w:rsidR="00510CE5" w:rsidRPr="00BE3A22" w:rsidRDefault="00510CE5" w:rsidP="00510CE5">
      <w:pPr>
        <w:spacing w:before="20" w:after="20" w:line="360" w:lineRule="auto"/>
        <w:ind w:firstLine="709"/>
        <w:jc w:val="both"/>
        <w:rPr>
          <w:color w:val="000000"/>
        </w:rPr>
      </w:pPr>
      <w:r w:rsidRPr="00BE3A22">
        <w:rPr>
          <w:color w:val="000000"/>
        </w:rPr>
        <w:t>Чл.3</w:t>
      </w:r>
      <w:r w:rsidR="00226C0E">
        <w:rPr>
          <w:color w:val="000000"/>
        </w:rPr>
        <w:t>.</w:t>
      </w:r>
      <w:r w:rsidRPr="00BE3A22">
        <w:rPr>
          <w:color w:val="000000"/>
        </w:rPr>
        <w:t xml:space="preserve"> При изпълнение на служебните си задължения служителите са длъжни да имат поведение, което да не накърнява престижа на държавната служба и не уронва престижа на Министерство на земеделието</w:t>
      </w:r>
      <w:r w:rsidR="00EA4103">
        <w:rPr>
          <w:color w:val="000000"/>
        </w:rPr>
        <w:t>,</w:t>
      </w:r>
      <w:r w:rsidRPr="00BE3A22">
        <w:rPr>
          <w:color w:val="000000"/>
        </w:rPr>
        <w:t xml:space="preserve"> храните</w:t>
      </w:r>
      <w:r w:rsidR="00EA4103">
        <w:rPr>
          <w:color w:val="000000"/>
        </w:rPr>
        <w:t xml:space="preserve"> и горите</w:t>
      </w:r>
      <w:r w:rsidRPr="00BE3A22">
        <w:rPr>
          <w:color w:val="000000"/>
        </w:rPr>
        <w:t>.</w:t>
      </w:r>
    </w:p>
    <w:p w:rsidR="007F7163" w:rsidRDefault="001241EC" w:rsidP="001241E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510CE5" w:rsidRPr="008D4EB8">
        <w:rPr>
          <w:color w:val="000000"/>
        </w:rPr>
        <w:t>Чл.4</w:t>
      </w:r>
      <w:r w:rsidR="00226C0E">
        <w:rPr>
          <w:color w:val="000000"/>
        </w:rPr>
        <w:t>.</w:t>
      </w:r>
      <w:r w:rsidR="00510CE5" w:rsidRPr="008D4EB8">
        <w:rPr>
          <w:color w:val="000000"/>
        </w:rPr>
        <w:t xml:space="preserve"> </w:t>
      </w:r>
      <w:r w:rsidR="007F7163">
        <w:rPr>
          <w:color w:val="000000"/>
        </w:rPr>
        <w:t xml:space="preserve">Административното обслужване в </w:t>
      </w:r>
      <w:r w:rsidR="001B05EE">
        <w:rPr>
          <w:color w:val="000000"/>
        </w:rPr>
        <w:t>Д</w:t>
      </w:r>
      <w:r w:rsidR="007F7163">
        <w:rPr>
          <w:color w:val="000000"/>
        </w:rPr>
        <w:t>ирекцията се осъществява при спазване на принципите за: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</w:t>
      </w:r>
      <w:r w:rsidR="00510CE5" w:rsidRPr="008D4EB8">
        <w:rPr>
          <w:color w:val="000000"/>
        </w:rPr>
        <w:t>законност</w:t>
      </w:r>
      <w:r>
        <w:rPr>
          <w:color w:val="000000"/>
        </w:rPr>
        <w:t>;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служебно начало;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откритост и достъпност;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отговорност и отчетност;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ефективност и ефикасност;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обективност и </w:t>
      </w:r>
      <w:r w:rsidR="00510CE5" w:rsidRPr="008D4EB8">
        <w:rPr>
          <w:color w:val="000000"/>
        </w:rPr>
        <w:t>безпристрастност</w:t>
      </w:r>
      <w:r>
        <w:rPr>
          <w:color w:val="000000"/>
        </w:rPr>
        <w:t>;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субординация и координация;</w:t>
      </w:r>
    </w:p>
    <w:p w:rsidR="007F7163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последователност и предвидимост;</w:t>
      </w:r>
    </w:p>
    <w:p w:rsidR="00510CE5" w:rsidRPr="008D4EB8" w:rsidRDefault="007F7163" w:rsidP="00510CE5">
      <w:pPr>
        <w:spacing w:line="360" w:lineRule="auto"/>
        <w:ind w:firstLine="850"/>
        <w:jc w:val="both"/>
        <w:rPr>
          <w:color w:val="000000"/>
        </w:rPr>
      </w:pPr>
      <w:r>
        <w:rPr>
          <w:color w:val="000000"/>
        </w:rPr>
        <w:sym w:font="Wingdings" w:char="F0D8"/>
      </w:r>
      <w:r>
        <w:rPr>
          <w:color w:val="000000"/>
        </w:rPr>
        <w:t xml:space="preserve"> </w:t>
      </w:r>
      <w:r w:rsidR="005C32B8">
        <w:rPr>
          <w:color w:val="000000"/>
        </w:rPr>
        <w:t>конфиденциалност.</w:t>
      </w:r>
    </w:p>
    <w:p w:rsidR="00116273" w:rsidRDefault="00510CE5" w:rsidP="00510CE5">
      <w:pPr>
        <w:spacing w:before="20" w:after="20" w:line="360" w:lineRule="auto"/>
        <w:ind w:firstLine="709"/>
        <w:jc w:val="both"/>
        <w:rPr>
          <w:color w:val="000000"/>
        </w:rPr>
      </w:pPr>
      <w:r w:rsidRPr="00BE3A22">
        <w:rPr>
          <w:color w:val="000000"/>
        </w:rPr>
        <w:t>Чл.5</w:t>
      </w:r>
      <w:r w:rsidR="00226C0E">
        <w:rPr>
          <w:color w:val="000000"/>
        </w:rPr>
        <w:t>.</w:t>
      </w:r>
      <w:r w:rsidRPr="0080727F">
        <w:rPr>
          <w:color w:val="000000"/>
        </w:rPr>
        <w:t>(</w:t>
      </w:r>
      <w:r>
        <w:rPr>
          <w:color w:val="000000"/>
        </w:rPr>
        <w:t>1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>При изпълнение на служебните си задължения, служителите са длъжни да спазват и защитават</w:t>
      </w:r>
      <w:r w:rsidRPr="00BE3A22">
        <w:rPr>
          <w:color w:val="000000"/>
          <w:lang w:val="ru-RU"/>
        </w:rPr>
        <w:t xml:space="preserve"> </w:t>
      </w:r>
      <w:r w:rsidRPr="00BE3A22">
        <w:rPr>
          <w:color w:val="000000"/>
        </w:rPr>
        <w:t>правата, законните интереси и свободите на гражданите, както и интересите на държавата.</w:t>
      </w:r>
    </w:p>
    <w:p w:rsidR="00116273" w:rsidRDefault="00510CE5" w:rsidP="00116273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2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>
        <w:t xml:space="preserve">ОД „Земеделие” </w:t>
      </w:r>
      <w:r w:rsidR="003074BD">
        <w:t xml:space="preserve">Ловеч </w:t>
      </w:r>
      <w:r>
        <w:t xml:space="preserve">осигурява повишаване на професионалната квалификация на служителите си за подобряване на </w:t>
      </w:r>
      <w:r>
        <w:rPr>
          <w:rStyle w:val="search0"/>
        </w:rPr>
        <w:t xml:space="preserve">административното </w:t>
      </w:r>
      <w:r>
        <w:rPr>
          <w:rStyle w:val="search2"/>
        </w:rPr>
        <w:t>обслужване</w:t>
      </w:r>
      <w:r>
        <w:t>.</w:t>
      </w:r>
    </w:p>
    <w:p w:rsidR="00510CE5" w:rsidRPr="00116273" w:rsidRDefault="00510CE5" w:rsidP="00116273">
      <w:pPr>
        <w:spacing w:before="20" w:after="20" w:line="360" w:lineRule="auto"/>
        <w:ind w:firstLine="709"/>
        <w:jc w:val="both"/>
        <w:rPr>
          <w:color w:val="000000"/>
        </w:rPr>
      </w:pPr>
      <w:r w:rsidRPr="002B7D17">
        <w:rPr>
          <w:color w:val="000000"/>
        </w:rPr>
        <w:lastRenderedPageBreak/>
        <w:t xml:space="preserve"> </w:t>
      </w:r>
      <w:r w:rsidRPr="0080727F">
        <w:rPr>
          <w:color w:val="000000"/>
        </w:rPr>
        <w:t>(</w:t>
      </w:r>
      <w:r w:rsidRPr="002B7D17">
        <w:rPr>
          <w:color w:val="000000"/>
        </w:rPr>
        <w:t>3</w:t>
      </w:r>
      <w:r w:rsidRPr="0080727F">
        <w:rPr>
          <w:color w:val="000000"/>
        </w:rPr>
        <w:t>)</w:t>
      </w:r>
      <w:r w:rsidRPr="002B7D17">
        <w:rPr>
          <w:color w:val="000000"/>
        </w:rPr>
        <w:t xml:space="preserve"> </w:t>
      </w:r>
      <w:r w:rsidRPr="002B7D17">
        <w:t>Във връзка с подобряване на административното обслужване главният секретар организира обучения, които задължително включват и специализирано обучени</w:t>
      </w:r>
      <w:r w:rsidR="00721B51">
        <w:t>е за работа с хора с увреждания</w:t>
      </w:r>
    </w:p>
    <w:p w:rsidR="00510CE5" w:rsidRPr="00BE3A22" w:rsidRDefault="00510CE5" w:rsidP="00510CE5">
      <w:pPr>
        <w:spacing w:before="20" w:after="20" w:line="360" w:lineRule="auto"/>
        <w:ind w:firstLine="709"/>
        <w:jc w:val="center"/>
        <w:rPr>
          <w:b/>
          <w:color w:val="000000"/>
        </w:rPr>
      </w:pPr>
      <w:r w:rsidRPr="00BE3A22">
        <w:rPr>
          <w:b/>
          <w:color w:val="000000"/>
        </w:rPr>
        <w:t>2.2. Организация на административното обслужване и документооборота</w:t>
      </w:r>
    </w:p>
    <w:p w:rsidR="00510CE5" w:rsidRPr="00EA4103" w:rsidRDefault="00510CE5" w:rsidP="00510CE5">
      <w:pPr>
        <w:spacing w:before="20" w:after="20" w:line="360" w:lineRule="auto"/>
        <w:ind w:firstLine="709"/>
        <w:jc w:val="both"/>
        <w:rPr>
          <w:color w:val="000000"/>
          <w:u w:val="single"/>
        </w:rPr>
      </w:pPr>
      <w:r w:rsidRPr="00BE3A22">
        <w:rPr>
          <w:color w:val="000000"/>
        </w:rPr>
        <w:t>Чл.6</w:t>
      </w:r>
      <w:r w:rsidR="00226C0E">
        <w:rPr>
          <w:color w:val="000000"/>
        </w:rPr>
        <w:t>.</w:t>
      </w:r>
      <w:r w:rsidRPr="00BE3A22">
        <w:rPr>
          <w:color w:val="000000"/>
        </w:rPr>
        <w:t xml:space="preserve"> Административното обслужване на гражданите в Дирекцията и О</w:t>
      </w:r>
      <w:r w:rsidR="002E5B78">
        <w:rPr>
          <w:color w:val="000000"/>
        </w:rPr>
        <w:t>бщинските служби по земеделие</w:t>
      </w:r>
      <w:r w:rsidRPr="00BE3A22">
        <w:rPr>
          <w:color w:val="000000"/>
        </w:rPr>
        <w:t xml:space="preserve"> се организира </w:t>
      </w:r>
      <w:r w:rsidRPr="00BC2EE1">
        <w:rPr>
          <w:b/>
          <w:color w:val="000000"/>
        </w:rPr>
        <w:t>на принципа „едно гише”.</w:t>
      </w:r>
    </w:p>
    <w:p w:rsidR="00721B51" w:rsidRDefault="00510CE5" w:rsidP="00510CE5">
      <w:pPr>
        <w:spacing w:before="20" w:after="20" w:line="360" w:lineRule="auto"/>
        <w:ind w:firstLine="709"/>
        <w:jc w:val="both"/>
        <w:rPr>
          <w:color w:val="000000"/>
        </w:rPr>
      </w:pPr>
      <w:r w:rsidRPr="00BE3A22">
        <w:rPr>
          <w:color w:val="000000"/>
        </w:rPr>
        <w:t>Чл.7</w:t>
      </w:r>
      <w:r w:rsidR="00226C0E">
        <w:rPr>
          <w:color w:val="000000"/>
        </w:rPr>
        <w:t>.</w:t>
      </w:r>
      <w:r w:rsidRPr="0080727F">
        <w:rPr>
          <w:color w:val="000000"/>
        </w:rPr>
        <w:t>(</w:t>
      </w:r>
      <w:r>
        <w:rPr>
          <w:color w:val="000000"/>
        </w:rPr>
        <w:t>1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Приемането, регистрирането, разпределянето и предаването на документи, постъпили в Дирекцията, се извършва </w:t>
      </w:r>
      <w:r>
        <w:rPr>
          <w:color w:val="000000"/>
        </w:rPr>
        <w:t>в стая №</w:t>
      </w:r>
      <w:r w:rsidR="00A477D0">
        <w:rPr>
          <w:color w:val="000000"/>
        </w:rPr>
        <w:t xml:space="preserve"> 702 </w:t>
      </w:r>
      <w:r w:rsidRPr="00BE3A22">
        <w:rPr>
          <w:color w:val="000000"/>
        </w:rPr>
        <w:t>от служител</w:t>
      </w:r>
      <w:r>
        <w:rPr>
          <w:color w:val="000000"/>
        </w:rPr>
        <w:t xml:space="preserve"> на дирекция „Административно-правна, финансово-стопанска дейност и човешки ресурси“</w:t>
      </w:r>
      <w:r w:rsidRPr="00BE3A22">
        <w:rPr>
          <w:color w:val="000000"/>
        </w:rPr>
        <w:t xml:space="preserve">, имащ компетенции и задължения във връзка с деловодното обслужване, който изпълнява функциите на звено за административно обслужване, а в негово отсъствие от </w:t>
      </w:r>
      <w:r w:rsidRPr="001819F1">
        <w:rPr>
          <w:color w:val="000000"/>
        </w:rPr>
        <w:t>служител определен със заповед на директора на дирекцията.</w:t>
      </w:r>
    </w:p>
    <w:p w:rsidR="00721B51" w:rsidRDefault="00510CE5" w:rsidP="00721B51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2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>Приемането, регистрирането, разпределянето и предаването на документи, постъпили в О</w:t>
      </w:r>
      <w:r>
        <w:rPr>
          <w:color w:val="000000"/>
        </w:rPr>
        <w:t>бщинските служби по земеделие</w:t>
      </w:r>
      <w:r w:rsidRPr="00BE3A22">
        <w:rPr>
          <w:color w:val="000000"/>
        </w:rPr>
        <w:t xml:space="preserve">, се извършва на определеното гише </w:t>
      </w:r>
      <w:r w:rsidRPr="0080727F">
        <w:rPr>
          <w:color w:val="000000"/>
        </w:rPr>
        <w:t>(</w:t>
      </w:r>
      <w:r>
        <w:rPr>
          <w:color w:val="000000"/>
        </w:rPr>
        <w:t>звеното за административно обслужване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от служител, </w:t>
      </w:r>
      <w:r>
        <w:rPr>
          <w:color w:val="000000"/>
        </w:rPr>
        <w:t>определен от началника на съответната общинска служба.</w:t>
      </w:r>
    </w:p>
    <w:p w:rsidR="00C27347" w:rsidRPr="00BC2EE1" w:rsidRDefault="00510CE5" w:rsidP="00721B51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3</w:t>
      </w:r>
      <w:r w:rsidRPr="0080727F">
        <w:rPr>
          <w:color w:val="000000"/>
        </w:rPr>
        <w:t>)</w:t>
      </w:r>
      <w:r>
        <w:rPr>
          <w:color w:val="000000"/>
        </w:rPr>
        <w:t xml:space="preserve"> </w:t>
      </w:r>
      <w:r w:rsidRPr="00BE3A22">
        <w:rPr>
          <w:color w:val="000000"/>
        </w:rPr>
        <w:t>Приемането</w:t>
      </w:r>
      <w:r>
        <w:rPr>
          <w:color w:val="000000"/>
        </w:rPr>
        <w:t xml:space="preserve"> и</w:t>
      </w:r>
      <w:r w:rsidRPr="00BE3A22">
        <w:rPr>
          <w:color w:val="000000"/>
        </w:rPr>
        <w:t xml:space="preserve"> регистрирането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на анкетните карти и формуляри за регистрация на земеделски </w:t>
      </w:r>
      <w:r>
        <w:rPr>
          <w:color w:val="000000"/>
        </w:rPr>
        <w:t>стопани</w:t>
      </w:r>
      <w:r w:rsidRPr="00BE3A22">
        <w:rPr>
          <w:color w:val="000000"/>
        </w:rPr>
        <w:t xml:space="preserve"> по Наредба №</w:t>
      </w:r>
      <w:r>
        <w:rPr>
          <w:color w:val="000000"/>
        </w:rPr>
        <w:t xml:space="preserve"> </w:t>
      </w:r>
      <w:r w:rsidRPr="00BE3A22">
        <w:rPr>
          <w:color w:val="000000"/>
        </w:rPr>
        <w:t xml:space="preserve">3/1999г. за създаване и поддържане на регистър на земеделските </w:t>
      </w:r>
      <w:r>
        <w:rPr>
          <w:color w:val="000000"/>
        </w:rPr>
        <w:t>стопани</w:t>
      </w:r>
      <w:r w:rsidRPr="00BE3A22">
        <w:rPr>
          <w:color w:val="000000"/>
        </w:rPr>
        <w:t>, се извършва</w:t>
      </w:r>
      <w:r w:rsidR="00A477D0">
        <w:rPr>
          <w:color w:val="000000"/>
        </w:rPr>
        <w:t xml:space="preserve"> в стая 805,</w:t>
      </w:r>
      <w:r>
        <w:rPr>
          <w:color w:val="000000"/>
        </w:rPr>
        <w:t xml:space="preserve"> етаж </w:t>
      </w:r>
      <w:r w:rsidR="00A477D0">
        <w:rPr>
          <w:color w:val="000000"/>
        </w:rPr>
        <w:t xml:space="preserve">8 </w:t>
      </w:r>
      <w:r>
        <w:rPr>
          <w:color w:val="000000"/>
        </w:rPr>
        <w:t xml:space="preserve">на Дирекцията </w:t>
      </w:r>
      <w:r w:rsidRPr="00BE3A22">
        <w:rPr>
          <w:color w:val="000000"/>
        </w:rPr>
        <w:t xml:space="preserve">на определеното гише от служител, имащ компетенции и задължения във връзка с </w:t>
      </w:r>
      <w:r>
        <w:rPr>
          <w:color w:val="000000"/>
        </w:rPr>
        <w:t xml:space="preserve">регистрацията на земеделските стопани, определен с нарочна заповед от директора на дирекцията. На същото </w:t>
      </w:r>
      <w:r w:rsidRPr="00BC2EE1">
        <w:rPr>
          <w:color w:val="000000"/>
        </w:rPr>
        <w:t>място е осигурен</w:t>
      </w:r>
      <w:r w:rsidRPr="00EA4103">
        <w:rPr>
          <w:color w:val="000000"/>
          <w:u w:val="single"/>
        </w:rPr>
        <w:t xml:space="preserve"> </w:t>
      </w:r>
      <w:r w:rsidRPr="001B6736">
        <w:rPr>
          <w:color w:val="000000"/>
        </w:rPr>
        <w:t>прием на документи за хора с увреждания</w:t>
      </w:r>
      <w:r w:rsidR="00EA4103" w:rsidRPr="00BC2EE1">
        <w:rPr>
          <w:color w:val="000000"/>
        </w:rPr>
        <w:t xml:space="preserve"> съгласно Закона за хора с увреждания</w:t>
      </w:r>
      <w:r w:rsidRPr="00BC2EE1">
        <w:rPr>
          <w:color w:val="000000"/>
        </w:rPr>
        <w:t xml:space="preserve">. </w:t>
      </w:r>
    </w:p>
    <w:p w:rsidR="00721B51" w:rsidRDefault="00510CE5" w:rsidP="00721B51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 w:rsidRPr="00510CE5">
        <w:rPr>
          <w:color w:val="000000"/>
        </w:rPr>
        <w:t>4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Приемното време се утвърждава от директора на Областната дирекция и се огласява чрез информационните табла и на интернет-страницата на Областната дирекция.</w:t>
      </w:r>
    </w:p>
    <w:p w:rsidR="00721B51" w:rsidRDefault="00510CE5" w:rsidP="00721B51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 w:rsidRPr="00510CE5">
        <w:rPr>
          <w:color w:val="000000"/>
        </w:rPr>
        <w:t>5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Ръководството и администрацията на </w:t>
      </w:r>
      <w:r w:rsidRPr="00721B51">
        <w:rPr>
          <w:color w:val="000000"/>
        </w:rPr>
        <w:t xml:space="preserve">ОД „Земеделие” </w:t>
      </w:r>
      <w:r w:rsidR="00A477D0">
        <w:rPr>
          <w:color w:val="000000"/>
        </w:rPr>
        <w:t>Ловеч</w:t>
      </w:r>
      <w:r w:rsidRPr="00721B51">
        <w:rPr>
          <w:color w:val="000000"/>
        </w:rPr>
        <w:t xml:space="preserve"> се намират на адрес: гр.</w:t>
      </w:r>
      <w:r w:rsidR="00A477D0">
        <w:rPr>
          <w:color w:val="000000"/>
        </w:rPr>
        <w:t>Ловеч - 5500, ул. „Търговска“ №43, ет.7 и 8.</w:t>
      </w:r>
    </w:p>
    <w:p w:rsidR="00E95BC1" w:rsidRDefault="00510CE5" w:rsidP="00E0789B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 w:rsidRPr="00510CE5">
        <w:rPr>
          <w:color w:val="000000"/>
        </w:rPr>
        <w:t>6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Териториалните поделения на </w:t>
      </w:r>
      <w:r w:rsidRPr="00721B51">
        <w:rPr>
          <w:color w:val="000000"/>
        </w:rPr>
        <w:t xml:space="preserve">ОД „Земеделие” </w:t>
      </w:r>
      <w:r w:rsidR="00A477D0">
        <w:rPr>
          <w:color w:val="000000"/>
        </w:rPr>
        <w:t>Ловеч</w:t>
      </w:r>
      <w:r w:rsidRPr="00721B51">
        <w:rPr>
          <w:color w:val="000000"/>
        </w:rPr>
        <w:t xml:space="preserve"> (</w:t>
      </w:r>
      <w:r w:rsidRPr="00510CE5">
        <w:rPr>
          <w:color w:val="000000"/>
        </w:rPr>
        <w:t>Общинските служби по земеделие</w:t>
      </w:r>
      <w:r w:rsidRPr="00721B51">
        <w:rPr>
          <w:color w:val="000000"/>
        </w:rPr>
        <w:t>) се намират съответно на следните адреси:</w:t>
      </w:r>
    </w:p>
    <w:p w:rsidR="00767606" w:rsidRDefault="00767606" w:rsidP="00ED329D">
      <w:pPr>
        <w:spacing w:before="20" w:after="20" w:line="360" w:lineRule="auto"/>
        <w:ind w:firstLine="709"/>
        <w:jc w:val="both"/>
        <w:rPr>
          <w:color w:val="000000"/>
        </w:rPr>
      </w:pPr>
    </w:p>
    <w:p w:rsidR="00790403" w:rsidRDefault="00790403" w:rsidP="00633BE3">
      <w:pPr>
        <w:spacing w:before="20" w:after="20" w:line="360" w:lineRule="auto"/>
        <w:jc w:val="both"/>
        <w:rPr>
          <w:color w:val="000000"/>
        </w:rPr>
      </w:pPr>
    </w:p>
    <w:tbl>
      <w:tblPr>
        <w:tblW w:w="9498" w:type="dxa"/>
        <w:tblInd w:w="389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693"/>
        <w:gridCol w:w="3261"/>
      </w:tblGrid>
      <w:tr w:rsidR="00E95BC1" w:rsidRPr="00E95BC1" w:rsidTr="00767606"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E95BC1" w:rsidRPr="00FD7AFF" w:rsidRDefault="00E95BC1" w:rsidP="00767606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D7AFF">
              <w:rPr>
                <w:b/>
                <w:color w:val="000000"/>
              </w:rPr>
              <w:lastRenderedPageBreak/>
              <w:t>ОСЗ</w:t>
            </w: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E95BC1" w:rsidRPr="00FD7AFF" w:rsidRDefault="00767606" w:rsidP="00767606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D7AFF">
              <w:rPr>
                <w:b/>
                <w:color w:val="000000"/>
              </w:rPr>
              <w:t>Телефон</w:t>
            </w: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E95BC1" w:rsidRPr="00FD7AFF" w:rsidRDefault="00767606" w:rsidP="00767606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D7AFF">
              <w:rPr>
                <w:b/>
                <w:color w:val="000000"/>
              </w:rPr>
              <w:t>Имейл</w:t>
            </w:r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E95BC1" w:rsidRPr="00FD7AFF" w:rsidRDefault="00767606" w:rsidP="00767606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FD7AFF">
              <w:rPr>
                <w:b/>
                <w:color w:val="000000"/>
              </w:rPr>
              <w:t>Адрес</w:t>
            </w:r>
          </w:p>
        </w:tc>
      </w:tr>
      <w:tr w:rsidR="00767606" w:rsidRPr="00E95BC1" w:rsidTr="00767606">
        <w:trPr>
          <w:trHeight w:val="881"/>
        </w:trPr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Ловеч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068 601 298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068 </w:t>
            </w:r>
            <w:r w:rsidRPr="00E95BC1">
              <w:rPr>
                <w:color w:val="000000"/>
              </w:rPr>
              <w:t>601 297</w:t>
            </w: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790403" w:rsidRDefault="0085580C" w:rsidP="00FD7AFF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hyperlink r:id="rId11" w:history="1">
              <w:r w:rsidR="00767606" w:rsidRPr="00790403">
                <w:rPr>
                  <w:color w:val="000000" w:themeColor="text1"/>
                  <w:lang w:val="en-US"/>
                </w:rPr>
                <w:t>oszg</w:t>
              </w:r>
              <w:r w:rsidR="00767606" w:rsidRPr="00790403">
                <w:rPr>
                  <w:color w:val="000000" w:themeColor="text1"/>
                </w:rPr>
                <w:t>_</w:t>
              </w:r>
              <w:r w:rsidR="00767606" w:rsidRPr="00790403">
                <w:rPr>
                  <w:color w:val="000000" w:themeColor="text1"/>
                  <w:lang w:val="en-US"/>
                </w:rPr>
                <w:t>lov</w:t>
              </w:r>
              <w:r w:rsidR="00767606" w:rsidRPr="00790403">
                <w:rPr>
                  <w:color w:val="000000" w:themeColor="text1"/>
                </w:rPr>
                <w:t>@</w:t>
              </w:r>
              <w:r w:rsidR="00767606" w:rsidRPr="00790403">
                <w:rPr>
                  <w:color w:val="000000" w:themeColor="text1"/>
                  <w:lang w:val="en-US"/>
                </w:rPr>
                <w:t>abv</w:t>
              </w:r>
              <w:r w:rsidR="00767606" w:rsidRPr="00790403">
                <w:rPr>
                  <w:color w:val="000000" w:themeColor="text1"/>
                </w:rPr>
                <w:t>.</w:t>
              </w:r>
              <w:proofErr w:type="spellStart"/>
              <w:r w:rsidR="00767606" w:rsidRPr="00790403">
                <w:rPr>
                  <w:color w:val="000000" w:themeColor="text1"/>
                  <w:lang w:val="en-US"/>
                </w:rPr>
                <w:t>bg</w:t>
              </w:r>
              <w:proofErr w:type="spellEnd"/>
            </w:hyperlink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гр. Ловеч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E95BC1">
              <w:rPr>
                <w:color w:val="000000"/>
              </w:rPr>
              <w:t>ул.”Търговска” № 24</w:t>
            </w:r>
            <w:r w:rsidR="00FD7AFF">
              <w:rPr>
                <w:color w:val="000000"/>
              </w:rPr>
              <w:t>, ет.2</w:t>
            </w:r>
          </w:p>
        </w:tc>
      </w:tr>
      <w:tr w:rsidR="00767606" w:rsidRPr="00E95BC1" w:rsidTr="00767606"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ИРМ</w:t>
            </w:r>
            <w:r w:rsidRPr="00E95BC1">
              <w:rPr>
                <w:color w:val="000000"/>
              </w:rPr>
              <w:t xml:space="preserve"> Летница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06941 </w:t>
            </w:r>
            <w:r w:rsidRPr="00E95BC1">
              <w:rPr>
                <w:color w:val="000000"/>
              </w:rPr>
              <w:t>25 55</w:t>
            </w: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  <w:lang w:val="en-US"/>
              </w:rPr>
              <w:t>oszg_letnica@abv.bg</w:t>
            </w:r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гр.Летница</w:t>
            </w:r>
          </w:p>
          <w:p w:rsidR="00767606" w:rsidRPr="00FD7AFF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E95BC1">
              <w:rPr>
                <w:color w:val="000000"/>
              </w:rPr>
              <w:t>ул. "България"</w:t>
            </w:r>
            <w:r>
              <w:rPr>
                <w:color w:val="000000"/>
              </w:rPr>
              <w:t xml:space="preserve"> №</w:t>
            </w:r>
            <w:r w:rsidRPr="00E95BC1">
              <w:rPr>
                <w:color w:val="000000"/>
              </w:rPr>
              <w:t xml:space="preserve"> </w:t>
            </w:r>
            <w:r w:rsidRPr="00E95BC1">
              <w:rPr>
                <w:color w:val="000000"/>
                <w:lang w:val="en-US"/>
              </w:rPr>
              <w:t>19</w:t>
            </w:r>
            <w:r w:rsidR="00FD7AFF">
              <w:rPr>
                <w:color w:val="000000"/>
              </w:rPr>
              <w:t>, ет.4</w:t>
            </w:r>
          </w:p>
        </w:tc>
      </w:tr>
      <w:tr w:rsidR="00767606" w:rsidRPr="00E95BC1" w:rsidTr="00767606"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r w:rsidRPr="00E95BC1">
              <w:rPr>
                <w:color w:val="000000"/>
              </w:rPr>
              <w:t>Луковит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0697 </w:t>
            </w:r>
            <w:r w:rsidRPr="00E95BC1">
              <w:rPr>
                <w:color w:val="000000"/>
              </w:rPr>
              <w:t>5 41 25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E95BC1">
              <w:rPr>
                <w:color w:val="000000"/>
                <w:lang w:val="en-US"/>
              </w:rPr>
              <w:t>oszg</w:t>
            </w:r>
            <w:proofErr w:type="spellEnd"/>
            <w:r w:rsidRPr="00E95BC1">
              <w:rPr>
                <w:color w:val="000000"/>
                <w:lang w:val="ru-RU"/>
              </w:rPr>
              <w:t>_</w:t>
            </w:r>
            <w:proofErr w:type="spellStart"/>
            <w:r w:rsidRPr="00E95BC1">
              <w:rPr>
                <w:color w:val="000000"/>
                <w:lang w:val="en-US"/>
              </w:rPr>
              <w:t>lukovit</w:t>
            </w:r>
            <w:proofErr w:type="spellEnd"/>
            <w:r w:rsidRPr="00E95BC1">
              <w:rPr>
                <w:color w:val="000000"/>
                <w:lang w:val="ru-RU"/>
              </w:rPr>
              <w:t>1@</w:t>
            </w:r>
            <w:proofErr w:type="spellStart"/>
            <w:r w:rsidRPr="00E95BC1">
              <w:rPr>
                <w:color w:val="000000"/>
                <w:lang w:val="en-US"/>
              </w:rPr>
              <w:t>abv</w:t>
            </w:r>
            <w:proofErr w:type="spellEnd"/>
            <w:r w:rsidRPr="00E95BC1">
              <w:rPr>
                <w:color w:val="000000"/>
                <w:lang w:val="ru-RU"/>
              </w:rPr>
              <w:t>.</w:t>
            </w:r>
            <w:proofErr w:type="spellStart"/>
            <w:r w:rsidRPr="00E95BC1">
              <w:rPr>
                <w:color w:val="000000"/>
                <w:lang w:val="en-US"/>
              </w:rPr>
              <w:t>bg</w:t>
            </w:r>
            <w:proofErr w:type="spellEnd"/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гр. Луковит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ул.”Момчилец”  № 3</w:t>
            </w:r>
          </w:p>
        </w:tc>
      </w:tr>
      <w:tr w:rsidR="00767606" w:rsidRPr="00E95BC1" w:rsidTr="00767606">
        <w:trPr>
          <w:trHeight w:val="570"/>
        </w:trPr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r w:rsidRPr="00E95BC1">
              <w:rPr>
                <w:color w:val="000000"/>
              </w:rPr>
              <w:t>ОСЗ Тетевен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0678 </w:t>
            </w:r>
            <w:r w:rsidRPr="00E95BC1">
              <w:rPr>
                <w:color w:val="000000"/>
              </w:rPr>
              <w:t>5 42 85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0678 </w:t>
            </w:r>
            <w:r w:rsidRPr="00E95BC1">
              <w:rPr>
                <w:color w:val="000000"/>
                <w:lang w:val="en-US"/>
              </w:rPr>
              <w:t>5 21 27</w:t>
            </w: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E95BC1">
              <w:rPr>
                <w:color w:val="000000"/>
                <w:lang w:val="en-US"/>
              </w:rPr>
              <w:t>oszg</w:t>
            </w:r>
            <w:proofErr w:type="spellEnd"/>
            <w:r w:rsidRPr="00E95BC1">
              <w:rPr>
                <w:color w:val="000000"/>
                <w:lang w:val="ru-RU"/>
              </w:rPr>
              <w:t>_</w:t>
            </w:r>
            <w:proofErr w:type="spellStart"/>
            <w:r w:rsidRPr="00E95BC1">
              <w:rPr>
                <w:color w:val="000000"/>
                <w:lang w:val="en-US"/>
              </w:rPr>
              <w:t>teteven</w:t>
            </w:r>
            <w:proofErr w:type="spellEnd"/>
            <w:r w:rsidRPr="00E95BC1">
              <w:rPr>
                <w:color w:val="000000"/>
                <w:lang w:val="ru-RU"/>
              </w:rPr>
              <w:t>@</w:t>
            </w:r>
            <w:proofErr w:type="spellStart"/>
            <w:r w:rsidRPr="00E95BC1">
              <w:rPr>
                <w:color w:val="000000"/>
                <w:lang w:val="en-US"/>
              </w:rPr>
              <w:t>abv</w:t>
            </w:r>
            <w:proofErr w:type="spellEnd"/>
            <w:r w:rsidRPr="00E95BC1">
              <w:rPr>
                <w:color w:val="000000"/>
                <w:lang w:val="ru-RU"/>
              </w:rPr>
              <w:t>.</w:t>
            </w:r>
            <w:proofErr w:type="spellStart"/>
            <w:r w:rsidRPr="00E95BC1">
              <w:rPr>
                <w:color w:val="000000"/>
                <w:lang w:val="en-US"/>
              </w:rPr>
              <w:t>bg</w:t>
            </w:r>
            <w:proofErr w:type="spellEnd"/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гр. Тетевен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ул.”Димитър</w:t>
            </w:r>
            <w:r w:rsidRPr="00E95BC1">
              <w:rPr>
                <w:color w:val="000000"/>
              </w:rPr>
              <w:t xml:space="preserve"> Благоев”  № 2А</w:t>
            </w:r>
          </w:p>
        </w:tc>
      </w:tr>
      <w:tr w:rsidR="00767606" w:rsidRPr="00E95BC1" w:rsidTr="00767606">
        <w:trPr>
          <w:trHeight w:val="570"/>
        </w:trPr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Ябланица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06991 </w:t>
            </w:r>
            <w:r w:rsidRPr="00E95BC1">
              <w:rPr>
                <w:color w:val="000000"/>
              </w:rPr>
              <w:t>34 66</w:t>
            </w: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E95BC1">
              <w:rPr>
                <w:color w:val="000000"/>
                <w:lang w:val="en-US"/>
              </w:rPr>
              <w:t>oszg</w:t>
            </w:r>
            <w:proofErr w:type="spellEnd"/>
            <w:r w:rsidRPr="00E95BC1">
              <w:rPr>
                <w:color w:val="000000"/>
                <w:lang w:val="ru-RU"/>
              </w:rPr>
              <w:t>_</w:t>
            </w:r>
            <w:proofErr w:type="spellStart"/>
            <w:r w:rsidRPr="00E95BC1">
              <w:rPr>
                <w:color w:val="000000"/>
                <w:lang w:val="en-US"/>
              </w:rPr>
              <w:t>yablanitsa</w:t>
            </w:r>
            <w:proofErr w:type="spellEnd"/>
            <w:r w:rsidRPr="00E95BC1">
              <w:rPr>
                <w:color w:val="000000"/>
                <w:lang w:val="ru-RU"/>
              </w:rPr>
              <w:t>@</w:t>
            </w:r>
            <w:proofErr w:type="spellStart"/>
            <w:r w:rsidRPr="00E95BC1">
              <w:rPr>
                <w:color w:val="000000"/>
                <w:lang w:val="en-US"/>
              </w:rPr>
              <w:t>abv</w:t>
            </w:r>
            <w:proofErr w:type="spellEnd"/>
            <w:r w:rsidRPr="00E95BC1">
              <w:rPr>
                <w:color w:val="000000"/>
                <w:lang w:val="ru-RU"/>
              </w:rPr>
              <w:t>.</w:t>
            </w:r>
            <w:proofErr w:type="spellStart"/>
            <w:r w:rsidRPr="00E95BC1">
              <w:rPr>
                <w:color w:val="000000"/>
                <w:lang w:val="en-US"/>
              </w:rPr>
              <w:t>bg</w:t>
            </w:r>
            <w:proofErr w:type="spellEnd"/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гр. Ябланица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пл.”Възраждане”  №</w:t>
            </w:r>
            <w:r>
              <w:rPr>
                <w:color w:val="000000"/>
              </w:rPr>
              <w:t xml:space="preserve"> </w:t>
            </w:r>
            <w:r w:rsidRPr="00E95BC1">
              <w:rPr>
                <w:color w:val="000000"/>
              </w:rPr>
              <w:t>3, ет.3</w:t>
            </w:r>
          </w:p>
        </w:tc>
      </w:tr>
      <w:tr w:rsidR="00767606" w:rsidRPr="00E95BC1" w:rsidTr="00FD7AFF">
        <w:trPr>
          <w:trHeight w:val="902"/>
        </w:trPr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ОСЗ Троян</w:t>
            </w:r>
          </w:p>
          <w:p w:rsidR="00767606" w:rsidRPr="00E95BC1" w:rsidRDefault="00767606" w:rsidP="00FD7AFF">
            <w:pPr>
              <w:tabs>
                <w:tab w:val="left" w:pos="195"/>
              </w:tabs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0670 </w:t>
            </w:r>
            <w:r w:rsidRPr="00E95BC1">
              <w:rPr>
                <w:color w:val="000000"/>
              </w:rPr>
              <w:t>6 26 28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790403" w:rsidRDefault="0085580C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hyperlink r:id="rId12" w:history="1">
              <w:r w:rsidR="00767606" w:rsidRPr="00790403">
                <w:rPr>
                  <w:color w:val="000000" w:themeColor="text1"/>
                  <w:lang w:val="en-US"/>
                </w:rPr>
                <w:t>oszg</w:t>
              </w:r>
              <w:r w:rsidR="00767606" w:rsidRPr="00790403">
                <w:rPr>
                  <w:color w:val="000000" w:themeColor="text1"/>
                  <w:lang w:val="ru-RU"/>
                </w:rPr>
                <w:t>_</w:t>
              </w:r>
              <w:r w:rsidR="00767606" w:rsidRPr="00790403">
                <w:rPr>
                  <w:color w:val="000000" w:themeColor="text1"/>
                  <w:lang w:val="en-US"/>
                </w:rPr>
                <w:t>troyan</w:t>
              </w:r>
              <w:r w:rsidR="00767606" w:rsidRPr="00790403">
                <w:rPr>
                  <w:color w:val="000000" w:themeColor="text1"/>
                  <w:lang w:val="ru-RU"/>
                </w:rPr>
                <w:t>@</w:t>
              </w:r>
              <w:r w:rsidR="00767606" w:rsidRPr="00790403">
                <w:rPr>
                  <w:color w:val="000000" w:themeColor="text1"/>
                  <w:lang w:val="en-US"/>
                </w:rPr>
                <w:t>abv</w:t>
              </w:r>
              <w:r w:rsidR="00767606" w:rsidRPr="00790403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="00767606" w:rsidRPr="00790403">
                <w:rPr>
                  <w:color w:val="000000" w:themeColor="text1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гр. Троян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пл.”Възраждане” № 1</w:t>
            </w:r>
          </w:p>
        </w:tc>
      </w:tr>
      <w:tr w:rsidR="00767606" w:rsidRPr="00E95BC1" w:rsidTr="0061742C">
        <w:trPr>
          <w:trHeight w:val="1149"/>
        </w:trPr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ИРМ </w:t>
            </w:r>
            <w:r w:rsidRPr="00E95BC1">
              <w:rPr>
                <w:color w:val="000000"/>
              </w:rPr>
              <w:t>Априлци</w:t>
            </w: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06958 </w:t>
            </w:r>
            <w:r w:rsidRPr="00E95BC1">
              <w:rPr>
                <w:color w:val="000000"/>
                <w:lang w:val="en-US"/>
              </w:rPr>
              <w:t>32 36</w:t>
            </w:r>
          </w:p>
          <w:p w:rsidR="00767606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790403" w:rsidRDefault="0085580C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hyperlink r:id="rId13" w:history="1">
              <w:r w:rsidR="00767606" w:rsidRPr="00790403">
                <w:rPr>
                  <w:color w:val="000000" w:themeColor="text1"/>
                  <w:lang w:val="en-US"/>
                </w:rPr>
                <w:t>oszg</w:t>
              </w:r>
              <w:r w:rsidR="00767606" w:rsidRPr="00790403">
                <w:rPr>
                  <w:color w:val="000000" w:themeColor="text1"/>
                  <w:lang w:val="ru-RU"/>
                </w:rPr>
                <w:t>_</w:t>
              </w:r>
              <w:r w:rsidR="00767606" w:rsidRPr="00790403">
                <w:rPr>
                  <w:color w:val="000000" w:themeColor="text1"/>
                  <w:lang w:val="en-US"/>
                </w:rPr>
                <w:t>apriltci</w:t>
              </w:r>
              <w:r w:rsidR="00767606" w:rsidRPr="00790403">
                <w:rPr>
                  <w:color w:val="000000" w:themeColor="text1"/>
                  <w:lang w:val="ru-RU"/>
                </w:rPr>
                <w:t>@</w:t>
              </w:r>
              <w:r w:rsidR="00767606" w:rsidRPr="00790403">
                <w:rPr>
                  <w:color w:val="000000" w:themeColor="text1"/>
                  <w:lang w:val="en-US"/>
                </w:rPr>
                <w:t>abv</w:t>
              </w:r>
              <w:r w:rsidR="00767606" w:rsidRPr="00790403">
                <w:rPr>
                  <w:color w:val="000000" w:themeColor="text1"/>
                  <w:lang w:val="ru-RU"/>
                </w:rPr>
                <w:t>.</w:t>
              </w:r>
              <w:proofErr w:type="spellStart"/>
              <w:r w:rsidR="00767606" w:rsidRPr="00790403">
                <w:rPr>
                  <w:color w:val="000000" w:themeColor="text1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  <w:r w:rsidRPr="00E95BC1">
              <w:rPr>
                <w:color w:val="000000"/>
              </w:rPr>
              <w:t>гр.Априлци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ул..”Васил Левски”№109, ет.2, стая 20</w:t>
            </w:r>
          </w:p>
        </w:tc>
      </w:tr>
      <w:tr w:rsidR="00767606" w:rsidRPr="00E95BC1" w:rsidTr="00767606">
        <w:tc>
          <w:tcPr>
            <w:tcW w:w="184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ОСЗ Угърчин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06931</w:t>
            </w:r>
            <w:r w:rsidRPr="00E95BC1">
              <w:rPr>
                <w:color w:val="000000"/>
              </w:rPr>
              <w:t>30 81</w:t>
            </w:r>
          </w:p>
        </w:tc>
        <w:tc>
          <w:tcPr>
            <w:tcW w:w="2693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FD7AFF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  <w:lang w:val="en-US"/>
              </w:rPr>
              <w:t>oszg_ugarcin@abv.bg</w:t>
            </w:r>
          </w:p>
        </w:tc>
        <w:tc>
          <w:tcPr>
            <w:tcW w:w="326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гр. Угърчин</w:t>
            </w:r>
          </w:p>
          <w:p w:rsidR="00767606" w:rsidRPr="00E95BC1" w:rsidRDefault="00767606" w:rsidP="00FD7AF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95BC1">
              <w:rPr>
                <w:color w:val="000000"/>
              </w:rPr>
              <w:t>пл.”Свобода” № 13А</w:t>
            </w:r>
          </w:p>
        </w:tc>
      </w:tr>
    </w:tbl>
    <w:p w:rsidR="00E95BC1" w:rsidRPr="00E95BC1" w:rsidRDefault="00E95BC1" w:rsidP="00E95BC1">
      <w:pPr>
        <w:rPr>
          <w:szCs w:val="20"/>
          <w:lang w:eastAsia="en-US"/>
        </w:rPr>
      </w:pPr>
    </w:p>
    <w:p w:rsidR="00E95BC1" w:rsidRDefault="00E95BC1" w:rsidP="00ED329D">
      <w:pPr>
        <w:spacing w:before="20" w:after="20" w:line="360" w:lineRule="auto"/>
        <w:ind w:firstLine="709"/>
        <w:jc w:val="both"/>
        <w:rPr>
          <w:color w:val="000000"/>
        </w:rPr>
      </w:pPr>
    </w:p>
    <w:p w:rsidR="00ED329D" w:rsidRDefault="00510CE5" w:rsidP="00ED329D">
      <w:pPr>
        <w:spacing w:before="20" w:after="20" w:line="360" w:lineRule="auto"/>
        <w:ind w:firstLine="709"/>
        <w:jc w:val="both"/>
        <w:rPr>
          <w:color w:val="000000"/>
        </w:rPr>
      </w:pPr>
      <w:r w:rsidRPr="0080727F">
        <w:rPr>
          <w:color w:val="000000"/>
        </w:rPr>
        <w:t>(</w:t>
      </w:r>
      <w:r>
        <w:rPr>
          <w:color w:val="000000"/>
        </w:rPr>
        <w:t>7</w:t>
      </w:r>
      <w:r w:rsidRPr="0080727F">
        <w:rPr>
          <w:color w:val="000000"/>
        </w:rPr>
        <w:t>)</w:t>
      </w:r>
      <w:r w:rsidRPr="00915E94">
        <w:rPr>
          <w:color w:val="000000"/>
        </w:rPr>
        <w:t xml:space="preserve"> </w:t>
      </w:r>
      <w:r w:rsidRPr="00BE3A22">
        <w:rPr>
          <w:color w:val="000000"/>
        </w:rPr>
        <w:t>Приемането, регистрирането, разпределя</w:t>
      </w:r>
      <w:r>
        <w:rPr>
          <w:color w:val="000000"/>
        </w:rPr>
        <w:t xml:space="preserve">нето и предаването на документи свързани със </w:t>
      </w:r>
      <w:r w:rsidRPr="008B5CCC">
        <w:t>Закона за регистрация и контрол на земеделската и горската техника</w:t>
      </w:r>
      <w:r w:rsidRPr="00BE3A22">
        <w:rPr>
          <w:color w:val="000000"/>
        </w:rPr>
        <w:t xml:space="preserve">, се извършва от </w:t>
      </w:r>
      <w:r>
        <w:rPr>
          <w:color w:val="000000"/>
        </w:rPr>
        <w:t>инспектори</w:t>
      </w:r>
      <w:r w:rsidRPr="00BE3A22">
        <w:rPr>
          <w:color w:val="000000"/>
        </w:rPr>
        <w:t>, имащ</w:t>
      </w:r>
      <w:r>
        <w:rPr>
          <w:color w:val="000000"/>
        </w:rPr>
        <w:t>и</w:t>
      </w:r>
      <w:r w:rsidRPr="00BE3A22">
        <w:rPr>
          <w:color w:val="000000"/>
        </w:rPr>
        <w:t xml:space="preserve"> компетенции и задължения във връзка с </w:t>
      </w:r>
      <w:r>
        <w:rPr>
          <w:color w:val="000000"/>
        </w:rPr>
        <w:t xml:space="preserve">регистрацията на земеделска и горска </w:t>
      </w:r>
      <w:r w:rsidR="00A202CD">
        <w:rPr>
          <w:color w:val="000000"/>
        </w:rPr>
        <w:t xml:space="preserve">техника и </w:t>
      </w:r>
      <w:r w:rsidR="00ED329D">
        <w:rPr>
          <w:color w:val="000000"/>
        </w:rPr>
        <w:t xml:space="preserve">се извършва на адрес: </w:t>
      </w:r>
      <w:r w:rsidR="00ED329D" w:rsidRPr="00721B51">
        <w:rPr>
          <w:color w:val="000000"/>
        </w:rPr>
        <w:t>гр.</w:t>
      </w:r>
      <w:r w:rsidR="00ED329D">
        <w:rPr>
          <w:color w:val="000000"/>
        </w:rPr>
        <w:t>Ловеч - 5500, ул. „Търговска“ №43, ет. 8, стая 806.</w:t>
      </w:r>
    </w:p>
    <w:p w:rsidR="00510CE5" w:rsidRPr="0042047E" w:rsidRDefault="00510CE5" w:rsidP="00ED329D">
      <w:pPr>
        <w:spacing w:before="20" w:after="20" w:line="360" w:lineRule="auto"/>
        <w:ind w:firstLine="709"/>
        <w:jc w:val="both"/>
      </w:pPr>
      <w:r w:rsidRPr="0080727F">
        <w:rPr>
          <w:color w:val="000000"/>
        </w:rPr>
        <w:t>(</w:t>
      </w:r>
      <w:r>
        <w:rPr>
          <w:color w:val="000000"/>
        </w:rPr>
        <w:t>8</w:t>
      </w:r>
      <w:r w:rsidRPr="0080727F">
        <w:rPr>
          <w:color w:val="000000"/>
        </w:rPr>
        <w:t>)</w:t>
      </w:r>
      <w:r w:rsidRPr="00915E94">
        <w:rPr>
          <w:color w:val="000000"/>
        </w:rPr>
        <w:t xml:space="preserve"> </w:t>
      </w:r>
      <w:r>
        <w:rPr>
          <w:color w:val="000000"/>
          <w:lang w:bidi="bg-BG"/>
        </w:rPr>
        <w:t>Работното време</w:t>
      </w:r>
      <w:r w:rsidRPr="007B635E">
        <w:rPr>
          <w:color w:val="000000"/>
          <w:lang w:bidi="bg-BG"/>
        </w:rPr>
        <w:t xml:space="preserve"> </w:t>
      </w:r>
      <w:r>
        <w:t>за всички звена предоставящи административни услуги</w:t>
      </w:r>
      <w:r w:rsidRPr="007B635E">
        <w:rPr>
          <w:color w:val="000000"/>
          <w:lang w:bidi="bg-BG"/>
        </w:rPr>
        <w:t xml:space="preserve"> е от понеделник</w:t>
      </w:r>
      <w:r>
        <w:rPr>
          <w:color w:val="000000"/>
          <w:lang w:bidi="bg-BG"/>
        </w:rPr>
        <w:t xml:space="preserve"> до петък от 9.00 до 17.30 часа, без прекъсване. </w:t>
      </w:r>
      <w:r>
        <w:t>Прекъсването за обедна почивка на служителите в звената за административно обслужване се извършва последователно от 12.00 до 12.30 за единия и от 12.30 до 13.00 часа за другия служител по взаимно договаряне помежду им.</w:t>
      </w:r>
    </w:p>
    <w:p w:rsidR="00510CE5" w:rsidRPr="00510CE5" w:rsidRDefault="00510CE5" w:rsidP="00721B51">
      <w:pPr>
        <w:spacing w:line="360" w:lineRule="auto"/>
        <w:ind w:firstLine="709"/>
        <w:jc w:val="both"/>
        <w:rPr>
          <w:color w:val="000000"/>
        </w:rPr>
      </w:pPr>
      <w:r w:rsidRPr="00510CE5">
        <w:rPr>
          <w:color w:val="000000"/>
          <w:lang w:bidi="bg-BG"/>
        </w:rPr>
        <w:lastRenderedPageBreak/>
        <w:tab/>
      </w:r>
      <w:r w:rsidRPr="0080727F">
        <w:rPr>
          <w:color w:val="000000"/>
        </w:rPr>
        <w:t>(</w:t>
      </w:r>
      <w:r w:rsidRPr="00510CE5">
        <w:rPr>
          <w:color w:val="000000"/>
        </w:rPr>
        <w:t>9</w:t>
      </w:r>
      <w:r w:rsidRPr="0080727F">
        <w:rPr>
          <w:color w:val="000000"/>
        </w:rPr>
        <w:t>)</w:t>
      </w:r>
      <w:r w:rsidRPr="00510CE5">
        <w:rPr>
          <w:color w:val="000000"/>
        </w:rPr>
        <w:t xml:space="preserve"> В случаите, когато в служебните помещения има потребители на административни услуги в края на обявеното работно време, работата на служителя продължава до приключване на тяхното обслужване, но не повече от два астрономически часа след обявеното работно време.</w:t>
      </w:r>
    </w:p>
    <w:p w:rsidR="00510CE5" w:rsidRPr="00510CE5" w:rsidRDefault="00510CE5" w:rsidP="00721B51">
      <w:pPr>
        <w:spacing w:line="360" w:lineRule="auto"/>
        <w:ind w:firstLine="709"/>
        <w:jc w:val="both"/>
        <w:rPr>
          <w:color w:val="000000"/>
        </w:rPr>
      </w:pPr>
      <w:r w:rsidRPr="00510CE5">
        <w:rPr>
          <w:color w:val="000000"/>
        </w:rPr>
        <w:tab/>
      </w:r>
      <w:r w:rsidRPr="00721B51">
        <w:rPr>
          <w:color w:val="000000"/>
        </w:rPr>
        <w:t xml:space="preserve">(10) Служителят, изпълняващ функциите на „Човешки ресурси” в </w:t>
      </w:r>
      <w:r w:rsidR="00263AE4">
        <w:rPr>
          <w:color w:val="000000"/>
        </w:rPr>
        <w:t>Дирекцията</w:t>
      </w:r>
      <w:r w:rsidRPr="00721B51">
        <w:rPr>
          <w:color w:val="000000"/>
        </w:rPr>
        <w:t xml:space="preserve"> води дневник за случаите на удължено работно време на звеното за административно обслужване и ежемесечно уведомява Главния секретар за същите, като прави предложение за компенсиране на положения извънреден труд; </w:t>
      </w:r>
    </w:p>
    <w:p w:rsidR="00F369AD" w:rsidRPr="00721B51" w:rsidRDefault="00510CE5" w:rsidP="00B07FE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80727F">
        <w:rPr>
          <w:color w:val="000000"/>
        </w:rPr>
        <w:t>(</w:t>
      </w:r>
      <w:r>
        <w:rPr>
          <w:color w:val="000000"/>
        </w:rPr>
        <w:t>11</w:t>
      </w:r>
      <w:r w:rsidRPr="0080727F">
        <w:rPr>
          <w:color w:val="000000"/>
        </w:rPr>
        <w:t>)</w:t>
      </w:r>
      <w:r w:rsidRPr="00393179">
        <w:rPr>
          <w:color w:val="000000"/>
        </w:rPr>
        <w:t xml:space="preserve"> </w:t>
      </w:r>
      <w:r w:rsidRPr="00721B51">
        <w:rPr>
          <w:color w:val="000000"/>
        </w:rPr>
        <w:t>За ориентация на потребителите на входа на административната сграда на Областната дирекция“Земеделие”-</w:t>
      </w:r>
      <w:r w:rsidR="00CC2ED0">
        <w:rPr>
          <w:color w:val="000000"/>
          <w:lang w:val="en-US"/>
        </w:rPr>
        <w:t xml:space="preserve"> </w:t>
      </w:r>
      <w:r w:rsidR="00A477D0">
        <w:rPr>
          <w:color w:val="000000"/>
        </w:rPr>
        <w:t>Ловеч</w:t>
      </w:r>
      <w:r w:rsidRPr="00721B51">
        <w:rPr>
          <w:color w:val="000000"/>
        </w:rPr>
        <w:t xml:space="preserve">, както и на сградите на териториалните звена са поставени </w:t>
      </w:r>
      <w:r w:rsidR="00721B51">
        <w:rPr>
          <w:color w:val="000000"/>
        </w:rPr>
        <w:t xml:space="preserve">подходящи съобщения и </w:t>
      </w:r>
      <w:r w:rsidRPr="00721B51">
        <w:rPr>
          <w:color w:val="000000"/>
        </w:rPr>
        <w:t>указателни табели</w:t>
      </w:r>
      <w:r w:rsidR="00721B51">
        <w:rPr>
          <w:color w:val="000000"/>
        </w:rPr>
        <w:t xml:space="preserve"> на определените за това места, както и на интернет страницата на Дирекцията</w:t>
      </w:r>
      <w:r w:rsidRPr="00721B51">
        <w:rPr>
          <w:color w:val="000000"/>
        </w:rPr>
        <w:t>.</w:t>
      </w:r>
      <w:r w:rsidR="00721B51">
        <w:rPr>
          <w:color w:val="000000"/>
        </w:rPr>
        <w:t xml:space="preserve"> </w:t>
      </w:r>
    </w:p>
    <w:p w:rsidR="00510CE5" w:rsidRPr="00BE3A22" w:rsidRDefault="00510CE5" w:rsidP="00510CE5">
      <w:pPr>
        <w:spacing w:line="360" w:lineRule="auto"/>
        <w:ind w:firstLine="709"/>
      </w:pPr>
      <w:r w:rsidRPr="00BE3A22">
        <w:rPr>
          <w:color w:val="000000"/>
        </w:rPr>
        <w:t>Чл.8</w:t>
      </w:r>
      <w:r w:rsidR="00226C0E">
        <w:rPr>
          <w:color w:val="000000"/>
        </w:rPr>
        <w:t>.</w:t>
      </w:r>
      <w:r w:rsidRPr="00BE3A22">
        <w:rPr>
          <w:color w:val="000000"/>
        </w:rPr>
        <w:t xml:space="preserve"> </w:t>
      </w:r>
      <w:r w:rsidRPr="00BE3A22">
        <w:t>Деловодната дейност включва:</w:t>
      </w:r>
    </w:p>
    <w:p w:rsidR="00510CE5" w:rsidRPr="00BE3A22" w:rsidRDefault="00C92006" w:rsidP="00C92006">
      <w:pPr>
        <w:spacing w:line="360" w:lineRule="auto"/>
        <w:ind w:left="1069"/>
      </w:pPr>
      <w:r>
        <w:sym w:font="Wingdings" w:char="F0D8"/>
      </w:r>
      <w:r>
        <w:t xml:space="preserve"> </w:t>
      </w:r>
      <w:r w:rsidR="00510CE5" w:rsidRPr="00BE3A22">
        <w:t>приемане, разпределение и предаване на документите;</w:t>
      </w:r>
    </w:p>
    <w:p w:rsidR="00510CE5" w:rsidRPr="00BE3A22" w:rsidRDefault="00C92006" w:rsidP="00C92006">
      <w:pPr>
        <w:spacing w:line="360" w:lineRule="auto"/>
        <w:ind w:left="1069"/>
      </w:pPr>
      <w:r>
        <w:sym w:font="Wingdings" w:char="F0D8"/>
      </w:r>
      <w:r>
        <w:t xml:space="preserve"> </w:t>
      </w:r>
      <w:r w:rsidR="00510CE5" w:rsidRPr="00BE3A22">
        <w:t>регистрация и контрол по спазване на сроковете;</w:t>
      </w:r>
    </w:p>
    <w:p w:rsidR="00510CE5" w:rsidRPr="00BE3A22" w:rsidRDefault="00C92006" w:rsidP="00C92006">
      <w:pPr>
        <w:spacing w:line="360" w:lineRule="auto"/>
        <w:ind w:left="1069"/>
        <w:jc w:val="both"/>
      </w:pPr>
      <w:r>
        <w:sym w:font="Wingdings" w:char="F0D8"/>
      </w:r>
      <w:r>
        <w:t xml:space="preserve"> </w:t>
      </w:r>
      <w:r w:rsidR="00510CE5" w:rsidRPr="00BE3A22">
        <w:t>предоставяне на справочна информация във връзка с съдържанието, регистрирането и движението на документите;</w:t>
      </w:r>
    </w:p>
    <w:p w:rsidR="00510CE5" w:rsidRDefault="00C92006" w:rsidP="00C92006">
      <w:pPr>
        <w:spacing w:line="360" w:lineRule="auto"/>
        <w:ind w:left="1069"/>
      </w:pPr>
      <w:r>
        <w:sym w:font="Wingdings" w:char="F0D8"/>
      </w:r>
      <w:r>
        <w:t xml:space="preserve"> </w:t>
      </w:r>
      <w:r w:rsidR="00510CE5" w:rsidRPr="00BE3A22">
        <w:t>текущо съхраняване на документите.</w:t>
      </w:r>
    </w:p>
    <w:p w:rsidR="00510CE5" w:rsidRDefault="00C92006" w:rsidP="00C92006">
      <w:pPr>
        <w:spacing w:line="360" w:lineRule="auto"/>
        <w:ind w:left="1069"/>
        <w:jc w:val="both"/>
      </w:pPr>
      <w:r>
        <w:sym w:font="Wingdings" w:char="F0D8"/>
      </w:r>
      <w:r>
        <w:t xml:space="preserve"> </w:t>
      </w:r>
      <w:r w:rsidR="00510CE5">
        <w:t>приемане на заявления и регистрация на устни запитвания по Закона за достъп до обществена информация;</w:t>
      </w:r>
    </w:p>
    <w:p w:rsidR="00510CE5" w:rsidRPr="00BE3A22" w:rsidRDefault="00C92006" w:rsidP="00C92006">
      <w:pPr>
        <w:spacing w:line="360" w:lineRule="auto"/>
        <w:ind w:left="1069"/>
        <w:jc w:val="both"/>
      </w:pPr>
      <w:r>
        <w:sym w:font="Wingdings" w:char="F0D8"/>
      </w:r>
      <w:r>
        <w:t xml:space="preserve"> </w:t>
      </w:r>
      <w:r w:rsidR="00510CE5" w:rsidRPr="00006D8F">
        <w:t xml:space="preserve">приемане и </w:t>
      </w:r>
      <w:r w:rsidR="00510CE5" w:rsidRPr="00445CC0">
        <w:t>регистрация на устно внесени искания</w:t>
      </w:r>
      <w:r w:rsidR="00510CE5">
        <w:t xml:space="preserve"> по Наредбата за административното обслужване</w:t>
      </w:r>
      <w:r w:rsidR="00F369AD">
        <w:t>,</w:t>
      </w:r>
      <w:r w:rsidR="00CC2ED0">
        <w:rPr>
          <w:lang w:val="en-US"/>
        </w:rPr>
        <w:t xml:space="preserve"> </w:t>
      </w:r>
      <w:r w:rsidR="00F369AD">
        <w:t>съгласно приложения протокол</w:t>
      </w:r>
      <w:r w:rsidR="00006D8F">
        <w:t xml:space="preserve"> </w:t>
      </w:r>
      <w:r w:rsidR="006B2A2C" w:rsidRPr="006B2A2C">
        <w:rPr>
          <w:b/>
        </w:rPr>
        <w:t xml:space="preserve">(Приложение № </w:t>
      </w:r>
      <w:r w:rsidR="006B2A2C">
        <w:rPr>
          <w:b/>
        </w:rPr>
        <w:t>1</w:t>
      </w:r>
      <w:r w:rsidR="006B2A2C" w:rsidRPr="006B2A2C">
        <w:rPr>
          <w:b/>
        </w:rPr>
        <w:t>)</w:t>
      </w:r>
      <w:r w:rsidR="00510CE5">
        <w:t>.</w:t>
      </w:r>
    </w:p>
    <w:p w:rsidR="00510CE5" w:rsidRDefault="00510CE5" w:rsidP="00C27347">
      <w:pPr>
        <w:spacing w:before="20" w:after="20" w:line="360" w:lineRule="auto"/>
        <w:ind w:firstLine="709"/>
        <w:jc w:val="both"/>
        <w:rPr>
          <w:color w:val="000000"/>
        </w:rPr>
      </w:pPr>
      <w:r w:rsidRPr="007E0068">
        <w:rPr>
          <w:color w:val="000000"/>
        </w:rPr>
        <w:t>Чл.9</w:t>
      </w:r>
      <w:r w:rsidR="00226C0E">
        <w:rPr>
          <w:color w:val="000000"/>
        </w:rPr>
        <w:t>.</w:t>
      </w:r>
      <w:r w:rsidRPr="007E0068">
        <w:rPr>
          <w:color w:val="000000"/>
        </w:rPr>
        <w:t xml:space="preserve"> </w:t>
      </w:r>
      <w:r>
        <w:rPr>
          <w:color w:val="000000"/>
        </w:rPr>
        <w:t xml:space="preserve">Служителят, </w:t>
      </w:r>
      <w:r w:rsidRPr="00C27347">
        <w:rPr>
          <w:color w:val="000000"/>
        </w:rPr>
        <w:t>извършващ административно обслужване в ОД „Земеделие”-</w:t>
      </w:r>
      <w:r w:rsidR="00445CC0">
        <w:rPr>
          <w:color w:val="000000"/>
        </w:rPr>
        <w:t xml:space="preserve">Ловеч </w:t>
      </w:r>
      <w:r w:rsidRPr="00C27347">
        <w:rPr>
          <w:color w:val="000000"/>
        </w:rPr>
        <w:t>и в териториалните звена изпълнява следните функции:</w:t>
      </w:r>
    </w:p>
    <w:p w:rsidR="00C27347" w:rsidRDefault="00A22C3F" w:rsidP="00A22C3F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>
        <w:t>предоставя информация за административните услуги, които се извършват от ОДЗ и ОСЗ на достъпен и разбираем език</w:t>
      </w:r>
      <w:r w:rsidR="00510CE5" w:rsidRPr="00BE3A22">
        <w:t>;</w:t>
      </w:r>
    </w:p>
    <w:p w:rsidR="00C27347" w:rsidRDefault="00A22C3F" w:rsidP="00A22C3F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060150">
        <w:t>указва и разяснява на потребителите на заявените административни услуги възможността за различни начини на плащане на дължимите такси по банков път, в брой и в случай на внедрен ПОС терминал, по електронен път с платежна карта;</w:t>
      </w:r>
    </w:p>
    <w:p w:rsidR="00C27347" w:rsidRDefault="00076280" w:rsidP="00076280">
      <w:pPr>
        <w:spacing w:line="360" w:lineRule="auto"/>
        <w:ind w:left="1429"/>
        <w:jc w:val="both"/>
      </w:pPr>
      <w:r>
        <w:lastRenderedPageBreak/>
        <w:sym w:font="Wingdings" w:char="F0D8"/>
      </w:r>
      <w:r>
        <w:t xml:space="preserve"> </w:t>
      </w:r>
      <w:r w:rsidR="00510CE5">
        <w:t xml:space="preserve">отговаря на запитвания от общ характер и насочва въпросите по компетентност до звената в </w:t>
      </w:r>
      <w:r w:rsidR="00F47640">
        <w:t>Областната дирекция и Общинските служби по земеделие</w:t>
      </w:r>
      <w:r w:rsidR="00510CE5">
        <w:t>, както и към други административни органи, компетентни по съответния въпрос</w:t>
      </w:r>
      <w:r w:rsidR="00510CE5" w:rsidRPr="00BE3A22">
        <w:t>;</w:t>
      </w:r>
    </w:p>
    <w:p w:rsidR="00510CE5" w:rsidRPr="00BE3A22" w:rsidRDefault="00076280" w:rsidP="00076280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>
        <w:t>разяснява изискванията, на които трябва да отговарят заявлението или искането за осъществяване на административната услуга, жалбата, протестът, сигналът или предложението по предварително установен ред;</w:t>
      </w:r>
    </w:p>
    <w:p w:rsidR="00510CE5" w:rsidRPr="00833069" w:rsidRDefault="00076280" w:rsidP="00076280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 w:rsidRPr="00833069">
        <w:t>предоставя на гражданите за попълване необходимите формуляри, в зависимост от исканата административна услуга и дава насоки при поискване за попълването им; предоставя на предварителна информация относно: сроковете за отговор; процедурата, когато е необходимо да се изиска компетентен отговор или проверка и от друга администрация;</w:t>
      </w:r>
    </w:p>
    <w:p w:rsidR="00510CE5" w:rsidRPr="005763FF" w:rsidRDefault="00076280" w:rsidP="00076280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 w:rsidRPr="005763FF">
        <w:t>приема и регистрира в деловодно-информационната система всички внесени заявления и искания, жалби и протести, подадени на място</w:t>
      </w:r>
      <w:r w:rsidR="00510CE5">
        <w:t xml:space="preserve"> или</w:t>
      </w:r>
      <w:r w:rsidR="00510CE5" w:rsidRPr="005763FF">
        <w:t xml:space="preserve"> получени</w:t>
      </w:r>
      <w:r w:rsidR="00510CE5">
        <w:t xml:space="preserve"> по електронната поща, след което на вносителя/подателя издава регистрационен номер</w:t>
      </w:r>
      <w:r w:rsidR="005D0963">
        <w:t>;</w:t>
      </w:r>
    </w:p>
    <w:p w:rsidR="00510CE5" w:rsidRDefault="00076280" w:rsidP="00076280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>
        <w:t>приема заявления и регистрира устни запитвания по Закона за достъп до обществена информация;</w:t>
      </w:r>
    </w:p>
    <w:p w:rsidR="00510CE5" w:rsidRDefault="00076280" w:rsidP="00076280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 w:rsidRPr="00185C56">
        <w:t>извършва проверка относно движение на преписка</w:t>
      </w:r>
      <w:r w:rsidR="00510CE5">
        <w:t xml:space="preserve"> в резултат от запитване по телефона за връзка или при посещение на място от потребителя</w:t>
      </w:r>
      <w:r w:rsidR="005D0963">
        <w:t>;</w:t>
      </w:r>
    </w:p>
    <w:p w:rsidR="00510CE5" w:rsidRPr="0036092B" w:rsidRDefault="00076280" w:rsidP="00076280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 w:rsidRPr="0036092B">
        <w:t>осъществява връзката с останалите звена</w:t>
      </w:r>
      <w:r w:rsidR="00510CE5">
        <w:t xml:space="preserve"> на ОД „Земеделие“ </w:t>
      </w:r>
      <w:r w:rsidR="00A477D0">
        <w:t>Ловеч</w:t>
      </w:r>
      <w:r w:rsidR="00510CE5">
        <w:t xml:space="preserve"> по повод </w:t>
      </w:r>
      <w:r w:rsidR="00510CE5" w:rsidRPr="0036092B">
        <w:t>осъществяване на административното обслужване</w:t>
      </w:r>
      <w:r w:rsidR="005D0963">
        <w:t>;</w:t>
      </w:r>
    </w:p>
    <w:p w:rsidR="00C27347" w:rsidRDefault="00076280" w:rsidP="00076280">
      <w:pPr>
        <w:spacing w:line="360" w:lineRule="auto"/>
        <w:ind w:left="1429"/>
        <w:jc w:val="both"/>
      </w:pPr>
      <w:r>
        <w:sym w:font="Wingdings" w:char="F0D8"/>
      </w:r>
      <w:r>
        <w:t xml:space="preserve"> </w:t>
      </w:r>
      <w:r w:rsidR="00510CE5">
        <w:t>предоставя исканите документи</w:t>
      </w:r>
      <w:r w:rsidR="005D0963">
        <w:t>.</w:t>
      </w:r>
    </w:p>
    <w:p w:rsidR="009C4789" w:rsidRDefault="009C4789" w:rsidP="00076280">
      <w:pPr>
        <w:spacing w:line="360" w:lineRule="auto"/>
        <w:ind w:left="1429"/>
        <w:jc w:val="both"/>
      </w:pPr>
    </w:p>
    <w:p w:rsidR="0033078C" w:rsidRDefault="00092935" w:rsidP="00C27347">
      <w:pPr>
        <w:spacing w:line="360" w:lineRule="auto"/>
        <w:ind w:firstLine="706"/>
        <w:jc w:val="both"/>
      </w:pPr>
      <w:r>
        <w:t xml:space="preserve">                 </w:t>
      </w:r>
      <w:r w:rsidR="00510CE5">
        <w:t xml:space="preserve"> </w:t>
      </w:r>
      <w:r w:rsidR="0033078C" w:rsidRPr="0033078C">
        <w:rPr>
          <w:b/>
          <w:u w:val="single"/>
        </w:rPr>
        <w:t>Ред за регистрация на входящата поща</w:t>
      </w:r>
      <w:r w:rsidR="0033078C">
        <w:t>.</w:t>
      </w:r>
    </w:p>
    <w:p w:rsidR="00510CE5" w:rsidRPr="0033078C" w:rsidRDefault="00092935" w:rsidP="00C27347">
      <w:pPr>
        <w:spacing w:line="360" w:lineRule="auto"/>
        <w:ind w:firstLine="706"/>
        <w:jc w:val="both"/>
        <w:rPr>
          <w:lang w:val="ru-RU"/>
        </w:rPr>
      </w:pPr>
      <w:r>
        <w:t>Чл. 10</w:t>
      </w:r>
      <w:r w:rsidRPr="008412D5">
        <w:t>.</w:t>
      </w:r>
      <w:r w:rsidRPr="00B64307">
        <w:rPr>
          <w:lang w:val="ru-RU"/>
        </w:rPr>
        <w:t>(1)</w:t>
      </w:r>
      <w:r>
        <w:t xml:space="preserve"> </w:t>
      </w:r>
      <w:r w:rsidR="00510CE5" w:rsidRPr="0033078C">
        <w:t>Входящи документи са:</w:t>
      </w:r>
    </w:p>
    <w:p w:rsidR="00510CE5" w:rsidRPr="003B772C" w:rsidRDefault="005F7597" w:rsidP="003B772C">
      <w:pPr>
        <w:spacing w:before="20" w:after="20" w:line="360" w:lineRule="auto"/>
        <w:ind w:firstLine="709"/>
        <w:jc w:val="both"/>
        <w:rPr>
          <w:color w:val="000000"/>
        </w:rPr>
      </w:pPr>
      <w:r>
        <w:t xml:space="preserve"> </w:t>
      </w:r>
      <w:r w:rsidR="00510CE5">
        <w:tab/>
      </w:r>
      <w:r w:rsidR="00326B3F">
        <w:sym w:font="Wingdings" w:char="F0D8"/>
      </w:r>
      <w:r w:rsidR="00510CE5">
        <w:t xml:space="preserve"> документи получени по пощата на адрес: гр</w:t>
      </w:r>
      <w:r w:rsidR="00D21E14" w:rsidRPr="00721B51">
        <w:rPr>
          <w:color w:val="000000"/>
        </w:rPr>
        <w:t>.</w:t>
      </w:r>
      <w:r w:rsidR="00D21E14">
        <w:rPr>
          <w:color w:val="000000"/>
        </w:rPr>
        <w:t>Ловеч - 5500, ул. „Търговска“ №</w:t>
      </w:r>
      <w:r w:rsidR="00326B3F">
        <w:rPr>
          <w:color w:val="000000"/>
        </w:rPr>
        <w:t xml:space="preserve"> </w:t>
      </w:r>
      <w:r w:rsidR="00D21E14">
        <w:rPr>
          <w:color w:val="000000"/>
        </w:rPr>
        <w:t>43, ет.7</w:t>
      </w:r>
      <w:r w:rsidR="00326B3F">
        <w:rPr>
          <w:color w:val="000000"/>
        </w:rPr>
        <w:t>, стая №702</w:t>
      </w:r>
      <w:r w:rsidR="00D21E14">
        <w:rPr>
          <w:color w:val="000000"/>
        </w:rPr>
        <w:t xml:space="preserve"> </w:t>
      </w:r>
      <w:r w:rsidR="00510CE5">
        <w:t>и административните адреси на общинските служби по земеделие;</w:t>
      </w:r>
    </w:p>
    <w:p w:rsidR="00510CE5" w:rsidRPr="00287BD9" w:rsidRDefault="00510CE5" w:rsidP="00510CE5">
      <w:pPr>
        <w:spacing w:line="360" w:lineRule="auto"/>
        <w:ind w:left="720"/>
        <w:jc w:val="both"/>
      </w:pPr>
      <w:r>
        <w:tab/>
      </w:r>
      <w:r w:rsidR="00EE498F">
        <w:sym w:font="Wingdings" w:char="F0D8"/>
      </w:r>
      <w:r>
        <w:t xml:space="preserve"> документи получени по официалната електронна поща на </w:t>
      </w:r>
      <w:r w:rsidR="00D825AD">
        <w:t>Д</w:t>
      </w:r>
      <w:r>
        <w:t xml:space="preserve">ирекцията и </w:t>
      </w:r>
      <w:r w:rsidRPr="00287BD9">
        <w:t xml:space="preserve">официалните електронни пощи на </w:t>
      </w:r>
      <w:r w:rsidR="00D825AD">
        <w:t>О</w:t>
      </w:r>
      <w:r w:rsidRPr="00287BD9">
        <w:t>бщинските служби;</w:t>
      </w:r>
    </w:p>
    <w:p w:rsidR="00510CE5" w:rsidRPr="00505746" w:rsidRDefault="00EE498F" w:rsidP="00510CE5">
      <w:pPr>
        <w:spacing w:line="360" w:lineRule="auto"/>
        <w:ind w:left="720"/>
        <w:jc w:val="both"/>
      </w:pPr>
      <w:r>
        <w:lastRenderedPageBreak/>
        <w:sym w:font="Wingdings" w:char="F0D8"/>
      </w:r>
      <w:r w:rsidR="00510CE5">
        <w:t xml:space="preserve"> </w:t>
      </w:r>
      <w:r w:rsidR="00510CE5" w:rsidRPr="00505746">
        <w:t>документи получени на официалния факс на дирекцията;</w:t>
      </w:r>
    </w:p>
    <w:p w:rsidR="00510CE5" w:rsidRDefault="00B056B0" w:rsidP="00510CE5">
      <w:pPr>
        <w:spacing w:line="360" w:lineRule="auto"/>
        <w:ind w:left="720"/>
        <w:jc w:val="both"/>
      </w:pPr>
      <w:r>
        <w:sym w:font="Wingdings" w:char="F0D8"/>
      </w:r>
      <w:r w:rsidR="00510CE5">
        <w:t xml:space="preserve"> </w:t>
      </w:r>
      <w:r w:rsidR="00510CE5" w:rsidRPr="00505746">
        <w:t>получени на ръка в деловодството на дирекцията и общинските служби</w:t>
      </w:r>
      <w:r w:rsidR="00510CE5">
        <w:t xml:space="preserve"> по земеделие</w:t>
      </w:r>
      <w:r w:rsidR="00510CE5" w:rsidRPr="00505746">
        <w:t>;</w:t>
      </w:r>
    </w:p>
    <w:p w:rsidR="00ED4D7F" w:rsidRDefault="00ED4D7F" w:rsidP="00B056B0">
      <w:pPr>
        <w:spacing w:line="360" w:lineRule="auto"/>
        <w:jc w:val="both"/>
      </w:pPr>
      <w:r>
        <w:tab/>
      </w:r>
      <w:r w:rsidR="00B056B0">
        <w:sym w:font="Wingdings" w:char="F0D8"/>
      </w:r>
      <w:r w:rsidR="00B056B0">
        <w:t xml:space="preserve"> </w:t>
      </w:r>
      <w:r w:rsidRPr="00505746">
        <w:t xml:space="preserve">документи получени </w:t>
      </w:r>
      <w:r>
        <w:t>чрез електронна деловодна система „Евентис“ от администативни участници в СЕОС.</w:t>
      </w:r>
    </w:p>
    <w:p w:rsidR="00092935" w:rsidRDefault="00510CE5" w:rsidP="00510CE5">
      <w:pPr>
        <w:spacing w:before="20" w:after="20" w:line="360" w:lineRule="auto"/>
        <w:ind w:firstLine="709"/>
        <w:jc w:val="both"/>
      </w:pPr>
      <w:r>
        <w:tab/>
        <w:t>Чл.11.</w:t>
      </w:r>
      <w:r w:rsidRPr="00B64307">
        <w:rPr>
          <w:lang w:val="ru-RU"/>
        </w:rPr>
        <w:t>(1)</w:t>
      </w:r>
      <w:r>
        <w:t xml:space="preserve"> Приемането, регистрирането, разпределението и предаването на документите, входящи и/или изходящи, се извършват от служителите в звеното за административно обслужване - </w:t>
      </w:r>
      <w:r w:rsidR="00092935">
        <w:t>Д</w:t>
      </w:r>
      <w:r>
        <w:t xml:space="preserve">еловодството на </w:t>
      </w:r>
      <w:r w:rsidR="00092935">
        <w:t xml:space="preserve">Областната </w:t>
      </w:r>
      <w:r>
        <w:t>дирекция и служители</w:t>
      </w:r>
      <w:r w:rsidR="00092935">
        <w:t>,</w:t>
      </w:r>
      <w:r>
        <w:t xml:space="preserve"> изпълняващи функции по деловодно обслужване </w:t>
      </w:r>
      <w:proofErr w:type="gramStart"/>
      <w:r>
        <w:t>в</w:t>
      </w:r>
      <w:proofErr w:type="gramEnd"/>
      <w:r>
        <w:t xml:space="preserve"> </w:t>
      </w:r>
      <w:r w:rsidR="00092935">
        <w:t>О</w:t>
      </w:r>
      <w:r>
        <w:t>бщинските служби</w:t>
      </w:r>
      <w:r w:rsidR="00092935">
        <w:t xml:space="preserve"> по земеделие.</w:t>
      </w:r>
    </w:p>
    <w:p w:rsidR="00510CE5" w:rsidRPr="00BE3A22" w:rsidRDefault="00510CE5" w:rsidP="00510CE5">
      <w:pPr>
        <w:spacing w:before="20" w:after="20" w:line="360" w:lineRule="auto"/>
        <w:ind w:firstLine="709"/>
        <w:jc w:val="both"/>
        <w:rPr>
          <w:color w:val="000000"/>
        </w:rPr>
      </w:pPr>
      <w:r>
        <w:t xml:space="preserve"> </w:t>
      </w:r>
      <w:r>
        <w:rPr>
          <w:lang w:val="ru-RU"/>
        </w:rPr>
        <w:t>(2</w:t>
      </w:r>
      <w:r w:rsidRPr="00B64307">
        <w:rPr>
          <w:lang w:val="ru-RU"/>
        </w:rPr>
        <w:t>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Неправилно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подадените</w:t>
      </w:r>
      <w:proofErr w:type="spellEnd"/>
      <w:r>
        <w:rPr>
          <w:lang w:val="ru-RU"/>
        </w:rPr>
        <w:t xml:space="preserve"> </w:t>
      </w:r>
      <w:r w:rsidRPr="005763FF">
        <w:t>заявления и искания</w:t>
      </w:r>
      <w:r>
        <w:t xml:space="preserve"> за извършване на адинистративни услуги, сигнали и предложения до ОД „Земеделие“ </w:t>
      </w:r>
      <w:r w:rsidR="005F7597">
        <w:t>Ловеч</w:t>
      </w:r>
      <w:r>
        <w:t xml:space="preserve"> се препращат не по късно от седем дни от постъпването им на компетентните органи, </w:t>
      </w:r>
      <w:proofErr w:type="gramStart"/>
      <w:r>
        <w:t>за</w:t>
      </w:r>
      <w:proofErr w:type="gramEnd"/>
      <w:r>
        <w:t xml:space="preserve"> което писмено се уведомяват техните податели.</w:t>
      </w:r>
    </w:p>
    <w:p w:rsidR="00510CE5" w:rsidRPr="0080727F" w:rsidRDefault="00510CE5" w:rsidP="00510CE5">
      <w:pPr>
        <w:spacing w:line="360" w:lineRule="auto"/>
        <w:jc w:val="both"/>
      </w:pPr>
      <w:r>
        <w:tab/>
        <w:t>Чл.12.</w:t>
      </w:r>
      <w:r w:rsidRPr="00B64307">
        <w:rPr>
          <w:lang w:val="ru-RU"/>
        </w:rPr>
        <w:t>(</w:t>
      </w:r>
      <w:proofErr w:type="gramStart"/>
      <w:r w:rsidRPr="00B64307">
        <w:rPr>
          <w:lang w:val="ru-RU"/>
        </w:rPr>
        <w:t>1)</w:t>
      </w:r>
      <w:r>
        <w:t xml:space="preserve"> Всички документи, необходими за извършване на необходимата административна услуга, в това число искания, заявления, сигнали, жалби и предложения се поддават в звената за административно обслужване и след тяхното регистриране на потребителя се дава входящ номер на преписката </w:t>
      </w:r>
      <w:r w:rsidRPr="0080727F">
        <w:t>(</w:t>
      </w:r>
      <w:r>
        <w:t>регистрационен номер, под който индекс се води и кореспонденцията с други административни звена</w:t>
      </w:r>
      <w:r w:rsidRPr="0080727F">
        <w:t>)</w:t>
      </w:r>
      <w:r>
        <w:t>.</w:t>
      </w:r>
      <w:proofErr w:type="gramEnd"/>
    </w:p>
    <w:p w:rsidR="00510CE5" w:rsidRPr="0080727F" w:rsidRDefault="00510CE5" w:rsidP="00510CE5">
      <w:pPr>
        <w:spacing w:line="360" w:lineRule="auto"/>
        <w:jc w:val="both"/>
      </w:pPr>
      <w:r w:rsidRPr="0080727F">
        <w:tab/>
        <w:t xml:space="preserve">(2) </w:t>
      </w:r>
      <w:r>
        <w:t xml:space="preserve">Искания/заявления, жалби и протести, сигнали и предложения до Областна дирекция „Земеделие“ </w:t>
      </w:r>
      <w:r w:rsidR="005F7597">
        <w:t>Ловеч</w:t>
      </w:r>
      <w:r>
        <w:t xml:space="preserve"> се подават и чрез териториалните звена на Дирекцията </w:t>
      </w:r>
      <w:r w:rsidRPr="0080727F">
        <w:t>(</w:t>
      </w:r>
      <w:r w:rsidR="007F4FEE">
        <w:t>О</w:t>
      </w:r>
      <w:r>
        <w:t>бщинските служби по земеделие</w:t>
      </w:r>
      <w:r w:rsidRPr="0080727F">
        <w:t>)</w:t>
      </w:r>
      <w:r w:rsidR="007F4FEE">
        <w:t>.</w:t>
      </w:r>
    </w:p>
    <w:p w:rsidR="00510CE5" w:rsidRDefault="00510CE5" w:rsidP="00510CE5">
      <w:pPr>
        <w:spacing w:line="360" w:lineRule="auto"/>
        <w:jc w:val="both"/>
      </w:pPr>
      <w:r>
        <w:tab/>
        <w:t xml:space="preserve">Чл.13. Областна дирекция „Земеделие“ </w:t>
      </w:r>
      <w:r w:rsidR="005F7597">
        <w:t xml:space="preserve">Ловеч </w:t>
      </w:r>
      <w:r>
        <w:t xml:space="preserve">използва автоматизирана </w:t>
      </w:r>
      <w:r w:rsidR="00743BA2">
        <w:t xml:space="preserve">електронна </w:t>
      </w:r>
      <w:r>
        <w:t xml:space="preserve">деловодна система </w:t>
      </w:r>
      <w:r w:rsidR="00743BA2">
        <w:t xml:space="preserve">„Евентис“ </w:t>
      </w:r>
      <w:r>
        <w:t>с активирана функция за контрол по изпълнение на сроковете за предоставяне на административните услуги.</w:t>
      </w:r>
    </w:p>
    <w:p w:rsidR="00510CE5" w:rsidRDefault="00510CE5" w:rsidP="00510CE5">
      <w:pPr>
        <w:spacing w:line="360" w:lineRule="auto"/>
        <w:jc w:val="both"/>
      </w:pPr>
      <w:r>
        <w:tab/>
        <w:t xml:space="preserve">Чл.14. При приемане на новопостъпил документ се поставя клеймо </w:t>
      </w:r>
      <w:r w:rsidRPr="00B64307">
        <w:rPr>
          <w:lang w:val="ru-RU"/>
        </w:rPr>
        <w:t>(</w:t>
      </w:r>
      <w:r>
        <w:t>печат</w:t>
      </w:r>
      <w:r w:rsidRPr="00B64307">
        <w:rPr>
          <w:lang w:val="ru-RU"/>
        </w:rPr>
        <w:t>)</w:t>
      </w:r>
      <w:r>
        <w:t xml:space="preserve"> с входящ номер и дата на получаване, с което се образува служебна преписка, която се регистрира в електронната </w:t>
      </w:r>
      <w:r w:rsidR="00DE0F17">
        <w:t xml:space="preserve">деловодна </w:t>
      </w:r>
      <w:r>
        <w:t>система за регистрация и контрол на преписките.</w:t>
      </w:r>
    </w:p>
    <w:p w:rsidR="00510CE5" w:rsidRDefault="00510CE5" w:rsidP="00510CE5">
      <w:pPr>
        <w:spacing w:line="360" w:lineRule="auto"/>
        <w:jc w:val="both"/>
      </w:pPr>
      <w:r>
        <w:tab/>
        <w:t>Чл.15.</w:t>
      </w:r>
      <w:r w:rsidRPr="00B64307">
        <w:rPr>
          <w:lang w:val="ru-RU"/>
        </w:rPr>
        <w:t>(1)</w:t>
      </w:r>
      <w:r>
        <w:t xml:space="preserve"> В електронната </w:t>
      </w:r>
      <w:r w:rsidR="00DE0F17">
        <w:t xml:space="preserve">деловодна </w:t>
      </w:r>
      <w:r>
        <w:t xml:space="preserve">система на </w:t>
      </w:r>
      <w:r w:rsidRPr="0024763E">
        <w:rPr>
          <w:bCs/>
        </w:rPr>
        <w:t>О</w:t>
      </w:r>
      <w:r>
        <w:rPr>
          <w:bCs/>
        </w:rPr>
        <w:t xml:space="preserve">бластна дирекция „Земеделие“ </w:t>
      </w:r>
      <w:r w:rsidR="005F7597">
        <w:rPr>
          <w:bCs/>
        </w:rPr>
        <w:t>–</w:t>
      </w:r>
      <w:r>
        <w:rPr>
          <w:bCs/>
        </w:rPr>
        <w:t xml:space="preserve"> </w:t>
      </w:r>
      <w:r w:rsidR="005F7597">
        <w:rPr>
          <w:bCs/>
        </w:rPr>
        <w:t xml:space="preserve">Ловеч </w:t>
      </w:r>
      <w:r>
        <w:t>се завеждат всички документи, независимо от начина на получаване – в оригинал, по факс</w:t>
      </w:r>
      <w:r w:rsidR="00DE0F17">
        <w:t>,</w:t>
      </w:r>
      <w:r>
        <w:t xml:space="preserve"> по електронна поща</w:t>
      </w:r>
      <w:r w:rsidR="00DE0F17">
        <w:t xml:space="preserve"> или чрез вътрешен обмен </w:t>
      </w:r>
      <w:proofErr w:type="gramStart"/>
      <w:r w:rsidR="00DE0F17">
        <w:t>от</w:t>
      </w:r>
      <w:proofErr w:type="gramEnd"/>
      <w:r w:rsidR="00DE0F17">
        <w:t xml:space="preserve"> администрациите</w:t>
      </w:r>
      <w:r w:rsidR="00CC2ED0">
        <w:rPr>
          <w:lang w:val="en-US"/>
        </w:rPr>
        <w:t>,</w:t>
      </w:r>
      <w:r w:rsidR="00DE0F17">
        <w:t xml:space="preserve"> участници в СЕОС</w:t>
      </w:r>
      <w:r>
        <w:t>.</w:t>
      </w:r>
    </w:p>
    <w:p w:rsidR="00B93F3E" w:rsidRDefault="00B93F3E" w:rsidP="00510CE5">
      <w:pPr>
        <w:spacing w:line="360" w:lineRule="auto"/>
        <w:jc w:val="both"/>
      </w:pPr>
      <w:r>
        <w:lastRenderedPageBreak/>
        <w:t xml:space="preserve">             (2) Въвеждането на документите в документооборотната система на Областната дирекция се извършва чрез скенерни устройства.</w:t>
      </w:r>
    </w:p>
    <w:p w:rsidR="00510CE5" w:rsidRDefault="00510CE5" w:rsidP="00510CE5">
      <w:pPr>
        <w:spacing w:line="360" w:lineRule="auto"/>
        <w:ind w:firstLine="720"/>
        <w:jc w:val="both"/>
      </w:pPr>
      <w:r w:rsidRPr="00B64307">
        <w:rPr>
          <w:lang w:val="ru-RU"/>
        </w:rPr>
        <w:t>(</w:t>
      </w:r>
      <w:r w:rsidR="00B93F3E">
        <w:rPr>
          <w:lang w:val="ru-RU"/>
        </w:rPr>
        <w:t>3</w:t>
      </w:r>
      <w:r w:rsidRPr="00B64307">
        <w:rPr>
          <w:lang w:val="ru-RU"/>
        </w:rPr>
        <w:t>)</w:t>
      </w:r>
      <w:r>
        <w:t xml:space="preserve"> В електронната деловодна система за регистрация на служебните преписки се отразяват следните факти и обстоятелства: входящ номер на преписката, дата на образуване, вид на документа, подател, тема на документа, начин на получаване </w:t>
      </w:r>
      <w:proofErr w:type="gramStart"/>
      <w:r>
        <w:t>на</w:t>
      </w:r>
      <w:proofErr w:type="gramEnd"/>
      <w:r>
        <w:t xml:space="preserve"> документа, в последствие и резолюция.</w:t>
      </w:r>
    </w:p>
    <w:p w:rsidR="00510CE5" w:rsidRDefault="00510CE5" w:rsidP="00510CE5">
      <w:pPr>
        <w:spacing w:line="360" w:lineRule="auto"/>
        <w:ind w:firstLine="720"/>
        <w:jc w:val="both"/>
      </w:pPr>
      <w:r w:rsidRPr="00B64307">
        <w:rPr>
          <w:lang w:val="ru-RU"/>
        </w:rPr>
        <w:t>(</w:t>
      </w:r>
      <w:r>
        <w:rPr>
          <w:lang w:val="ru-RU"/>
        </w:rPr>
        <w:t>3</w:t>
      </w:r>
      <w:r w:rsidRPr="00B64307">
        <w:rPr>
          <w:lang w:val="ru-RU"/>
        </w:rPr>
        <w:t>)</w:t>
      </w:r>
      <w:r>
        <w:t xml:space="preserve"> Сигналите и предложенията се разпределят и насочват за изпълнение с резолюция на </w:t>
      </w:r>
      <w:r w:rsidR="009B7168">
        <w:t>Д</w:t>
      </w:r>
      <w:r>
        <w:t>иректор</w:t>
      </w:r>
      <w:r w:rsidR="009B7168">
        <w:t>а</w:t>
      </w:r>
      <w:r>
        <w:t xml:space="preserve"> </w:t>
      </w:r>
      <w:proofErr w:type="gramStart"/>
      <w:r>
        <w:t>на</w:t>
      </w:r>
      <w:proofErr w:type="gramEnd"/>
      <w:r>
        <w:t xml:space="preserve"> ОД „Земеделие“ </w:t>
      </w:r>
      <w:r w:rsidR="005F7597">
        <w:t>Ловеч</w:t>
      </w:r>
      <w:r>
        <w:t xml:space="preserve"> и Началниците на Общинските служби по земеделие, в която се определя и срокът за изпълнение, съобразен с установените в нормативната уредба срокове.</w:t>
      </w:r>
    </w:p>
    <w:p w:rsidR="00510CE5" w:rsidRDefault="00510CE5" w:rsidP="00510CE5">
      <w:pPr>
        <w:spacing w:line="360" w:lineRule="auto"/>
        <w:ind w:firstLine="720"/>
        <w:jc w:val="both"/>
        <w:rPr>
          <w:lang w:val="ru-RU"/>
        </w:rPr>
      </w:pPr>
      <w:r w:rsidRPr="00B64307">
        <w:rPr>
          <w:lang w:val="ru-RU"/>
        </w:rPr>
        <w:t>(</w:t>
      </w:r>
      <w:r>
        <w:rPr>
          <w:lang w:val="ru-RU"/>
        </w:rPr>
        <w:t>4</w:t>
      </w:r>
      <w:r w:rsidRPr="00B64307">
        <w:rPr>
          <w:lang w:val="ru-RU"/>
        </w:rPr>
        <w:t>)</w:t>
      </w:r>
      <w:r>
        <w:rPr>
          <w:lang w:val="ru-RU"/>
        </w:rPr>
        <w:t xml:space="preserve"> По </w:t>
      </w:r>
      <w:proofErr w:type="spellStart"/>
      <w:r>
        <w:rPr>
          <w:lang w:val="ru-RU"/>
        </w:rPr>
        <w:t>въпроси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смесена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компетентност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резолюцията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задължително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посочва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административното</w:t>
      </w:r>
      <w:proofErr w:type="spellEnd"/>
      <w:r>
        <w:rPr>
          <w:lang w:val="ru-RU"/>
        </w:rPr>
        <w:t xml:space="preserve"> звено, </w:t>
      </w:r>
      <w:proofErr w:type="spellStart"/>
      <w:r>
        <w:rPr>
          <w:lang w:val="ru-RU"/>
        </w:rPr>
        <w:t>което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изготви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обобщеното</w:t>
      </w:r>
      <w:proofErr w:type="spellEnd"/>
      <w:r>
        <w:rPr>
          <w:lang w:val="ru-RU"/>
        </w:rPr>
        <w:t xml:space="preserve"> становище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proofErr w:type="spellStart"/>
      <w:r w:rsidR="009C05F3">
        <w:rPr>
          <w:lang w:val="ru-RU"/>
        </w:rPr>
        <w:t>Ловеч</w:t>
      </w:r>
      <w:proofErr w:type="spellEnd"/>
      <w:r>
        <w:rPr>
          <w:lang w:val="ru-RU"/>
        </w:rPr>
        <w:t>.</w:t>
      </w:r>
    </w:p>
    <w:p w:rsidR="00510CE5" w:rsidRPr="00B2412C" w:rsidRDefault="00510CE5" w:rsidP="00510CE5">
      <w:pPr>
        <w:spacing w:line="360" w:lineRule="auto"/>
        <w:ind w:firstLine="720"/>
        <w:jc w:val="both"/>
      </w:pPr>
      <w:proofErr w:type="gramStart"/>
      <w:r w:rsidRPr="00B64307">
        <w:rPr>
          <w:lang w:val="ru-RU"/>
        </w:rPr>
        <w:t>(</w:t>
      </w:r>
      <w:r>
        <w:rPr>
          <w:lang w:val="ru-RU"/>
        </w:rPr>
        <w:t>5</w:t>
      </w:r>
      <w:r w:rsidRPr="00B64307">
        <w:rPr>
          <w:lang w:val="ru-RU"/>
        </w:rPr>
        <w:t>)</w:t>
      </w:r>
      <w:r>
        <w:rPr>
          <w:lang w:val="ru-RU"/>
        </w:rPr>
        <w:t xml:space="preserve"> </w:t>
      </w:r>
      <w:r w:rsidR="006E6AD2">
        <w:rPr>
          <w:lang w:val="ru-RU"/>
        </w:rPr>
        <w:t xml:space="preserve">За лица, институции и </w:t>
      </w:r>
      <w:proofErr w:type="spellStart"/>
      <w:r w:rsidR="006E6AD2">
        <w:rPr>
          <w:lang w:val="ru-RU"/>
        </w:rPr>
        <w:t>фирми</w:t>
      </w:r>
      <w:proofErr w:type="spellEnd"/>
      <w:r w:rsidR="006E6AD2">
        <w:rPr>
          <w:lang w:val="ru-RU"/>
        </w:rPr>
        <w:t xml:space="preserve"> </w:t>
      </w:r>
      <w:proofErr w:type="spellStart"/>
      <w:r w:rsidR="006E6AD2">
        <w:rPr>
          <w:lang w:val="ru-RU"/>
        </w:rPr>
        <w:t>които</w:t>
      </w:r>
      <w:proofErr w:type="spellEnd"/>
      <w:r w:rsidR="006E6AD2">
        <w:rPr>
          <w:lang w:val="ru-RU"/>
        </w:rPr>
        <w:t xml:space="preserve"> не </w:t>
      </w:r>
      <w:proofErr w:type="spellStart"/>
      <w:r w:rsidR="006E6AD2">
        <w:rPr>
          <w:lang w:val="ru-RU"/>
        </w:rPr>
        <w:t>са</w:t>
      </w:r>
      <w:proofErr w:type="spellEnd"/>
      <w:r w:rsidR="006E6AD2">
        <w:rPr>
          <w:lang w:val="ru-RU"/>
        </w:rPr>
        <w:t xml:space="preserve"> </w:t>
      </w:r>
      <w:proofErr w:type="spellStart"/>
      <w:r w:rsidR="006E6AD2">
        <w:rPr>
          <w:lang w:val="ru-RU"/>
        </w:rPr>
        <w:t>регистрирани</w:t>
      </w:r>
      <w:proofErr w:type="spellEnd"/>
      <w:r w:rsidR="006E6AD2">
        <w:rPr>
          <w:lang w:val="ru-RU"/>
        </w:rPr>
        <w:t xml:space="preserve"> </w:t>
      </w:r>
      <w:proofErr w:type="spellStart"/>
      <w:r w:rsidR="006E6AD2">
        <w:rPr>
          <w:lang w:val="ru-RU"/>
        </w:rPr>
        <w:t>като</w:t>
      </w:r>
      <w:proofErr w:type="spellEnd"/>
      <w:r w:rsidR="006E6AD2">
        <w:rPr>
          <w:lang w:val="ru-RU"/>
        </w:rPr>
        <w:t xml:space="preserve"> </w:t>
      </w:r>
      <w:proofErr w:type="spellStart"/>
      <w:r w:rsidR="006E6AD2">
        <w:rPr>
          <w:lang w:val="ru-RU"/>
        </w:rPr>
        <w:t>участници</w:t>
      </w:r>
      <w:proofErr w:type="spellEnd"/>
      <w:r w:rsidR="006E6AD2">
        <w:rPr>
          <w:lang w:val="ru-RU"/>
        </w:rPr>
        <w:t xml:space="preserve"> в СЕОС, </w:t>
      </w:r>
      <w:proofErr w:type="spellStart"/>
      <w:r w:rsidR="006E6AD2">
        <w:rPr>
          <w:lang w:val="ru-RU"/>
        </w:rPr>
        <w:t>с</w:t>
      </w:r>
      <w:r>
        <w:rPr>
          <w:lang w:val="ru-RU"/>
        </w:rPr>
        <w:t>тановище</w:t>
      </w:r>
      <w:r w:rsidR="006E6AD2">
        <w:rPr>
          <w:lang w:val="ru-RU"/>
        </w:rPr>
        <w:t>т</w:t>
      </w:r>
      <w:r>
        <w:rPr>
          <w:lang w:val="ru-RU"/>
        </w:rPr>
        <w:t>о</w:t>
      </w:r>
      <w:proofErr w:type="spellEnd"/>
      <w:r w:rsidR="00CC2ED0">
        <w:rPr>
          <w:lang w:val="en-US"/>
        </w:rPr>
        <w:t xml:space="preserve"> </w:t>
      </w:r>
      <w:r>
        <w:rPr>
          <w:lang w:val="ru-RU"/>
        </w:rPr>
        <w:t xml:space="preserve">/ </w:t>
      </w:r>
      <w:proofErr w:type="spellStart"/>
      <w:r>
        <w:rPr>
          <w:lang w:val="ru-RU"/>
        </w:rPr>
        <w:t>отговорът</w:t>
      </w:r>
      <w:proofErr w:type="spellEnd"/>
      <w:r>
        <w:rPr>
          <w:lang w:val="ru-RU"/>
        </w:rPr>
        <w:t xml:space="preserve"> на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» </w:t>
      </w:r>
      <w:proofErr w:type="spellStart"/>
      <w:r w:rsidR="009C05F3">
        <w:rPr>
          <w:lang w:val="ru-RU"/>
        </w:rPr>
        <w:t>Ловеч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изготвя</w:t>
      </w:r>
      <w:proofErr w:type="spellEnd"/>
      <w:r>
        <w:rPr>
          <w:lang w:val="ru-RU"/>
        </w:rPr>
        <w:t xml:space="preserve"> в 3 </w:t>
      </w:r>
      <w:r w:rsidRPr="0080727F">
        <w:rPr>
          <w:lang w:val="ru-RU"/>
        </w:rPr>
        <w:t>(</w:t>
      </w:r>
      <w:r>
        <w:t>три</w:t>
      </w:r>
      <w:r w:rsidRPr="0080727F">
        <w:rPr>
          <w:lang w:val="ru-RU"/>
        </w:rPr>
        <w:t>)</w:t>
      </w:r>
      <w:r>
        <w:t xml:space="preserve"> екземпляра – един с парафи и два без парафи и се подписва от Директора на ОД „Земеделие“ </w:t>
      </w:r>
      <w:r w:rsidR="003C5518">
        <w:t>Ловеч</w:t>
      </w:r>
      <w:r>
        <w:t xml:space="preserve">, </w:t>
      </w:r>
      <w:r w:rsidR="000C61D4">
        <w:t>/ или определен със заповед служител за заместване/</w:t>
      </w:r>
      <w:r>
        <w:t>, респективно от началниците на ОСЗ.</w:t>
      </w:r>
      <w:proofErr w:type="gramEnd"/>
    </w:p>
    <w:p w:rsidR="00510CE5" w:rsidRDefault="00510CE5" w:rsidP="00510CE5">
      <w:pPr>
        <w:spacing w:line="360" w:lineRule="auto"/>
        <w:ind w:firstLine="720"/>
        <w:jc w:val="both"/>
        <w:rPr>
          <w:lang w:val="ru-RU"/>
        </w:rPr>
      </w:pPr>
      <w:r w:rsidRPr="00B64307">
        <w:rPr>
          <w:lang w:val="ru-RU"/>
        </w:rPr>
        <w:t>(</w:t>
      </w:r>
      <w:r>
        <w:rPr>
          <w:lang w:val="ru-RU"/>
        </w:rPr>
        <w:t>6</w:t>
      </w:r>
      <w:r w:rsidRPr="00B64307">
        <w:rPr>
          <w:lang w:val="ru-RU"/>
        </w:rPr>
        <w:t>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Екземплярът</w:t>
      </w:r>
      <w:proofErr w:type="spellEnd"/>
      <w:r>
        <w:rPr>
          <w:lang w:val="ru-RU"/>
        </w:rPr>
        <w:t xml:space="preserve">, предназначен за </w:t>
      </w:r>
      <w:proofErr w:type="spellStart"/>
      <w:r>
        <w:rPr>
          <w:lang w:val="ru-RU"/>
        </w:rPr>
        <w:t>съхранение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съдържа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двете</w:t>
      </w:r>
      <w:proofErr w:type="spellEnd"/>
      <w:r>
        <w:rPr>
          <w:lang w:val="ru-RU"/>
        </w:rPr>
        <w:t xml:space="preserve"> имена, </w:t>
      </w:r>
      <w:proofErr w:type="spellStart"/>
      <w:r>
        <w:rPr>
          <w:lang w:val="ru-RU"/>
        </w:rPr>
        <w:t>длъжността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дирекцията</w:t>
      </w:r>
      <w:proofErr w:type="spellEnd"/>
      <w:r>
        <w:rPr>
          <w:lang w:val="ru-RU"/>
        </w:rPr>
        <w:t xml:space="preserve"> и </w:t>
      </w:r>
      <w:proofErr w:type="spellStart"/>
      <w:proofErr w:type="gramStart"/>
      <w:r>
        <w:rPr>
          <w:lang w:val="ru-RU"/>
        </w:rPr>
        <w:t>подписа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служителя, </w:t>
      </w:r>
      <w:proofErr w:type="spellStart"/>
      <w:r>
        <w:rPr>
          <w:lang w:val="ru-RU"/>
        </w:rPr>
        <w:t>изготвил</w:t>
      </w:r>
      <w:proofErr w:type="spellEnd"/>
      <w:r>
        <w:rPr>
          <w:lang w:val="ru-RU"/>
        </w:rPr>
        <w:t xml:space="preserve"> документа, на </w:t>
      </w:r>
      <w:proofErr w:type="spellStart"/>
      <w:r>
        <w:rPr>
          <w:lang w:val="ru-RU"/>
        </w:rPr>
        <w:t>съответния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пряк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ръководител</w:t>
      </w:r>
      <w:proofErr w:type="spellEnd"/>
      <w:r>
        <w:rPr>
          <w:lang w:val="ru-RU"/>
        </w:rPr>
        <w:t xml:space="preserve"> и на директора на </w:t>
      </w:r>
      <w:proofErr w:type="spellStart"/>
      <w:r>
        <w:rPr>
          <w:lang w:val="ru-RU"/>
        </w:rPr>
        <w:t>съответната</w:t>
      </w:r>
      <w:proofErr w:type="spellEnd"/>
      <w:r>
        <w:rPr>
          <w:lang w:val="ru-RU"/>
        </w:rPr>
        <w:t xml:space="preserve"> дирекция</w:t>
      </w:r>
      <w:r w:rsidR="00CC2ED0">
        <w:rPr>
          <w:lang w:val="en-US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когато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подписва</w:t>
      </w:r>
      <w:proofErr w:type="spellEnd"/>
      <w:r>
        <w:rPr>
          <w:lang w:val="ru-RU"/>
        </w:rPr>
        <w:t xml:space="preserve"> </w:t>
      </w:r>
      <w:r w:rsidR="006960D7">
        <w:rPr>
          <w:lang w:val="ru-RU"/>
        </w:rPr>
        <w:t>Д</w:t>
      </w:r>
      <w:r>
        <w:rPr>
          <w:lang w:val="ru-RU"/>
        </w:rPr>
        <w:t>иректора на ОД «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»/</w:t>
      </w:r>
      <w:proofErr w:type="spellStart"/>
      <w:r>
        <w:rPr>
          <w:lang w:val="ru-RU"/>
        </w:rPr>
        <w:t>началниците</w:t>
      </w:r>
      <w:proofErr w:type="spellEnd"/>
      <w:r>
        <w:rPr>
          <w:lang w:val="ru-RU"/>
        </w:rPr>
        <w:t xml:space="preserve"> на ОСЗ.</w:t>
      </w:r>
    </w:p>
    <w:p w:rsidR="00F03743" w:rsidRPr="00B2412C" w:rsidRDefault="006E6AD2" w:rsidP="00F03743">
      <w:pPr>
        <w:spacing w:line="360" w:lineRule="auto"/>
        <w:ind w:firstLine="720"/>
        <w:jc w:val="both"/>
      </w:pPr>
      <w:proofErr w:type="gramStart"/>
      <w:r>
        <w:rPr>
          <w:lang w:val="ru-RU"/>
        </w:rPr>
        <w:t>(7)</w:t>
      </w:r>
      <w:r w:rsidR="00F03743">
        <w:rPr>
          <w:lang w:val="ru-RU"/>
        </w:rPr>
        <w:t xml:space="preserve"> За лица, институции и </w:t>
      </w:r>
      <w:proofErr w:type="spellStart"/>
      <w:r w:rsidR="00F03743">
        <w:rPr>
          <w:lang w:val="ru-RU"/>
        </w:rPr>
        <w:t>фирми</w:t>
      </w:r>
      <w:proofErr w:type="spellEnd"/>
      <w:r w:rsidR="00F03743">
        <w:rPr>
          <w:lang w:val="ru-RU"/>
        </w:rPr>
        <w:t xml:space="preserve"> </w:t>
      </w:r>
      <w:proofErr w:type="spellStart"/>
      <w:r w:rsidR="00F03743">
        <w:rPr>
          <w:lang w:val="ru-RU"/>
        </w:rPr>
        <w:t>които</w:t>
      </w:r>
      <w:proofErr w:type="spellEnd"/>
      <w:r w:rsidR="00F03743">
        <w:rPr>
          <w:lang w:val="ru-RU"/>
        </w:rPr>
        <w:t xml:space="preserve"> </w:t>
      </w:r>
      <w:proofErr w:type="spellStart"/>
      <w:r w:rsidR="00F03743" w:rsidRPr="00F03743">
        <w:rPr>
          <w:color w:val="000000" w:themeColor="text1"/>
          <w:u w:val="single"/>
          <w:lang w:val="ru-RU"/>
        </w:rPr>
        <w:t>са</w:t>
      </w:r>
      <w:proofErr w:type="spellEnd"/>
      <w:r w:rsidR="00F03743" w:rsidRPr="00F03743">
        <w:rPr>
          <w:color w:val="000000" w:themeColor="text1"/>
          <w:u w:val="single"/>
          <w:lang w:val="ru-RU"/>
        </w:rPr>
        <w:t xml:space="preserve"> </w:t>
      </w:r>
      <w:proofErr w:type="spellStart"/>
      <w:r w:rsidR="00F03743" w:rsidRPr="00F03743">
        <w:rPr>
          <w:color w:val="000000" w:themeColor="text1"/>
          <w:u w:val="single"/>
          <w:lang w:val="ru-RU"/>
        </w:rPr>
        <w:t>регистрирани</w:t>
      </w:r>
      <w:proofErr w:type="spellEnd"/>
      <w:r w:rsidR="00F03743" w:rsidRPr="00F03743">
        <w:rPr>
          <w:color w:val="000000" w:themeColor="text1"/>
          <w:u w:val="single"/>
          <w:lang w:val="ru-RU"/>
        </w:rPr>
        <w:t xml:space="preserve"> </w:t>
      </w:r>
      <w:proofErr w:type="spellStart"/>
      <w:r w:rsidR="00F03743" w:rsidRPr="00F03743">
        <w:rPr>
          <w:color w:val="000000" w:themeColor="text1"/>
          <w:u w:val="single"/>
          <w:lang w:val="ru-RU"/>
        </w:rPr>
        <w:t>като</w:t>
      </w:r>
      <w:proofErr w:type="spellEnd"/>
      <w:r w:rsidR="00F03743" w:rsidRPr="00F03743">
        <w:rPr>
          <w:color w:val="000000" w:themeColor="text1"/>
          <w:u w:val="single"/>
          <w:lang w:val="ru-RU"/>
        </w:rPr>
        <w:t xml:space="preserve"> </w:t>
      </w:r>
      <w:proofErr w:type="spellStart"/>
      <w:r w:rsidR="00F03743" w:rsidRPr="00F03743">
        <w:rPr>
          <w:color w:val="000000" w:themeColor="text1"/>
          <w:u w:val="single"/>
          <w:lang w:val="ru-RU"/>
        </w:rPr>
        <w:t>участници</w:t>
      </w:r>
      <w:proofErr w:type="spellEnd"/>
      <w:r w:rsidR="00F03743" w:rsidRPr="00F03743">
        <w:rPr>
          <w:color w:val="000000" w:themeColor="text1"/>
          <w:u w:val="single"/>
          <w:lang w:val="ru-RU"/>
        </w:rPr>
        <w:t xml:space="preserve"> в СЕОС</w:t>
      </w:r>
      <w:r w:rsidR="00F03743">
        <w:rPr>
          <w:lang w:val="ru-RU"/>
        </w:rPr>
        <w:t xml:space="preserve">, </w:t>
      </w:r>
      <w:proofErr w:type="spellStart"/>
      <w:r w:rsidR="00F03743">
        <w:rPr>
          <w:lang w:val="ru-RU"/>
        </w:rPr>
        <w:t>становището</w:t>
      </w:r>
      <w:proofErr w:type="spellEnd"/>
      <w:r w:rsidR="00F03743">
        <w:rPr>
          <w:lang w:val="ru-RU"/>
        </w:rPr>
        <w:t xml:space="preserve">/ </w:t>
      </w:r>
      <w:proofErr w:type="spellStart"/>
      <w:r w:rsidR="00F03743">
        <w:rPr>
          <w:lang w:val="ru-RU"/>
        </w:rPr>
        <w:t>отговорът</w:t>
      </w:r>
      <w:proofErr w:type="spellEnd"/>
      <w:r w:rsidR="00F03743">
        <w:rPr>
          <w:lang w:val="ru-RU"/>
        </w:rPr>
        <w:t xml:space="preserve"> на ОД «</w:t>
      </w:r>
      <w:proofErr w:type="spellStart"/>
      <w:r w:rsidR="00F03743">
        <w:rPr>
          <w:lang w:val="ru-RU"/>
        </w:rPr>
        <w:t>Земеделие</w:t>
      </w:r>
      <w:proofErr w:type="spellEnd"/>
      <w:r w:rsidR="00F03743">
        <w:rPr>
          <w:lang w:val="ru-RU"/>
        </w:rPr>
        <w:t xml:space="preserve">» </w:t>
      </w:r>
      <w:proofErr w:type="spellStart"/>
      <w:r w:rsidR="00366141">
        <w:rPr>
          <w:lang w:val="ru-RU"/>
        </w:rPr>
        <w:t>Ловеч</w:t>
      </w:r>
      <w:proofErr w:type="spellEnd"/>
      <w:r w:rsidR="00F03743">
        <w:rPr>
          <w:lang w:val="ru-RU"/>
        </w:rPr>
        <w:t xml:space="preserve"> се </w:t>
      </w:r>
      <w:proofErr w:type="spellStart"/>
      <w:r w:rsidR="00F03743">
        <w:rPr>
          <w:lang w:val="ru-RU"/>
        </w:rPr>
        <w:t>изготвя</w:t>
      </w:r>
      <w:proofErr w:type="spellEnd"/>
      <w:r w:rsidR="00F03743">
        <w:rPr>
          <w:lang w:val="ru-RU"/>
        </w:rPr>
        <w:t xml:space="preserve"> в 1 </w:t>
      </w:r>
      <w:r w:rsidR="00F03743" w:rsidRPr="0080727F">
        <w:rPr>
          <w:lang w:val="ru-RU"/>
        </w:rPr>
        <w:t>(</w:t>
      </w:r>
      <w:r w:rsidR="00F03743">
        <w:rPr>
          <w:lang w:val="ru-RU"/>
        </w:rPr>
        <w:t>един</w:t>
      </w:r>
      <w:r w:rsidR="00F03743" w:rsidRPr="0080727F">
        <w:rPr>
          <w:lang w:val="ru-RU"/>
        </w:rPr>
        <w:t>)</w:t>
      </w:r>
      <w:r w:rsidR="00F03743">
        <w:t xml:space="preserve"> екземпляр за съответният регистър и се подписва с електронен подпис от Директора на ОД „Земеделие“ </w:t>
      </w:r>
      <w:r w:rsidR="00366141">
        <w:t>Ловеч</w:t>
      </w:r>
      <w:r w:rsidR="00F03743">
        <w:t>,</w:t>
      </w:r>
      <w:r w:rsidR="00E0168A" w:rsidRPr="00E0168A">
        <w:t xml:space="preserve"> </w:t>
      </w:r>
      <w:r w:rsidR="00E0168A">
        <w:t>/ или определен със заповед служител за заместване/</w:t>
      </w:r>
      <w:r w:rsidR="00F03743">
        <w:t>, респективно от началниците на ОСЗ.</w:t>
      </w:r>
      <w:proofErr w:type="gramEnd"/>
    </w:p>
    <w:p w:rsidR="00510CE5" w:rsidRDefault="00510CE5" w:rsidP="00510CE5">
      <w:pPr>
        <w:spacing w:line="360" w:lineRule="auto"/>
        <w:jc w:val="both"/>
      </w:pPr>
      <w:r>
        <w:tab/>
        <w:t>Чл.16.</w:t>
      </w:r>
      <w:r w:rsidRPr="00B64307">
        <w:rPr>
          <w:lang w:val="ru-RU"/>
        </w:rPr>
        <w:t>(1)</w:t>
      </w:r>
      <w:r>
        <w:t xml:space="preserve"> При приемането на искания за извършване на административна услуга, служителите в административните звена, предоставят на клиентите за попълване необходимите формуляри на заявления/искания, </w:t>
      </w:r>
      <w:proofErr w:type="gramStart"/>
      <w:r>
        <w:t>в</w:t>
      </w:r>
      <w:proofErr w:type="gramEnd"/>
      <w:r>
        <w:t xml:space="preserve"> зависимост от исканата административна услуга.</w:t>
      </w:r>
    </w:p>
    <w:p w:rsidR="00510CE5" w:rsidRDefault="00510CE5" w:rsidP="00510CE5">
      <w:pPr>
        <w:spacing w:line="360" w:lineRule="auto"/>
        <w:jc w:val="both"/>
      </w:pPr>
      <w:r>
        <w:lastRenderedPageBreak/>
        <w:tab/>
        <w:t xml:space="preserve">(2) Формата на заявленията/исканията, редът и сроковете за отстраняване на недостатъците в тях, препращането на компетентен орган, сроковете за извършването на административни услуги, свързани с издаването на актове свързани с административното обслужване, са определени </w:t>
      </w:r>
      <w:r w:rsidRPr="000C3085">
        <w:rPr>
          <w:u w:val="single"/>
        </w:rPr>
        <w:t xml:space="preserve">в глава пета, раздел </w:t>
      </w:r>
      <w:r w:rsidRPr="000C3085">
        <w:rPr>
          <w:u w:val="single"/>
          <w:lang w:val="en-US"/>
        </w:rPr>
        <w:t>I</w:t>
      </w:r>
      <w:r w:rsidRPr="000C3085">
        <w:rPr>
          <w:u w:val="single"/>
        </w:rPr>
        <w:t xml:space="preserve"> </w:t>
      </w:r>
      <w:r w:rsidR="0022483D">
        <w:rPr>
          <w:u w:val="single"/>
        </w:rPr>
        <w:t>на Административнопроцесуалния кодекс</w:t>
      </w:r>
      <w:r w:rsidRPr="000C3085">
        <w:rPr>
          <w:u w:val="single"/>
        </w:rPr>
        <w:t>.</w:t>
      </w:r>
    </w:p>
    <w:p w:rsidR="00510CE5" w:rsidRDefault="00510CE5" w:rsidP="00510CE5">
      <w:pPr>
        <w:spacing w:line="360" w:lineRule="auto"/>
        <w:jc w:val="both"/>
        <w:rPr>
          <w:b/>
        </w:rPr>
      </w:pPr>
      <w:r>
        <w:tab/>
      </w:r>
      <w:r w:rsidRPr="0080727F">
        <w:t xml:space="preserve">(3) </w:t>
      </w:r>
      <w:r>
        <w:t xml:space="preserve">Исканията за предоставяне на услуга, внесени устно се отразяват в протокол съгласно образец </w:t>
      </w:r>
      <w:r w:rsidRPr="0080727F">
        <w:rPr>
          <w:b/>
        </w:rPr>
        <w:t>(</w:t>
      </w:r>
      <w:r w:rsidRPr="00FB7DB2">
        <w:rPr>
          <w:b/>
        </w:rPr>
        <w:t xml:space="preserve">Приложение № </w:t>
      </w:r>
      <w:r w:rsidR="00F276DF">
        <w:rPr>
          <w:b/>
        </w:rPr>
        <w:t>1</w:t>
      </w:r>
      <w:r w:rsidRPr="0080727F">
        <w:rPr>
          <w:b/>
        </w:rPr>
        <w:t>)</w:t>
      </w:r>
    </w:p>
    <w:p w:rsidR="00510CE5" w:rsidRDefault="00510CE5" w:rsidP="00510CE5">
      <w:pPr>
        <w:spacing w:line="360" w:lineRule="auto"/>
        <w:jc w:val="both"/>
      </w:pPr>
      <w:r>
        <w:rPr>
          <w:b/>
        </w:rPr>
        <w:tab/>
      </w:r>
      <w:r w:rsidRPr="0080727F">
        <w:t xml:space="preserve">(4) </w:t>
      </w:r>
      <w:r>
        <w:t xml:space="preserve">Исканията за комплексно административно обслужване и приложенията към тях до Областна дирекция „Земеделие“ </w:t>
      </w:r>
      <w:r w:rsidR="00E263EA">
        <w:t>Ловеч</w:t>
      </w:r>
      <w:r>
        <w:t xml:space="preserve"> и </w:t>
      </w:r>
      <w:r w:rsidR="002E0D64">
        <w:t>О</w:t>
      </w:r>
      <w:r>
        <w:t>бщинските служби по земеделие</w:t>
      </w:r>
      <w:r w:rsidRPr="0080727F">
        <w:t xml:space="preserve"> (</w:t>
      </w:r>
      <w:r>
        <w:t>ОСЗ</w:t>
      </w:r>
      <w:r w:rsidRPr="0080727F">
        <w:t>)</w:t>
      </w:r>
      <w:r>
        <w:t xml:space="preserve"> се подават по електронен път </w:t>
      </w:r>
      <w:r w:rsidRPr="0080727F">
        <w:t>(</w:t>
      </w:r>
      <w:r>
        <w:t xml:space="preserve">на публично оповестените електронни пощи на Областна дирекция „Земеделие“ </w:t>
      </w:r>
      <w:r w:rsidR="00E263EA">
        <w:t>Ловеч</w:t>
      </w:r>
      <w:r>
        <w:t xml:space="preserve"> и общинските служби по земеделие</w:t>
      </w:r>
      <w:r w:rsidRPr="0080727F">
        <w:t>)</w:t>
      </w:r>
      <w:r w:rsidR="00AC4D17">
        <w:t xml:space="preserve"> чрез автоматизирана електронна деловодна система „Евентис“ за участниците в СЕОС</w:t>
      </w:r>
      <w:r>
        <w:t xml:space="preserve">, </w:t>
      </w:r>
      <w:r w:rsidR="00AC4D17">
        <w:t xml:space="preserve">или </w:t>
      </w:r>
      <w:r>
        <w:t>лицензиран пощенски оператор или факс.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>(</w:t>
      </w:r>
      <w:r>
        <w:t>5</w:t>
      </w:r>
      <w:r w:rsidRPr="0080727F">
        <w:t xml:space="preserve">) </w:t>
      </w:r>
      <w:r>
        <w:t>Индивидуалният административен акт може да бъде получен на мястото, където е заявен, на посочен точен адрес, в случай, че е заявено получаване чрез лицензиран пощенски оператор или по електронен път</w:t>
      </w:r>
      <w:r w:rsidR="00F276DF">
        <w:t xml:space="preserve"> </w:t>
      </w:r>
      <w:r w:rsidR="00F276DF" w:rsidRPr="0080727F">
        <w:rPr>
          <w:b/>
        </w:rPr>
        <w:t>(</w:t>
      </w:r>
      <w:r w:rsidR="00F276DF" w:rsidRPr="00FB7DB2">
        <w:rPr>
          <w:b/>
        </w:rPr>
        <w:t xml:space="preserve">Приложение № </w:t>
      </w:r>
      <w:r w:rsidR="00F276DF">
        <w:rPr>
          <w:b/>
        </w:rPr>
        <w:t>2</w:t>
      </w:r>
      <w:r w:rsidR="00F276DF" w:rsidRPr="0080727F">
        <w:rPr>
          <w:b/>
        </w:rPr>
        <w:t>)</w:t>
      </w:r>
      <w:r>
        <w:t>.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>(</w:t>
      </w:r>
      <w:r>
        <w:t>6</w:t>
      </w:r>
      <w:r w:rsidRPr="0080727F">
        <w:t xml:space="preserve">) </w:t>
      </w:r>
      <w:r>
        <w:t>При заявено получаване чрез лицензиран пощенски оператор индивидуалният административен акт се изпраща:</w:t>
      </w:r>
    </w:p>
    <w:p w:rsidR="00510CE5" w:rsidRPr="0080727F" w:rsidRDefault="00510CE5" w:rsidP="00510CE5">
      <w:pPr>
        <w:spacing w:line="360" w:lineRule="auto"/>
        <w:jc w:val="both"/>
      </w:pPr>
      <w:r>
        <w:tab/>
      </w:r>
      <w:r w:rsidR="00E0168A">
        <w:sym w:font="Wingdings" w:char="F0D8"/>
      </w:r>
      <w:r>
        <w:t xml:space="preserve"> като вътрешна препоръчана пощенска пратка или като вътрешна куриерска пратка за сметка на заявителя </w:t>
      </w:r>
      <w:r w:rsidRPr="0080727F">
        <w:t>(</w:t>
      </w:r>
      <w:r>
        <w:t>получателя</w:t>
      </w:r>
      <w:r w:rsidRPr="0080727F">
        <w:t>)</w:t>
      </w:r>
      <w:r>
        <w:t>; цената за пощенската услуга се заплаща от заявителя при предоставяне на пратката;</w:t>
      </w:r>
    </w:p>
    <w:p w:rsidR="00510CE5" w:rsidRDefault="00510CE5" w:rsidP="00510CE5">
      <w:pPr>
        <w:spacing w:line="360" w:lineRule="auto"/>
        <w:jc w:val="both"/>
      </w:pPr>
      <w:r w:rsidRPr="0080727F">
        <w:tab/>
      </w:r>
      <w:r w:rsidR="00E0168A">
        <w:sym w:font="Wingdings" w:char="F0D8"/>
      </w:r>
      <w:r w:rsidR="00E0168A">
        <w:t xml:space="preserve"> </w:t>
      </w:r>
      <w:r>
        <w:t>с международна препоръчана пощенска пратка – след предплащане на цената за пощенските услуги от заявителя към съответния орган</w:t>
      </w:r>
      <w:r w:rsidRPr="0080727F">
        <w:t>(</w:t>
      </w:r>
      <w:r>
        <w:t xml:space="preserve">ОД </w:t>
      </w:r>
      <w:r w:rsidR="00CC2ED0">
        <w:rPr>
          <w:lang w:val="ru-RU"/>
        </w:rPr>
        <w:t>«</w:t>
      </w:r>
      <w:proofErr w:type="spellStart"/>
      <w:r w:rsidR="00CC2ED0">
        <w:rPr>
          <w:lang w:val="ru-RU"/>
        </w:rPr>
        <w:t>Земеделие</w:t>
      </w:r>
      <w:proofErr w:type="spellEnd"/>
      <w:r w:rsidR="00CC2ED0">
        <w:rPr>
          <w:lang w:val="ru-RU"/>
        </w:rPr>
        <w:t xml:space="preserve">» </w:t>
      </w:r>
      <w:proofErr w:type="spellStart"/>
      <w:r w:rsidR="00C575A1">
        <w:rPr>
          <w:lang w:val="ru-RU"/>
        </w:rPr>
        <w:t>Ловеч</w:t>
      </w:r>
      <w:proofErr w:type="spellEnd"/>
      <w:r w:rsidR="00C575A1">
        <w:rPr>
          <w:lang w:val="ru-RU"/>
        </w:rPr>
        <w:t xml:space="preserve"> </w:t>
      </w:r>
      <w:r>
        <w:t>или ОСЗ</w:t>
      </w:r>
      <w:r w:rsidRPr="0080727F">
        <w:t>)</w:t>
      </w:r>
      <w:r>
        <w:t>; цената на пощенската услуга се заплаща от административния/компетентен орган на лицензирания пощенски оператор при подаване на пратката;</w:t>
      </w:r>
    </w:p>
    <w:p w:rsidR="00510CE5" w:rsidRDefault="00510CE5" w:rsidP="00510CE5">
      <w:pPr>
        <w:spacing w:line="360" w:lineRule="auto"/>
        <w:ind w:firstLine="720"/>
        <w:jc w:val="both"/>
      </w:pPr>
      <w:r>
        <w:t>Чл.17.(1)</w:t>
      </w:r>
      <w:r w:rsidRPr="0080727F">
        <w:t xml:space="preserve"> </w:t>
      </w:r>
      <w:r>
        <w:t xml:space="preserve">При регистрирането на входящите документи, служителите в Деловодството и другите административни звена проверяват пълнотата на документацията за всяка административна услуга по предварително изготвен контролен списък; </w:t>
      </w:r>
    </w:p>
    <w:p w:rsidR="009C4789" w:rsidRPr="0014607C" w:rsidRDefault="00510CE5" w:rsidP="00510CE5">
      <w:pPr>
        <w:spacing w:line="360" w:lineRule="auto"/>
        <w:jc w:val="both"/>
      </w:pPr>
      <w:r>
        <w:tab/>
        <w:t>(2) При нужда от консултация, служителите изискват експертно мнение от ресорното звено, към което се отнася услугата.</w:t>
      </w:r>
    </w:p>
    <w:p w:rsidR="00510CE5" w:rsidRDefault="00510CE5" w:rsidP="00510CE5">
      <w:pPr>
        <w:spacing w:line="360" w:lineRule="auto"/>
        <w:jc w:val="both"/>
      </w:pPr>
      <w:r>
        <w:lastRenderedPageBreak/>
        <w:tab/>
      </w:r>
      <w:r w:rsidR="00836791">
        <w:t xml:space="preserve">               </w:t>
      </w:r>
      <w:r w:rsidRPr="004626B5">
        <w:t xml:space="preserve"> </w:t>
      </w:r>
      <w:r w:rsidRPr="00806A86">
        <w:rPr>
          <w:b/>
          <w:u w:val="single"/>
        </w:rPr>
        <w:t>Ред за регистрация на изходящата поща</w:t>
      </w:r>
      <w:r>
        <w:t>.</w:t>
      </w:r>
    </w:p>
    <w:p w:rsidR="0033078C" w:rsidRPr="00B64307" w:rsidRDefault="00836791" w:rsidP="00510CE5">
      <w:pPr>
        <w:spacing w:line="360" w:lineRule="auto"/>
        <w:jc w:val="both"/>
        <w:rPr>
          <w:lang w:val="ru-RU"/>
        </w:rPr>
      </w:pPr>
      <w:r>
        <w:t xml:space="preserve">Чл. 18. </w:t>
      </w:r>
      <w:r w:rsidRPr="004626B5">
        <w:t xml:space="preserve">(1) </w:t>
      </w:r>
      <w:r w:rsidR="0033078C">
        <w:rPr>
          <w:lang w:val="ru-RU"/>
        </w:rPr>
        <w:t xml:space="preserve">За лица, институции и </w:t>
      </w:r>
      <w:proofErr w:type="spellStart"/>
      <w:r w:rsidR="0033078C">
        <w:rPr>
          <w:lang w:val="ru-RU"/>
        </w:rPr>
        <w:t>фирми</w:t>
      </w:r>
      <w:proofErr w:type="spellEnd"/>
      <w:r w:rsidR="0033078C">
        <w:rPr>
          <w:lang w:val="ru-RU"/>
        </w:rPr>
        <w:t xml:space="preserve"> </w:t>
      </w:r>
      <w:proofErr w:type="spellStart"/>
      <w:r w:rsidR="0033078C">
        <w:rPr>
          <w:lang w:val="ru-RU"/>
        </w:rPr>
        <w:t>които</w:t>
      </w:r>
      <w:proofErr w:type="spellEnd"/>
      <w:r w:rsidR="0033078C">
        <w:rPr>
          <w:lang w:val="ru-RU"/>
        </w:rPr>
        <w:t xml:space="preserve"> не </w:t>
      </w:r>
      <w:proofErr w:type="spellStart"/>
      <w:r w:rsidR="0033078C">
        <w:rPr>
          <w:lang w:val="ru-RU"/>
        </w:rPr>
        <w:t>са</w:t>
      </w:r>
      <w:proofErr w:type="spellEnd"/>
      <w:r w:rsidR="0033078C">
        <w:rPr>
          <w:lang w:val="ru-RU"/>
        </w:rPr>
        <w:t xml:space="preserve"> </w:t>
      </w:r>
      <w:proofErr w:type="spellStart"/>
      <w:r w:rsidR="0033078C">
        <w:rPr>
          <w:lang w:val="ru-RU"/>
        </w:rPr>
        <w:t>регистрирани</w:t>
      </w:r>
      <w:proofErr w:type="spellEnd"/>
      <w:r w:rsidR="0033078C">
        <w:rPr>
          <w:lang w:val="ru-RU"/>
        </w:rPr>
        <w:t xml:space="preserve"> </w:t>
      </w:r>
      <w:proofErr w:type="spellStart"/>
      <w:r w:rsidR="0033078C">
        <w:rPr>
          <w:lang w:val="ru-RU"/>
        </w:rPr>
        <w:t>като</w:t>
      </w:r>
      <w:proofErr w:type="spellEnd"/>
      <w:r w:rsidR="0033078C">
        <w:rPr>
          <w:lang w:val="ru-RU"/>
        </w:rPr>
        <w:t xml:space="preserve"> </w:t>
      </w:r>
      <w:proofErr w:type="spellStart"/>
      <w:r w:rsidR="0033078C">
        <w:rPr>
          <w:lang w:val="ru-RU"/>
        </w:rPr>
        <w:t>участници</w:t>
      </w:r>
      <w:proofErr w:type="spellEnd"/>
      <w:r w:rsidR="0033078C">
        <w:rPr>
          <w:lang w:val="ru-RU"/>
        </w:rPr>
        <w:t xml:space="preserve"> в СЕОС</w:t>
      </w:r>
    </w:p>
    <w:p w:rsidR="00510CE5" w:rsidRDefault="00510CE5" w:rsidP="00510CE5">
      <w:pPr>
        <w:spacing w:line="360" w:lineRule="auto"/>
        <w:jc w:val="both"/>
      </w:pPr>
      <w:r>
        <w:tab/>
        <w:t>1. Изходящата кореспонденция се изготвя на бланка на ОД „Земеделие“/ съответната общинска служба по земеделие</w:t>
      </w:r>
      <w:r w:rsidR="00A30390">
        <w:t>/</w:t>
      </w:r>
      <w:r>
        <w:t>.</w:t>
      </w:r>
    </w:p>
    <w:p w:rsidR="00510CE5" w:rsidRDefault="00510CE5" w:rsidP="00510CE5">
      <w:pPr>
        <w:spacing w:line="360" w:lineRule="auto"/>
        <w:jc w:val="both"/>
      </w:pPr>
      <w:r>
        <w:tab/>
        <w:t>2. Изходящите документи трябва да са стилово, граматически и естетически оформени.</w:t>
      </w:r>
    </w:p>
    <w:p w:rsidR="00510CE5" w:rsidRDefault="00510CE5" w:rsidP="00510CE5">
      <w:pPr>
        <w:spacing w:line="360" w:lineRule="auto"/>
        <w:jc w:val="both"/>
      </w:pPr>
      <w:r>
        <w:tab/>
        <w:t>3.</w:t>
      </w:r>
      <w:r w:rsidR="00882720">
        <w:t xml:space="preserve"> </w:t>
      </w:r>
      <w:r w:rsidR="0033078C">
        <w:t>И</w:t>
      </w:r>
      <w:r>
        <w:t xml:space="preserve">зходящите от ОД </w:t>
      </w:r>
      <w:r w:rsidR="00CC2ED0">
        <w:rPr>
          <w:lang w:val="ru-RU"/>
        </w:rPr>
        <w:t>«</w:t>
      </w:r>
      <w:proofErr w:type="spellStart"/>
      <w:r w:rsidR="00CC2ED0">
        <w:rPr>
          <w:lang w:val="ru-RU"/>
        </w:rPr>
        <w:t>Земеделие</w:t>
      </w:r>
      <w:proofErr w:type="spellEnd"/>
      <w:r w:rsidR="00CC2ED0">
        <w:rPr>
          <w:lang w:val="ru-RU"/>
        </w:rPr>
        <w:t xml:space="preserve">» </w:t>
      </w:r>
      <w:proofErr w:type="spellStart"/>
      <w:r w:rsidR="00C575A1">
        <w:rPr>
          <w:lang w:val="ru-RU"/>
        </w:rPr>
        <w:t>Ловеч</w:t>
      </w:r>
      <w:proofErr w:type="spellEnd"/>
      <w:r w:rsidR="00CC2ED0">
        <w:rPr>
          <w:lang w:val="ru-RU"/>
        </w:rPr>
        <w:t xml:space="preserve"> </w:t>
      </w:r>
      <w:r>
        <w:t>и О</w:t>
      </w:r>
      <w:r w:rsidR="00A30390">
        <w:t>бщински служби по земеделие</w:t>
      </w:r>
      <w:r>
        <w:t xml:space="preserve"> документи се съставят в толкова екземпляра, колкото е броят на адресатите, един екземпляр /оригинал/ за запазване в архива на администрацията и един екземпляр /копие/ за конкретния изпълнител.</w:t>
      </w:r>
    </w:p>
    <w:p w:rsidR="00510CE5" w:rsidRDefault="00510CE5" w:rsidP="00510CE5">
      <w:pPr>
        <w:spacing w:line="360" w:lineRule="auto"/>
        <w:jc w:val="both"/>
      </w:pPr>
      <w:r>
        <w:tab/>
        <w:t xml:space="preserve">4. Изходящата кореспонденция  в Областна дирекция „Земеделие“ </w:t>
      </w:r>
      <w:r w:rsidR="00C575A1">
        <w:t>Ловеч</w:t>
      </w:r>
      <w:r>
        <w:t xml:space="preserve"> се подписва от Директора на </w:t>
      </w:r>
      <w:r w:rsidR="00C575A1">
        <w:t>дирекцията</w:t>
      </w:r>
      <w:r w:rsidR="00CC2ED0">
        <w:rPr>
          <w:lang w:val="ru-RU"/>
        </w:rPr>
        <w:t xml:space="preserve"> </w:t>
      </w:r>
      <w:r>
        <w:t>или Главния секретар.</w:t>
      </w:r>
    </w:p>
    <w:p w:rsidR="00510CE5" w:rsidRDefault="00510CE5" w:rsidP="00510CE5">
      <w:pPr>
        <w:spacing w:line="360" w:lineRule="auto"/>
        <w:jc w:val="both"/>
      </w:pPr>
      <w:r>
        <w:tab/>
        <w:t>5. Изходящата кореспонденция от Общинските служби по земеделие се подписват от началниците на службите или определени длъжностни лица.</w:t>
      </w:r>
    </w:p>
    <w:p w:rsidR="00510CE5" w:rsidRDefault="00510CE5" w:rsidP="00510CE5">
      <w:pPr>
        <w:spacing w:line="360" w:lineRule="auto"/>
        <w:jc w:val="both"/>
      </w:pPr>
      <w:r>
        <w:tab/>
        <w:t>6. За всички документи, в единия от екземплярите, оставащ за архива на администрацията, в долния ляв ъгъл се изписва името, фамилията, длъжността и дирекцията, в която работи служителят, изготвил документа, имената и длъжностите на съгласувалите документа в йерархичен възходящ ред.</w:t>
      </w:r>
    </w:p>
    <w:p w:rsidR="00510CE5" w:rsidRDefault="00510CE5" w:rsidP="00510CE5">
      <w:pPr>
        <w:spacing w:line="360" w:lineRule="auto"/>
        <w:jc w:val="both"/>
      </w:pPr>
      <w:r>
        <w:tab/>
        <w:t xml:space="preserve">7. Получаването на документи “на ръка” от ОД </w:t>
      </w:r>
      <w:r w:rsidR="008D17DF">
        <w:t>„</w:t>
      </w:r>
      <w:proofErr w:type="spellStart"/>
      <w:r w:rsidR="00CC2ED0">
        <w:rPr>
          <w:lang w:val="ru-RU"/>
        </w:rPr>
        <w:t>Земеделие</w:t>
      </w:r>
      <w:proofErr w:type="spellEnd"/>
      <w:r w:rsidR="00CC2ED0">
        <w:rPr>
          <w:lang w:val="ru-RU"/>
        </w:rPr>
        <w:t xml:space="preserve"> </w:t>
      </w:r>
      <w:proofErr w:type="spellStart"/>
      <w:r w:rsidR="008D17DF">
        <w:rPr>
          <w:lang w:val="ru-RU"/>
        </w:rPr>
        <w:t>Ловеч</w:t>
      </w:r>
      <w:proofErr w:type="spellEnd"/>
      <w:r w:rsidR="00CC2ED0">
        <w:rPr>
          <w:lang w:val="ru-RU"/>
        </w:rPr>
        <w:t xml:space="preserve"> </w:t>
      </w:r>
      <w:r>
        <w:t xml:space="preserve">и </w:t>
      </w:r>
      <w:r w:rsidR="00882720">
        <w:t>О</w:t>
      </w:r>
      <w:r>
        <w:t xml:space="preserve">бщинските служби </w:t>
      </w:r>
      <w:r w:rsidR="000E73D1">
        <w:t>по земеделие</w:t>
      </w:r>
      <w:r>
        <w:t xml:space="preserve"> се оформя чрез посочване на име, фамилия и подпис на получателя, както и датата на получаване върху оригинала на документа, оставащ за архива на администрацията, след което оригинала на документа се предава на адресата.</w:t>
      </w:r>
    </w:p>
    <w:p w:rsidR="00510CE5" w:rsidRDefault="00510CE5" w:rsidP="00510CE5">
      <w:pPr>
        <w:spacing w:line="360" w:lineRule="auto"/>
        <w:jc w:val="both"/>
      </w:pPr>
      <w:r>
        <w:tab/>
        <w:t xml:space="preserve">8. Ръководителите на административните звена, съгласували съответния документ, носят отговорност пред Директора на ОД </w:t>
      </w:r>
      <w:r w:rsidR="000E73D1">
        <w:rPr>
          <w:lang w:val="ru-RU"/>
        </w:rPr>
        <w:t>«</w:t>
      </w:r>
      <w:proofErr w:type="spellStart"/>
      <w:r w:rsidR="000E73D1">
        <w:rPr>
          <w:lang w:val="ru-RU"/>
        </w:rPr>
        <w:t>Земеделие</w:t>
      </w:r>
      <w:proofErr w:type="spellEnd"/>
      <w:r w:rsidR="000E73D1">
        <w:rPr>
          <w:lang w:val="ru-RU"/>
        </w:rPr>
        <w:t>»</w:t>
      </w:r>
      <w:r w:rsidR="008D17DF">
        <w:rPr>
          <w:lang w:val="ru-RU"/>
        </w:rPr>
        <w:t xml:space="preserve"> </w:t>
      </w:r>
      <w:proofErr w:type="spellStart"/>
      <w:r w:rsidR="008D17DF">
        <w:rPr>
          <w:lang w:val="ru-RU"/>
        </w:rPr>
        <w:t>Ловеч</w:t>
      </w:r>
      <w:proofErr w:type="spellEnd"/>
      <w:r w:rsidR="000E73D1">
        <w:rPr>
          <w:lang w:val="ru-RU"/>
        </w:rPr>
        <w:t xml:space="preserve"> .</w:t>
      </w:r>
    </w:p>
    <w:p w:rsidR="00C27347" w:rsidRDefault="00510CE5" w:rsidP="00510CE5">
      <w:pPr>
        <w:spacing w:line="360" w:lineRule="auto"/>
        <w:jc w:val="both"/>
      </w:pPr>
      <w:r>
        <w:tab/>
        <w:t xml:space="preserve">9. Изходящата кореспонденция, след регистриране в звеното за административно обслужване - Деловодството на </w:t>
      </w:r>
      <w:r w:rsidR="00932D5D">
        <w:t>дирекцията</w:t>
      </w:r>
      <w:r w:rsidR="000E73D1">
        <w:rPr>
          <w:lang w:val="ru-RU"/>
        </w:rPr>
        <w:t xml:space="preserve"> </w:t>
      </w:r>
      <w:r>
        <w:t>и общинските служби</w:t>
      </w:r>
      <w:r w:rsidR="000E73D1">
        <w:t xml:space="preserve"> по земеделие</w:t>
      </w:r>
      <w:r>
        <w:t xml:space="preserve">, се окомплектова и изпраща по предназначение в деня на предаването или на следващия ден от служител на Деловодството или от определен за целта служител в </w:t>
      </w:r>
      <w:r w:rsidR="00A30390">
        <w:t>О</w:t>
      </w:r>
      <w:r>
        <w:t>бщинските служби</w:t>
      </w:r>
      <w:r w:rsidR="000E73D1">
        <w:t xml:space="preserve"> по земеделие</w:t>
      </w:r>
      <w:r>
        <w:t>.</w:t>
      </w:r>
    </w:p>
    <w:p w:rsidR="00B46812" w:rsidRDefault="00B46812" w:rsidP="00510CE5">
      <w:pPr>
        <w:spacing w:line="360" w:lineRule="auto"/>
        <w:jc w:val="both"/>
      </w:pPr>
      <w:r>
        <w:t xml:space="preserve">Чл. 18. </w:t>
      </w:r>
      <w:r w:rsidRPr="004626B5">
        <w:t>(</w:t>
      </w:r>
      <w:r>
        <w:t>2</w:t>
      </w:r>
      <w:r w:rsidRPr="004626B5">
        <w:t>)</w:t>
      </w:r>
      <w:r w:rsidR="0023156E">
        <w:t xml:space="preserve"> Ред за ползване и пазене на печати и щемпели.</w:t>
      </w:r>
    </w:p>
    <w:p w:rsidR="0023156E" w:rsidRDefault="0023156E" w:rsidP="0023156E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Печатите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щемпелите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Дирекцията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Общинските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документите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върху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полагат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длъжностните</w:t>
      </w:r>
      <w:proofErr w:type="spellEnd"/>
      <w:r>
        <w:rPr>
          <w:lang w:val="ru-RU"/>
        </w:rPr>
        <w:t xml:space="preserve"> лица,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ползват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съхраняват</w:t>
      </w:r>
      <w:proofErr w:type="spellEnd"/>
      <w:r>
        <w:rPr>
          <w:lang w:val="ru-RU"/>
        </w:rPr>
        <w:t xml:space="preserve">, се определят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Директора на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дирекция.</w:t>
      </w:r>
    </w:p>
    <w:p w:rsidR="0023156E" w:rsidRDefault="0023156E" w:rsidP="0023156E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Кръгъл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печат</w:t>
      </w:r>
      <w:proofErr w:type="spellEnd"/>
      <w:r>
        <w:rPr>
          <w:lang w:val="ru-RU"/>
        </w:rPr>
        <w:t xml:space="preserve"> с </w:t>
      </w:r>
      <w:proofErr w:type="spellStart"/>
      <w:proofErr w:type="gramStart"/>
      <w:r>
        <w:rPr>
          <w:lang w:val="ru-RU"/>
        </w:rPr>
        <w:t>надпис</w:t>
      </w:r>
      <w:proofErr w:type="spellEnd"/>
      <w:r>
        <w:rPr>
          <w:lang w:val="ru-RU"/>
        </w:rPr>
        <w:t xml:space="preserve"> и</w:t>
      </w:r>
      <w:proofErr w:type="gramEnd"/>
      <w:r>
        <w:rPr>
          <w:lang w:val="ru-RU"/>
        </w:rPr>
        <w:t xml:space="preserve"> номер на </w:t>
      </w:r>
      <w:proofErr w:type="spellStart"/>
      <w:r>
        <w:rPr>
          <w:lang w:val="ru-RU"/>
        </w:rPr>
        <w:t>Дирекцията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полага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служителите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изпълняващи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деловодни</w:t>
      </w:r>
      <w:proofErr w:type="spellEnd"/>
      <w:r>
        <w:rPr>
          <w:lang w:val="ru-RU"/>
        </w:rPr>
        <w:t xml:space="preserve"> функции </w:t>
      </w:r>
      <w:proofErr w:type="spellStart"/>
      <w:r>
        <w:rPr>
          <w:lang w:val="ru-RU"/>
        </w:rPr>
        <w:t>върху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подписани</w:t>
      </w:r>
      <w:proofErr w:type="spellEnd"/>
      <w:r>
        <w:rPr>
          <w:lang w:val="ru-RU"/>
        </w:rPr>
        <w:t xml:space="preserve"> от Директора на </w:t>
      </w:r>
      <w:proofErr w:type="spellStart"/>
      <w:r>
        <w:rPr>
          <w:lang w:val="ru-RU"/>
        </w:rPr>
        <w:t>Дирекцията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Същият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съхранява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звеното</w:t>
      </w:r>
      <w:proofErr w:type="spellEnd"/>
      <w:r>
        <w:rPr>
          <w:lang w:val="ru-RU"/>
        </w:rPr>
        <w:t xml:space="preserve"> за административно </w:t>
      </w:r>
      <w:proofErr w:type="spellStart"/>
      <w:r>
        <w:rPr>
          <w:lang w:val="ru-RU"/>
        </w:rPr>
        <w:t>обслужване</w:t>
      </w:r>
      <w:proofErr w:type="spellEnd"/>
      <w:r>
        <w:rPr>
          <w:lang w:val="ru-RU"/>
        </w:rPr>
        <w:t>.</w:t>
      </w:r>
    </w:p>
    <w:p w:rsidR="00935644" w:rsidRDefault="00935644" w:rsidP="00732CDD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proofErr w:type="spellStart"/>
      <w:r w:rsidRPr="00935644">
        <w:rPr>
          <w:lang w:val="ru-RU"/>
        </w:rPr>
        <w:t>Кръг</w:t>
      </w:r>
      <w:r w:rsidRPr="00935644">
        <w:rPr>
          <w:lang w:val="ru-RU"/>
        </w:rPr>
        <w:t>ли</w:t>
      </w:r>
      <w:proofErr w:type="spellEnd"/>
      <w:r w:rsidRPr="00935644">
        <w:rPr>
          <w:lang w:val="ru-RU"/>
        </w:rPr>
        <w:t xml:space="preserve"> печат</w:t>
      </w:r>
      <w:r w:rsidRPr="00935644">
        <w:rPr>
          <w:lang w:val="ru-RU"/>
        </w:rPr>
        <w:t>и</w:t>
      </w:r>
      <w:r w:rsidRPr="00935644">
        <w:rPr>
          <w:lang w:val="ru-RU"/>
        </w:rPr>
        <w:t xml:space="preserve"> с </w:t>
      </w:r>
      <w:proofErr w:type="spellStart"/>
      <w:proofErr w:type="gramStart"/>
      <w:r w:rsidRPr="00935644">
        <w:rPr>
          <w:lang w:val="ru-RU"/>
        </w:rPr>
        <w:t>надпис</w:t>
      </w:r>
      <w:proofErr w:type="spellEnd"/>
      <w:r w:rsidRPr="00935644">
        <w:rPr>
          <w:lang w:val="ru-RU"/>
        </w:rPr>
        <w:t xml:space="preserve"> и</w:t>
      </w:r>
      <w:proofErr w:type="gramEnd"/>
      <w:r w:rsidRPr="00935644">
        <w:rPr>
          <w:lang w:val="ru-RU"/>
        </w:rPr>
        <w:t xml:space="preserve"> </w:t>
      </w:r>
      <w:proofErr w:type="spellStart"/>
      <w:r w:rsidRPr="00935644">
        <w:rPr>
          <w:lang w:val="ru-RU"/>
        </w:rPr>
        <w:t>следващ</w:t>
      </w:r>
      <w:proofErr w:type="spellEnd"/>
      <w:r w:rsidRPr="00935644">
        <w:rPr>
          <w:lang w:val="ru-RU"/>
        </w:rPr>
        <w:t xml:space="preserve"> </w:t>
      </w:r>
      <w:proofErr w:type="spellStart"/>
      <w:r w:rsidRPr="00935644">
        <w:rPr>
          <w:lang w:val="ru-RU"/>
        </w:rPr>
        <w:t>пореден</w:t>
      </w:r>
      <w:proofErr w:type="spellEnd"/>
      <w:r w:rsidRPr="00935644">
        <w:rPr>
          <w:lang w:val="ru-RU"/>
        </w:rPr>
        <w:t xml:space="preserve"> номер </w:t>
      </w:r>
      <w:r w:rsidRPr="00935644">
        <w:rPr>
          <w:lang w:val="ru-RU"/>
        </w:rPr>
        <w:t xml:space="preserve">на </w:t>
      </w:r>
      <w:proofErr w:type="spellStart"/>
      <w:r w:rsidRPr="00935644">
        <w:rPr>
          <w:lang w:val="ru-RU"/>
        </w:rPr>
        <w:t>Дирекцията</w:t>
      </w:r>
      <w:proofErr w:type="spellEnd"/>
      <w:r w:rsidRPr="00935644">
        <w:rPr>
          <w:lang w:val="ru-RU"/>
        </w:rPr>
        <w:t xml:space="preserve"> се </w:t>
      </w:r>
      <w:proofErr w:type="spellStart"/>
      <w:r w:rsidRPr="00935644">
        <w:rPr>
          <w:lang w:val="ru-RU"/>
        </w:rPr>
        <w:t>използват</w:t>
      </w:r>
      <w:proofErr w:type="spellEnd"/>
      <w:r w:rsidRPr="00935644">
        <w:rPr>
          <w:lang w:val="ru-RU"/>
        </w:rPr>
        <w:t xml:space="preserve"> и</w:t>
      </w:r>
      <w:r w:rsidRPr="00935644">
        <w:rPr>
          <w:lang w:val="ru-RU"/>
        </w:rPr>
        <w:t xml:space="preserve"> </w:t>
      </w:r>
      <w:proofErr w:type="spellStart"/>
      <w:r w:rsidRPr="00935644">
        <w:rPr>
          <w:lang w:val="ru-RU"/>
        </w:rPr>
        <w:t>съхранява</w:t>
      </w:r>
      <w:r w:rsidRPr="00935644">
        <w:rPr>
          <w:lang w:val="ru-RU"/>
        </w:rPr>
        <w:t>т</w:t>
      </w:r>
      <w:proofErr w:type="spellEnd"/>
      <w:r w:rsidRPr="00935644">
        <w:rPr>
          <w:lang w:val="ru-RU"/>
        </w:rPr>
        <w:t xml:space="preserve"> </w:t>
      </w:r>
      <w:r>
        <w:rPr>
          <w:lang w:val="ru-RU"/>
        </w:rPr>
        <w:t xml:space="preserve">от </w:t>
      </w:r>
      <w:proofErr w:type="spellStart"/>
      <w:r>
        <w:rPr>
          <w:lang w:val="ru-RU"/>
        </w:rPr>
        <w:t>определените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длъжностни</w:t>
      </w:r>
      <w:proofErr w:type="spellEnd"/>
      <w:r>
        <w:rPr>
          <w:lang w:val="ru-RU"/>
        </w:rPr>
        <w:t xml:space="preserve"> лица </w:t>
      </w:r>
      <w:proofErr w:type="spellStart"/>
      <w:r>
        <w:rPr>
          <w:lang w:val="ru-RU"/>
        </w:rPr>
        <w:t>съобразно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функциите</w:t>
      </w:r>
      <w:proofErr w:type="spellEnd"/>
      <w:r>
        <w:rPr>
          <w:lang w:val="ru-RU"/>
        </w:rPr>
        <w:t xml:space="preserve"> им.</w:t>
      </w:r>
    </w:p>
    <w:p w:rsidR="0023156E" w:rsidRDefault="0023156E" w:rsidP="0023156E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Кръг</w:t>
      </w:r>
      <w:r>
        <w:rPr>
          <w:lang w:val="ru-RU"/>
        </w:rPr>
        <w:t>ли</w:t>
      </w:r>
      <w:proofErr w:type="spellEnd"/>
      <w:r>
        <w:rPr>
          <w:lang w:val="ru-RU"/>
        </w:rPr>
        <w:t xml:space="preserve"> печат</w:t>
      </w:r>
      <w:r>
        <w:rPr>
          <w:lang w:val="ru-RU"/>
        </w:rPr>
        <w:t>и</w:t>
      </w:r>
      <w:r>
        <w:rPr>
          <w:lang w:val="ru-RU"/>
        </w:rPr>
        <w:t xml:space="preserve"> с </w:t>
      </w:r>
      <w:proofErr w:type="spellStart"/>
      <w:proofErr w:type="gramStart"/>
      <w:r>
        <w:rPr>
          <w:lang w:val="ru-RU"/>
        </w:rPr>
        <w:t>надпис</w:t>
      </w:r>
      <w:proofErr w:type="spellEnd"/>
      <w:r>
        <w:rPr>
          <w:lang w:val="ru-RU"/>
        </w:rPr>
        <w:t xml:space="preserve"> и</w:t>
      </w:r>
      <w:proofErr w:type="gramEnd"/>
      <w:r>
        <w:rPr>
          <w:lang w:val="ru-RU"/>
        </w:rPr>
        <w:t xml:space="preserve"> номер на </w:t>
      </w:r>
      <w:proofErr w:type="spellStart"/>
      <w:r>
        <w:rPr>
          <w:lang w:val="ru-RU"/>
        </w:rPr>
        <w:t>Общинската</w:t>
      </w:r>
      <w:proofErr w:type="spellEnd"/>
      <w:r>
        <w:rPr>
          <w:lang w:val="ru-RU"/>
        </w:rPr>
        <w:t xml:space="preserve"> служба по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полага</w:t>
      </w:r>
      <w:r>
        <w:rPr>
          <w:lang w:val="ru-RU"/>
        </w:rPr>
        <w:t>т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 xml:space="preserve">от </w:t>
      </w:r>
      <w:proofErr w:type="spellStart"/>
      <w:r>
        <w:rPr>
          <w:lang w:val="ru-RU"/>
        </w:rPr>
        <w:t>служителите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изпълняващи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деловодни</w:t>
      </w:r>
      <w:proofErr w:type="spellEnd"/>
      <w:r>
        <w:rPr>
          <w:lang w:val="ru-RU"/>
        </w:rPr>
        <w:t xml:space="preserve"> функции </w:t>
      </w:r>
      <w:proofErr w:type="spellStart"/>
      <w:r>
        <w:rPr>
          <w:lang w:val="ru-RU"/>
        </w:rPr>
        <w:t>върху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подписани</w:t>
      </w:r>
      <w:proofErr w:type="spellEnd"/>
      <w:r>
        <w:rPr>
          <w:lang w:val="ru-RU"/>
        </w:rPr>
        <w:t xml:space="preserve"> от </w:t>
      </w:r>
      <w:proofErr w:type="spellStart"/>
      <w:r w:rsidR="005A7959">
        <w:rPr>
          <w:lang w:val="ru-RU"/>
        </w:rPr>
        <w:t>Началника</w:t>
      </w:r>
      <w:proofErr w:type="spellEnd"/>
      <w:r w:rsidR="005A7959">
        <w:rPr>
          <w:lang w:val="ru-RU"/>
        </w:rPr>
        <w:t xml:space="preserve"> на </w:t>
      </w:r>
      <w:proofErr w:type="spellStart"/>
      <w:r w:rsidR="005A7959">
        <w:rPr>
          <w:lang w:val="ru-RU"/>
        </w:rPr>
        <w:t>Общинската</w:t>
      </w:r>
      <w:proofErr w:type="spellEnd"/>
      <w:r w:rsidR="005A7959">
        <w:rPr>
          <w:lang w:val="ru-RU"/>
        </w:rPr>
        <w:t xml:space="preserve"> служба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Същият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съхранява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звеното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административно </w:t>
      </w:r>
      <w:proofErr w:type="spellStart"/>
      <w:r>
        <w:rPr>
          <w:lang w:val="ru-RU"/>
        </w:rPr>
        <w:t>обслужване</w:t>
      </w:r>
      <w:proofErr w:type="spellEnd"/>
      <w:r w:rsidR="00935644">
        <w:rPr>
          <w:lang w:val="ru-RU"/>
        </w:rPr>
        <w:t xml:space="preserve"> на </w:t>
      </w:r>
      <w:proofErr w:type="spellStart"/>
      <w:r w:rsidR="00935644">
        <w:rPr>
          <w:lang w:val="ru-RU"/>
        </w:rPr>
        <w:t>съответната</w:t>
      </w:r>
      <w:proofErr w:type="spellEnd"/>
      <w:r w:rsidR="00935644">
        <w:rPr>
          <w:lang w:val="ru-RU"/>
        </w:rPr>
        <w:t xml:space="preserve"> </w:t>
      </w:r>
      <w:proofErr w:type="spellStart"/>
      <w:r w:rsidR="00935644">
        <w:rPr>
          <w:lang w:val="ru-RU"/>
        </w:rPr>
        <w:t>Общинска</w:t>
      </w:r>
      <w:proofErr w:type="spellEnd"/>
      <w:r w:rsidR="00935644">
        <w:rPr>
          <w:lang w:val="ru-RU"/>
        </w:rPr>
        <w:t xml:space="preserve"> служба.</w:t>
      </w:r>
    </w:p>
    <w:p w:rsidR="0023156E" w:rsidRDefault="00935644" w:rsidP="0023156E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 случай на </w:t>
      </w:r>
      <w:proofErr w:type="spellStart"/>
      <w:r>
        <w:rPr>
          <w:lang w:val="ru-RU"/>
        </w:rPr>
        <w:t>отсъствие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титуляра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подпечатват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подписани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заместници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лицата</w:t>
      </w:r>
      <w:proofErr w:type="spellEnd"/>
      <w:r>
        <w:rPr>
          <w:lang w:val="ru-RU"/>
        </w:rPr>
        <w:t xml:space="preserve"> по т.2 и т.4.</w:t>
      </w:r>
    </w:p>
    <w:p w:rsidR="00935644" w:rsidRDefault="00935644" w:rsidP="00510CE5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proofErr w:type="spellStart"/>
      <w:r w:rsidRPr="00935644">
        <w:rPr>
          <w:lang w:val="ru-RU"/>
        </w:rPr>
        <w:t>Щемпелите</w:t>
      </w:r>
      <w:proofErr w:type="spellEnd"/>
      <w:r w:rsidRPr="00935644">
        <w:rPr>
          <w:lang w:val="ru-RU"/>
        </w:rPr>
        <w:t xml:space="preserve"> за </w:t>
      </w:r>
      <w:proofErr w:type="spellStart"/>
      <w:r w:rsidRPr="00935644">
        <w:rPr>
          <w:lang w:val="ru-RU"/>
        </w:rPr>
        <w:t>регистриране</w:t>
      </w:r>
      <w:proofErr w:type="spellEnd"/>
      <w:r w:rsidRPr="00935644">
        <w:rPr>
          <w:lang w:val="ru-RU"/>
        </w:rPr>
        <w:t xml:space="preserve"> на </w:t>
      </w:r>
      <w:proofErr w:type="spellStart"/>
      <w:r w:rsidRPr="00935644">
        <w:rPr>
          <w:lang w:val="ru-RU"/>
        </w:rPr>
        <w:t>входяща</w:t>
      </w:r>
      <w:proofErr w:type="spellEnd"/>
      <w:r w:rsidRPr="00935644">
        <w:rPr>
          <w:lang w:val="ru-RU"/>
        </w:rPr>
        <w:t xml:space="preserve"> и </w:t>
      </w:r>
      <w:proofErr w:type="spellStart"/>
      <w:r w:rsidRPr="00935644">
        <w:rPr>
          <w:lang w:val="ru-RU"/>
        </w:rPr>
        <w:t>изходяща</w:t>
      </w:r>
      <w:proofErr w:type="spellEnd"/>
      <w:r w:rsidRPr="00935644">
        <w:rPr>
          <w:lang w:val="ru-RU"/>
        </w:rPr>
        <w:t xml:space="preserve"> </w:t>
      </w:r>
      <w:proofErr w:type="spellStart"/>
      <w:r>
        <w:rPr>
          <w:lang w:val="ru-RU"/>
        </w:rPr>
        <w:t>кореспонденция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вярно</w:t>
      </w:r>
      <w:proofErr w:type="spellEnd"/>
      <w:r>
        <w:rPr>
          <w:lang w:val="ru-RU"/>
        </w:rPr>
        <w:t xml:space="preserve"> с оригинала» и « </w:t>
      </w:r>
      <w:proofErr w:type="spellStart"/>
      <w:r>
        <w:rPr>
          <w:lang w:val="ru-RU"/>
        </w:rPr>
        <w:t>вярно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електронно</w:t>
      </w:r>
      <w:proofErr w:type="spellEnd"/>
      <w:r>
        <w:rPr>
          <w:lang w:val="ru-RU"/>
        </w:rPr>
        <w:t xml:space="preserve"> подписания оригинал» се </w:t>
      </w:r>
      <w:proofErr w:type="spellStart"/>
      <w:r>
        <w:rPr>
          <w:lang w:val="ru-RU"/>
        </w:rPr>
        <w:t>използват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служителите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изпълняващи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деловодни</w:t>
      </w:r>
      <w:proofErr w:type="spellEnd"/>
      <w:r>
        <w:rPr>
          <w:lang w:val="ru-RU"/>
        </w:rPr>
        <w:t xml:space="preserve"> функции в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дирекция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Общинските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и </w:t>
      </w:r>
      <w:r>
        <w:rPr>
          <w:lang w:val="ru-RU"/>
        </w:rPr>
        <w:t xml:space="preserve">се </w:t>
      </w:r>
      <w:proofErr w:type="spellStart"/>
      <w:r>
        <w:rPr>
          <w:lang w:val="ru-RU"/>
        </w:rPr>
        <w:t>съхранява</w:t>
      </w:r>
      <w:r>
        <w:rPr>
          <w:lang w:val="ru-RU"/>
        </w:rPr>
        <w:t>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звенот</w:t>
      </w:r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 xml:space="preserve">за административно </w:t>
      </w:r>
      <w:proofErr w:type="spellStart"/>
      <w:r>
        <w:rPr>
          <w:lang w:val="ru-RU"/>
        </w:rPr>
        <w:t>обслужване</w:t>
      </w:r>
      <w:proofErr w:type="spellEnd"/>
      <w:r>
        <w:rPr>
          <w:lang w:val="ru-RU"/>
        </w:rPr>
        <w:t>.</w:t>
      </w:r>
    </w:p>
    <w:p w:rsidR="00C52C3A" w:rsidRDefault="00C52C3A" w:rsidP="00510CE5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щемпели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дирекция</w:t>
      </w:r>
      <w:r w:rsidRPr="00C52C3A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Общинските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</w:t>
      </w:r>
      <w:r w:rsidRPr="00935644">
        <w:rPr>
          <w:lang w:val="ru-RU"/>
        </w:rPr>
        <w:t xml:space="preserve">се </w:t>
      </w:r>
      <w:proofErr w:type="spellStart"/>
      <w:r w:rsidRPr="00935644">
        <w:rPr>
          <w:lang w:val="ru-RU"/>
        </w:rPr>
        <w:t>използват</w:t>
      </w:r>
      <w:proofErr w:type="spellEnd"/>
      <w:r w:rsidRPr="00935644">
        <w:rPr>
          <w:lang w:val="ru-RU"/>
        </w:rPr>
        <w:t xml:space="preserve"> и </w:t>
      </w:r>
      <w:proofErr w:type="spellStart"/>
      <w:r w:rsidRPr="00935644">
        <w:rPr>
          <w:lang w:val="ru-RU"/>
        </w:rPr>
        <w:t>съхраняват</w:t>
      </w:r>
      <w:proofErr w:type="spellEnd"/>
      <w:r w:rsidRPr="00C52C3A">
        <w:rPr>
          <w:lang w:val="ru-RU"/>
        </w:rPr>
        <w:t xml:space="preserve"> </w:t>
      </w:r>
      <w:r>
        <w:rPr>
          <w:lang w:val="ru-RU"/>
        </w:rPr>
        <w:t xml:space="preserve">от </w:t>
      </w:r>
      <w:proofErr w:type="spellStart"/>
      <w:r>
        <w:rPr>
          <w:lang w:val="ru-RU"/>
        </w:rPr>
        <w:t>определените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длъжностни</w:t>
      </w:r>
      <w:proofErr w:type="spellEnd"/>
      <w:r>
        <w:rPr>
          <w:lang w:val="ru-RU"/>
        </w:rPr>
        <w:t xml:space="preserve"> лица </w:t>
      </w:r>
      <w:proofErr w:type="spellStart"/>
      <w:r>
        <w:rPr>
          <w:lang w:val="ru-RU"/>
        </w:rPr>
        <w:t>съобразно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функциите</w:t>
      </w:r>
      <w:proofErr w:type="spellEnd"/>
      <w:r>
        <w:rPr>
          <w:lang w:val="ru-RU"/>
        </w:rPr>
        <w:t xml:space="preserve"> им.</w:t>
      </w:r>
    </w:p>
    <w:p w:rsidR="00C52C3A" w:rsidRDefault="00C52C3A" w:rsidP="00510CE5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дирекция се води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печатите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щемпелите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съдържащ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определени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задължителни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реквизити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Същият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съхранява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Главния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секретар</w:t>
      </w:r>
      <w:proofErr w:type="spellEnd"/>
      <w:r>
        <w:rPr>
          <w:lang w:val="ru-RU"/>
        </w:rPr>
        <w:t>.</w:t>
      </w:r>
    </w:p>
    <w:p w:rsidR="00C52C3A" w:rsidRDefault="00C52C3A" w:rsidP="00510CE5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proofErr w:type="spellStart"/>
      <w:r>
        <w:rPr>
          <w:lang w:val="ru-RU"/>
        </w:rPr>
        <w:t>Забранява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изнасянето</w:t>
      </w:r>
      <w:proofErr w:type="spellEnd"/>
      <w:r w:rsidRPr="00C52C3A"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печатите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щемпели</w:t>
      </w:r>
      <w:r>
        <w:rPr>
          <w:lang w:val="ru-RU"/>
        </w:rPr>
        <w:t>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Областната</w:t>
      </w:r>
      <w:proofErr w:type="spellEnd"/>
      <w:r>
        <w:rPr>
          <w:lang w:val="ru-RU"/>
        </w:rPr>
        <w:t xml:space="preserve"> дирекция</w:t>
      </w:r>
      <w:r w:rsidRPr="00C52C3A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>
        <w:rPr>
          <w:lang w:val="ru-RU"/>
        </w:rPr>
        <w:t>Общинските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служби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извън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местата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използването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съхраняването</w:t>
      </w:r>
      <w:proofErr w:type="spellEnd"/>
      <w:r>
        <w:rPr>
          <w:lang w:val="ru-RU"/>
        </w:rPr>
        <w:t xml:space="preserve"> им,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предоставянето</w:t>
      </w:r>
      <w:proofErr w:type="spellEnd"/>
      <w:r>
        <w:rPr>
          <w:lang w:val="ru-RU"/>
        </w:rPr>
        <w:t xml:space="preserve"> им за </w:t>
      </w:r>
      <w:proofErr w:type="spellStart"/>
      <w:r>
        <w:rPr>
          <w:lang w:val="ru-RU"/>
        </w:rPr>
        <w:t>ползване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лица.</w:t>
      </w:r>
    </w:p>
    <w:p w:rsidR="00A10CD3" w:rsidRDefault="00C52C3A" w:rsidP="00510CE5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виновните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длъжностни</w:t>
      </w:r>
      <w:proofErr w:type="spellEnd"/>
      <w:r>
        <w:rPr>
          <w:lang w:val="ru-RU"/>
        </w:rPr>
        <w:t xml:space="preserve"> лица,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допуснали</w:t>
      </w:r>
      <w:proofErr w:type="spellEnd"/>
      <w:r>
        <w:rPr>
          <w:lang w:val="ru-RU"/>
        </w:rPr>
        <w:t xml:space="preserve"> нарушения по </w:t>
      </w:r>
      <w:proofErr w:type="spellStart"/>
      <w:r>
        <w:rPr>
          <w:lang w:val="ru-RU"/>
        </w:rPr>
        <w:t>съхранението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използването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отчетността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печатите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щемпелите</w:t>
      </w:r>
      <w:proofErr w:type="spellEnd"/>
      <w:r>
        <w:rPr>
          <w:lang w:val="ru-RU"/>
        </w:rPr>
        <w:t xml:space="preserve">, се </w:t>
      </w:r>
      <w:proofErr w:type="spellStart"/>
      <w:r>
        <w:rPr>
          <w:lang w:val="ru-RU"/>
        </w:rPr>
        <w:t>налагат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дисциплинарни</w:t>
      </w:r>
      <w:proofErr w:type="spellEnd"/>
      <w:r>
        <w:rPr>
          <w:lang w:val="ru-RU"/>
        </w:rPr>
        <w:t xml:space="preserve"> наказания.</w:t>
      </w:r>
    </w:p>
    <w:p w:rsidR="00C52C3A" w:rsidRDefault="00A10CD3" w:rsidP="00510CE5">
      <w:pPr>
        <w:pStyle w:val="a6"/>
        <w:numPr>
          <w:ilvl w:val="0"/>
          <w:numId w:val="10"/>
        </w:num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За </w:t>
      </w:r>
      <w:proofErr w:type="spellStart"/>
      <w:r>
        <w:rPr>
          <w:lang w:val="ru-RU"/>
        </w:rPr>
        <w:t>случаите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изгубване</w:t>
      </w:r>
      <w:proofErr w:type="spellEnd"/>
      <w:r>
        <w:rPr>
          <w:lang w:val="ru-RU"/>
        </w:rPr>
        <w:t xml:space="preserve"> или </w:t>
      </w:r>
      <w:proofErr w:type="spellStart"/>
      <w:r>
        <w:rPr>
          <w:lang w:val="ru-RU"/>
        </w:rPr>
        <w:t>кражба</w:t>
      </w:r>
      <w:proofErr w:type="spellEnd"/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за всяка </w:t>
      </w:r>
      <w:proofErr w:type="spellStart"/>
      <w:r>
        <w:rPr>
          <w:lang w:val="ru-RU"/>
        </w:rPr>
        <w:t>злоупотреба</w:t>
      </w:r>
      <w:proofErr w:type="spellEnd"/>
      <w:r w:rsidR="00053724">
        <w:rPr>
          <w:lang w:val="ru-RU"/>
        </w:rPr>
        <w:t xml:space="preserve"> </w:t>
      </w:r>
      <w:proofErr w:type="spellStart"/>
      <w:r w:rsidR="00053724">
        <w:rPr>
          <w:lang w:val="ru-RU"/>
        </w:rPr>
        <w:t>със</w:t>
      </w:r>
      <w:proofErr w:type="spellEnd"/>
      <w:r w:rsidR="00053724">
        <w:rPr>
          <w:lang w:val="ru-RU"/>
        </w:rPr>
        <w:t xml:space="preserve"> </w:t>
      </w:r>
      <w:proofErr w:type="spellStart"/>
      <w:r w:rsidR="00053724">
        <w:rPr>
          <w:lang w:val="ru-RU"/>
        </w:rPr>
        <w:t>щемпели</w:t>
      </w:r>
      <w:proofErr w:type="spellEnd"/>
      <w:r w:rsidR="00053724">
        <w:rPr>
          <w:lang w:val="ru-RU"/>
        </w:rPr>
        <w:t xml:space="preserve"> и печати се </w:t>
      </w:r>
      <w:proofErr w:type="spellStart"/>
      <w:r w:rsidR="00053724">
        <w:rPr>
          <w:lang w:val="ru-RU"/>
        </w:rPr>
        <w:t>уведомяват</w:t>
      </w:r>
      <w:proofErr w:type="spellEnd"/>
      <w:r w:rsidR="00053724">
        <w:rPr>
          <w:lang w:val="ru-RU"/>
        </w:rPr>
        <w:t xml:space="preserve"> </w:t>
      </w:r>
      <w:proofErr w:type="spellStart"/>
      <w:r w:rsidR="00053724">
        <w:rPr>
          <w:lang w:val="ru-RU"/>
        </w:rPr>
        <w:t>правоохранителните</w:t>
      </w:r>
      <w:proofErr w:type="spellEnd"/>
      <w:r w:rsidR="00053724">
        <w:rPr>
          <w:lang w:val="ru-RU"/>
        </w:rPr>
        <w:t xml:space="preserve"> </w:t>
      </w:r>
      <w:proofErr w:type="spellStart"/>
      <w:r w:rsidR="00053724">
        <w:rPr>
          <w:lang w:val="ru-RU"/>
        </w:rPr>
        <w:t>органи</w:t>
      </w:r>
      <w:proofErr w:type="spellEnd"/>
      <w:r w:rsidR="00053724">
        <w:rPr>
          <w:lang w:val="ru-RU"/>
        </w:rPr>
        <w:t xml:space="preserve">  и Министерство на </w:t>
      </w:r>
      <w:proofErr w:type="spellStart"/>
      <w:r w:rsidR="00053724">
        <w:rPr>
          <w:lang w:val="ru-RU"/>
        </w:rPr>
        <w:t>земеделието</w:t>
      </w:r>
      <w:proofErr w:type="spellEnd"/>
      <w:r w:rsidR="00053724">
        <w:rPr>
          <w:lang w:val="ru-RU"/>
        </w:rPr>
        <w:t xml:space="preserve">, храните и горите. </w:t>
      </w:r>
      <w:r w:rsidR="00C52C3A">
        <w:rPr>
          <w:lang w:val="ru-RU"/>
        </w:rPr>
        <w:t xml:space="preserve"> </w:t>
      </w:r>
    </w:p>
    <w:p w:rsidR="0033078C" w:rsidRPr="00C52C3A" w:rsidRDefault="00836791" w:rsidP="00C52C3A">
      <w:pPr>
        <w:spacing w:line="360" w:lineRule="auto"/>
        <w:ind w:left="360"/>
        <w:jc w:val="both"/>
        <w:rPr>
          <w:lang w:val="ru-RU"/>
        </w:rPr>
      </w:pPr>
      <w:r w:rsidRPr="00C52C3A">
        <w:rPr>
          <w:lang w:val="ru-RU"/>
        </w:rPr>
        <w:t>Чл. 18, (</w:t>
      </w:r>
      <w:r w:rsidR="00B46812" w:rsidRPr="00C52C3A">
        <w:rPr>
          <w:lang w:val="ru-RU"/>
        </w:rPr>
        <w:t>3</w:t>
      </w:r>
      <w:r w:rsidRPr="00C52C3A">
        <w:rPr>
          <w:lang w:val="ru-RU"/>
        </w:rPr>
        <w:t xml:space="preserve"> )</w:t>
      </w:r>
      <w:r w:rsidR="00E0168A" w:rsidRPr="00C52C3A">
        <w:rPr>
          <w:lang w:val="ru-RU"/>
        </w:rPr>
        <w:t xml:space="preserve"> </w:t>
      </w:r>
      <w:r w:rsidR="0033078C" w:rsidRPr="00C52C3A">
        <w:rPr>
          <w:lang w:val="ru-RU"/>
        </w:rPr>
        <w:t>За лица</w:t>
      </w:r>
      <w:proofErr w:type="gramStart"/>
      <w:r w:rsidR="0033078C" w:rsidRPr="00C52C3A">
        <w:rPr>
          <w:lang w:val="ru-RU"/>
        </w:rPr>
        <w:t xml:space="preserve"> ,</w:t>
      </w:r>
      <w:proofErr w:type="gramEnd"/>
      <w:r w:rsidR="0033078C" w:rsidRPr="00C52C3A">
        <w:rPr>
          <w:lang w:val="ru-RU"/>
        </w:rPr>
        <w:t xml:space="preserve"> институции и </w:t>
      </w:r>
      <w:proofErr w:type="spellStart"/>
      <w:r w:rsidR="0033078C" w:rsidRPr="00C52C3A">
        <w:rPr>
          <w:lang w:val="ru-RU"/>
        </w:rPr>
        <w:t>фирми</w:t>
      </w:r>
      <w:proofErr w:type="spellEnd"/>
      <w:r w:rsidR="0033078C" w:rsidRPr="00C52C3A">
        <w:rPr>
          <w:lang w:val="ru-RU"/>
        </w:rPr>
        <w:t xml:space="preserve"> </w:t>
      </w:r>
      <w:proofErr w:type="spellStart"/>
      <w:r w:rsidR="0033078C" w:rsidRPr="00C52C3A">
        <w:rPr>
          <w:lang w:val="ru-RU"/>
        </w:rPr>
        <w:t>които</w:t>
      </w:r>
      <w:proofErr w:type="spellEnd"/>
      <w:r w:rsidR="0033078C" w:rsidRPr="00C52C3A">
        <w:rPr>
          <w:lang w:val="ru-RU"/>
        </w:rPr>
        <w:t xml:space="preserve"> </w:t>
      </w:r>
      <w:proofErr w:type="spellStart"/>
      <w:r w:rsidR="0033078C" w:rsidRPr="00C52C3A">
        <w:rPr>
          <w:lang w:val="ru-RU"/>
        </w:rPr>
        <w:t>са</w:t>
      </w:r>
      <w:proofErr w:type="spellEnd"/>
      <w:r w:rsidR="0033078C" w:rsidRPr="00C52C3A">
        <w:rPr>
          <w:lang w:val="ru-RU"/>
        </w:rPr>
        <w:t xml:space="preserve"> </w:t>
      </w:r>
      <w:proofErr w:type="spellStart"/>
      <w:r w:rsidR="0033078C" w:rsidRPr="00C52C3A">
        <w:rPr>
          <w:lang w:val="ru-RU"/>
        </w:rPr>
        <w:t>регистрирани</w:t>
      </w:r>
      <w:proofErr w:type="spellEnd"/>
      <w:r w:rsidR="0033078C" w:rsidRPr="00C52C3A">
        <w:rPr>
          <w:lang w:val="ru-RU"/>
        </w:rPr>
        <w:t xml:space="preserve"> </w:t>
      </w:r>
      <w:proofErr w:type="spellStart"/>
      <w:r w:rsidR="0033078C" w:rsidRPr="00C52C3A">
        <w:rPr>
          <w:lang w:val="ru-RU"/>
        </w:rPr>
        <w:t>като</w:t>
      </w:r>
      <w:proofErr w:type="spellEnd"/>
      <w:r w:rsidR="0033078C" w:rsidRPr="00C52C3A">
        <w:rPr>
          <w:lang w:val="ru-RU"/>
        </w:rPr>
        <w:t xml:space="preserve"> </w:t>
      </w:r>
      <w:proofErr w:type="spellStart"/>
      <w:r w:rsidR="0033078C" w:rsidRPr="00C52C3A">
        <w:rPr>
          <w:lang w:val="ru-RU"/>
        </w:rPr>
        <w:t>участници</w:t>
      </w:r>
      <w:proofErr w:type="spellEnd"/>
      <w:r w:rsidR="0033078C" w:rsidRPr="00C52C3A">
        <w:rPr>
          <w:lang w:val="ru-RU"/>
        </w:rPr>
        <w:t xml:space="preserve"> в СЕОС</w:t>
      </w:r>
      <w:r w:rsidR="00D43803" w:rsidRPr="00C52C3A">
        <w:rPr>
          <w:lang w:val="ru-RU"/>
        </w:rPr>
        <w:t>-</w:t>
      </w:r>
      <w:proofErr w:type="spellStart"/>
      <w:r w:rsidR="00D43803" w:rsidRPr="00C52C3A">
        <w:rPr>
          <w:lang w:val="ru-RU"/>
        </w:rPr>
        <w:t>ст</w:t>
      </w:r>
      <w:r w:rsidR="00226F76" w:rsidRPr="00C52C3A">
        <w:rPr>
          <w:lang w:val="ru-RU"/>
        </w:rPr>
        <w:t>ановището</w:t>
      </w:r>
      <w:proofErr w:type="spellEnd"/>
      <w:r w:rsidR="00226F76" w:rsidRPr="00C52C3A">
        <w:rPr>
          <w:lang w:val="ru-RU"/>
        </w:rPr>
        <w:t xml:space="preserve">/ </w:t>
      </w:r>
      <w:proofErr w:type="spellStart"/>
      <w:r w:rsidR="00226F76" w:rsidRPr="00C52C3A">
        <w:rPr>
          <w:lang w:val="ru-RU"/>
        </w:rPr>
        <w:t>отговорът</w:t>
      </w:r>
      <w:proofErr w:type="spellEnd"/>
      <w:r w:rsidR="00226F76" w:rsidRPr="00C52C3A">
        <w:rPr>
          <w:lang w:val="ru-RU"/>
        </w:rPr>
        <w:t xml:space="preserve"> на ОД «</w:t>
      </w:r>
      <w:proofErr w:type="spellStart"/>
      <w:r w:rsidR="00226F76" w:rsidRPr="00C52C3A">
        <w:rPr>
          <w:lang w:val="ru-RU"/>
        </w:rPr>
        <w:t>Земеделие</w:t>
      </w:r>
      <w:proofErr w:type="spellEnd"/>
      <w:r w:rsidR="00226F76" w:rsidRPr="00C52C3A">
        <w:rPr>
          <w:lang w:val="ru-RU"/>
        </w:rPr>
        <w:t xml:space="preserve">» </w:t>
      </w:r>
      <w:proofErr w:type="spellStart"/>
      <w:r w:rsidR="00A54186" w:rsidRPr="00C52C3A">
        <w:rPr>
          <w:lang w:val="ru-RU"/>
        </w:rPr>
        <w:t>Ловеч</w:t>
      </w:r>
      <w:proofErr w:type="spellEnd"/>
      <w:r w:rsidR="00226F76" w:rsidRPr="00C52C3A">
        <w:rPr>
          <w:lang w:val="ru-RU"/>
        </w:rPr>
        <w:t xml:space="preserve"> се </w:t>
      </w:r>
      <w:proofErr w:type="spellStart"/>
      <w:r w:rsidR="00226F76" w:rsidRPr="00C52C3A">
        <w:rPr>
          <w:lang w:val="ru-RU"/>
        </w:rPr>
        <w:t>изготвя</w:t>
      </w:r>
      <w:proofErr w:type="spellEnd"/>
      <w:r w:rsidR="00226F76" w:rsidRPr="00C52C3A">
        <w:rPr>
          <w:lang w:val="ru-RU"/>
        </w:rPr>
        <w:t xml:space="preserve"> в 1 (един)</w:t>
      </w:r>
      <w:r w:rsidR="00226F76">
        <w:t xml:space="preserve"> екземпляр за съответният регистър и се подписва с електронен подпис от Директора на ОД „Земеделие“ </w:t>
      </w:r>
      <w:r w:rsidR="00204691">
        <w:t>Ловеч</w:t>
      </w:r>
      <w:r w:rsidR="00226F76">
        <w:t>,</w:t>
      </w:r>
      <w:r w:rsidR="000E73D1">
        <w:t xml:space="preserve"> </w:t>
      </w:r>
      <w:r w:rsidR="00226F76">
        <w:t>Главен секретар, директор „АПФСДЧР“ или главен директор на Главна дирекция „Аграрно развитие“, респективно от началниците на ОСЗ.</w:t>
      </w:r>
      <w:r w:rsidR="00151B76" w:rsidRPr="00C52C3A">
        <w:rPr>
          <w:lang w:val="ru-RU"/>
        </w:rPr>
        <w:t xml:space="preserve"> </w:t>
      </w:r>
      <w:proofErr w:type="spellStart"/>
      <w:r w:rsidR="00151B76" w:rsidRPr="00C52C3A">
        <w:rPr>
          <w:lang w:val="ru-RU"/>
        </w:rPr>
        <w:t>Отговорът</w:t>
      </w:r>
      <w:proofErr w:type="spellEnd"/>
      <w:r w:rsidR="00151B76" w:rsidRPr="00C52C3A">
        <w:rPr>
          <w:lang w:val="ru-RU"/>
        </w:rPr>
        <w:t xml:space="preserve"> </w:t>
      </w:r>
      <w:proofErr w:type="gramStart"/>
      <w:r w:rsidR="00151B76" w:rsidRPr="00C52C3A">
        <w:rPr>
          <w:lang w:val="ru-RU"/>
        </w:rPr>
        <w:t>на</w:t>
      </w:r>
      <w:proofErr w:type="gramEnd"/>
      <w:r w:rsidR="00151B76" w:rsidRPr="00C52C3A">
        <w:rPr>
          <w:lang w:val="ru-RU"/>
        </w:rPr>
        <w:t xml:space="preserve"> ОД «</w:t>
      </w:r>
      <w:proofErr w:type="spellStart"/>
      <w:r w:rsidR="00151B76" w:rsidRPr="00C52C3A">
        <w:rPr>
          <w:lang w:val="ru-RU"/>
        </w:rPr>
        <w:t>Земеделие</w:t>
      </w:r>
      <w:proofErr w:type="spellEnd"/>
      <w:r w:rsidR="00151B76" w:rsidRPr="00C52C3A">
        <w:rPr>
          <w:lang w:val="ru-RU"/>
        </w:rPr>
        <w:t xml:space="preserve">» </w:t>
      </w:r>
      <w:proofErr w:type="spellStart"/>
      <w:r w:rsidR="00204691" w:rsidRPr="00C52C3A">
        <w:rPr>
          <w:lang w:val="ru-RU"/>
        </w:rPr>
        <w:t>Ловеч</w:t>
      </w:r>
      <w:proofErr w:type="spellEnd"/>
      <w:r w:rsidR="00204691" w:rsidRPr="00C52C3A">
        <w:rPr>
          <w:lang w:val="ru-RU"/>
        </w:rPr>
        <w:t xml:space="preserve"> </w:t>
      </w:r>
      <w:r w:rsidR="00151B76" w:rsidRPr="00C52C3A">
        <w:rPr>
          <w:lang w:val="ru-RU"/>
        </w:rPr>
        <w:t xml:space="preserve">се </w:t>
      </w:r>
      <w:proofErr w:type="spellStart"/>
      <w:r w:rsidR="00151B76" w:rsidRPr="00C52C3A">
        <w:rPr>
          <w:lang w:val="ru-RU"/>
        </w:rPr>
        <w:t>изпраща</w:t>
      </w:r>
      <w:proofErr w:type="spellEnd"/>
      <w:r w:rsidR="00151B76" w:rsidRPr="00C52C3A">
        <w:rPr>
          <w:lang w:val="ru-RU"/>
        </w:rPr>
        <w:t xml:space="preserve"> до </w:t>
      </w:r>
      <w:proofErr w:type="spellStart"/>
      <w:r w:rsidR="00151B76" w:rsidRPr="00C52C3A">
        <w:rPr>
          <w:lang w:val="ru-RU"/>
        </w:rPr>
        <w:t>съответният</w:t>
      </w:r>
      <w:proofErr w:type="spellEnd"/>
      <w:r w:rsidR="00151B76" w:rsidRPr="00C52C3A">
        <w:rPr>
          <w:lang w:val="ru-RU"/>
        </w:rPr>
        <w:t xml:space="preserve"> адресат чрез</w:t>
      </w:r>
      <w:r w:rsidR="00803AB0" w:rsidRPr="00C52C3A">
        <w:rPr>
          <w:lang w:val="ru-RU"/>
        </w:rPr>
        <w:t xml:space="preserve"> </w:t>
      </w:r>
      <w:r w:rsidR="00803AB0">
        <w:t>автоматизирана електронна деловодна система „Евентис“.</w:t>
      </w:r>
    </w:p>
    <w:p w:rsidR="00510CE5" w:rsidRDefault="00510CE5" w:rsidP="00510CE5">
      <w:pPr>
        <w:spacing w:line="360" w:lineRule="auto"/>
        <w:jc w:val="both"/>
      </w:pPr>
      <w:r>
        <w:t>Чл. 19.</w:t>
      </w:r>
      <w:r w:rsidRPr="00B64307">
        <w:rPr>
          <w:lang w:val="ru-RU"/>
        </w:rPr>
        <w:t xml:space="preserve">(1) </w:t>
      </w:r>
      <w:proofErr w:type="gramStart"/>
      <w:r>
        <w:t>Ред</w:t>
      </w:r>
      <w:proofErr w:type="gramEnd"/>
      <w:r>
        <w:t xml:space="preserve"> за движение на преписките.</w:t>
      </w:r>
    </w:p>
    <w:p w:rsidR="00510CE5" w:rsidRDefault="00510CE5" w:rsidP="00510CE5">
      <w:pPr>
        <w:spacing w:line="360" w:lineRule="auto"/>
        <w:jc w:val="both"/>
      </w:pPr>
      <w:r w:rsidRPr="00B64307">
        <w:rPr>
          <w:lang w:val="ru-RU"/>
        </w:rPr>
        <w:tab/>
      </w:r>
      <w:r>
        <w:t>1. След приемане и завеждане на преписките в деня на получаването им, същите се предават от служител от Деловодството на директора или главния секретар/ началника на службата, които поставя писмена резолюция върху входящия документ /оригинал/.</w:t>
      </w:r>
      <w:r w:rsidR="00803AB0">
        <w:t xml:space="preserve"> </w:t>
      </w:r>
      <w:r w:rsidR="000E73D1">
        <w:t>П</w:t>
      </w:r>
      <w:r w:rsidR="00803AB0">
        <w:t>олучени</w:t>
      </w:r>
      <w:r w:rsidR="000E73D1">
        <w:t>те</w:t>
      </w:r>
      <w:r w:rsidR="00803AB0">
        <w:t xml:space="preserve"> по „Вътрешен обмен“ чрез автоматизирана електронна деловодна система „Евентис“, преписките се насочват по електронен път.</w:t>
      </w:r>
    </w:p>
    <w:p w:rsidR="00510CE5" w:rsidRDefault="00510CE5" w:rsidP="00510CE5">
      <w:pPr>
        <w:spacing w:line="360" w:lineRule="auto"/>
        <w:jc w:val="both"/>
      </w:pPr>
      <w:r>
        <w:tab/>
        <w:t xml:space="preserve">2. Преразпределението се извършва чрез генериране от главния секретар на първоначална резолюция в автоматизирана документно-оборотната система. Резолюцията трябва да определя административното звено, към което е насочена преписката, указания към ръководителя на административното звено, дата на резолюцията и </w:t>
      </w:r>
      <w:r w:rsidR="00AB37FC">
        <w:t xml:space="preserve">електронен </w:t>
      </w:r>
      <w:r>
        <w:t>подпис на резолиращия.</w:t>
      </w:r>
    </w:p>
    <w:p w:rsidR="00510CE5" w:rsidRDefault="00510CE5" w:rsidP="00510CE5">
      <w:pPr>
        <w:spacing w:line="360" w:lineRule="auto"/>
        <w:jc w:val="both"/>
      </w:pPr>
      <w:r>
        <w:tab/>
        <w:t>3. Входящите преписки с поставена резолюция се пре</w:t>
      </w:r>
      <w:r w:rsidR="00AB37FC">
        <w:t>насочват</w:t>
      </w:r>
      <w:r>
        <w:t xml:space="preserve"> на Директорите на дирекции от служител на Деловодството</w:t>
      </w:r>
      <w:r w:rsidR="00AB37FC" w:rsidRPr="00AB37FC">
        <w:t xml:space="preserve"> </w:t>
      </w:r>
      <w:r w:rsidR="00AB37FC">
        <w:t>чрез автоматизирана електронна деловодна система „Евентис“</w:t>
      </w:r>
      <w:r>
        <w:t xml:space="preserve">. След получаване на входящата административна преписка, ръководителят на административното звено /директорът на дирекция/, възлага с резолюция изпълнението на служител от звеното, като се съобразява с предмета на преписката и функциите по длъжностна характеристика на служителя. Резолюцията задължително съдържа: имената на служителя, към когото е насочена преписката, дефиниране на задачата и указания за изпълнението, срока за изпълнение, дата на резолюцията и </w:t>
      </w:r>
      <w:r w:rsidR="00AB37FC">
        <w:t>ел.</w:t>
      </w:r>
      <w:r>
        <w:t>подпис на резолиращия.</w:t>
      </w:r>
    </w:p>
    <w:p w:rsidR="00510CE5" w:rsidRPr="00647858" w:rsidRDefault="00510CE5" w:rsidP="00510CE5">
      <w:pPr>
        <w:spacing w:line="360" w:lineRule="auto"/>
        <w:jc w:val="both"/>
        <w:rPr>
          <w:b/>
          <w:i/>
        </w:rPr>
      </w:pPr>
      <w:r>
        <w:lastRenderedPageBreak/>
        <w:tab/>
        <w:t xml:space="preserve">4. Срокът за изпълнение се определя от ръководителя на административното звено. В случай, че същият изрично не е посочил срок на изпълнение, при въвеждането на резолюцията, </w:t>
      </w:r>
      <w:r w:rsidR="00AB37FC">
        <w:t>автоматизирана електронна деловодна система „Евентис“</w:t>
      </w:r>
      <w:r>
        <w:t xml:space="preserve"> поставя автоматично сроков контрол в съответствие с нормативно определените срокове за извършване на административната услуга</w:t>
      </w:r>
      <w:r w:rsidRPr="009866F9">
        <w:rPr>
          <w:i/>
        </w:rPr>
        <w:t xml:space="preserve">. </w:t>
      </w:r>
    </w:p>
    <w:p w:rsidR="00510CE5" w:rsidRDefault="00510CE5" w:rsidP="00510CE5">
      <w:pPr>
        <w:spacing w:line="360" w:lineRule="auto"/>
        <w:jc w:val="both"/>
      </w:pPr>
      <w:r>
        <w:tab/>
        <w:t>5. Ако по преценка на съответните ръководители на административните звена преписката трябва да бъде изпратена по компетентност до друга администрация, тя се изпраща там, като се информира и подателя за това.</w:t>
      </w:r>
    </w:p>
    <w:p w:rsidR="00510CE5" w:rsidRDefault="00510CE5" w:rsidP="00510CE5">
      <w:pPr>
        <w:spacing w:line="360" w:lineRule="auto"/>
        <w:jc w:val="both"/>
      </w:pPr>
      <w:r>
        <w:tab/>
        <w:t xml:space="preserve">6. Погрешно доставената, предназначена за друг получател, кореспонденция, се връща на подателя по възможност неразпечатана. В случай, че се установи, че адресатът е различен от Директор на областна дирекция „Земеделие“ </w:t>
      </w:r>
      <w:r w:rsidR="006B011F">
        <w:t>Ловеч</w:t>
      </w:r>
      <w:r>
        <w:t xml:space="preserve"> след отваряне на плика, материалът се изпраща по предназначение с прилагане на плика от служителя в Деловодството.</w:t>
      </w:r>
    </w:p>
    <w:p w:rsidR="00510CE5" w:rsidRDefault="00510CE5" w:rsidP="00510CE5">
      <w:pPr>
        <w:jc w:val="center"/>
        <w:rPr>
          <w:b/>
        </w:rPr>
      </w:pPr>
      <w:r w:rsidRPr="00BF685C">
        <w:rPr>
          <w:b/>
        </w:rPr>
        <w:t>Глава трета</w:t>
      </w:r>
    </w:p>
    <w:p w:rsidR="00510CE5" w:rsidRPr="00BF685C" w:rsidRDefault="00510CE5" w:rsidP="00510CE5">
      <w:pPr>
        <w:jc w:val="center"/>
        <w:rPr>
          <w:b/>
        </w:rPr>
      </w:pPr>
    </w:p>
    <w:p w:rsidR="00510CE5" w:rsidRPr="00BF685C" w:rsidRDefault="00510CE5" w:rsidP="00510CE5">
      <w:pPr>
        <w:jc w:val="center"/>
        <w:rPr>
          <w:b/>
        </w:rPr>
      </w:pPr>
      <w:r w:rsidRPr="00BF685C">
        <w:rPr>
          <w:b/>
        </w:rPr>
        <w:t>ИЗВЪРШВАНЕ НА АДМИНИСТРАТИВНИ УСЛУГИ</w:t>
      </w:r>
    </w:p>
    <w:p w:rsidR="00510CE5" w:rsidRDefault="00510CE5" w:rsidP="00510CE5">
      <w:pPr>
        <w:jc w:val="center"/>
        <w:rPr>
          <w:b/>
        </w:rPr>
      </w:pPr>
      <w:r w:rsidRPr="00BF685C">
        <w:rPr>
          <w:b/>
        </w:rPr>
        <w:t>Раздел І</w:t>
      </w:r>
    </w:p>
    <w:p w:rsidR="00510CE5" w:rsidRPr="00BF685C" w:rsidRDefault="00510CE5" w:rsidP="00510CE5">
      <w:pPr>
        <w:jc w:val="center"/>
        <w:rPr>
          <w:b/>
        </w:rPr>
      </w:pPr>
    </w:p>
    <w:p w:rsidR="00510CE5" w:rsidRDefault="00510CE5" w:rsidP="00510CE5">
      <w:pPr>
        <w:jc w:val="center"/>
        <w:rPr>
          <w:b/>
        </w:rPr>
      </w:pPr>
      <w:r w:rsidRPr="00BF685C">
        <w:rPr>
          <w:b/>
        </w:rPr>
        <w:t>Ред за предоставяне на административни услуги в О</w:t>
      </w:r>
      <w:r>
        <w:rPr>
          <w:b/>
        </w:rPr>
        <w:t xml:space="preserve">бластна дирекция </w:t>
      </w:r>
      <w:r w:rsidRPr="00BF685C">
        <w:rPr>
          <w:b/>
        </w:rPr>
        <w:t xml:space="preserve">„Земеделие“ </w:t>
      </w:r>
      <w:r w:rsidR="00B43042">
        <w:rPr>
          <w:b/>
        </w:rPr>
        <w:t>Ловеч</w:t>
      </w:r>
      <w:r w:rsidRPr="00BF685C">
        <w:rPr>
          <w:b/>
        </w:rPr>
        <w:t xml:space="preserve"> и общинските служ</w:t>
      </w:r>
      <w:r>
        <w:rPr>
          <w:b/>
        </w:rPr>
        <w:t>би по земеделие</w:t>
      </w:r>
    </w:p>
    <w:p w:rsidR="00510CE5" w:rsidRPr="00BF685C" w:rsidRDefault="00510CE5" w:rsidP="00510CE5">
      <w:pPr>
        <w:jc w:val="center"/>
        <w:rPr>
          <w:b/>
        </w:rPr>
      </w:pPr>
    </w:p>
    <w:p w:rsidR="00510CE5" w:rsidRDefault="00510CE5" w:rsidP="00510CE5">
      <w:pPr>
        <w:spacing w:line="360" w:lineRule="auto"/>
        <w:jc w:val="both"/>
      </w:pPr>
      <w:r>
        <w:tab/>
        <w:t>Чл.20.(1)</w:t>
      </w:r>
      <w:r w:rsidRPr="0080727F">
        <w:t xml:space="preserve"> </w:t>
      </w:r>
      <w:r>
        <w:t xml:space="preserve">Административното обслужване се извършва в съответствие със Списъка на унифицираните наименования на административните услуги и Списъка на комплексните административни услуги </w:t>
      </w:r>
      <w:r w:rsidR="000E73D1">
        <w:t>съхранявани</w:t>
      </w:r>
      <w:r>
        <w:t xml:space="preserve"> в Деловодството на дирекцията и </w:t>
      </w:r>
      <w:r w:rsidR="000E73D1">
        <w:t xml:space="preserve">общинските </w:t>
      </w:r>
      <w:r>
        <w:t xml:space="preserve">служби по земеделие и публикуван на електронната страница на ОД </w:t>
      </w:r>
      <w:r w:rsidR="000E73D1">
        <w:rPr>
          <w:lang w:val="ru-RU"/>
        </w:rPr>
        <w:t>«</w:t>
      </w:r>
      <w:proofErr w:type="spellStart"/>
      <w:r w:rsidR="000E73D1">
        <w:rPr>
          <w:lang w:val="ru-RU"/>
        </w:rPr>
        <w:t>Земеделие</w:t>
      </w:r>
      <w:proofErr w:type="spellEnd"/>
      <w:r w:rsidR="000E73D1">
        <w:rPr>
          <w:lang w:val="ru-RU"/>
        </w:rPr>
        <w:t xml:space="preserve">» </w:t>
      </w:r>
      <w:proofErr w:type="spellStart"/>
      <w:r w:rsidR="0053494D">
        <w:rPr>
          <w:lang w:val="ru-RU"/>
        </w:rPr>
        <w:t>Ловеч</w:t>
      </w:r>
      <w:proofErr w:type="spellEnd"/>
      <w:r>
        <w:t xml:space="preserve"> и в съответствие с дейностите и функциите на </w:t>
      </w:r>
      <w:r w:rsidR="0053494D">
        <w:t>дирекцията</w:t>
      </w:r>
      <w:r>
        <w:t xml:space="preserve">, регламентирани </w:t>
      </w:r>
      <w:r w:rsidR="000E73D1">
        <w:t>с</w:t>
      </w:r>
      <w:r>
        <w:t xml:space="preserve"> нормативните актове.</w:t>
      </w:r>
    </w:p>
    <w:p w:rsidR="00510CE5" w:rsidRDefault="00510CE5" w:rsidP="00510CE5">
      <w:pPr>
        <w:spacing w:line="360" w:lineRule="auto"/>
        <w:jc w:val="both"/>
      </w:pPr>
      <w:r>
        <w:tab/>
        <w:t>(2)</w:t>
      </w:r>
      <w:r w:rsidRPr="0080727F">
        <w:t xml:space="preserve"> </w:t>
      </w:r>
      <w:r>
        <w:t>В случаите, когато видът на административната услуга не налага подаване на заявление в писмен вид или прилагането на други документи, служителят на гишето е длъжен да направи справка след устното запитване.</w:t>
      </w:r>
    </w:p>
    <w:p w:rsidR="00510CE5" w:rsidRDefault="00510CE5" w:rsidP="00510CE5">
      <w:pPr>
        <w:spacing w:line="360" w:lineRule="auto"/>
        <w:jc w:val="both"/>
      </w:pPr>
      <w:r>
        <w:tab/>
        <w:t xml:space="preserve">(3) Административната услуга се извършва от звеното, към което е насочена в законоустановения срок, съгласно обявения Списък на унифицираните наименования на  административните услуги, предоставяни от </w:t>
      </w:r>
      <w:r w:rsidRPr="00BF685C">
        <w:t>ОД „Земеделие</w:t>
      </w:r>
      <w:r>
        <w:t xml:space="preserve">“ </w:t>
      </w:r>
      <w:r w:rsidR="00723AEB">
        <w:t>Ловеч</w:t>
      </w:r>
      <w:r>
        <w:t>.</w:t>
      </w:r>
    </w:p>
    <w:p w:rsidR="00510CE5" w:rsidRDefault="00510CE5" w:rsidP="00510CE5">
      <w:pPr>
        <w:spacing w:line="360" w:lineRule="auto"/>
        <w:jc w:val="both"/>
      </w:pPr>
      <w:r>
        <w:lastRenderedPageBreak/>
        <w:tab/>
        <w:t>(4) В случаите, когато исканията на физическите и юридическите лица са неоснователни и незаконосъобразни, или не могат да бъдат удовлетворени, съответният служител, до когото е резолирана преписката, в отговора посочва мотивирани съображения за това.</w:t>
      </w:r>
    </w:p>
    <w:p w:rsidR="00510CE5" w:rsidRDefault="00510CE5" w:rsidP="00510CE5">
      <w:pPr>
        <w:spacing w:line="360" w:lineRule="auto"/>
        <w:jc w:val="both"/>
      </w:pPr>
      <w:r>
        <w:tab/>
        <w:t>(5) Служителите в Звеното за административно обслужване</w:t>
      </w:r>
      <w:r w:rsidRPr="0080727F">
        <w:t xml:space="preserve"> (</w:t>
      </w:r>
      <w:r>
        <w:t>Деловодството</w:t>
      </w:r>
      <w:r w:rsidRPr="0080727F">
        <w:t>)</w:t>
      </w:r>
      <w:r>
        <w:t xml:space="preserve"> са длъжни да дават информация за движението по преписките на гражданите.</w:t>
      </w:r>
    </w:p>
    <w:p w:rsidR="00510CE5" w:rsidRDefault="00510CE5" w:rsidP="00510CE5">
      <w:pPr>
        <w:spacing w:line="360" w:lineRule="auto"/>
        <w:jc w:val="both"/>
      </w:pPr>
      <w:r>
        <w:tab/>
        <w:t>(6) Административното обслужване завършва с изготвяне на искания документ или с мотивиран отказ, който в указания срок се предоставя на потребителя.</w:t>
      </w:r>
    </w:p>
    <w:p w:rsidR="00510CE5" w:rsidRPr="0049717C" w:rsidRDefault="00510CE5" w:rsidP="00510CE5">
      <w:pPr>
        <w:spacing w:line="360" w:lineRule="auto"/>
        <w:ind w:firstLine="851"/>
        <w:jc w:val="both"/>
      </w:pPr>
      <w:r w:rsidRPr="0049717C">
        <w:t>Чл.2</w:t>
      </w:r>
      <w:r>
        <w:t>1</w:t>
      </w:r>
      <w:r w:rsidR="00226C0E">
        <w:t>.</w:t>
      </w:r>
      <w:r w:rsidRPr="0080727F">
        <w:t xml:space="preserve">(1) </w:t>
      </w:r>
      <w:r w:rsidRPr="0049717C">
        <w:t xml:space="preserve">Администрацията на Областна дирекция „Земеделие“ </w:t>
      </w:r>
      <w:r w:rsidR="00CA08FD">
        <w:t>Ловеч</w:t>
      </w:r>
      <w:r w:rsidRPr="0049717C">
        <w:t xml:space="preserve"> осигурява</w:t>
      </w:r>
      <w:r w:rsidRPr="0049717C">
        <w:rPr>
          <w:rFonts w:ascii="Arial" w:hAnsi="Arial" w:cs="Arial"/>
        </w:rPr>
        <w:t xml:space="preserve"> </w:t>
      </w:r>
      <w:r w:rsidRPr="0049717C">
        <w:t xml:space="preserve">ясна, точна, достоверна, общоразбираема, систематизирана и пълна информация за извършваните от нея административни услуги, за реда и организацията за предоставянето им, както и за извършваното от тях комплексно административно обслужване. </w:t>
      </w:r>
    </w:p>
    <w:p w:rsidR="006E6610" w:rsidRPr="00B90A61" w:rsidRDefault="00510CE5" w:rsidP="00B90A61">
      <w:pPr>
        <w:spacing w:line="360" w:lineRule="auto"/>
        <w:ind w:firstLine="851"/>
        <w:jc w:val="both"/>
      </w:pPr>
      <w:r>
        <w:rPr>
          <w:rFonts w:ascii="Arial" w:hAnsi="Arial" w:cs="Arial"/>
        </w:rPr>
        <w:t>(</w:t>
      </w:r>
      <w:r w:rsidRPr="0049717C">
        <w:t xml:space="preserve">2) Администрацията на Областна дирекция „Земеделие“ </w:t>
      </w:r>
      <w:r w:rsidR="00BE23D6">
        <w:t>Ловеч</w:t>
      </w:r>
      <w:r w:rsidRPr="0049717C">
        <w:t xml:space="preserve"> осигурява задължителна информация относно всяка една от предоставяните услуги съгласно приложението, която се обявява по реда на чл. 28, ал. 2 от АПК и в Административния регистър по чл. 61, ал. 1 от Закона за администрацията.</w:t>
      </w:r>
    </w:p>
    <w:p w:rsidR="006C39DB" w:rsidRDefault="006C39DB" w:rsidP="00B90A61">
      <w:pPr>
        <w:jc w:val="both"/>
        <w:rPr>
          <w:rFonts w:ascii="Arial" w:hAnsi="Arial" w:cs="Arial"/>
        </w:rPr>
      </w:pPr>
    </w:p>
    <w:p w:rsidR="00510CE5" w:rsidRPr="0080727F" w:rsidRDefault="00510CE5" w:rsidP="00510CE5">
      <w:pPr>
        <w:spacing w:line="360" w:lineRule="auto"/>
        <w:jc w:val="center"/>
        <w:rPr>
          <w:b/>
        </w:rPr>
      </w:pPr>
      <w:r w:rsidRPr="00BF685C">
        <w:rPr>
          <w:b/>
        </w:rPr>
        <w:t>Раздел І</w:t>
      </w:r>
      <w:r>
        <w:rPr>
          <w:b/>
          <w:lang w:val="en-US"/>
        </w:rPr>
        <w:t>I</w:t>
      </w:r>
    </w:p>
    <w:p w:rsidR="00510CE5" w:rsidRDefault="00510CE5" w:rsidP="00510CE5">
      <w:pPr>
        <w:spacing w:line="360" w:lineRule="auto"/>
        <w:jc w:val="center"/>
        <w:rPr>
          <w:b/>
        </w:rPr>
      </w:pPr>
      <w:r w:rsidRPr="001C6775">
        <w:rPr>
          <w:b/>
        </w:rPr>
        <w:t>Служебно начало</w:t>
      </w:r>
    </w:p>
    <w:p w:rsidR="00510CE5" w:rsidRDefault="00510CE5" w:rsidP="00510CE5">
      <w:pPr>
        <w:spacing w:line="360" w:lineRule="auto"/>
        <w:jc w:val="both"/>
      </w:pPr>
      <w:r>
        <w:rPr>
          <w:b/>
        </w:rPr>
        <w:tab/>
      </w:r>
      <w:r>
        <w:t>Чл.22</w:t>
      </w:r>
      <w:r w:rsidR="00226C0E">
        <w:t>.</w:t>
      </w:r>
      <w:r w:rsidRPr="0080727F">
        <w:t xml:space="preserve">(1) </w:t>
      </w:r>
      <w:r w:rsidRPr="001C6775">
        <w:t>А</w:t>
      </w:r>
      <w:r>
        <w:t xml:space="preserve">дминистрацията на Областна дирекция „Земеделие“ </w:t>
      </w:r>
      <w:r w:rsidR="006C39DB">
        <w:t xml:space="preserve">Ловеч </w:t>
      </w:r>
      <w:r>
        <w:t xml:space="preserve">и общинските служби по земеделие </w:t>
      </w:r>
      <w:r w:rsidR="00B90A61">
        <w:t>са</w:t>
      </w:r>
      <w:r>
        <w:t xml:space="preserve"> длъжн</w:t>
      </w:r>
      <w:r w:rsidR="00FB2C39">
        <w:t>и</w:t>
      </w:r>
      <w:r>
        <w:t xml:space="preserve"> служебно да осигурява</w:t>
      </w:r>
      <w:r w:rsidR="00FB2C39">
        <w:t>т</w:t>
      </w:r>
      <w:r>
        <w:t xml:space="preserve"> всички издавани от </w:t>
      </w:r>
      <w:r w:rsidR="00B90A61">
        <w:t>тях</w:t>
      </w:r>
      <w:r>
        <w:t xml:space="preserve"> документи, необходими за предоставян</w:t>
      </w:r>
      <w:r w:rsidR="00B90A61">
        <w:t>е</w:t>
      </w:r>
      <w:r>
        <w:t xml:space="preserve"> от </w:t>
      </w:r>
      <w:r w:rsidR="00B90A61">
        <w:t>същите</w:t>
      </w:r>
      <w:r>
        <w:t xml:space="preserve"> административн</w:t>
      </w:r>
      <w:r w:rsidR="00B90A61">
        <w:t>и</w:t>
      </w:r>
      <w:r>
        <w:t xml:space="preserve"> услуг</w:t>
      </w:r>
      <w:r w:rsidR="00B90A61">
        <w:t>и</w:t>
      </w:r>
      <w:r>
        <w:t>.</w:t>
      </w:r>
    </w:p>
    <w:p w:rsidR="00510CE5" w:rsidRDefault="00510CE5" w:rsidP="00510CE5">
      <w:pPr>
        <w:spacing w:line="360" w:lineRule="auto"/>
        <w:jc w:val="both"/>
      </w:pPr>
      <w:r w:rsidRPr="0080727F">
        <w:tab/>
        <w:t xml:space="preserve">(2) </w:t>
      </w:r>
      <w:r w:rsidRPr="001C6775">
        <w:t>А</w:t>
      </w:r>
      <w:r>
        <w:t xml:space="preserve">дминистрацията на Областна дирекция „Земеделие“ </w:t>
      </w:r>
      <w:r w:rsidR="00930B99">
        <w:t>Ловеч</w:t>
      </w:r>
      <w:r>
        <w:t xml:space="preserve"> и общинските служби по земеделие</w:t>
      </w:r>
      <w:r w:rsidRPr="0080727F">
        <w:t xml:space="preserve"> </w:t>
      </w:r>
      <w:r>
        <w:t>осигуряват по служебен път документи, необходими на потребителя на административна услуга от друга администрация, освен в случаите на обективна невъзможност;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>(</w:t>
      </w:r>
      <w:r>
        <w:t>3</w:t>
      </w:r>
      <w:r w:rsidRPr="0080727F">
        <w:t>)</w:t>
      </w:r>
      <w:r>
        <w:t xml:space="preserve"> Когато </w:t>
      </w:r>
      <w:r w:rsidR="00EA3346">
        <w:t xml:space="preserve">е регламентирано със </w:t>
      </w:r>
      <w:r>
        <w:t xml:space="preserve">закон, администрацията на Областна дирекция „Земеделие“ </w:t>
      </w:r>
      <w:r w:rsidR="00C1285A">
        <w:t>Ловеч</w:t>
      </w:r>
      <w:r>
        <w:t xml:space="preserve"> и общинските служби по земеделие служебно събират информация, документи и данни от други администрации.</w:t>
      </w:r>
    </w:p>
    <w:p w:rsidR="00510CE5" w:rsidRPr="00510CE5" w:rsidRDefault="00510CE5" w:rsidP="003409C7">
      <w:pPr>
        <w:spacing w:line="360" w:lineRule="auto"/>
        <w:jc w:val="both"/>
      </w:pPr>
      <w:r w:rsidRPr="00510CE5">
        <w:lastRenderedPageBreak/>
        <w:tab/>
      </w:r>
      <w:r w:rsidRPr="0080727F">
        <w:t>(</w:t>
      </w:r>
      <w:r w:rsidRPr="00510CE5">
        <w:t>4</w:t>
      </w:r>
      <w:r w:rsidRPr="0080727F">
        <w:t>)</w:t>
      </w:r>
      <w:r w:rsidRPr="00510CE5">
        <w:t xml:space="preserve"> Помещението за преглед на информация чрез разглеждане на оригинали или копия по чл.26, ал.1, т.1 от Закона за достъп до обществена информация е разположено в </w:t>
      </w:r>
      <w:r w:rsidR="00C1285A">
        <w:t xml:space="preserve">стая 807 </w:t>
      </w:r>
      <w:r w:rsidRPr="00510CE5">
        <w:t xml:space="preserve">на ОД „Земеделие“ и в съответните териториални звена – ОСЗ, описани по горе. </w:t>
      </w:r>
    </w:p>
    <w:p w:rsidR="00510CE5" w:rsidRPr="00510CE5" w:rsidRDefault="00510CE5" w:rsidP="003409C7">
      <w:pPr>
        <w:spacing w:line="360" w:lineRule="auto"/>
        <w:jc w:val="both"/>
      </w:pPr>
      <w:r w:rsidRPr="00510CE5">
        <w:tab/>
        <w:t xml:space="preserve">Чл.23.(1) Работата с предложения и сигнали в ОД „Земеделие“ се извършва в съответствие с разпоредбите на </w:t>
      </w:r>
      <w:r w:rsidRPr="003409C7">
        <w:rPr>
          <w:u w:val="single"/>
        </w:rPr>
        <w:t>Глава VІІІ от Административнопроцесуалния кодекс.</w:t>
      </w:r>
    </w:p>
    <w:p w:rsidR="00510CE5" w:rsidRDefault="00510CE5" w:rsidP="00510CE5">
      <w:pPr>
        <w:spacing w:line="360" w:lineRule="auto"/>
        <w:jc w:val="both"/>
      </w:pPr>
      <w:r>
        <w:tab/>
        <w:t xml:space="preserve"> (2</w:t>
      </w:r>
      <w:r w:rsidRPr="004626B0">
        <w:t xml:space="preserve">) </w:t>
      </w:r>
      <w:r>
        <w:t>Не се образува производство по анонимни предложения или сигнали, както и по сигнали, отнасящи се до нарушения, извършени преди повече от две години.</w:t>
      </w:r>
    </w:p>
    <w:p w:rsidR="00510CE5" w:rsidRDefault="00510CE5" w:rsidP="00510CE5">
      <w:pPr>
        <w:spacing w:line="360" w:lineRule="auto"/>
        <w:jc w:val="both"/>
      </w:pPr>
      <w:r>
        <w:tab/>
        <w:t xml:space="preserve"> (3</w:t>
      </w:r>
      <w:r w:rsidRPr="004626B0">
        <w:t xml:space="preserve">) </w:t>
      </w:r>
      <w:r>
        <w:t>Жалби, протести, сигнали и предложения, подадени повторно по въпрос, по който има решение, не се разглеждат, освен ако са във връзка с изпълнение на решението или се основават на нови факти и обстоятелства.</w:t>
      </w:r>
    </w:p>
    <w:p w:rsidR="00510CE5" w:rsidRDefault="00510CE5" w:rsidP="00510CE5">
      <w:pPr>
        <w:spacing w:line="360" w:lineRule="auto"/>
        <w:jc w:val="both"/>
      </w:pPr>
      <w:r>
        <w:tab/>
        <w:t xml:space="preserve">Чл.24. Информация за предлаганите услуги и дейности на </w:t>
      </w:r>
      <w:r w:rsidRPr="00667DDD">
        <w:t>ОД „Земеделие“</w:t>
      </w:r>
      <w:r>
        <w:t xml:space="preserve"> </w:t>
      </w:r>
      <w:r w:rsidR="00D32D7C">
        <w:t>Ловеч</w:t>
      </w:r>
      <w:r>
        <w:t xml:space="preserve"> и общинските служби по земеделие, гражданите могат да получат от интернет страницата на администрацията, както и при поискване от служителите в Деловодството на Дирекцията и общинските служби по земеделие.</w:t>
      </w:r>
    </w:p>
    <w:p w:rsidR="00510CE5" w:rsidRDefault="00510CE5" w:rsidP="00510CE5">
      <w:pPr>
        <w:spacing w:line="360" w:lineRule="auto"/>
        <w:jc w:val="both"/>
      </w:pPr>
      <w:r>
        <w:tab/>
        <w:t>Чл.25.(1) Главният секретар осъществява дейности по филтрирането, насочването и изготвянето на отговори на жалби, сигнали и предложения на граждани, получени по конвенционалната и по електронната поща.</w:t>
      </w:r>
    </w:p>
    <w:p w:rsidR="00510CE5" w:rsidRDefault="00510CE5" w:rsidP="00510CE5">
      <w:pPr>
        <w:spacing w:line="360" w:lineRule="auto"/>
        <w:jc w:val="both"/>
        <w:rPr>
          <w:b/>
        </w:rPr>
      </w:pPr>
      <w:r>
        <w:tab/>
        <w:t>(2) Изготвянето на отговори се извършва при спазване на нормативно определените срокове.</w:t>
      </w:r>
    </w:p>
    <w:p w:rsidR="00510CE5" w:rsidRDefault="00510CE5" w:rsidP="00510CE5">
      <w:pPr>
        <w:jc w:val="center"/>
        <w:rPr>
          <w:b/>
        </w:rPr>
      </w:pPr>
    </w:p>
    <w:p w:rsidR="00510CE5" w:rsidRDefault="00510CE5" w:rsidP="00510CE5">
      <w:pPr>
        <w:jc w:val="center"/>
        <w:rPr>
          <w:b/>
        </w:rPr>
      </w:pPr>
      <w:r w:rsidRPr="00BF685C">
        <w:rPr>
          <w:b/>
        </w:rPr>
        <w:t>Раздел І</w:t>
      </w:r>
      <w:r>
        <w:rPr>
          <w:b/>
          <w:lang w:val="en-US"/>
        </w:rPr>
        <w:t>II</w:t>
      </w:r>
    </w:p>
    <w:p w:rsidR="00510CE5" w:rsidRDefault="00510CE5" w:rsidP="00510CE5">
      <w:pPr>
        <w:jc w:val="center"/>
        <w:rPr>
          <w:b/>
        </w:rPr>
      </w:pPr>
    </w:p>
    <w:p w:rsidR="00510CE5" w:rsidRDefault="00510CE5" w:rsidP="00510CE5">
      <w:pPr>
        <w:jc w:val="center"/>
        <w:rPr>
          <w:b/>
        </w:rPr>
      </w:pPr>
      <w:r>
        <w:rPr>
          <w:b/>
        </w:rPr>
        <w:t xml:space="preserve">Взаимодействие на Областна дирекция „Земеделие“ </w:t>
      </w:r>
      <w:r w:rsidR="00647963">
        <w:rPr>
          <w:b/>
        </w:rPr>
        <w:t>Ловеч</w:t>
      </w:r>
      <w:r>
        <w:rPr>
          <w:b/>
        </w:rPr>
        <w:t xml:space="preserve"> и общинските служби по земеделие при комплексно административно обслужване</w:t>
      </w:r>
    </w:p>
    <w:p w:rsidR="00510CE5" w:rsidRPr="0080727F" w:rsidRDefault="00510CE5" w:rsidP="00510CE5">
      <w:pPr>
        <w:jc w:val="center"/>
        <w:rPr>
          <w:b/>
        </w:rPr>
      </w:pPr>
      <w:r w:rsidRPr="0080727F">
        <w:rPr>
          <w:b/>
        </w:rPr>
        <w:t xml:space="preserve"> </w:t>
      </w:r>
    </w:p>
    <w:p w:rsidR="00510CE5" w:rsidRDefault="00510CE5" w:rsidP="00510CE5">
      <w:pPr>
        <w:spacing w:line="360" w:lineRule="auto"/>
        <w:jc w:val="both"/>
      </w:pPr>
      <w:r w:rsidRPr="0080727F">
        <w:tab/>
      </w:r>
      <w:r>
        <w:t>Чл.26 Искане, което се отнася до комплексно административно обслужване, може да бъде подадено до компетентния орган и до всеки административен орган, които участва в него.</w:t>
      </w:r>
      <w:r w:rsidR="00743003">
        <w:t xml:space="preserve"> Исканията за комплексно административно обслужване и приложенията към тях до административен орган могат да се подават по електронен път, лицензиран пощенски оператор или факс. Подаването на документи по електронен път се извършва по реда на </w:t>
      </w:r>
      <w:r w:rsidR="0045314F">
        <w:t>Наредбата за общите изисквания към информационните системи, регистрите и електронните административни услуги.</w:t>
      </w:r>
    </w:p>
    <w:p w:rsidR="00510CE5" w:rsidRPr="00BD4493" w:rsidRDefault="00510CE5" w:rsidP="00510CE5">
      <w:pPr>
        <w:spacing w:line="360" w:lineRule="auto"/>
        <w:jc w:val="both"/>
        <w:rPr>
          <w:u w:val="single"/>
        </w:rPr>
      </w:pPr>
      <w:r>
        <w:lastRenderedPageBreak/>
        <w:tab/>
      </w:r>
      <w:r w:rsidRPr="006D7C3D">
        <w:t>Чл.2</w:t>
      </w:r>
      <w:r>
        <w:t>7</w:t>
      </w:r>
      <w:r w:rsidRPr="006D7C3D">
        <w:t>.</w:t>
      </w:r>
      <w:r w:rsidRPr="0080727F">
        <w:t>(</w:t>
      </w:r>
      <w:r w:rsidRPr="006D7C3D">
        <w:t>1</w:t>
      </w:r>
      <w:r w:rsidRPr="0080727F">
        <w:t>)</w:t>
      </w:r>
      <w:r w:rsidRPr="006D7C3D">
        <w:t xml:space="preserve"> </w:t>
      </w:r>
      <w:r w:rsidRPr="00BD4493">
        <w:rPr>
          <w:u w:val="single"/>
        </w:rPr>
        <w:t>Когато ОД</w:t>
      </w:r>
      <w:r w:rsidR="00EA3346" w:rsidRPr="00BD4493">
        <w:rPr>
          <w:u w:val="single"/>
          <w:lang w:val="ru-RU"/>
        </w:rPr>
        <w:t>«</w:t>
      </w:r>
      <w:proofErr w:type="spellStart"/>
      <w:r w:rsidR="00EA3346" w:rsidRPr="00BD4493">
        <w:rPr>
          <w:u w:val="single"/>
          <w:lang w:val="ru-RU"/>
        </w:rPr>
        <w:t>Земеделие</w:t>
      </w:r>
      <w:proofErr w:type="spellEnd"/>
      <w:r w:rsidR="00EA3346" w:rsidRPr="00BD4493">
        <w:rPr>
          <w:u w:val="single"/>
          <w:lang w:val="ru-RU"/>
        </w:rPr>
        <w:t xml:space="preserve">» </w:t>
      </w:r>
      <w:proofErr w:type="spellStart"/>
      <w:r w:rsidR="00375381" w:rsidRPr="00BD4493">
        <w:rPr>
          <w:u w:val="single"/>
          <w:lang w:val="ru-RU"/>
        </w:rPr>
        <w:t>Ловеч</w:t>
      </w:r>
      <w:proofErr w:type="spellEnd"/>
      <w:r w:rsidRPr="00BD4493">
        <w:rPr>
          <w:u w:val="single"/>
        </w:rPr>
        <w:t xml:space="preserve"> или О</w:t>
      </w:r>
      <w:r w:rsidR="00BD4493" w:rsidRPr="00BD4493">
        <w:rPr>
          <w:u w:val="single"/>
        </w:rPr>
        <w:t>бщинските служби по земеделие</w:t>
      </w:r>
      <w:r w:rsidRPr="00BD4493">
        <w:rPr>
          <w:u w:val="single"/>
        </w:rPr>
        <w:t xml:space="preserve"> са </w:t>
      </w:r>
      <w:r w:rsidRPr="00BD4493">
        <w:rPr>
          <w:b/>
          <w:u w:val="single"/>
        </w:rPr>
        <w:t>компетентен орган</w:t>
      </w:r>
      <w:r w:rsidR="00BD4493" w:rsidRPr="00BD4493">
        <w:rPr>
          <w:b/>
          <w:u w:val="single"/>
        </w:rPr>
        <w:t>,</w:t>
      </w:r>
      <w:r w:rsidRPr="00BD4493">
        <w:rPr>
          <w:u w:val="single"/>
        </w:rPr>
        <w:t xml:space="preserve"> подаването на заявление за комплексно административно обслужване се извършва по реда на А</w:t>
      </w:r>
      <w:r w:rsidR="00BD4493" w:rsidRPr="00BD4493">
        <w:rPr>
          <w:u w:val="single"/>
        </w:rPr>
        <w:t>дминистративнопроцесуалния кодекс.</w:t>
      </w:r>
    </w:p>
    <w:p w:rsidR="00510CE5" w:rsidRPr="00BD4493" w:rsidRDefault="00510CE5" w:rsidP="00510CE5">
      <w:pPr>
        <w:spacing w:line="360" w:lineRule="auto"/>
        <w:jc w:val="both"/>
      </w:pPr>
      <w:r>
        <w:tab/>
      </w:r>
      <w:r w:rsidRPr="0080727F">
        <w:t xml:space="preserve">(2) </w:t>
      </w:r>
      <w:r>
        <w:t xml:space="preserve">Компетентен орган – 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375381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>
        <w:t xml:space="preserve">или </w:t>
      </w:r>
      <w:r w:rsidR="00BD4493" w:rsidRPr="00BD4493">
        <w:t xml:space="preserve">Общинските служби по земеделие </w:t>
      </w:r>
      <w:r w:rsidRPr="00BD4493">
        <w:t>:</w:t>
      </w:r>
    </w:p>
    <w:p w:rsidR="00510CE5" w:rsidRDefault="00510CE5" w:rsidP="00510CE5">
      <w:pPr>
        <w:spacing w:line="360" w:lineRule="auto"/>
        <w:jc w:val="both"/>
      </w:pPr>
      <w:r>
        <w:tab/>
        <w:t>1. предоставя на заявителят образци на заявления за предоставяне на административни услуги, с посочени предпочитания за начина на получаване на издадения индивидуален административен акт</w:t>
      </w:r>
    </w:p>
    <w:p w:rsidR="00510CE5" w:rsidRDefault="00510CE5" w:rsidP="00510CE5">
      <w:pPr>
        <w:spacing w:line="360" w:lineRule="auto"/>
        <w:jc w:val="both"/>
      </w:pPr>
      <w:r>
        <w:rPr>
          <w:b/>
        </w:rPr>
        <w:tab/>
      </w:r>
      <w:r>
        <w:t>2. не изисква предоставяне на информация или документи, които са налични при него, а ги осигурява служебно за нуждите на съответното производство;</w:t>
      </w:r>
    </w:p>
    <w:p w:rsidR="00510CE5" w:rsidRDefault="00510CE5" w:rsidP="00510CE5">
      <w:pPr>
        <w:spacing w:line="360" w:lineRule="auto"/>
        <w:jc w:val="both"/>
      </w:pPr>
      <w:r>
        <w:tab/>
        <w:t>3. осигурява по служебен път информацията и доказателствените средства от друг административен орган, необходими за издаване на индивидуалния административен акт на заявителя;</w:t>
      </w:r>
    </w:p>
    <w:p w:rsidR="00510CE5" w:rsidRDefault="00510CE5" w:rsidP="00510CE5">
      <w:pPr>
        <w:spacing w:line="360" w:lineRule="auto"/>
        <w:jc w:val="both"/>
      </w:pPr>
      <w:r>
        <w:tab/>
        <w:t>4. уведомява заявителя за отстраняване на недостатъците в заявлението по реда на чл. 30 от АПК</w:t>
      </w:r>
    </w:p>
    <w:p w:rsidR="00510CE5" w:rsidRDefault="00510CE5" w:rsidP="00510CE5">
      <w:pPr>
        <w:spacing w:line="360" w:lineRule="auto"/>
        <w:jc w:val="both"/>
      </w:pPr>
      <w:r>
        <w:tab/>
        <w:t>5. издава или отказва издаването на административния акт с мотивирано решение, което изпраща на заявителя;</w:t>
      </w:r>
    </w:p>
    <w:p w:rsidR="00510CE5" w:rsidRDefault="00510CE5" w:rsidP="00510CE5">
      <w:pPr>
        <w:spacing w:line="360" w:lineRule="auto"/>
        <w:jc w:val="both"/>
      </w:pPr>
      <w:r>
        <w:tab/>
        <w:t xml:space="preserve">6. осъществява комплексно административно обслужване в </w:t>
      </w:r>
      <w:r w:rsidRPr="00CF5310">
        <w:rPr>
          <w:b/>
        </w:rPr>
        <w:t>тридневен срок</w:t>
      </w:r>
      <w:r>
        <w:t xml:space="preserve"> от получаване на достъп до данните на административните органи – първични администратори на данни.</w:t>
      </w:r>
    </w:p>
    <w:p w:rsidR="00510CE5" w:rsidRPr="007701DC" w:rsidRDefault="00510CE5" w:rsidP="00510CE5">
      <w:pPr>
        <w:spacing w:line="360" w:lineRule="auto"/>
        <w:jc w:val="both"/>
        <w:rPr>
          <w:color w:val="FF0000"/>
        </w:rPr>
      </w:pPr>
      <w:r>
        <w:tab/>
      </w:r>
      <w:r w:rsidRPr="0080727F">
        <w:t xml:space="preserve">(3) </w:t>
      </w:r>
      <w:r w:rsidRPr="007701DC">
        <w:t xml:space="preserve">Пощенските разходи за изпращане на индивидуалния административен акт от 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CF0E85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 w:rsidRPr="007701DC">
        <w:t>/ОСЗ до заявителя са за сметка на заявителя</w:t>
      </w:r>
      <w:r w:rsidRPr="007701DC">
        <w:rPr>
          <w:color w:val="FF0000"/>
        </w:rPr>
        <w:t>.</w:t>
      </w:r>
    </w:p>
    <w:p w:rsidR="00510CE5" w:rsidRDefault="00510CE5" w:rsidP="00510CE5">
      <w:pPr>
        <w:spacing w:line="360" w:lineRule="auto"/>
        <w:jc w:val="both"/>
      </w:pPr>
      <w:r w:rsidRPr="0080727F">
        <w:tab/>
      </w:r>
      <w:r>
        <w:t>Чл.</w:t>
      </w:r>
      <w:r w:rsidRPr="0080727F">
        <w:t>2</w:t>
      </w:r>
      <w:r>
        <w:t>8.</w:t>
      </w:r>
      <w:r w:rsidRPr="0080727F">
        <w:t>(1)</w:t>
      </w:r>
      <w:r>
        <w:t xml:space="preserve"> Когато 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CF0E85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>
        <w:t xml:space="preserve">или ОСЗ </w:t>
      </w:r>
      <w:r w:rsidRPr="00CF525D">
        <w:rPr>
          <w:b/>
        </w:rPr>
        <w:t>са административен орган</w:t>
      </w:r>
      <w:r>
        <w:rPr>
          <w:b/>
        </w:rPr>
        <w:t>,</w:t>
      </w:r>
      <w:r>
        <w:t xml:space="preserve"> з</w:t>
      </w:r>
      <w:r w:rsidRPr="0080727F">
        <w:t>аявяването на</w:t>
      </w:r>
      <w:r>
        <w:t xml:space="preserve"> комплексна административна</w:t>
      </w:r>
      <w:r w:rsidRPr="0080727F">
        <w:t xml:space="preserve"> услуга</w:t>
      </w:r>
      <w:r>
        <w:t xml:space="preserve"> с</w:t>
      </w:r>
      <w:r w:rsidRPr="0080727F">
        <w:t>е извършва със заявление съгласно образец</w:t>
      </w:r>
      <w:r w:rsidR="003463F4">
        <w:t xml:space="preserve"> </w:t>
      </w:r>
      <w:r w:rsidR="003463F4" w:rsidRPr="003463F4">
        <w:rPr>
          <w:b/>
          <w:i/>
        </w:rPr>
        <w:t>( Приложение №2)</w:t>
      </w:r>
      <w:r w:rsidRPr="0080727F">
        <w:t>. В заявлението се посочват: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>1. наименованието на административната услуга и органът, който е компетентен да издаде административния акт;</w:t>
      </w:r>
    </w:p>
    <w:p w:rsidR="00510CE5" w:rsidRPr="00672328" w:rsidRDefault="00510CE5" w:rsidP="00510CE5">
      <w:pPr>
        <w:spacing w:line="360" w:lineRule="auto"/>
        <w:jc w:val="both"/>
      </w:pPr>
      <w:r>
        <w:tab/>
      </w:r>
      <w:r w:rsidRPr="0080727F">
        <w:t xml:space="preserve">2. информацията и доказателствените средства, които трябва да бъдат осигурени и изпратени до компетентния орган от </w:t>
      </w:r>
      <w:r>
        <w:t xml:space="preserve">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D11213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>
        <w:t>или ОСЗ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 xml:space="preserve">3. начинът, по който да бъде получен индивидуалният административен акт </w:t>
      </w:r>
      <w:r w:rsidR="00E90E82">
        <w:t>.</w:t>
      </w:r>
    </w:p>
    <w:p w:rsidR="005A2D0B" w:rsidRDefault="00510CE5" w:rsidP="00510CE5">
      <w:pPr>
        <w:spacing w:line="360" w:lineRule="auto"/>
        <w:jc w:val="both"/>
      </w:pPr>
      <w:r>
        <w:lastRenderedPageBreak/>
        <w:tab/>
      </w:r>
      <w:r w:rsidRPr="0080727F">
        <w:t>(2) При подаване на заявление</w:t>
      </w:r>
      <w:r>
        <w:t xml:space="preserve"> за комплексна административна услуга,</w:t>
      </w:r>
      <w:r w:rsidRPr="0080727F">
        <w:t xml:space="preserve"> заявителят заплаща на </w:t>
      </w:r>
      <w:r>
        <w:t xml:space="preserve">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D11213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>
        <w:t>/ ОСЗ</w:t>
      </w:r>
      <w:r w:rsidRPr="0080727F">
        <w:t xml:space="preserve"> съответната такса, ако такава се изисква за осигуряване на информация</w:t>
      </w:r>
      <w:r w:rsidR="003409C7">
        <w:t>та и доказателствените средства, по банков път, в брой и в случ</w:t>
      </w:r>
      <w:r w:rsidR="00ED6C36">
        <w:t>а</w:t>
      </w:r>
      <w:r w:rsidR="003409C7">
        <w:t>й на внедрен ПОС терминал – по електронен път с платежна карта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 xml:space="preserve">(3) Към заявлението </w:t>
      </w:r>
      <w:r>
        <w:t>за комплексна административна услуга</w:t>
      </w:r>
      <w:r w:rsidRPr="0080727F">
        <w:t xml:space="preserve"> се прилагат:</w:t>
      </w:r>
    </w:p>
    <w:p w:rsidR="00510CE5" w:rsidRDefault="00510CE5" w:rsidP="00510CE5">
      <w:pPr>
        <w:spacing w:line="360" w:lineRule="auto"/>
        <w:jc w:val="both"/>
      </w:pPr>
      <w:r>
        <w:tab/>
      </w:r>
      <w:r w:rsidR="00CB26C7">
        <w:t>1.</w:t>
      </w:r>
      <w:r w:rsidRPr="0080727F">
        <w:t xml:space="preserve"> попълнено заявление за съответната услуга до компетентния орган по утвърден от него образец;</w:t>
      </w:r>
    </w:p>
    <w:p w:rsidR="00510CE5" w:rsidRDefault="00510CE5" w:rsidP="00510CE5">
      <w:pPr>
        <w:spacing w:line="360" w:lineRule="auto"/>
        <w:jc w:val="both"/>
      </w:pPr>
      <w:r>
        <w:tab/>
      </w:r>
      <w:r w:rsidR="00CB26C7">
        <w:t>2.</w:t>
      </w:r>
      <w:r w:rsidRPr="0080727F">
        <w:t xml:space="preserve"> информация или документи, изисквани от компетентния орган за извършване на услугата, ако такива се изискват;</w:t>
      </w:r>
    </w:p>
    <w:p w:rsidR="00657627" w:rsidRDefault="00510CE5" w:rsidP="00510CE5">
      <w:pPr>
        <w:spacing w:line="360" w:lineRule="auto"/>
        <w:jc w:val="both"/>
      </w:pPr>
      <w:r>
        <w:tab/>
      </w:r>
      <w:r w:rsidR="00CB26C7">
        <w:t xml:space="preserve">3. </w:t>
      </w:r>
      <w:r w:rsidRPr="0080727F">
        <w:t>документ за платена такса, ако такава се изисква.</w:t>
      </w:r>
    </w:p>
    <w:p w:rsidR="00950D97" w:rsidRPr="00BD4493" w:rsidRDefault="00510CE5" w:rsidP="00950D97">
      <w:pPr>
        <w:spacing w:line="360" w:lineRule="auto"/>
        <w:jc w:val="both"/>
      </w:pPr>
      <w:r>
        <w:tab/>
      </w:r>
      <w:r w:rsidRPr="0080727F">
        <w:t xml:space="preserve">(4) </w:t>
      </w:r>
      <w:r>
        <w:t xml:space="preserve">Когато 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A1423C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>
        <w:t xml:space="preserve">или </w:t>
      </w:r>
      <w:r w:rsidR="00950D97" w:rsidRPr="00BD4493">
        <w:t>Общинските служби по земеделие :</w:t>
      </w:r>
    </w:p>
    <w:p w:rsidR="00510CE5" w:rsidRDefault="00510CE5" w:rsidP="00510CE5">
      <w:pPr>
        <w:spacing w:line="360" w:lineRule="auto"/>
        <w:jc w:val="both"/>
      </w:pPr>
      <w:r>
        <w:t xml:space="preserve"> са административен орган, те</w:t>
      </w:r>
      <w:r w:rsidRPr="0080727F">
        <w:t xml:space="preserve"> </w:t>
      </w:r>
      <w:r w:rsidRPr="0080727F">
        <w:rPr>
          <w:b/>
        </w:rPr>
        <w:t>не осигурява</w:t>
      </w:r>
      <w:r w:rsidRPr="00E87EB5">
        <w:rPr>
          <w:b/>
        </w:rPr>
        <w:t>т</w:t>
      </w:r>
      <w:r w:rsidRPr="0080727F">
        <w:rPr>
          <w:b/>
        </w:rPr>
        <w:t xml:space="preserve"> служебно информация и доказателствени средства</w:t>
      </w:r>
      <w:r w:rsidRPr="0080727F">
        <w:t xml:space="preserve"> от други административни органи, необходими на компетентния орган, който издава индивидуалния административен акт.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 xml:space="preserve">(5) По искане на </w:t>
      </w:r>
      <w:r>
        <w:t xml:space="preserve">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3641D5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>
        <w:t>и ОСЗ,</w:t>
      </w:r>
      <w:r w:rsidRPr="0080727F">
        <w:t xml:space="preserve"> компетентният орган му предоставя образец на заявление по ал. 3, т. 1 и актуална информация по т. 2 в обем, необходим и достатъчен за изпълнение на дейностите по подготовка и окомплектоване на преписката.</w:t>
      </w:r>
    </w:p>
    <w:p w:rsidR="00510CE5" w:rsidRDefault="00510CE5" w:rsidP="00510CE5">
      <w:pPr>
        <w:spacing w:line="360" w:lineRule="auto"/>
        <w:jc w:val="both"/>
      </w:pPr>
      <w:r>
        <w:tab/>
      </w:r>
      <w:r w:rsidRPr="0080727F">
        <w:t xml:space="preserve">(6) Срокът за произнасяне от компетентния орган започва да тече от датата на получаване на преписката от </w:t>
      </w:r>
      <w:r>
        <w:t xml:space="preserve">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3641D5">
        <w:rPr>
          <w:lang w:val="ru-RU"/>
        </w:rPr>
        <w:t>Ловеч</w:t>
      </w:r>
      <w:proofErr w:type="spellEnd"/>
      <w:r w:rsidR="003641D5">
        <w:rPr>
          <w:lang w:val="ru-RU"/>
        </w:rPr>
        <w:t xml:space="preserve"> </w:t>
      </w:r>
      <w:r>
        <w:t>или ОСЗ</w:t>
      </w:r>
      <w:r w:rsidRPr="0080727F">
        <w:t>.</w:t>
      </w:r>
    </w:p>
    <w:p w:rsidR="00510CE5" w:rsidRDefault="00666AB3" w:rsidP="00510CE5">
      <w:pPr>
        <w:spacing w:line="360" w:lineRule="auto"/>
        <w:jc w:val="both"/>
      </w:pPr>
      <w:r>
        <w:t xml:space="preserve">   </w:t>
      </w:r>
      <w:r w:rsidR="00510CE5" w:rsidRPr="0080727F">
        <w:t xml:space="preserve">Чл. </w:t>
      </w:r>
      <w:r w:rsidR="00510CE5">
        <w:t>29</w:t>
      </w:r>
      <w:r w:rsidR="005C5810">
        <w:t>.</w:t>
      </w:r>
      <w:r w:rsidR="00510CE5">
        <w:t xml:space="preserve"> Когато 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6A1800">
        <w:rPr>
          <w:lang w:val="ru-RU"/>
        </w:rPr>
        <w:t>Ловеч</w:t>
      </w:r>
      <w:proofErr w:type="spellEnd"/>
      <w:r w:rsidR="006A1800">
        <w:rPr>
          <w:lang w:val="ru-RU"/>
        </w:rPr>
        <w:t xml:space="preserve"> </w:t>
      </w:r>
      <w:r w:rsidR="00510CE5">
        <w:t>или ОСЗ са</w:t>
      </w:r>
      <w:r w:rsidR="00510CE5" w:rsidRPr="0080727F">
        <w:t xml:space="preserve"> </w:t>
      </w:r>
      <w:r w:rsidR="00510CE5">
        <w:t>а</w:t>
      </w:r>
      <w:r w:rsidR="00510CE5" w:rsidRPr="0080727F">
        <w:t>дминистратив</w:t>
      </w:r>
      <w:r w:rsidR="00510CE5">
        <w:t xml:space="preserve">ен </w:t>
      </w:r>
      <w:r w:rsidR="00510CE5" w:rsidRPr="0080727F">
        <w:t xml:space="preserve">орган </w:t>
      </w:r>
      <w:r>
        <w:t>по</w:t>
      </w:r>
      <w:r w:rsidR="00950D97">
        <w:t xml:space="preserve"> </w:t>
      </w:r>
      <w:r>
        <w:t>чл.</w:t>
      </w:r>
      <w:r w:rsidR="00950D97">
        <w:t>28( 1)</w:t>
      </w:r>
      <w:r>
        <w:t>, те:</w:t>
      </w:r>
    </w:p>
    <w:p w:rsidR="00510CE5" w:rsidRPr="00666AB3" w:rsidRDefault="00666AB3" w:rsidP="00510CE5">
      <w:pPr>
        <w:spacing w:line="360" w:lineRule="auto"/>
        <w:jc w:val="both"/>
      </w:pPr>
      <w:r>
        <w:t xml:space="preserve">      </w:t>
      </w:r>
      <w:r w:rsidR="00510CE5" w:rsidRPr="0080727F">
        <w:t>1. образува</w:t>
      </w:r>
      <w:r w:rsidR="00510CE5">
        <w:t>т</w:t>
      </w:r>
      <w:r w:rsidR="00510CE5" w:rsidRPr="0080727F">
        <w:t xml:space="preserve"> производството, като проверява наличието на приложенията по </w:t>
      </w:r>
      <w:r w:rsidR="00510CE5" w:rsidRPr="00666AB3">
        <w:rPr>
          <w:rStyle w:val="samedocreference2"/>
          <w:color w:val="auto"/>
          <w:u w:val="none"/>
        </w:rPr>
        <w:t xml:space="preserve">чл. </w:t>
      </w:r>
      <w:r w:rsidRPr="00666AB3">
        <w:rPr>
          <w:rStyle w:val="samedocreference2"/>
          <w:color w:val="auto"/>
          <w:u w:val="none"/>
        </w:rPr>
        <w:t>28( 3)</w:t>
      </w:r>
      <w:r w:rsidR="00510CE5" w:rsidRPr="00666AB3">
        <w:t>;</w:t>
      </w:r>
    </w:p>
    <w:p w:rsidR="00510CE5" w:rsidRDefault="00666AB3" w:rsidP="00510CE5">
      <w:pPr>
        <w:spacing w:line="360" w:lineRule="auto"/>
        <w:jc w:val="both"/>
      </w:pPr>
      <w:r>
        <w:t xml:space="preserve">      </w:t>
      </w:r>
      <w:r w:rsidR="00510CE5" w:rsidRPr="0080727F">
        <w:t>2. изготвя</w:t>
      </w:r>
      <w:r w:rsidR="00510CE5">
        <w:t>т</w:t>
      </w:r>
      <w:r w:rsidR="00510CE5" w:rsidRPr="0080727F">
        <w:t xml:space="preserve"> информацията и доказателствените средства от </w:t>
      </w:r>
      <w:r w:rsidR="00510CE5">
        <w:t xml:space="preserve">компетентността на 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6A1800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 w:rsidR="00510CE5">
        <w:t>или ОСЗ</w:t>
      </w:r>
      <w:r w:rsidR="00510CE5" w:rsidRPr="0080727F">
        <w:t xml:space="preserve"> и </w:t>
      </w:r>
      <w:r w:rsidR="00510CE5">
        <w:t xml:space="preserve">ги </w:t>
      </w:r>
      <w:r w:rsidR="00510CE5" w:rsidRPr="0080727F">
        <w:t>изпра</w:t>
      </w:r>
      <w:r w:rsidR="00510CE5">
        <w:t>ща</w:t>
      </w:r>
      <w:r w:rsidR="00510CE5" w:rsidRPr="0080727F">
        <w:t xml:space="preserve"> до компетентния орган в сроковете за извършване на заявената административна услуга;</w:t>
      </w:r>
    </w:p>
    <w:p w:rsidR="00510CE5" w:rsidRPr="00454934" w:rsidRDefault="00666AB3" w:rsidP="00510CE5">
      <w:pPr>
        <w:spacing w:line="360" w:lineRule="auto"/>
        <w:jc w:val="both"/>
      </w:pPr>
      <w:r>
        <w:t xml:space="preserve">     </w:t>
      </w:r>
      <w:r w:rsidR="00510CE5" w:rsidRPr="0080727F">
        <w:t>3. изпраща</w:t>
      </w:r>
      <w:r w:rsidR="00510CE5">
        <w:t>т</w:t>
      </w:r>
      <w:r w:rsidR="00510CE5" w:rsidRPr="0080727F">
        <w:t xml:space="preserve"> преписката до компетентния орган, като го информира за посочения от заявителя начин за получаване на индивидуалния административен акт; пощенските разходи за изпращане на преписката са за сметка на </w:t>
      </w:r>
      <w:r w:rsidR="00510CE5">
        <w:t xml:space="preserve">ОД </w:t>
      </w:r>
      <w:r w:rsidR="00E90E82">
        <w:rPr>
          <w:lang w:val="ru-RU"/>
        </w:rPr>
        <w:t>«</w:t>
      </w:r>
      <w:proofErr w:type="spellStart"/>
      <w:r w:rsidR="00E90E82">
        <w:rPr>
          <w:lang w:val="ru-RU"/>
        </w:rPr>
        <w:t>Земеделие</w:t>
      </w:r>
      <w:proofErr w:type="spellEnd"/>
      <w:r w:rsidR="00E90E82">
        <w:rPr>
          <w:lang w:val="ru-RU"/>
        </w:rPr>
        <w:t xml:space="preserve">» </w:t>
      </w:r>
      <w:proofErr w:type="spellStart"/>
      <w:r w:rsidR="002774F3">
        <w:rPr>
          <w:lang w:val="ru-RU"/>
        </w:rPr>
        <w:t>Ловеч</w:t>
      </w:r>
      <w:proofErr w:type="spellEnd"/>
      <w:r w:rsidR="00E90E82">
        <w:rPr>
          <w:lang w:val="ru-RU"/>
        </w:rPr>
        <w:t xml:space="preserve"> </w:t>
      </w:r>
      <w:r w:rsidR="00510CE5">
        <w:t>/ОСЗ</w:t>
      </w:r>
    </w:p>
    <w:p w:rsidR="00510CE5" w:rsidRDefault="00510CE5" w:rsidP="00510CE5">
      <w:pPr>
        <w:jc w:val="both"/>
      </w:pPr>
    </w:p>
    <w:p w:rsidR="00FC4985" w:rsidRDefault="00FC4985" w:rsidP="00510CE5">
      <w:pPr>
        <w:jc w:val="both"/>
      </w:pPr>
    </w:p>
    <w:p w:rsidR="00FC4985" w:rsidRPr="001D2807" w:rsidRDefault="00FC4985" w:rsidP="00510CE5">
      <w:pPr>
        <w:jc w:val="both"/>
      </w:pPr>
    </w:p>
    <w:p w:rsidR="00510CE5" w:rsidRPr="00122AE7" w:rsidRDefault="00510CE5" w:rsidP="00510CE5">
      <w:pPr>
        <w:jc w:val="center"/>
        <w:rPr>
          <w:b/>
        </w:rPr>
      </w:pPr>
      <w:r w:rsidRPr="00122AE7">
        <w:rPr>
          <w:b/>
        </w:rPr>
        <w:lastRenderedPageBreak/>
        <w:t>Раздел ІІІ</w:t>
      </w:r>
    </w:p>
    <w:p w:rsidR="00510CE5" w:rsidRDefault="00510CE5" w:rsidP="00510CE5">
      <w:pPr>
        <w:jc w:val="center"/>
        <w:rPr>
          <w:b/>
        </w:rPr>
      </w:pPr>
      <w:r w:rsidRPr="00122AE7">
        <w:rPr>
          <w:b/>
        </w:rPr>
        <w:t>Прием на граждани</w:t>
      </w:r>
    </w:p>
    <w:p w:rsidR="00510CE5" w:rsidRPr="00122AE7" w:rsidRDefault="00510CE5" w:rsidP="00510CE5">
      <w:pPr>
        <w:jc w:val="center"/>
        <w:rPr>
          <w:b/>
        </w:rPr>
      </w:pPr>
    </w:p>
    <w:p w:rsidR="00510CE5" w:rsidRPr="006A153F" w:rsidRDefault="00510CE5" w:rsidP="00510CE5">
      <w:pPr>
        <w:spacing w:line="360" w:lineRule="auto"/>
        <w:jc w:val="both"/>
      </w:pPr>
      <w:r>
        <w:tab/>
        <w:t>Чл. 30. Директорът на областната дирекция приема предварително записали се граждани за среща с него</w:t>
      </w:r>
      <w:r w:rsidRPr="00B64307">
        <w:rPr>
          <w:lang w:val="ru-RU"/>
        </w:rPr>
        <w:t>.</w:t>
      </w:r>
    </w:p>
    <w:p w:rsidR="00510CE5" w:rsidRDefault="00510CE5" w:rsidP="00510CE5">
      <w:pPr>
        <w:spacing w:line="360" w:lineRule="auto"/>
        <w:jc w:val="both"/>
      </w:pPr>
      <w:r>
        <w:tab/>
        <w:t>Чл. 31. Началниците на общинските служби приемат предварително записали се за среща граждани.</w:t>
      </w:r>
    </w:p>
    <w:p w:rsidR="00510CE5" w:rsidRPr="007A0C0D" w:rsidRDefault="00510CE5" w:rsidP="00510CE5">
      <w:pPr>
        <w:jc w:val="center"/>
        <w:rPr>
          <w:b/>
        </w:rPr>
      </w:pPr>
      <w:r>
        <w:tab/>
      </w:r>
      <w:r w:rsidRPr="007A0C0D">
        <w:rPr>
          <w:b/>
        </w:rPr>
        <w:t>Раздел ІV</w:t>
      </w:r>
    </w:p>
    <w:p w:rsidR="00510CE5" w:rsidRDefault="00510CE5" w:rsidP="00510CE5">
      <w:pPr>
        <w:jc w:val="center"/>
        <w:rPr>
          <w:b/>
        </w:rPr>
      </w:pPr>
      <w:r w:rsidRPr="007A0C0D">
        <w:rPr>
          <w:b/>
        </w:rPr>
        <w:t>Управление на качеството</w:t>
      </w:r>
    </w:p>
    <w:p w:rsidR="00510CE5" w:rsidRPr="007A0C0D" w:rsidRDefault="00510CE5" w:rsidP="00510CE5">
      <w:pPr>
        <w:spacing w:line="360" w:lineRule="auto"/>
        <w:jc w:val="center"/>
        <w:rPr>
          <w:b/>
        </w:rPr>
      </w:pPr>
    </w:p>
    <w:p w:rsidR="00510CE5" w:rsidRDefault="00510CE5" w:rsidP="00510CE5">
      <w:pPr>
        <w:spacing w:line="360" w:lineRule="auto"/>
        <w:jc w:val="both"/>
      </w:pPr>
      <w:r>
        <w:tab/>
        <w:t>Чл. 32.</w:t>
      </w:r>
      <w:r w:rsidRPr="0071342A">
        <w:t xml:space="preserve"> (1)</w:t>
      </w:r>
      <w:r>
        <w:t xml:space="preserve"> Административното обслужване в</w:t>
      </w:r>
      <w:r w:rsidRPr="0071342A">
        <w:t xml:space="preserve"> ОД „Земеделие“ </w:t>
      </w:r>
      <w:r w:rsidR="00D937A3">
        <w:t>Ловеч</w:t>
      </w:r>
      <w:r>
        <w:t xml:space="preserve"> и </w:t>
      </w:r>
      <w:r w:rsidR="005E38BD">
        <w:t>О</w:t>
      </w:r>
      <w:r>
        <w:t>бщинските служби по земеделие се осъществява при спазване на следните задължителни стандарти за качество на административното обслужване :</w:t>
      </w:r>
    </w:p>
    <w:p w:rsidR="00510CE5" w:rsidRDefault="00510CE5" w:rsidP="00510CE5">
      <w:pPr>
        <w:numPr>
          <w:ilvl w:val="0"/>
          <w:numId w:val="5"/>
        </w:numPr>
        <w:spacing w:line="360" w:lineRule="auto"/>
        <w:jc w:val="both"/>
      </w:pPr>
      <w:r>
        <w:t xml:space="preserve">при изпълнение на служебните си задължения всеки служител в ОД „Земеделие“ </w:t>
      </w:r>
      <w:r w:rsidR="00D937A3">
        <w:t>Ловеч:</w:t>
      </w:r>
      <w:r>
        <w:t xml:space="preserve"> </w:t>
      </w:r>
    </w:p>
    <w:p w:rsidR="00510CE5" w:rsidRDefault="00524BBD" w:rsidP="00524BBD">
      <w:pPr>
        <w:spacing w:line="360" w:lineRule="auto"/>
        <w:ind w:left="1065"/>
        <w:jc w:val="both"/>
      </w:pPr>
      <w:r>
        <w:sym w:font="Wingdings" w:char="F0D8"/>
      </w:r>
      <w:r>
        <w:t xml:space="preserve"> </w:t>
      </w:r>
      <w:r w:rsidR="00510CE5">
        <w:t>има подходящ, професионален и спретнат външен вид. Изискванията за професионализъм и спретнатост се отнася</w:t>
      </w:r>
      <w:r w:rsidR="00A41C45">
        <w:t>т</w:t>
      </w:r>
      <w:r w:rsidR="00510CE5">
        <w:t xml:space="preserve"> за дрехите и за външния вид. Трябва да се избягва носенето на дрехи, аксесоари и украшения, които не са подходящи за работната среда в Дирекцията, </w:t>
      </w:r>
    </w:p>
    <w:p w:rsidR="00510CE5" w:rsidRDefault="00524BBD" w:rsidP="00524BBD">
      <w:pPr>
        <w:spacing w:line="360" w:lineRule="auto"/>
        <w:ind w:left="1065"/>
        <w:jc w:val="both"/>
      </w:pPr>
      <w:r>
        <w:sym w:font="Wingdings" w:char="F0D8"/>
      </w:r>
      <w:r>
        <w:t xml:space="preserve"> </w:t>
      </w:r>
      <w:r w:rsidR="00510CE5">
        <w:t>носи отличителен знак /бадж/ със снимка и данни за имената, длъжността администрацията и звеното, към което принадлежи;</w:t>
      </w:r>
    </w:p>
    <w:p w:rsidR="00510CE5" w:rsidRDefault="00510CE5" w:rsidP="00510CE5">
      <w:pPr>
        <w:numPr>
          <w:ilvl w:val="0"/>
          <w:numId w:val="5"/>
        </w:numPr>
        <w:spacing w:line="360" w:lineRule="auto"/>
        <w:jc w:val="both"/>
      </w:pPr>
      <w:r>
        <w:t xml:space="preserve">служителите в </w:t>
      </w:r>
      <w:r w:rsidRPr="0071342A">
        <w:t xml:space="preserve">ОД „Земеделие“ </w:t>
      </w:r>
      <w:r w:rsidR="00063DFF">
        <w:t>Ловеч</w:t>
      </w:r>
      <w:r>
        <w:t xml:space="preserve"> </w:t>
      </w:r>
      <w:r w:rsidRPr="0071342A">
        <w:t xml:space="preserve">и </w:t>
      </w:r>
      <w:r w:rsidR="00D62243">
        <w:t>О</w:t>
      </w:r>
      <w:r w:rsidRPr="0071342A">
        <w:t xml:space="preserve">бщинските служби по земеделие </w:t>
      </w:r>
      <w:r>
        <w:t>се идентифицират със собствено и фамилно име при водене на телефонни разговори;</w:t>
      </w:r>
    </w:p>
    <w:p w:rsidR="00510CE5" w:rsidRDefault="00510CE5" w:rsidP="00510CE5">
      <w:pPr>
        <w:spacing w:line="360" w:lineRule="auto"/>
        <w:jc w:val="both"/>
      </w:pPr>
      <w:r>
        <w:tab/>
        <w:t xml:space="preserve"> 3. срокът за отговор на запитвания, постъпили по пощата и по електронната поща е до 7 дни, а в случаите, когато е необходима проверка на място или становище на друг административен орган – до 14 дни;</w:t>
      </w:r>
    </w:p>
    <w:p w:rsidR="00510CE5" w:rsidRPr="00AB2576" w:rsidRDefault="00510CE5" w:rsidP="00510CE5">
      <w:pPr>
        <w:spacing w:line="360" w:lineRule="auto"/>
        <w:jc w:val="both"/>
      </w:pPr>
      <w:r>
        <w:tab/>
        <w:t xml:space="preserve">4. времето за чакане при получаване на информация и/или обработване на документи във връзка с административното обслужване при посещение в Дирекцията или </w:t>
      </w:r>
      <w:r w:rsidR="00A41C45">
        <w:t xml:space="preserve">в </w:t>
      </w:r>
      <w:r>
        <w:t xml:space="preserve">общинските служби по земеделие е не повече от </w:t>
      </w:r>
      <w:r w:rsidRPr="00C04573">
        <w:t>20 минути</w:t>
      </w:r>
      <w:r>
        <w:t xml:space="preserve">; случаите, в които за отделна услуга се налага удължено време за чакане са посочени в </w:t>
      </w:r>
      <w:r w:rsidRPr="00AB2576">
        <w:t xml:space="preserve">Хартата на клиента на ОД „Земеделие“ </w:t>
      </w:r>
      <w:r w:rsidR="00757026">
        <w:t>Ловеч</w:t>
      </w:r>
      <w:r w:rsidRPr="00AB2576">
        <w:t>.</w:t>
      </w:r>
    </w:p>
    <w:p w:rsidR="00510CE5" w:rsidRDefault="00510CE5" w:rsidP="00510CE5">
      <w:pPr>
        <w:spacing w:line="360" w:lineRule="auto"/>
        <w:jc w:val="both"/>
      </w:pPr>
      <w:r>
        <w:rPr>
          <w:color w:val="FF0000"/>
        </w:rPr>
        <w:lastRenderedPageBreak/>
        <w:tab/>
      </w:r>
      <w:r w:rsidRPr="002842F0">
        <w:t>5. при осъществяване на административно обслужване, се осигуряват места за сядане и условия за възрастни х</w:t>
      </w:r>
      <w:r>
        <w:t>ора, бременни жени и хора с увре</w:t>
      </w:r>
      <w:r w:rsidRPr="002842F0">
        <w:t>ждания;</w:t>
      </w:r>
    </w:p>
    <w:p w:rsidR="00510CE5" w:rsidRDefault="00510CE5" w:rsidP="00510CE5">
      <w:pPr>
        <w:spacing w:line="360" w:lineRule="auto"/>
        <w:jc w:val="both"/>
      </w:pPr>
      <w:r>
        <w:tab/>
        <w:t xml:space="preserve">Чл. 33. </w:t>
      </w:r>
      <w:r w:rsidRPr="00B64307">
        <w:rPr>
          <w:lang w:val="ru-RU"/>
        </w:rPr>
        <w:t xml:space="preserve">(1) </w:t>
      </w:r>
      <w:r>
        <w:t xml:space="preserve">Областна дирекция „Земеделие“ </w:t>
      </w:r>
      <w:r w:rsidR="00757026">
        <w:t>Ловеч</w:t>
      </w:r>
      <w:r w:rsidR="003409C7">
        <w:t xml:space="preserve"> </w:t>
      </w:r>
      <w:r>
        <w:t>гарантира вътрешни критерии за добро административно обслужване, като служителите имат следните задължения: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се отнасят към всички потребители отзивчиво и любезно, за да очакват същото поведение от страна на гражданите и представителите на юридическите лица.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разясняват и насърчават потребителите да използват различни видове комуникационни канали – посещение на място, поща и електронна поща, факс, интернет, електронно подписани документи;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се стремят да изграждат доверие у гражданите чрез открито общуване и осигуряване на пълна и точна информация в правните рамки и по начин, които да ги удовлетворява в максимална степен;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не разкриват поверителна информация;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проявяват инициативност относно усъвършенстване на процеса по административно обслужване – да правят предложения и инициират прилагането на нови решения.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проявяват наблюдателност, гъвкавост и адаптивност в различни ситуации;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използват ясен и точен език;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се стремят гражданина или представителя на юридическото лице да получи отговор на всички интересуващи го въпроси;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се стремят към постигане на висок професионализъм в работата си;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бъдат отдадени на работата си и да умеят да работят под напрежение;</w:t>
      </w:r>
    </w:p>
    <w:p w:rsidR="00510CE5" w:rsidRDefault="00510CE5" w:rsidP="00510CE5">
      <w:pPr>
        <w:numPr>
          <w:ilvl w:val="0"/>
          <w:numId w:val="4"/>
        </w:numPr>
        <w:spacing w:line="360" w:lineRule="auto"/>
        <w:jc w:val="both"/>
      </w:pPr>
      <w:r>
        <w:t>да спазват нормативните и вътрешни стандарти на обслужване;</w:t>
      </w:r>
    </w:p>
    <w:p w:rsidR="00510CE5" w:rsidRDefault="00510CE5" w:rsidP="00510CE5">
      <w:pPr>
        <w:spacing w:line="360" w:lineRule="auto"/>
        <w:ind w:left="142"/>
        <w:jc w:val="both"/>
      </w:pPr>
      <w:r>
        <w:tab/>
      </w:r>
      <w:r w:rsidRPr="00C14D42">
        <w:t xml:space="preserve">(2) В </w:t>
      </w:r>
      <w:r w:rsidR="007A3F0D">
        <w:t>О</w:t>
      </w:r>
      <w:r w:rsidRPr="00C14D42">
        <w:t xml:space="preserve">бластна дирекция „Земеделие“ </w:t>
      </w:r>
      <w:r w:rsidR="007A3F0D">
        <w:t>Ловеч</w:t>
      </w:r>
      <w:r w:rsidRPr="00C14D42">
        <w:t xml:space="preserve"> се прилагат стандарти </w:t>
      </w:r>
      <w:r>
        <w:t xml:space="preserve">за качество на административното обслужване, които са </w:t>
      </w:r>
      <w:r>
        <w:rPr>
          <w:i/>
        </w:rPr>
        <w:t xml:space="preserve"> </w:t>
      </w:r>
      <w:r w:rsidRPr="00C14D42">
        <w:t>задължителни за всички служители</w:t>
      </w:r>
      <w:r w:rsidR="00407A91">
        <w:t>.</w:t>
      </w:r>
      <w:r w:rsidR="00A41C45">
        <w:rPr>
          <w:lang w:val="ru-RU"/>
        </w:rPr>
        <w:t xml:space="preserve"> </w:t>
      </w:r>
    </w:p>
    <w:p w:rsidR="00510CE5" w:rsidRPr="00C14D42" w:rsidRDefault="00510CE5" w:rsidP="00CC0EA6">
      <w:pPr>
        <w:spacing w:line="360" w:lineRule="auto"/>
        <w:ind w:left="142" w:firstLine="578"/>
        <w:jc w:val="both"/>
      </w:pPr>
      <w:r w:rsidRPr="00117A96">
        <w:t xml:space="preserve">(3)  Администрацията на ОД „Земеделие“ </w:t>
      </w:r>
      <w:r w:rsidR="00DF449F">
        <w:t xml:space="preserve">Ловеч </w:t>
      </w:r>
      <w:r w:rsidRPr="00117A96">
        <w:t xml:space="preserve">използва </w:t>
      </w:r>
      <w:r w:rsidR="0077786D">
        <w:t>автоматизирана електронна деловодна система „Евентис“</w:t>
      </w:r>
      <w:r w:rsidRPr="00117A96">
        <w:t xml:space="preserve"> с активирани функции за контрол по изпълнението на сроковете за предоставяне на административните услуги.</w:t>
      </w:r>
    </w:p>
    <w:p w:rsidR="00510CE5" w:rsidRPr="00B8306B" w:rsidRDefault="00510CE5" w:rsidP="00510CE5">
      <w:pPr>
        <w:spacing w:line="360" w:lineRule="auto"/>
        <w:jc w:val="both"/>
      </w:pPr>
      <w:r>
        <w:lastRenderedPageBreak/>
        <w:tab/>
        <w:t>Чл. 34</w:t>
      </w:r>
      <w:r w:rsidRPr="00B8306B">
        <w:t xml:space="preserve">. (1) В областна дирекция „Земеделие“ </w:t>
      </w:r>
      <w:r w:rsidR="00DF449F">
        <w:t xml:space="preserve">Ловеч </w:t>
      </w:r>
      <w:r w:rsidRPr="00B8306B">
        <w:t xml:space="preserve">е приета Харта на клиента, която е достъпна за потребителите на административни услуги в Деловодството на администрацията и е публикувана на електронната страница на </w:t>
      </w:r>
      <w:r>
        <w:t>ОД „Земеделие“</w:t>
      </w:r>
      <w:r w:rsidRPr="00117A96">
        <w:t xml:space="preserve"> </w:t>
      </w:r>
      <w:r w:rsidR="0042354B">
        <w:t>Ловеч</w:t>
      </w:r>
      <w:r w:rsidRPr="00C14D42">
        <w:t xml:space="preserve">  </w:t>
      </w:r>
      <w:r w:rsidRPr="00B8306B">
        <w:t>.</w:t>
      </w:r>
    </w:p>
    <w:p w:rsidR="00510CE5" w:rsidRPr="00B8306B" w:rsidRDefault="00510CE5" w:rsidP="00510CE5">
      <w:pPr>
        <w:spacing w:line="360" w:lineRule="auto"/>
        <w:jc w:val="both"/>
      </w:pPr>
      <w:r w:rsidRPr="00B8306B">
        <w:tab/>
        <w:t>(2) Хартата на клиента включва :</w:t>
      </w:r>
    </w:p>
    <w:p w:rsidR="00510CE5" w:rsidRPr="00B8306B" w:rsidRDefault="00510CE5" w:rsidP="00510CE5">
      <w:pPr>
        <w:spacing w:line="360" w:lineRule="auto"/>
        <w:jc w:val="both"/>
      </w:pPr>
      <w:r w:rsidRPr="00B8306B">
        <w:tab/>
        <w:t>1. общите и собствени стандарти за качество на административно обслужване;</w:t>
      </w:r>
    </w:p>
    <w:p w:rsidR="00510CE5" w:rsidRPr="00B8306B" w:rsidRDefault="00510CE5" w:rsidP="00510CE5">
      <w:pPr>
        <w:spacing w:line="360" w:lineRule="auto"/>
        <w:jc w:val="both"/>
      </w:pPr>
      <w:r w:rsidRPr="00B8306B">
        <w:tab/>
        <w:t>2. начините за допитване до потребителите за подобряване и отчитане на работата по прилагането на стандартите;</w:t>
      </w:r>
    </w:p>
    <w:p w:rsidR="00510CE5" w:rsidRPr="00B8306B" w:rsidRDefault="00510CE5" w:rsidP="00510CE5">
      <w:pPr>
        <w:spacing w:line="360" w:lineRule="auto"/>
        <w:jc w:val="both"/>
      </w:pPr>
      <w:r w:rsidRPr="00B8306B">
        <w:tab/>
        <w:t>3. правата на потребителите и организацията на работата със сигнали, предложения и жалби във връзка с административното обслужване</w:t>
      </w:r>
    </w:p>
    <w:p w:rsidR="00510CE5" w:rsidRDefault="00510CE5" w:rsidP="00510CE5">
      <w:pPr>
        <w:spacing w:line="360" w:lineRule="auto"/>
        <w:jc w:val="both"/>
      </w:pPr>
      <w:r w:rsidRPr="00B8306B">
        <w:tab/>
        <w:t>4. допълнителна информация, съобразно спецификата на административното обслужване в ОД „Земеделие“</w:t>
      </w:r>
      <w:r w:rsidR="00982B90">
        <w:t xml:space="preserve"> - Ловеч</w:t>
      </w:r>
      <w:r w:rsidRPr="00117A96">
        <w:t xml:space="preserve"> </w:t>
      </w:r>
      <w:r w:rsidRPr="00B8306B">
        <w:t>и общинските служби по</w:t>
      </w:r>
      <w:r w:rsidRPr="0071342A">
        <w:t xml:space="preserve"> земеделие</w:t>
      </w:r>
      <w:r>
        <w:t>.</w:t>
      </w:r>
    </w:p>
    <w:p w:rsidR="00510CE5" w:rsidRPr="001B5430" w:rsidRDefault="00510CE5" w:rsidP="00510CE5">
      <w:pPr>
        <w:spacing w:line="360" w:lineRule="auto"/>
        <w:ind w:firstLine="850"/>
        <w:jc w:val="both"/>
      </w:pPr>
      <w:r>
        <w:t>Чл.35</w:t>
      </w:r>
      <w:r w:rsidRPr="00B8306B">
        <w:t xml:space="preserve">. </w:t>
      </w:r>
      <w:r>
        <w:t>ОД „Земеделие“</w:t>
      </w:r>
      <w:r w:rsidRPr="00117A96">
        <w:t xml:space="preserve"> </w:t>
      </w:r>
      <w:r w:rsidR="00982B90">
        <w:t xml:space="preserve">Ловеч </w:t>
      </w:r>
      <w:r w:rsidRPr="001B5430">
        <w:t>поддържа постоянен открит диалог с потребителите, с неправителствените организации на гражданите и бизнеса и с гражданското общество, в който се вземат предвид становищата относно нововъведенията и слабостите в организацията на административното обслужване, както и предложенията за подобряването му.</w:t>
      </w:r>
    </w:p>
    <w:p w:rsidR="00510CE5" w:rsidRPr="00DB3EAC" w:rsidRDefault="00510CE5" w:rsidP="00510CE5">
      <w:pPr>
        <w:spacing w:line="360" w:lineRule="auto"/>
        <w:ind w:firstLine="851"/>
        <w:jc w:val="both"/>
      </w:pPr>
      <w:r w:rsidRPr="00DB3EAC">
        <w:t xml:space="preserve">Чл.36. (1) Всяка година </w:t>
      </w:r>
      <w:r w:rsidR="00E44569">
        <w:t>дирекцията</w:t>
      </w:r>
      <w:r w:rsidRPr="00DB3EAC">
        <w:t xml:space="preserve"> отчита състоянието на административното обслужване чрез Интегриран</w:t>
      </w:r>
      <w:bookmarkStart w:id="0" w:name="_GoBack"/>
      <w:bookmarkEnd w:id="0"/>
      <w:r w:rsidRPr="00DB3EAC">
        <w:t>ата информационна система за държавната администрация (ИИСДА), която поддържа Административния регистър.</w:t>
      </w:r>
    </w:p>
    <w:p w:rsidR="00510CE5" w:rsidRPr="00DB3EAC" w:rsidRDefault="00510CE5" w:rsidP="00510CE5">
      <w:pPr>
        <w:spacing w:line="360" w:lineRule="auto"/>
        <w:ind w:firstLine="851"/>
        <w:jc w:val="both"/>
      </w:pPr>
      <w:r w:rsidRPr="00DB3EAC">
        <w:t>(2)  Директорът на ОДЗ определя със заповед отговорните служители, които подават и обобщават информацията, попълват и публикуват данните в ИИСДА.</w:t>
      </w:r>
    </w:p>
    <w:p w:rsidR="00510CE5" w:rsidRPr="00DB3EAC" w:rsidRDefault="00510CE5" w:rsidP="00510CE5">
      <w:pPr>
        <w:spacing w:line="360" w:lineRule="auto"/>
        <w:ind w:firstLine="851"/>
        <w:jc w:val="both"/>
      </w:pPr>
      <w:r w:rsidRPr="00DB3EAC">
        <w:t>(3) Служителите по ал. 2 отговарят за достоверността на въвежданата информация и за спазването на сроковете за попълване на отчетите в ИИСДА.</w:t>
      </w:r>
    </w:p>
    <w:p w:rsidR="00510CE5" w:rsidRPr="00DB3EAC" w:rsidRDefault="00510CE5" w:rsidP="00510CE5">
      <w:pPr>
        <w:spacing w:line="360" w:lineRule="auto"/>
        <w:ind w:firstLine="851"/>
        <w:jc w:val="both"/>
      </w:pPr>
      <w:r w:rsidRPr="00DB3EAC">
        <w:t>(4) Задълженията за попълване и публикуване на данните в ИИСДА са включени в длъжностните характеристики и в работните планове на съответните служители. Резултатите от изпълнението се отчитат при определяне на годишната оценка.</w:t>
      </w:r>
    </w:p>
    <w:p w:rsidR="00C27347" w:rsidRDefault="00C27347" w:rsidP="00510CE5">
      <w:pPr>
        <w:jc w:val="center"/>
        <w:rPr>
          <w:b/>
        </w:rPr>
      </w:pPr>
    </w:p>
    <w:p w:rsidR="00185214" w:rsidRDefault="00185214" w:rsidP="00510CE5">
      <w:pPr>
        <w:jc w:val="center"/>
        <w:rPr>
          <w:b/>
        </w:rPr>
      </w:pPr>
    </w:p>
    <w:p w:rsidR="00185214" w:rsidRDefault="00185214" w:rsidP="00510CE5">
      <w:pPr>
        <w:jc w:val="center"/>
        <w:rPr>
          <w:b/>
        </w:rPr>
      </w:pPr>
    </w:p>
    <w:p w:rsidR="00185214" w:rsidRDefault="00185214" w:rsidP="00510CE5">
      <w:pPr>
        <w:jc w:val="center"/>
        <w:rPr>
          <w:b/>
        </w:rPr>
      </w:pPr>
    </w:p>
    <w:p w:rsidR="00185214" w:rsidRDefault="00185214" w:rsidP="00510CE5">
      <w:pPr>
        <w:jc w:val="center"/>
        <w:rPr>
          <w:b/>
        </w:rPr>
      </w:pPr>
    </w:p>
    <w:p w:rsidR="00185214" w:rsidRDefault="00185214" w:rsidP="00510CE5">
      <w:pPr>
        <w:jc w:val="center"/>
        <w:rPr>
          <w:b/>
        </w:rPr>
      </w:pPr>
    </w:p>
    <w:p w:rsidR="00185214" w:rsidRDefault="00185214" w:rsidP="00510CE5">
      <w:pPr>
        <w:jc w:val="center"/>
        <w:rPr>
          <w:b/>
        </w:rPr>
      </w:pPr>
    </w:p>
    <w:p w:rsidR="00510CE5" w:rsidRPr="007A0C0D" w:rsidRDefault="00510CE5" w:rsidP="00510CE5">
      <w:pPr>
        <w:jc w:val="center"/>
        <w:rPr>
          <w:b/>
        </w:rPr>
      </w:pPr>
      <w:r w:rsidRPr="007A0C0D">
        <w:rPr>
          <w:b/>
        </w:rPr>
        <w:lastRenderedPageBreak/>
        <w:t>Раздел V</w:t>
      </w:r>
    </w:p>
    <w:p w:rsidR="00510CE5" w:rsidRDefault="00510CE5" w:rsidP="00510CE5">
      <w:pPr>
        <w:jc w:val="center"/>
        <w:rPr>
          <w:b/>
        </w:rPr>
      </w:pPr>
      <w:r>
        <w:rPr>
          <w:b/>
        </w:rPr>
        <w:t>Механизми за обратна връзка и изследване на удовлетвореността</w:t>
      </w:r>
    </w:p>
    <w:p w:rsidR="00510CE5" w:rsidRDefault="00510CE5" w:rsidP="00510CE5">
      <w:pPr>
        <w:jc w:val="center"/>
        <w:rPr>
          <w:b/>
        </w:rPr>
      </w:pPr>
    </w:p>
    <w:p w:rsidR="00510CE5" w:rsidRDefault="00510CE5" w:rsidP="00510CE5">
      <w:pPr>
        <w:spacing w:line="360" w:lineRule="auto"/>
        <w:ind w:firstLine="480"/>
        <w:jc w:val="both"/>
      </w:pPr>
      <w:r>
        <w:t xml:space="preserve">Чл. 37. </w:t>
      </w:r>
      <w:r w:rsidRPr="00B64307">
        <w:rPr>
          <w:lang w:val="ru-RU"/>
        </w:rPr>
        <w:t xml:space="preserve">(1) </w:t>
      </w:r>
      <w:r>
        <w:t xml:space="preserve">Областна дирекция „Земеделие“ - </w:t>
      </w:r>
      <w:r w:rsidR="0093347C">
        <w:t>Ловеч</w:t>
      </w:r>
      <w:r w:rsidRPr="00C14D42">
        <w:t xml:space="preserve"> </w:t>
      </w:r>
      <w:r>
        <w:t xml:space="preserve">е ангажирана с измерване нивото на удовлетвореност на ползвателите на административни услуги, като за целта са осигурени следните способи </w:t>
      </w:r>
      <w:proofErr w:type="gramStart"/>
      <w:r>
        <w:t>за</w:t>
      </w:r>
      <w:proofErr w:type="gramEnd"/>
      <w:r>
        <w:t xml:space="preserve"> обратна връзка:</w:t>
      </w:r>
    </w:p>
    <w:p w:rsidR="006E6610" w:rsidRDefault="00510CE5" w:rsidP="00510CE5">
      <w:pPr>
        <w:numPr>
          <w:ilvl w:val="0"/>
          <w:numId w:val="7"/>
        </w:numPr>
        <w:spacing w:line="360" w:lineRule="auto"/>
        <w:jc w:val="both"/>
      </w:pPr>
      <w:r>
        <w:t>чрез телефонна връзка с потребителите, които ОДЗ използва –</w:t>
      </w:r>
      <w:r w:rsidR="006E6610">
        <w:t xml:space="preserve"> 068 603962, </w:t>
      </w:r>
      <w:r w:rsidR="00437E0E">
        <w:rPr>
          <w:lang w:val="en-US"/>
        </w:rPr>
        <w:t>068603963</w:t>
      </w:r>
      <w:r w:rsidR="00437E0E">
        <w:t xml:space="preserve">, </w:t>
      </w:r>
      <w:r w:rsidR="006E6610">
        <w:t>068603964, 068603965;</w:t>
      </w:r>
    </w:p>
    <w:p w:rsidR="00510CE5" w:rsidRPr="006E6610" w:rsidRDefault="00510CE5" w:rsidP="00510CE5">
      <w:pPr>
        <w:numPr>
          <w:ilvl w:val="0"/>
          <w:numId w:val="7"/>
        </w:numPr>
        <w:spacing w:line="360" w:lineRule="auto"/>
        <w:jc w:val="both"/>
      </w:pPr>
      <w:r>
        <w:t xml:space="preserve">чрез подаване на сигнал, жалба и предложение в кутията за мнения и сигнали на граждани поставена във </w:t>
      </w:r>
      <w:r w:rsidRPr="006E6610">
        <w:t xml:space="preserve">фоайето на ОД „Земеделие“ </w:t>
      </w:r>
      <w:r w:rsidR="006E6610">
        <w:t>Ловеч</w:t>
      </w:r>
      <w:r w:rsidRPr="006E6610">
        <w:t xml:space="preserve">, находяща се в </w:t>
      </w:r>
      <w:r w:rsidR="006E6610">
        <w:t xml:space="preserve">сградата на областен управител </w:t>
      </w:r>
      <w:r w:rsidRPr="006E6610">
        <w:t xml:space="preserve">гр. </w:t>
      </w:r>
      <w:r w:rsidR="006E6610">
        <w:t xml:space="preserve">Ловеч, ул. „Търговска“ </w:t>
      </w:r>
      <w:r w:rsidRPr="006E6610">
        <w:t xml:space="preserve">№ </w:t>
      </w:r>
      <w:r w:rsidR="006E6610">
        <w:t xml:space="preserve">43, ет.7 </w:t>
      </w:r>
      <w:r w:rsidRPr="006E6610">
        <w:t>и в офисите на териториалните звена;</w:t>
      </w:r>
    </w:p>
    <w:p w:rsidR="00510CE5" w:rsidRPr="00B320F7" w:rsidRDefault="00510CE5" w:rsidP="00510CE5">
      <w:pPr>
        <w:numPr>
          <w:ilvl w:val="0"/>
          <w:numId w:val="7"/>
        </w:numPr>
        <w:spacing w:line="360" w:lineRule="auto"/>
        <w:jc w:val="both"/>
      </w:pPr>
      <w:r w:rsidRPr="00287BD9">
        <w:t>чрез попълване на анкетни карти</w:t>
      </w:r>
      <w:r w:rsidR="00CF23CB">
        <w:t xml:space="preserve"> </w:t>
      </w:r>
      <w:r>
        <w:t xml:space="preserve">на място и на </w:t>
      </w:r>
      <w:r w:rsidRPr="00287BD9">
        <w:t xml:space="preserve">електронната страница на </w:t>
      </w:r>
      <w:r w:rsidRPr="0024763E">
        <w:rPr>
          <w:bCs/>
        </w:rPr>
        <w:t>О</w:t>
      </w:r>
      <w:r>
        <w:rPr>
          <w:bCs/>
        </w:rPr>
        <w:t xml:space="preserve">бластна дирекция „Земеделие“ – </w:t>
      </w:r>
      <w:r w:rsidR="0093347C">
        <w:rPr>
          <w:bCs/>
        </w:rPr>
        <w:t>Ловеч</w:t>
      </w:r>
      <w:r>
        <w:t xml:space="preserve"> </w:t>
      </w:r>
    </w:p>
    <w:p w:rsidR="00510CE5" w:rsidRPr="00B320F7" w:rsidRDefault="00510CE5" w:rsidP="00510CE5">
      <w:pPr>
        <w:numPr>
          <w:ilvl w:val="0"/>
          <w:numId w:val="7"/>
        </w:numPr>
        <w:spacing w:line="360" w:lineRule="auto"/>
        <w:jc w:val="both"/>
      </w:pPr>
      <w:r>
        <w:t xml:space="preserve">чрез изразяване на мнения и препоръки на електронния адрес на </w:t>
      </w:r>
      <w:r w:rsidRPr="00B320F7">
        <w:rPr>
          <w:bCs/>
        </w:rPr>
        <w:t xml:space="preserve">Областна дирекция „Земеделие“ – </w:t>
      </w:r>
      <w:r w:rsidR="0093347C">
        <w:rPr>
          <w:bCs/>
        </w:rPr>
        <w:t>Ловеч.</w:t>
      </w:r>
    </w:p>
    <w:p w:rsidR="00510CE5" w:rsidRDefault="00510CE5" w:rsidP="00510CE5">
      <w:pPr>
        <w:spacing w:line="360" w:lineRule="auto"/>
        <w:ind w:firstLine="480"/>
        <w:jc w:val="both"/>
      </w:pPr>
      <w:r w:rsidRPr="00B320F7">
        <w:rPr>
          <w:lang w:val="ru-RU"/>
        </w:rPr>
        <w:t xml:space="preserve">(2) </w:t>
      </w:r>
      <w:r>
        <w:t xml:space="preserve">Резултатите от направените оценки за административното обслужване </w:t>
      </w:r>
      <w:r w:rsidRPr="0024763E">
        <w:rPr>
          <w:bCs/>
        </w:rPr>
        <w:t>О</w:t>
      </w:r>
      <w:r>
        <w:rPr>
          <w:bCs/>
        </w:rPr>
        <w:t xml:space="preserve">бластна дирекция „Земеделие“ </w:t>
      </w:r>
      <w:r w:rsidRPr="0024763E">
        <w:rPr>
          <w:bCs/>
        </w:rPr>
        <w:t>-</w:t>
      </w:r>
      <w:r w:rsidRPr="008E4756">
        <w:rPr>
          <w:bCs/>
        </w:rPr>
        <w:t xml:space="preserve"> </w:t>
      </w:r>
      <w:r w:rsidR="00946E71">
        <w:rPr>
          <w:bCs/>
        </w:rPr>
        <w:t xml:space="preserve">Ловеч </w:t>
      </w:r>
      <w:r>
        <w:t xml:space="preserve">се оповестяват при необходимост, но не по-малко от веднъж годишно – в приемната </w:t>
      </w:r>
      <w:proofErr w:type="gramStart"/>
      <w:r>
        <w:t>за</w:t>
      </w:r>
      <w:proofErr w:type="gramEnd"/>
      <w:r>
        <w:t xml:space="preserve"> граждани в сградата на Дирекцията и общинските служби по земеделие и на електронната страница на администрацията.</w:t>
      </w:r>
    </w:p>
    <w:p w:rsidR="003A68F8" w:rsidRPr="005C5810" w:rsidRDefault="00510CE5" w:rsidP="00D44D42">
      <w:pPr>
        <w:spacing w:line="360" w:lineRule="auto"/>
        <w:ind w:firstLine="480"/>
        <w:jc w:val="both"/>
        <w:rPr>
          <w:u w:val="single" w:color="FFFFFF" w:themeColor="background1"/>
        </w:rPr>
      </w:pPr>
      <w:proofErr w:type="gramStart"/>
      <w:r w:rsidRPr="005C5810">
        <w:rPr>
          <w:u w:val="single" w:color="FFFFFF" w:themeColor="background1"/>
          <w:lang w:val="ru-RU"/>
        </w:rPr>
        <w:t>(3)</w:t>
      </w:r>
      <w:r w:rsidRPr="005C5810">
        <w:rPr>
          <w:u w:val="single" w:color="FFFFFF" w:themeColor="background1"/>
        </w:rPr>
        <w:t xml:space="preserve"> Чрез използване на средстата за осъществяване на обратна връзка </w:t>
      </w:r>
      <w:r w:rsidRPr="005C5810">
        <w:rPr>
          <w:bCs/>
          <w:u w:val="single" w:color="FFFFFF" w:themeColor="background1"/>
        </w:rPr>
        <w:t xml:space="preserve">Областна дирекция „Земеделие“ – </w:t>
      </w:r>
      <w:r w:rsidR="00946E71" w:rsidRPr="005C5810">
        <w:rPr>
          <w:bCs/>
          <w:u w:val="single" w:color="FFFFFF" w:themeColor="background1"/>
        </w:rPr>
        <w:t>Ловеч</w:t>
      </w:r>
      <w:r w:rsidRPr="005C5810">
        <w:rPr>
          <w:bCs/>
          <w:u w:val="single" w:color="FFFFFF" w:themeColor="background1"/>
        </w:rPr>
        <w:t xml:space="preserve"> измерва удовлетвореността на потребителите от предоставяните от службата административни услуги и в резултат на </w:t>
      </w:r>
      <w:r w:rsidRPr="005C5810">
        <w:rPr>
          <w:u w:val="single" w:color="FFFFFF" w:themeColor="background1"/>
        </w:rPr>
        <w:t>получената, анализираната и консултираната информация от обратната връзка и от измерването на удовлетвореността, Дирекцията предприема действия за подобряване на административното си обслужване, като потребителите, неправителствените организации на гражданите и бизнеса и представителите</w:t>
      </w:r>
      <w:proofErr w:type="gramEnd"/>
      <w:r w:rsidRPr="005C5810">
        <w:rPr>
          <w:u w:val="single" w:color="FFFFFF" w:themeColor="background1"/>
        </w:rPr>
        <w:t xml:space="preserve"> на гражданското общество се уведомяват своевременно за предприетите действия.</w:t>
      </w:r>
      <w:bookmarkStart w:id="1" w:name="bookmark4"/>
    </w:p>
    <w:p w:rsidR="003A68F8" w:rsidRPr="005C5810" w:rsidRDefault="003A68F8" w:rsidP="00D44D42">
      <w:pPr>
        <w:rPr>
          <w:b/>
          <w:u w:val="single" w:color="FFFFFF" w:themeColor="background1"/>
        </w:rPr>
      </w:pPr>
    </w:p>
    <w:p w:rsidR="007C20BE" w:rsidRDefault="007C20BE" w:rsidP="00D44D42">
      <w:pPr>
        <w:rPr>
          <w:b/>
        </w:rPr>
      </w:pPr>
    </w:p>
    <w:p w:rsidR="007C20BE" w:rsidRDefault="007C20BE" w:rsidP="00D44D42">
      <w:pPr>
        <w:rPr>
          <w:b/>
        </w:rPr>
      </w:pPr>
    </w:p>
    <w:p w:rsidR="007C20BE" w:rsidRDefault="007C20BE" w:rsidP="00D44D42">
      <w:pPr>
        <w:rPr>
          <w:b/>
        </w:rPr>
      </w:pPr>
    </w:p>
    <w:p w:rsidR="007C20BE" w:rsidRDefault="007C20BE" w:rsidP="00D44D42">
      <w:pPr>
        <w:rPr>
          <w:b/>
        </w:rPr>
      </w:pPr>
    </w:p>
    <w:p w:rsidR="007C20BE" w:rsidRDefault="007C20BE" w:rsidP="00D44D42">
      <w:pPr>
        <w:rPr>
          <w:b/>
        </w:rPr>
      </w:pPr>
    </w:p>
    <w:p w:rsidR="00510CE5" w:rsidRDefault="00510CE5" w:rsidP="00510CE5">
      <w:pPr>
        <w:spacing w:line="360" w:lineRule="auto"/>
        <w:jc w:val="center"/>
        <w:rPr>
          <w:b/>
        </w:rPr>
      </w:pPr>
      <w:r w:rsidRPr="007A0C0D">
        <w:rPr>
          <w:b/>
        </w:rPr>
        <w:lastRenderedPageBreak/>
        <w:t>Раздел V</w:t>
      </w:r>
      <w:r>
        <w:rPr>
          <w:b/>
          <w:lang w:val="en-US"/>
        </w:rPr>
        <w:t>I</w:t>
      </w:r>
    </w:p>
    <w:p w:rsidR="00510CE5" w:rsidRDefault="00510CE5" w:rsidP="00510CE5">
      <w:pPr>
        <w:spacing w:line="360" w:lineRule="auto"/>
        <w:jc w:val="center"/>
        <w:rPr>
          <w:b/>
          <w:color w:val="000000"/>
          <w:lang w:bidi="bg-BG"/>
        </w:rPr>
      </w:pPr>
      <w:r w:rsidRPr="009127EA">
        <w:rPr>
          <w:b/>
          <w:color w:val="000000"/>
          <w:lang w:bidi="bg-BG"/>
        </w:rPr>
        <w:t>Използване на логото и слоган на държавната администрация</w:t>
      </w:r>
      <w:bookmarkEnd w:id="1"/>
    </w:p>
    <w:p w:rsidR="00510CE5" w:rsidRDefault="00510CE5" w:rsidP="00510CE5">
      <w:pPr>
        <w:spacing w:line="360" w:lineRule="auto"/>
        <w:jc w:val="both"/>
        <w:rPr>
          <w:color w:val="000000"/>
          <w:lang w:bidi="bg-BG"/>
        </w:rPr>
      </w:pPr>
      <w:r w:rsidRPr="009127EA">
        <w:t xml:space="preserve">Чл. 38. </w:t>
      </w:r>
      <w:r w:rsidRPr="009127EA">
        <w:rPr>
          <w:lang w:val="ru-RU"/>
        </w:rPr>
        <w:t xml:space="preserve">(1) </w:t>
      </w:r>
      <w:r w:rsidRPr="009127EA">
        <w:rPr>
          <w:color w:val="000000"/>
          <w:lang w:bidi="bg-BG"/>
        </w:rPr>
        <w:t xml:space="preserve">В Областна дирекция „Земеделие" </w:t>
      </w:r>
      <w:r w:rsidR="003A68F8">
        <w:rPr>
          <w:color w:val="000000"/>
          <w:lang w:bidi="bg-BG"/>
        </w:rPr>
        <w:t xml:space="preserve">Ловеч </w:t>
      </w:r>
      <w:r w:rsidRPr="009127EA">
        <w:rPr>
          <w:color w:val="000000"/>
          <w:lang w:bidi="bg-BG"/>
        </w:rPr>
        <w:t xml:space="preserve">и общинските служби по </w:t>
      </w:r>
      <w:r w:rsidRPr="00E24B1C">
        <w:rPr>
          <w:color w:val="000000"/>
          <w:lang w:bidi="bg-BG"/>
        </w:rPr>
        <w:t>земеделие се и</w:t>
      </w:r>
      <w:r>
        <w:rPr>
          <w:color w:val="000000"/>
          <w:lang w:bidi="bg-BG"/>
        </w:rPr>
        <w:t>з</w:t>
      </w:r>
      <w:r w:rsidRPr="00E24B1C">
        <w:rPr>
          <w:color w:val="000000"/>
          <w:lang w:bidi="bg-BG"/>
        </w:rPr>
        <w:t>ползват логото и слоганът на държавната администрация</w:t>
      </w:r>
      <w:r>
        <w:rPr>
          <w:color w:val="000000"/>
          <w:lang w:bidi="bg-BG"/>
        </w:rPr>
        <w:t xml:space="preserve">, които са поставени </w:t>
      </w:r>
      <w:proofErr w:type="gramStart"/>
      <w:r>
        <w:rPr>
          <w:color w:val="000000"/>
          <w:lang w:bidi="bg-BG"/>
        </w:rPr>
        <w:t>на</w:t>
      </w:r>
      <w:proofErr w:type="gramEnd"/>
      <w:r>
        <w:rPr>
          <w:color w:val="000000"/>
          <w:lang w:bidi="bg-BG"/>
        </w:rPr>
        <w:t>:</w:t>
      </w:r>
    </w:p>
    <w:p w:rsidR="00510CE5" w:rsidRDefault="00A6263F" w:rsidP="00A6263F">
      <w:pPr>
        <w:spacing w:line="360" w:lineRule="auto"/>
        <w:ind w:left="360"/>
        <w:jc w:val="both"/>
        <w:rPr>
          <w:color w:val="000000"/>
          <w:lang w:bidi="bg-BG"/>
        </w:rPr>
      </w:pPr>
      <w:r>
        <w:rPr>
          <w:color w:val="000000"/>
          <w:lang w:bidi="bg-BG"/>
        </w:rPr>
        <w:sym w:font="Wingdings" w:char="F0D8"/>
      </w:r>
      <w:r>
        <w:rPr>
          <w:color w:val="000000"/>
          <w:lang w:bidi="bg-BG"/>
        </w:rPr>
        <w:t xml:space="preserve"> </w:t>
      </w:r>
      <w:r w:rsidR="00510CE5">
        <w:rPr>
          <w:color w:val="000000"/>
          <w:lang w:bidi="bg-BG"/>
        </w:rPr>
        <w:t>отличителните знаци</w:t>
      </w:r>
      <w:r w:rsidR="00D60179">
        <w:rPr>
          <w:color w:val="000000"/>
          <w:lang w:bidi="bg-BG"/>
        </w:rPr>
        <w:t xml:space="preserve"> </w:t>
      </w:r>
      <w:r w:rsidR="00510CE5">
        <w:rPr>
          <w:color w:val="000000"/>
          <w:lang w:bidi="bg-BG"/>
        </w:rPr>
        <w:t>по чл.20, ал.1, т.1 от Наредбата за административното обслужване.</w:t>
      </w:r>
    </w:p>
    <w:p w:rsidR="00510CE5" w:rsidRDefault="00A6263F" w:rsidP="00A6263F">
      <w:pPr>
        <w:spacing w:line="360" w:lineRule="auto"/>
        <w:ind w:left="360"/>
        <w:jc w:val="both"/>
        <w:rPr>
          <w:color w:val="000000"/>
          <w:lang w:bidi="bg-BG"/>
        </w:rPr>
      </w:pPr>
      <w:r>
        <w:rPr>
          <w:color w:val="000000"/>
          <w:lang w:bidi="bg-BG"/>
        </w:rPr>
        <w:sym w:font="Wingdings" w:char="F0D8"/>
      </w:r>
      <w:r>
        <w:rPr>
          <w:color w:val="000000"/>
          <w:lang w:bidi="bg-BG"/>
        </w:rPr>
        <w:t xml:space="preserve"> </w:t>
      </w:r>
      <w:r w:rsidR="00510CE5">
        <w:rPr>
          <w:color w:val="000000"/>
          <w:lang w:bidi="bg-BG"/>
        </w:rPr>
        <w:t xml:space="preserve">указателните табели на входовете на сградите на </w:t>
      </w:r>
      <w:r w:rsidR="00510CE5" w:rsidRPr="009127EA">
        <w:rPr>
          <w:color w:val="000000"/>
          <w:lang w:bidi="bg-BG"/>
        </w:rPr>
        <w:t xml:space="preserve">Областна дирекция „Земеделие" </w:t>
      </w:r>
      <w:r w:rsidR="003A68F8">
        <w:rPr>
          <w:color w:val="000000"/>
          <w:lang w:bidi="bg-BG"/>
        </w:rPr>
        <w:t>Ловеч</w:t>
      </w:r>
      <w:r w:rsidR="005E4EF4">
        <w:rPr>
          <w:color w:val="000000"/>
          <w:lang w:bidi="bg-BG"/>
        </w:rPr>
        <w:t xml:space="preserve"> и на офисите на общинските служби по земеделие.</w:t>
      </w:r>
    </w:p>
    <w:p w:rsidR="003A68F8" w:rsidRDefault="00A6263F" w:rsidP="00A6263F">
      <w:pPr>
        <w:spacing w:line="360" w:lineRule="auto"/>
        <w:ind w:left="360"/>
        <w:jc w:val="both"/>
        <w:rPr>
          <w:color w:val="000000"/>
          <w:lang w:bidi="bg-BG"/>
        </w:rPr>
      </w:pPr>
      <w:r>
        <w:rPr>
          <w:color w:val="000000"/>
          <w:lang w:bidi="bg-BG"/>
        </w:rPr>
        <w:sym w:font="Wingdings" w:char="F0D8"/>
      </w:r>
      <w:r>
        <w:rPr>
          <w:color w:val="000000"/>
          <w:lang w:bidi="bg-BG"/>
        </w:rPr>
        <w:t xml:space="preserve"> </w:t>
      </w:r>
      <w:r w:rsidR="00510CE5" w:rsidRPr="003A68F8">
        <w:rPr>
          <w:color w:val="000000"/>
          <w:lang w:bidi="bg-BG"/>
        </w:rPr>
        <w:t xml:space="preserve">интернет страницата на Областна дирекция „Земеделие" </w:t>
      </w:r>
      <w:r w:rsidR="003A68F8" w:rsidRPr="003A68F8">
        <w:rPr>
          <w:color w:val="000000"/>
          <w:lang w:bidi="bg-BG"/>
        </w:rPr>
        <w:t>Ловеч</w:t>
      </w:r>
    </w:p>
    <w:p w:rsidR="00510CE5" w:rsidRPr="003A68F8" w:rsidRDefault="00A6263F" w:rsidP="00A6263F">
      <w:pPr>
        <w:spacing w:line="360" w:lineRule="auto"/>
        <w:ind w:left="360"/>
        <w:jc w:val="both"/>
        <w:rPr>
          <w:color w:val="000000"/>
          <w:lang w:bidi="bg-BG"/>
        </w:rPr>
      </w:pPr>
      <w:r>
        <w:rPr>
          <w:color w:val="000000"/>
          <w:lang w:bidi="bg-BG"/>
        </w:rPr>
        <w:sym w:font="Wingdings" w:char="F0D8"/>
      </w:r>
      <w:r>
        <w:rPr>
          <w:color w:val="000000"/>
          <w:lang w:bidi="bg-BG"/>
        </w:rPr>
        <w:t xml:space="preserve"> </w:t>
      </w:r>
      <w:r w:rsidR="00510CE5" w:rsidRPr="003A68F8">
        <w:rPr>
          <w:color w:val="000000"/>
          <w:lang w:bidi="bg-BG"/>
        </w:rPr>
        <w:t>кутиите за мнения и сигнали</w:t>
      </w:r>
    </w:p>
    <w:p w:rsidR="00510CE5" w:rsidRDefault="00A6263F" w:rsidP="00A6263F">
      <w:pPr>
        <w:spacing w:line="360" w:lineRule="auto"/>
        <w:ind w:left="360"/>
        <w:jc w:val="both"/>
        <w:rPr>
          <w:color w:val="000000"/>
          <w:lang w:bidi="bg-BG"/>
        </w:rPr>
      </w:pPr>
      <w:r>
        <w:rPr>
          <w:color w:val="000000"/>
          <w:lang w:bidi="bg-BG"/>
        </w:rPr>
        <w:sym w:font="Wingdings" w:char="F0D8"/>
      </w:r>
      <w:r>
        <w:rPr>
          <w:color w:val="000000"/>
          <w:lang w:bidi="bg-BG"/>
        </w:rPr>
        <w:t xml:space="preserve"> </w:t>
      </w:r>
      <w:r w:rsidR="00510CE5">
        <w:rPr>
          <w:color w:val="000000"/>
          <w:lang w:bidi="bg-BG"/>
        </w:rPr>
        <w:t>неофициалната кореспонденция, поздравителните адреси и др.</w:t>
      </w:r>
    </w:p>
    <w:p w:rsidR="00510CE5" w:rsidRDefault="00A6263F" w:rsidP="00A6263F">
      <w:pPr>
        <w:spacing w:line="360" w:lineRule="auto"/>
        <w:ind w:left="360"/>
        <w:jc w:val="both"/>
        <w:rPr>
          <w:color w:val="000000"/>
          <w:lang w:bidi="bg-BG"/>
        </w:rPr>
      </w:pPr>
      <w:r>
        <w:rPr>
          <w:color w:val="000000"/>
          <w:lang w:bidi="bg-BG"/>
        </w:rPr>
        <w:sym w:font="Wingdings" w:char="F0D8"/>
      </w:r>
      <w:r>
        <w:rPr>
          <w:color w:val="000000"/>
          <w:lang w:bidi="bg-BG"/>
        </w:rPr>
        <w:t xml:space="preserve"> </w:t>
      </w:r>
      <w:r w:rsidR="00510CE5">
        <w:rPr>
          <w:color w:val="000000"/>
          <w:lang w:bidi="bg-BG"/>
        </w:rPr>
        <w:t>папките, рекламните и протоколни материали.</w:t>
      </w:r>
    </w:p>
    <w:p w:rsidR="00510CE5" w:rsidRPr="009127EA" w:rsidRDefault="00A6263F" w:rsidP="00A6263F">
      <w:pPr>
        <w:spacing w:line="360" w:lineRule="auto"/>
        <w:ind w:left="360"/>
        <w:jc w:val="both"/>
        <w:rPr>
          <w:color w:val="000000"/>
          <w:lang w:bidi="bg-BG"/>
        </w:rPr>
      </w:pPr>
      <w:r>
        <w:rPr>
          <w:color w:val="000000"/>
          <w:lang w:bidi="bg-BG"/>
        </w:rPr>
        <w:sym w:font="Wingdings" w:char="F0D8"/>
      </w:r>
      <w:r>
        <w:rPr>
          <w:color w:val="000000"/>
          <w:lang w:bidi="bg-BG"/>
        </w:rPr>
        <w:t xml:space="preserve"> </w:t>
      </w:r>
      <w:r w:rsidR="00E41147">
        <w:rPr>
          <w:color w:val="000000"/>
          <w:lang w:bidi="bg-BG"/>
        </w:rPr>
        <w:t>в</w:t>
      </w:r>
      <w:r w:rsidR="00510CE5">
        <w:rPr>
          <w:color w:val="000000"/>
          <w:lang w:bidi="bg-BG"/>
        </w:rPr>
        <w:t>сички информационни материали, свързани с Хартата на клиента</w:t>
      </w:r>
      <w:r w:rsidR="00E41147">
        <w:rPr>
          <w:color w:val="000000"/>
          <w:lang w:bidi="bg-BG"/>
        </w:rPr>
        <w:t>.</w:t>
      </w:r>
    </w:p>
    <w:p w:rsidR="00510CE5" w:rsidRDefault="00510CE5" w:rsidP="00510CE5">
      <w:pPr>
        <w:ind w:left="720"/>
        <w:rPr>
          <w:b/>
        </w:rPr>
      </w:pPr>
    </w:p>
    <w:p w:rsidR="00510CE5" w:rsidRPr="0071342A" w:rsidRDefault="0044528C" w:rsidP="0044528C">
      <w:pPr>
        <w:ind w:left="720"/>
        <w:rPr>
          <w:b/>
        </w:rPr>
      </w:pPr>
      <w:r>
        <w:rPr>
          <w:b/>
        </w:rPr>
        <w:t xml:space="preserve">                                                   </w:t>
      </w:r>
      <w:r w:rsidR="00510CE5" w:rsidRPr="0071342A">
        <w:rPr>
          <w:b/>
        </w:rPr>
        <w:t>Глава четвърта</w:t>
      </w:r>
    </w:p>
    <w:p w:rsidR="00510CE5" w:rsidRDefault="00510CE5" w:rsidP="00510CE5">
      <w:pPr>
        <w:ind w:left="2160" w:firstLine="720"/>
        <w:rPr>
          <w:b/>
        </w:rPr>
      </w:pPr>
      <w:r w:rsidRPr="0071342A">
        <w:rPr>
          <w:b/>
        </w:rPr>
        <w:t>ПРЕДЛОЖЕНИЯ И СИГНАЛИ</w:t>
      </w:r>
    </w:p>
    <w:p w:rsidR="00510CE5" w:rsidRPr="0071342A" w:rsidRDefault="00510CE5" w:rsidP="00510CE5">
      <w:pPr>
        <w:ind w:left="720"/>
        <w:rPr>
          <w:b/>
        </w:rPr>
      </w:pPr>
    </w:p>
    <w:p w:rsidR="00510CE5" w:rsidRDefault="00510CE5" w:rsidP="00510CE5">
      <w:pPr>
        <w:spacing w:line="360" w:lineRule="auto"/>
        <w:ind w:firstLine="360"/>
        <w:jc w:val="both"/>
      </w:pPr>
      <w:r>
        <w:t xml:space="preserve">Чл. 39. (1) В </w:t>
      </w:r>
      <w:r w:rsidRPr="0071342A">
        <w:t xml:space="preserve">ОД „Земеделие“ </w:t>
      </w:r>
      <w:r w:rsidR="00E844F3">
        <w:t>Ловеч</w:t>
      </w:r>
      <w:r w:rsidRPr="0071342A">
        <w:t xml:space="preserve"> </w:t>
      </w:r>
      <w:r>
        <w:t xml:space="preserve">със заповед на Директора е създадена комисия за работа с предложенията и сигналите на граждани, организации и омбудсмана, свързани с дейността на общинските служби по земеделие. </w:t>
      </w:r>
    </w:p>
    <w:p w:rsidR="00510CE5" w:rsidRDefault="00510CE5" w:rsidP="00510CE5">
      <w:pPr>
        <w:spacing w:line="360" w:lineRule="auto"/>
        <w:ind w:firstLine="360"/>
        <w:jc w:val="both"/>
      </w:pPr>
      <w:r>
        <w:t>(2) Председател на комисията по ал. 1 е главният секретар, а членове - служители от областната дирекция.</w:t>
      </w:r>
    </w:p>
    <w:p w:rsidR="00510CE5" w:rsidRDefault="00510CE5" w:rsidP="00510CE5">
      <w:pPr>
        <w:spacing w:line="360" w:lineRule="auto"/>
        <w:ind w:firstLine="360"/>
        <w:jc w:val="both"/>
      </w:pPr>
      <w:r>
        <w:t>(3) Комисията по ал. 1 осъществява своята дейност в съответствие с разпоредбите на глава осма от Административнопроцесуалния кодекс, като:</w:t>
      </w:r>
    </w:p>
    <w:p w:rsidR="00510CE5" w:rsidRDefault="00510CE5" w:rsidP="00510CE5">
      <w:pPr>
        <w:spacing w:line="360" w:lineRule="auto"/>
        <w:ind w:left="720"/>
        <w:jc w:val="both"/>
      </w:pPr>
      <w:r>
        <w:t>1. приема и анализира постъпилите предложения и сигнали;</w:t>
      </w:r>
    </w:p>
    <w:p w:rsidR="00510CE5" w:rsidRDefault="00510CE5" w:rsidP="00510CE5">
      <w:pPr>
        <w:spacing w:line="360" w:lineRule="auto"/>
        <w:ind w:left="720"/>
        <w:jc w:val="both"/>
      </w:pPr>
      <w:r>
        <w:t>2.</w:t>
      </w:r>
      <w:r w:rsidR="00CB2D03">
        <w:t xml:space="preserve"> </w:t>
      </w:r>
      <w:r>
        <w:t>преценява основателността на предложението или сигнала, като при необходимост може да изиска от съответните общински служби допълнителна информация;</w:t>
      </w:r>
    </w:p>
    <w:p w:rsidR="00510CE5" w:rsidRDefault="00510CE5" w:rsidP="00510CE5">
      <w:pPr>
        <w:spacing w:line="360" w:lineRule="auto"/>
        <w:ind w:left="720"/>
        <w:jc w:val="both"/>
      </w:pPr>
      <w:r>
        <w:t>3. предлага на Директора да сезира компетентните органи за постъпилото предложение или сигнал;</w:t>
      </w:r>
    </w:p>
    <w:p w:rsidR="00510CE5" w:rsidRDefault="00510CE5" w:rsidP="00510CE5">
      <w:pPr>
        <w:spacing w:line="360" w:lineRule="auto"/>
        <w:ind w:left="720"/>
        <w:jc w:val="both"/>
      </w:pPr>
      <w:r>
        <w:t>4. информира подателя на предложението или сигнала за предприетите действия;</w:t>
      </w:r>
    </w:p>
    <w:p w:rsidR="00510CE5" w:rsidRDefault="00510CE5" w:rsidP="00510CE5">
      <w:pPr>
        <w:spacing w:line="360" w:lineRule="auto"/>
        <w:ind w:left="720"/>
        <w:jc w:val="both"/>
      </w:pPr>
      <w:r>
        <w:t>5. следи за предприетите действия и за решението по предложението или сигнала.</w:t>
      </w:r>
    </w:p>
    <w:p w:rsidR="00510CE5" w:rsidRDefault="00510CE5" w:rsidP="00510CE5">
      <w:pPr>
        <w:spacing w:line="360" w:lineRule="auto"/>
        <w:ind w:firstLine="720"/>
        <w:jc w:val="both"/>
      </w:pPr>
      <w:r>
        <w:lastRenderedPageBreak/>
        <w:t xml:space="preserve">(4) За изпълнение на задълженията по ал. 3 директорът на </w:t>
      </w:r>
      <w:r w:rsidR="00E844F3">
        <w:t>дирекцията</w:t>
      </w:r>
      <w:r w:rsidR="005E4EF4">
        <w:rPr>
          <w:lang w:val="ru-RU"/>
        </w:rPr>
        <w:t xml:space="preserve"> </w:t>
      </w:r>
      <w:r>
        <w:t>има право да изисква информация за производствата, образувани по предложения и сигнали, подадени до него.</w:t>
      </w:r>
    </w:p>
    <w:p w:rsidR="00510CE5" w:rsidRDefault="00510CE5" w:rsidP="00510CE5">
      <w:pPr>
        <w:spacing w:line="360" w:lineRule="auto"/>
        <w:ind w:firstLine="360"/>
        <w:jc w:val="both"/>
      </w:pPr>
      <w:r>
        <w:t xml:space="preserve">(5) Комисията изготвя ежегодно доклад за дейността си, който представя на Директора на ОД </w:t>
      </w:r>
      <w:r w:rsidR="005E4EF4">
        <w:rPr>
          <w:lang w:val="ru-RU"/>
        </w:rPr>
        <w:t>«</w:t>
      </w:r>
      <w:proofErr w:type="spellStart"/>
      <w:r w:rsidR="005E4EF4">
        <w:rPr>
          <w:lang w:val="ru-RU"/>
        </w:rPr>
        <w:t>Земеделие</w:t>
      </w:r>
      <w:proofErr w:type="spellEnd"/>
      <w:r w:rsidR="005E4EF4">
        <w:rPr>
          <w:lang w:val="ru-RU"/>
        </w:rPr>
        <w:t xml:space="preserve">» </w:t>
      </w:r>
      <w:proofErr w:type="spellStart"/>
      <w:r w:rsidR="00E844F3">
        <w:rPr>
          <w:lang w:val="ru-RU"/>
        </w:rPr>
        <w:t>Ловеч</w:t>
      </w:r>
      <w:proofErr w:type="spellEnd"/>
      <w:r>
        <w:t>.</w:t>
      </w:r>
    </w:p>
    <w:p w:rsidR="00510CE5" w:rsidRDefault="00510CE5" w:rsidP="00510CE5">
      <w:pPr>
        <w:spacing w:line="360" w:lineRule="auto"/>
        <w:ind w:firstLine="360"/>
        <w:jc w:val="both"/>
      </w:pPr>
      <w:r>
        <w:t>Чл.40.</w:t>
      </w:r>
      <w:r w:rsidRPr="00C14D42">
        <w:t xml:space="preserve"> В случай, че искането/заявлението, жалбата, протестът, сигналът и предложението се отнася до друг компетентен орган, то се препраща до съответния орган не по-късно от 7 дни от постъпването им в ОДЗ</w:t>
      </w:r>
      <w:r>
        <w:t xml:space="preserve"> </w:t>
      </w:r>
      <w:r w:rsidRPr="00C14D42">
        <w:t>-</w:t>
      </w:r>
      <w:r>
        <w:t xml:space="preserve"> </w:t>
      </w:r>
      <w:r w:rsidR="00E844F3">
        <w:t>Ловеч</w:t>
      </w:r>
      <w:r w:rsidRPr="00C14D42">
        <w:t>. За препращането се уведомява направилият искането, заявлението, жалбата, протеста, сигнала или предложението.</w:t>
      </w:r>
    </w:p>
    <w:p w:rsidR="00510CE5" w:rsidRDefault="00510CE5" w:rsidP="00510CE5">
      <w:pPr>
        <w:spacing w:line="360" w:lineRule="auto"/>
        <w:ind w:firstLine="360"/>
        <w:jc w:val="both"/>
      </w:pPr>
      <w:r>
        <w:t>Чл.41.</w:t>
      </w:r>
      <w:r w:rsidRPr="00361A61">
        <w:t xml:space="preserve"> </w:t>
      </w:r>
      <w:r>
        <w:t>Жалби, протести, сигнали могат да се подават за нарушения на законовата и подзаконовата нормативна уредба в областта на земеделието, злоупотреби с власт и корупция, както и за други незаконосъобразни или нецелесъобразни действия или бездействия на административни органи и длъжностни лица в съответната администрация, с които се засягат държавни или обществени интереси, права или законни интереси на други лица.</w:t>
      </w:r>
    </w:p>
    <w:p w:rsidR="00510CE5" w:rsidRPr="009713D3" w:rsidRDefault="00510CE5" w:rsidP="00510CE5">
      <w:pPr>
        <w:spacing w:line="360" w:lineRule="auto"/>
        <w:ind w:firstLine="360"/>
        <w:jc w:val="both"/>
      </w:pPr>
      <w:r>
        <w:t xml:space="preserve">Чл.42. Предложения могат да се правят за усъвършенстване на организацията и дейността на ОД </w:t>
      </w:r>
      <w:r w:rsidR="005E4EF4">
        <w:rPr>
          <w:lang w:val="ru-RU"/>
        </w:rPr>
        <w:t>«</w:t>
      </w:r>
      <w:proofErr w:type="spellStart"/>
      <w:r w:rsidR="005E4EF4">
        <w:rPr>
          <w:lang w:val="ru-RU"/>
        </w:rPr>
        <w:t>Земеделие</w:t>
      </w:r>
      <w:proofErr w:type="spellEnd"/>
      <w:r w:rsidR="005E4EF4">
        <w:rPr>
          <w:lang w:val="ru-RU"/>
        </w:rPr>
        <w:t xml:space="preserve">» </w:t>
      </w:r>
      <w:proofErr w:type="spellStart"/>
      <w:r w:rsidR="00E844F3">
        <w:rPr>
          <w:lang w:val="ru-RU"/>
        </w:rPr>
        <w:t>Ловеч</w:t>
      </w:r>
      <w:proofErr w:type="spellEnd"/>
      <w:r w:rsidRPr="0071342A">
        <w:t xml:space="preserve"> </w:t>
      </w:r>
      <w:r>
        <w:t>или за решаване на други въпроси в рамките на неговата компетентност.</w:t>
      </w:r>
    </w:p>
    <w:p w:rsidR="00790403" w:rsidRDefault="00790403" w:rsidP="00CB2D03">
      <w:pPr>
        <w:spacing w:line="360" w:lineRule="auto"/>
        <w:rPr>
          <w:b/>
        </w:rPr>
      </w:pPr>
    </w:p>
    <w:p w:rsidR="00510CE5" w:rsidRPr="009713D3" w:rsidRDefault="00510CE5" w:rsidP="00510CE5">
      <w:pPr>
        <w:spacing w:line="360" w:lineRule="auto"/>
        <w:ind w:left="3600" w:firstLine="720"/>
        <w:rPr>
          <w:b/>
        </w:rPr>
      </w:pPr>
      <w:r w:rsidRPr="009713D3">
        <w:rPr>
          <w:b/>
        </w:rPr>
        <w:t>Глава пета</w:t>
      </w:r>
    </w:p>
    <w:p w:rsidR="00510CE5" w:rsidRDefault="00510CE5" w:rsidP="00510CE5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                  </w:t>
      </w:r>
      <w:r w:rsidRPr="009713D3">
        <w:rPr>
          <w:b/>
        </w:rPr>
        <w:t>ОСПОРВАНЕ</w:t>
      </w:r>
    </w:p>
    <w:p w:rsidR="00510CE5" w:rsidRPr="009713D3" w:rsidRDefault="00510CE5" w:rsidP="00510CE5">
      <w:pPr>
        <w:spacing w:line="360" w:lineRule="auto"/>
        <w:ind w:left="720"/>
        <w:rPr>
          <w:b/>
        </w:rPr>
      </w:pPr>
    </w:p>
    <w:p w:rsidR="00510CE5" w:rsidRPr="006140A8" w:rsidRDefault="00510CE5" w:rsidP="00510CE5">
      <w:pPr>
        <w:spacing w:line="360" w:lineRule="auto"/>
        <w:ind w:firstLine="360"/>
        <w:jc w:val="both"/>
        <w:rPr>
          <w:u w:val="single"/>
        </w:rPr>
      </w:pPr>
      <w:r w:rsidRPr="009713D3">
        <w:t>Чл.</w:t>
      </w:r>
      <w:r>
        <w:t>43</w:t>
      </w:r>
      <w:r w:rsidRPr="009713D3">
        <w:t xml:space="preserve">. Индивидуалните и общите административни актове могат да бъдат оспорени по административен ред, съгласно условията, предвидени в </w:t>
      </w:r>
      <w:r w:rsidR="006140A8" w:rsidRPr="006140A8">
        <w:rPr>
          <w:u w:val="single"/>
        </w:rPr>
        <w:t xml:space="preserve">глава шеста </w:t>
      </w:r>
      <w:r w:rsidRPr="006140A8">
        <w:rPr>
          <w:u w:val="single"/>
        </w:rPr>
        <w:t>на Административнопроцесуалния кодекс .</w:t>
      </w:r>
    </w:p>
    <w:p w:rsidR="00510CE5" w:rsidRPr="00034102" w:rsidRDefault="00510CE5" w:rsidP="00034102">
      <w:pPr>
        <w:spacing w:line="360" w:lineRule="auto"/>
        <w:ind w:firstLine="360"/>
        <w:jc w:val="both"/>
        <w:rPr>
          <w:u w:val="single"/>
        </w:rPr>
      </w:pPr>
      <w:r>
        <w:t>Чл.44</w:t>
      </w:r>
      <w:r w:rsidRPr="009713D3">
        <w:t xml:space="preserve">. Административните актове могат да се оспорват пред съда по отношение на тяхната законосъобразност по реда на </w:t>
      </w:r>
      <w:r w:rsidR="006140A8" w:rsidRPr="006140A8">
        <w:rPr>
          <w:u w:val="single"/>
        </w:rPr>
        <w:t>глава десета на Административнопроцесуалния кодекс .</w:t>
      </w:r>
    </w:p>
    <w:p w:rsidR="00226C0E" w:rsidRDefault="00510CE5" w:rsidP="00510CE5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                 </w:t>
      </w:r>
    </w:p>
    <w:p w:rsidR="0044528C" w:rsidRDefault="0044528C" w:rsidP="00510CE5">
      <w:pPr>
        <w:spacing w:line="360" w:lineRule="auto"/>
        <w:ind w:left="720"/>
        <w:rPr>
          <w:b/>
        </w:rPr>
      </w:pPr>
    </w:p>
    <w:p w:rsidR="0044528C" w:rsidRPr="00F47640" w:rsidRDefault="0044528C" w:rsidP="00510CE5">
      <w:pPr>
        <w:spacing w:line="360" w:lineRule="auto"/>
        <w:ind w:left="720"/>
      </w:pPr>
    </w:p>
    <w:p w:rsidR="00510CE5" w:rsidRPr="009713D3" w:rsidRDefault="00226C0E" w:rsidP="00510CE5">
      <w:pPr>
        <w:spacing w:line="360" w:lineRule="auto"/>
        <w:ind w:left="720"/>
        <w:rPr>
          <w:b/>
        </w:rPr>
      </w:pPr>
      <w:r>
        <w:rPr>
          <w:b/>
        </w:rPr>
        <w:lastRenderedPageBreak/>
        <w:t xml:space="preserve">                                                     </w:t>
      </w:r>
      <w:r w:rsidR="00510CE5">
        <w:rPr>
          <w:b/>
        </w:rPr>
        <w:t xml:space="preserve">  </w:t>
      </w:r>
      <w:r w:rsidR="00510CE5" w:rsidRPr="009713D3">
        <w:rPr>
          <w:b/>
        </w:rPr>
        <w:t>Глава шеста</w:t>
      </w:r>
    </w:p>
    <w:p w:rsidR="00510CE5" w:rsidRDefault="00510CE5" w:rsidP="00510CE5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</w:t>
      </w:r>
      <w:r w:rsidRPr="009713D3">
        <w:rPr>
          <w:b/>
        </w:rPr>
        <w:t>РЪКОВОДСТВО И КОНТРОЛ</w:t>
      </w:r>
    </w:p>
    <w:p w:rsidR="00510CE5" w:rsidRPr="009713D3" w:rsidRDefault="00510CE5" w:rsidP="00510CE5">
      <w:pPr>
        <w:spacing w:line="360" w:lineRule="auto"/>
        <w:ind w:firstLine="360"/>
        <w:jc w:val="both"/>
      </w:pPr>
      <w:r>
        <w:t>Чл.45</w:t>
      </w:r>
      <w:r w:rsidRPr="009713D3">
        <w:t xml:space="preserve">. (1) Цялостното ръководство и контрол по административното обслужване се осъществява от Главния секретар на ОД </w:t>
      </w:r>
      <w:r w:rsidR="005E4EF4">
        <w:rPr>
          <w:lang w:val="ru-RU"/>
        </w:rPr>
        <w:t>«</w:t>
      </w:r>
      <w:proofErr w:type="spellStart"/>
      <w:r w:rsidR="005E4EF4">
        <w:rPr>
          <w:lang w:val="ru-RU"/>
        </w:rPr>
        <w:t>Земеделие</w:t>
      </w:r>
      <w:proofErr w:type="spellEnd"/>
      <w:r w:rsidR="005E4EF4">
        <w:rPr>
          <w:lang w:val="ru-RU"/>
        </w:rPr>
        <w:t xml:space="preserve">» </w:t>
      </w:r>
      <w:proofErr w:type="spellStart"/>
      <w:r w:rsidR="001B10A9">
        <w:rPr>
          <w:lang w:val="ru-RU"/>
        </w:rPr>
        <w:t>Ловеч</w:t>
      </w:r>
      <w:proofErr w:type="spellEnd"/>
      <w:r w:rsidR="005E4EF4">
        <w:rPr>
          <w:lang w:val="ru-RU"/>
        </w:rPr>
        <w:t xml:space="preserve"> </w:t>
      </w:r>
      <w:r w:rsidRPr="009713D3">
        <w:t>.</w:t>
      </w:r>
    </w:p>
    <w:p w:rsidR="00510CE5" w:rsidRPr="009713D3" w:rsidRDefault="00510CE5" w:rsidP="00510CE5">
      <w:pPr>
        <w:spacing w:line="360" w:lineRule="auto"/>
        <w:ind w:firstLine="360"/>
        <w:jc w:val="both"/>
      </w:pPr>
      <w:r w:rsidRPr="009713D3">
        <w:t xml:space="preserve">(2) Директорите на дирекции </w:t>
      </w:r>
      <w:r w:rsidR="005E4EF4">
        <w:t xml:space="preserve">и началниците на ОСЗ </w:t>
      </w:r>
      <w:r w:rsidRPr="009713D3">
        <w:t>осъществяват контрол относно изпълнението на поставените задачи съгласно резолюцията и спазването на поставените срокове.</w:t>
      </w:r>
    </w:p>
    <w:p w:rsidR="00510CE5" w:rsidRPr="009713D3" w:rsidRDefault="00510CE5" w:rsidP="00510CE5">
      <w:pPr>
        <w:spacing w:line="360" w:lineRule="auto"/>
        <w:ind w:firstLine="360"/>
        <w:jc w:val="both"/>
      </w:pPr>
      <w:r w:rsidRPr="009713D3">
        <w:t xml:space="preserve">(3) До 5 число на месеца, Директорите на дирекции </w:t>
      </w:r>
      <w:r w:rsidR="005E4EF4">
        <w:t xml:space="preserve">и началниците на ОСЗ </w:t>
      </w:r>
      <w:r w:rsidRPr="009713D3">
        <w:t>представят на Главния секретар, справка за просрочените преписки през предходния месец и причините за това.</w:t>
      </w:r>
    </w:p>
    <w:p w:rsidR="00510CE5" w:rsidRPr="007011F5" w:rsidRDefault="00510CE5" w:rsidP="00510CE5">
      <w:pPr>
        <w:spacing w:line="360" w:lineRule="auto"/>
        <w:ind w:firstLine="360"/>
        <w:jc w:val="both"/>
      </w:pPr>
      <w:r w:rsidRPr="007011F5">
        <w:t>(4) На всеки шест месеца, а при възникнала необходимост и по-често, Директорът на дирекция АПФСДЧР или определен от него служител, изготвя доклади, относно административното обслужване в ОД „З</w:t>
      </w:r>
      <w:r w:rsidR="005E4EF4">
        <w:t>емеделие</w:t>
      </w:r>
      <w:r w:rsidRPr="007011F5">
        <w:t xml:space="preserve">“ </w:t>
      </w:r>
      <w:r w:rsidR="00706AF1">
        <w:t>Ловеч</w:t>
      </w:r>
      <w:r w:rsidRPr="007011F5">
        <w:t xml:space="preserve"> и ги предоставя на Главния секретар.</w:t>
      </w:r>
    </w:p>
    <w:p w:rsidR="00510CE5" w:rsidRPr="007011F5" w:rsidRDefault="00510CE5" w:rsidP="00510CE5">
      <w:pPr>
        <w:spacing w:line="360" w:lineRule="auto"/>
        <w:ind w:firstLine="360"/>
        <w:jc w:val="both"/>
      </w:pPr>
      <w:r w:rsidRPr="007011F5">
        <w:t xml:space="preserve">(5) Установяването на нарушенията, издаването на </w:t>
      </w:r>
      <w:r w:rsidR="005E4EF4">
        <w:t>АУАН</w:t>
      </w:r>
      <w:r w:rsidRPr="007011F5">
        <w:t xml:space="preserve"> и обжалването на актовете, съгласно глава ІV от Наредбата за административното обслужване, се извършват по реда на Закона за административните нарушения и наказания.</w:t>
      </w:r>
    </w:p>
    <w:p w:rsidR="00510CE5" w:rsidRDefault="00510CE5" w:rsidP="00510CE5">
      <w:pPr>
        <w:ind w:left="720"/>
        <w:rPr>
          <w:b/>
        </w:rPr>
      </w:pPr>
    </w:p>
    <w:p w:rsidR="00510CE5" w:rsidRPr="007011F5" w:rsidRDefault="00510CE5" w:rsidP="00510CE5">
      <w:pPr>
        <w:ind w:left="3600" w:firstLine="720"/>
        <w:rPr>
          <w:b/>
        </w:rPr>
      </w:pPr>
      <w:r w:rsidRPr="007011F5">
        <w:rPr>
          <w:b/>
        </w:rPr>
        <w:t>Глава седма</w:t>
      </w:r>
    </w:p>
    <w:p w:rsidR="00510CE5" w:rsidRDefault="00510CE5" w:rsidP="00510CE5">
      <w:pPr>
        <w:ind w:left="720"/>
        <w:rPr>
          <w:b/>
        </w:rPr>
      </w:pPr>
      <w:r>
        <w:rPr>
          <w:b/>
        </w:rPr>
        <w:t xml:space="preserve">                               </w:t>
      </w:r>
      <w:r w:rsidRPr="007011F5">
        <w:rPr>
          <w:b/>
        </w:rPr>
        <w:t>ИНФОРМАЦИОННА ОБЕЗПЕЧЕНОСТ</w:t>
      </w:r>
    </w:p>
    <w:p w:rsidR="00510CE5" w:rsidRPr="007011F5" w:rsidRDefault="00510CE5" w:rsidP="00510CE5">
      <w:pPr>
        <w:ind w:left="720"/>
        <w:rPr>
          <w:b/>
        </w:rPr>
      </w:pPr>
    </w:p>
    <w:p w:rsidR="00510CE5" w:rsidRPr="007011F5" w:rsidRDefault="00510CE5" w:rsidP="00510CE5">
      <w:pPr>
        <w:ind w:firstLine="360"/>
        <w:jc w:val="both"/>
      </w:pPr>
      <w:r>
        <w:t>Чл.46</w:t>
      </w:r>
      <w:r w:rsidRPr="007011F5">
        <w:t>.(1)</w:t>
      </w:r>
      <w:r w:rsidR="00BD102E">
        <w:t>.</w:t>
      </w:r>
      <w:r w:rsidRPr="007011F5">
        <w:t xml:space="preserve"> Гражданите имат право да отправят към Главния секретар своите наблюдения и предложения за оптимизиране на административното обслужване в Анкетна карта за обратна връзка с клиента или чрез интернет страницата на ОД „З</w:t>
      </w:r>
      <w:r w:rsidR="005E4EF4">
        <w:t>емеделие</w:t>
      </w:r>
      <w:r w:rsidRPr="007011F5">
        <w:t xml:space="preserve">“ </w:t>
      </w:r>
      <w:r w:rsidR="007F70B0">
        <w:t>Ловеч</w:t>
      </w:r>
      <w:r w:rsidRPr="007011F5">
        <w:t>.</w:t>
      </w:r>
    </w:p>
    <w:p w:rsidR="00510CE5" w:rsidRDefault="00A5477E" w:rsidP="00510CE5">
      <w:pPr>
        <w:spacing w:line="360" w:lineRule="auto"/>
        <w:ind w:firstLine="360"/>
        <w:jc w:val="both"/>
      </w:pPr>
      <w:r>
        <w:t xml:space="preserve">     </w:t>
      </w:r>
      <w:r w:rsidR="00510CE5">
        <w:t>(2</w:t>
      </w:r>
      <w:r w:rsidR="00510CE5" w:rsidRPr="00C04573">
        <w:t>)</w:t>
      </w:r>
      <w:r w:rsidR="00510CE5">
        <w:t xml:space="preserve"> На интернет страницата на </w:t>
      </w:r>
      <w:r w:rsidR="00034102">
        <w:t>Областната дирекция</w:t>
      </w:r>
      <w:r w:rsidR="005E4EF4">
        <w:t xml:space="preserve"> </w:t>
      </w:r>
      <w:r w:rsidR="00510CE5">
        <w:t>се оповестява:</w:t>
      </w:r>
    </w:p>
    <w:p w:rsidR="00510CE5" w:rsidRDefault="00510CE5" w:rsidP="00510CE5">
      <w:pPr>
        <w:spacing w:line="360" w:lineRule="auto"/>
        <w:ind w:left="720"/>
        <w:jc w:val="both"/>
      </w:pPr>
      <w:r>
        <w:t>1. списъкът с унифицираните наименования на административните услуги</w:t>
      </w:r>
      <w:r w:rsidRPr="00C04573">
        <w:t xml:space="preserve"> </w:t>
      </w:r>
      <w:r>
        <w:t xml:space="preserve">и списъкът с комплексните административни услуги </w:t>
      </w:r>
      <w:r w:rsidRPr="00C04573">
        <w:t>предоставяни от ОД</w:t>
      </w:r>
      <w:r>
        <w:t xml:space="preserve"> „</w:t>
      </w:r>
      <w:r w:rsidRPr="00C04573">
        <w:t>З</w:t>
      </w:r>
      <w:r w:rsidR="005E4EF4">
        <w:t>емеделие</w:t>
      </w:r>
      <w:r>
        <w:t>“</w:t>
      </w:r>
      <w:r w:rsidR="005E15C2">
        <w:t>Ловеч</w:t>
      </w:r>
      <w:r>
        <w:t xml:space="preserve"> и ОСЗ;</w:t>
      </w:r>
    </w:p>
    <w:p w:rsidR="00510CE5" w:rsidRDefault="00510CE5" w:rsidP="00510CE5">
      <w:pPr>
        <w:spacing w:line="360" w:lineRule="auto"/>
        <w:ind w:left="720"/>
        <w:jc w:val="both"/>
      </w:pPr>
      <w:r>
        <w:t xml:space="preserve">2. </w:t>
      </w:r>
      <w:r w:rsidRPr="00C04573">
        <w:t>срока</w:t>
      </w:r>
      <w:r>
        <w:t xml:space="preserve">, таксите и начина на плащане с посочена банкова сметка; </w:t>
      </w:r>
    </w:p>
    <w:p w:rsidR="00510CE5" w:rsidRDefault="00510CE5" w:rsidP="00510CE5">
      <w:pPr>
        <w:spacing w:line="360" w:lineRule="auto"/>
        <w:ind w:left="720"/>
        <w:jc w:val="both"/>
      </w:pPr>
      <w:r>
        <w:t>3. процедурите по предоставяне на административните услуги, изискванията и необходимите документи;</w:t>
      </w:r>
    </w:p>
    <w:p w:rsidR="00510CE5" w:rsidRDefault="00510CE5" w:rsidP="00510CE5">
      <w:pPr>
        <w:spacing w:line="360" w:lineRule="auto"/>
        <w:ind w:left="720"/>
        <w:jc w:val="both"/>
      </w:pPr>
      <w:r>
        <w:t>4. образците на документи за предоставяне на административните услуги;</w:t>
      </w:r>
    </w:p>
    <w:p w:rsidR="00510CE5" w:rsidRDefault="00510CE5" w:rsidP="00510CE5">
      <w:pPr>
        <w:spacing w:line="360" w:lineRule="auto"/>
        <w:ind w:left="720"/>
        <w:jc w:val="both"/>
      </w:pPr>
      <w:r>
        <w:t>5. срока на действие на индивидуалния административен акт;</w:t>
      </w:r>
    </w:p>
    <w:p w:rsidR="00060150" w:rsidRDefault="00060150" w:rsidP="00510CE5">
      <w:pPr>
        <w:spacing w:line="360" w:lineRule="auto"/>
        <w:ind w:left="720"/>
        <w:jc w:val="both"/>
      </w:pPr>
      <w:r>
        <w:lastRenderedPageBreak/>
        <w:t>6. възможността за извършване на картови плащания в случаите на внедрени терминални ПОС устройства</w:t>
      </w:r>
    </w:p>
    <w:p w:rsidR="00510CE5" w:rsidRDefault="00510CE5" w:rsidP="00510CE5">
      <w:pPr>
        <w:spacing w:line="360" w:lineRule="auto"/>
        <w:ind w:firstLine="720"/>
        <w:jc w:val="both"/>
      </w:pPr>
      <w:r w:rsidRPr="0080727F">
        <w:t xml:space="preserve">(3) </w:t>
      </w:r>
      <w:r>
        <w:t xml:space="preserve">Информацията по ал.2 се актуализира </w:t>
      </w:r>
      <w:r w:rsidR="005E4EF4">
        <w:t>периодично</w:t>
      </w:r>
      <w:r>
        <w:t>.</w:t>
      </w:r>
    </w:p>
    <w:p w:rsidR="00510CE5" w:rsidRPr="00480A61" w:rsidRDefault="00AC7ACD" w:rsidP="00510CE5">
      <w:pPr>
        <w:spacing w:line="360" w:lineRule="auto"/>
        <w:ind w:firstLine="360"/>
        <w:jc w:val="both"/>
      </w:pPr>
      <w:r>
        <w:t xml:space="preserve">      </w:t>
      </w:r>
      <w:r w:rsidR="00510CE5">
        <w:t>(4</w:t>
      </w:r>
      <w:r w:rsidR="00510CE5" w:rsidRPr="007011F5">
        <w:t>) Информация по движението на преписката може да се получи на тел. 0</w:t>
      </w:r>
      <w:r w:rsidR="005E15C2">
        <w:t>68</w:t>
      </w:r>
      <w:r w:rsidR="00510CE5">
        <w:t xml:space="preserve"> </w:t>
      </w:r>
      <w:r w:rsidR="00510CE5" w:rsidRPr="007011F5">
        <w:t xml:space="preserve">/ </w:t>
      </w:r>
      <w:r w:rsidR="005E15C2">
        <w:t>603962</w:t>
      </w:r>
      <w:r w:rsidR="00510CE5" w:rsidRPr="007011F5">
        <w:t xml:space="preserve"> и телефоните на </w:t>
      </w:r>
      <w:r w:rsidR="00915341">
        <w:t>О</w:t>
      </w:r>
      <w:r w:rsidR="00510CE5" w:rsidRPr="007011F5">
        <w:t>бщинските служби по земеделие.</w:t>
      </w:r>
      <w:r w:rsidR="00510CE5" w:rsidRPr="00694553">
        <w:rPr>
          <w:b/>
          <w:color w:val="00B050"/>
        </w:rPr>
        <w:t xml:space="preserve"> </w:t>
      </w:r>
    </w:p>
    <w:p w:rsidR="00510CE5" w:rsidRPr="00694553" w:rsidRDefault="00510CE5" w:rsidP="00510CE5">
      <w:pPr>
        <w:widowControl w:val="0"/>
        <w:autoSpaceDE w:val="0"/>
        <w:autoSpaceDN w:val="0"/>
        <w:adjustRightInd w:val="0"/>
        <w:ind w:left="360"/>
        <w:jc w:val="both"/>
        <w:rPr>
          <w:b/>
          <w:color w:val="00B050"/>
        </w:rPr>
      </w:pPr>
    </w:p>
    <w:p w:rsidR="00510CE5" w:rsidRDefault="00510CE5" w:rsidP="00510CE5">
      <w:pPr>
        <w:widowControl w:val="0"/>
        <w:autoSpaceDE w:val="0"/>
        <w:autoSpaceDN w:val="0"/>
        <w:adjustRightInd w:val="0"/>
        <w:ind w:left="2160" w:firstLine="720"/>
        <w:rPr>
          <w:b/>
        </w:rPr>
      </w:pPr>
      <w:r>
        <w:rPr>
          <w:b/>
        </w:rPr>
        <w:t>ДОПЪЛНИТЕЛНИ РАЗПОРЕДБИ</w:t>
      </w:r>
    </w:p>
    <w:p w:rsidR="00510CE5" w:rsidRDefault="00510CE5" w:rsidP="00510CE5">
      <w:pPr>
        <w:widowControl w:val="0"/>
        <w:autoSpaceDE w:val="0"/>
        <w:autoSpaceDN w:val="0"/>
        <w:adjustRightInd w:val="0"/>
        <w:ind w:left="2160" w:firstLine="720"/>
        <w:jc w:val="both"/>
        <w:rPr>
          <w:b/>
        </w:rPr>
      </w:pPr>
    </w:p>
    <w:p w:rsidR="00510CE5" w:rsidRDefault="00510CE5" w:rsidP="00510CE5">
      <w:pPr>
        <w:widowControl w:val="0"/>
        <w:autoSpaceDE w:val="0"/>
        <w:autoSpaceDN w:val="0"/>
        <w:adjustRightInd w:val="0"/>
        <w:spacing w:line="360" w:lineRule="auto"/>
        <w:ind w:firstLine="357"/>
        <w:jc w:val="both"/>
        <w:rPr>
          <w:b/>
        </w:rPr>
      </w:pPr>
      <w:r>
        <w:rPr>
          <w:b/>
        </w:rPr>
        <w:t>По смисъла на Вътрешните правила:</w:t>
      </w:r>
    </w:p>
    <w:p w:rsidR="00510CE5" w:rsidRDefault="00510CE5" w:rsidP="00510CE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C56C24">
        <w:t>§ 1.</w:t>
      </w:r>
      <w:r>
        <w:t xml:space="preserve"> „Потребител на административна услуга“ е всяко физическо или юридическо лице, което заявява и/или ползва административни услуги, подава жалба, сигнал, предложение и др.</w:t>
      </w:r>
    </w:p>
    <w:p w:rsidR="00510CE5" w:rsidRDefault="00510CE5" w:rsidP="00510CE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§ 2</w:t>
      </w:r>
      <w:r w:rsidRPr="00C56C24">
        <w:t>.</w:t>
      </w:r>
      <w:r>
        <w:t xml:space="preserve"> „Стандарт за качество на административното обслужване“ е утвърдено изискване за административното обслужване по времеви, качествени и количествени показатели</w:t>
      </w:r>
      <w:r w:rsidR="005E4EF4">
        <w:t>.</w:t>
      </w:r>
    </w:p>
    <w:p w:rsidR="00510CE5" w:rsidRDefault="00510CE5" w:rsidP="00510CE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§ 3. „Запитване“ е всяко искане на информация относно структурата и дейността на съответната администрация, както и информация относно компетентността на различните административни структури.</w:t>
      </w:r>
    </w:p>
    <w:p w:rsidR="00510CE5" w:rsidRDefault="00510CE5" w:rsidP="00510CE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§ 4. „Запитвания от общ характер“ са всички искания за информация, които не изискват експертен отговор.</w:t>
      </w:r>
    </w:p>
    <w:p w:rsidR="00510CE5" w:rsidRDefault="00510CE5" w:rsidP="00510CE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§</w:t>
      </w:r>
      <w:r w:rsidR="00915341">
        <w:t xml:space="preserve"> </w:t>
      </w:r>
      <w:r w:rsidR="00915341" w:rsidRPr="00915341">
        <w:t>5</w:t>
      </w:r>
      <w:r w:rsidRPr="00915341">
        <w:t>.</w:t>
      </w:r>
      <w:r>
        <w:t xml:space="preserve"> „</w:t>
      </w:r>
      <w:r w:rsidRPr="0080727F">
        <w:t>Комплексно административно обслужване" е това обслужване, при което административната услуга се извършва от административни органи, от лица, осъществяващи публични функции, или от организации, предоставящи обществени услуги, без да е необходимо заявителят да предоставя информация или доказателствени средства, за които са налице данни, събирани или създавани от извършващия административната услуга първичен администратор на данни, независимо дали тези данни се поддържат в електронна форма или на хартиен носител.</w:t>
      </w:r>
    </w:p>
    <w:p w:rsidR="00510CE5" w:rsidRDefault="00510CE5" w:rsidP="00510CE5">
      <w:pPr>
        <w:jc w:val="both"/>
      </w:pPr>
      <w:r w:rsidRPr="00C7058E">
        <w:t>§ 6</w:t>
      </w:r>
      <w:r>
        <w:t xml:space="preserve">. </w:t>
      </w:r>
      <w:r w:rsidRPr="00C7058E">
        <w:t>"Лого на държавната администрация" е графичен знак, който символизира държавната администрация.</w:t>
      </w:r>
    </w:p>
    <w:p w:rsidR="00510CE5" w:rsidRPr="00C7058E" w:rsidRDefault="00510CE5" w:rsidP="00510CE5">
      <w:pPr>
        <w:spacing w:line="360" w:lineRule="auto"/>
        <w:jc w:val="both"/>
      </w:pPr>
      <w:r w:rsidRPr="00C7058E">
        <w:t>§ 7. "Слоган на държавната администрация" е послание на държавната администрация към обществеността.</w:t>
      </w:r>
    </w:p>
    <w:p w:rsidR="00510CE5" w:rsidRPr="00C7058E" w:rsidRDefault="00510CE5" w:rsidP="00510CE5">
      <w:pPr>
        <w:spacing w:line="360" w:lineRule="auto"/>
        <w:jc w:val="both"/>
      </w:pPr>
      <w:r w:rsidRPr="00C7058E">
        <w:t>§ 8. "Елементи за адаптиране на служебните помещения" са: рампи, хидравлични платформи, асансьори, естакади и други приспособления, улесняващи достъпа на хора с увреждания до звената за административно обслужване.</w:t>
      </w:r>
    </w:p>
    <w:p w:rsidR="00510CE5" w:rsidRDefault="00510CE5" w:rsidP="00510CE5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510CE5" w:rsidRPr="0024763E" w:rsidRDefault="00510CE5" w:rsidP="00510CE5">
      <w:pPr>
        <w:widowControl w:val="0"/>
        <w:autoSpaceDE w:val="0"/>
        <w:autoSpaceDN w:val="0"/>
        <w:adjustRightInd w:val="0"/>
        <w:ind w:left="1440" w:firstLine="720"/>
        <w:rPr>
          <w:b/>
        </w:rPr>
      </w:pPr>
      <w:r w:rsidRPr="0024763E">
        <w:rPr>
          <w:b/>
        </w:rPr>
        <w:t>ПРЕХОДНИ РАЗПОРЕДБИ</w:t>
      </w:r>
    </w:p>
    <w:p w:rsidR="00510CE5" w:rsidRDefault="00510CE5" w:rsidP="00510CE5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510CE5" w:rsidRPr="0024763E" w:rsidRDefault="00510CE5" w:rsidP="00510C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18184D">
        <w:t>§ 1. Вътрешните правила са изработени на основание чл.1, ал.2 от Наредбата за административното обслужване, в съответствие с Глава осма на Административно-процесуалния кодекс</w:t>
      </w:r>
      <w:r w:rsidRPr="003771B5">
        <w:rPr>
          <w:b/>
        </w:rPr>
        <w:t>.</w:t>
      </w:r>
    </w:p>
    <w:p w:rsidR="00510CE5" w:rsidRDefault="00510CE5" w:rsidP="00510CE5">
      <w:pPr>
        <w:spacing w:line="360" w:lineRule="auto"/>
        <w:jc w:val="both"/>
      </w:pPr>
      <w:r w:rsidRPr="0024763E">
        <w:t xml:space="preserve">§ </w:t>
      </w:r>
      <w:r>
        <w:t>2</w:t>
      </w:r>
      <w:r w:rsidRPr="0024763E">
        <w:t xml:space="preserve">. Настоящите правила следва да се прилагат при съблюдаване на Правилника за организация на деловодната дейност и Правилника за вътрешния трудов ред на Областна дирекция по земеделие – </w:t>
      </w:r>
      <w:r w:rsidR="005726C9">
        <w:t>Ловеч</w:t>
      </w:r>
      <w:r w:rsidRPr="0024763E">
        <w:t xml:space="preserve"> и в съответствие с Харта</w:t>
      </w:r>
      <w:r>
        <w:t>та за правата на клиента.</w:t>
      </w:r>
    </w:p>
    <w:p w:rsidR="00510CE5" w:rsidRDefault="00510CE5" w:rsidP="00510CE5">
      <w:pPr>
        <w:spacing w:line="360" w:lineRule="auto"/>
        <w:jc w:val="both"/>
      </w:pPr>
      <w:r>
        <w:t>§ 3</w:t>
      </w:r>
      <w:r w:rsidRPr="0018184D">
        <w:t>.</w:t>
      </w:r>
      <w:r>
        <w:t xml:space="preserve"> Разпоредбите на Вътрешните правила за организация на административното обслужване са задължителни за администрацията на Областна дирекция „Земеделие“ </w:t>
      </w:r>
      <w:r w:rsidR="005726C9">
        <w:t>Ловеч.</w:t>
      </w:r>
      <w:r>
        <w:t xml:space="preserve"> За неуредени с тези правила и въпроси по работата с документите и контрола се изпълняват указания на Главния секретар на Дирекцията.</w:t>
      </w:r>
    </w:p>
    <w:p w:rsidR="00681A4F" w:rsidRPr="0024763E" w:rsidRDefault="00681A4F" w:rsidP="00510CE5">
      <w:pPr>
        <w:spacing w:line="360" w:lineRule="auto"/>
        <w:jc w:val="both"/>
      </w:pPr>
      <w:r>
        <w:t>§ 4. Не са предмет на тези Вътрешни правила документи, съдържащи класифицирана информация и финансово – счетоводна документация на Областна дирекция „Земеделие“ Ловеч.</w:t>
      </w:r>
    </w:p>
    <w:p w:rsidR="009A27B0" w:rsidRPr="0024763E" w:rsidRDefault="009A27B0" w:rsidP="009A27B0">
      <w:pPr>
        <w:spacing w:line="360" w:lineRule="auto"/>
        <w:jc w:val="both"/>
      </w:pPr>
      <w:r>
        <w:t xml:space="preserve">§ </w:t>
      </w:r>
      <w:r w:rsidR="00681A4F">
        <w:t>5</w:t>
      </w:r>
      <w:r>
        <w:t xml:space="preserve">. Вътрешните правила </w:t>
      </w:r>
      <w:r w:rsidR="000512D1">
        <w:t>изменят и допълват</w:t>
      </w:r>
      <w:r>
        <w:t xml:space="preserve"> утвърдените със заповед</w:t>
      </w:r>
      <w:r w:rsidR="009E344A">
        <w:t>и №</w:t>
      </w:r>
      <w:r w:rsidR="00DE624F">
        <w:t xml:space="preserve">№ </w:t>
      </w:r>
      <w:r w:rsidR="00D637F4">
        <w:t xml:space="preserve">РД – 12-04/ 15.01.2014г. </w:t>
      </w:r>
      <w:r w:rsidRPr="00E41147">
        <w:t>РД-</w:t>
      </w:r>
      <w:r w:rsidR="00DE624F">
        <w:t>12</w:t>
      </w:r>
      <w:r w:rsidRPr="00E41147">
        <w:t>-</w:t>
      </w:r>
      <w:r w:rsidR="00DE624F">
        <w:t>268АО/30.10</w:t>
      </w:r>
      <w:r w:rsidRPr="00E41147">
        <w:t>.201</w:t>
      </w:r>
      <w:r w:rsidR="00E41147" w:rsidRPr="00E41147">
        <w:t>7</w:t>
      </w:r>
      <w:r w:rsidRPr="00E41147">
        <w:t>г</w:t>
      </w:r>
      <w:r w:rsidR="00BD102E">
        <w:t>.</w:t>
      </w:r>
      <w:r w:rsidR="009E344A">
        <w:t>, РД-04-286/20.12.2018г..</w:t>
      </w:r>
      <w:r w:rsidRPr="00E41147">
        <w:t xml:space="preserve"> </w:t>
      </w:r>
      <w:r>
        <w:t>Вътрешни правила за организация на административното обслужване в Областна дирекция „Земеделие“</w:t>
      </w:r>
      <w:r w:rsidR="00DE624F">
        <w:t xml:space="preserve"> Ловеч.</w:t>
      </w:r>
    </w:p>
    <w:p w:rsidR="00510CE5" w:rsidRPr="0024763E" w:rsidRDefault="00510CE5" w:rsidP="00510CE5">
      <w:pPr>
        <w:ind w:left="720"/>
      </w:pPr>
    </w:p>
    <w:p w:rsidR="00721B51" w:rsidRDefault="00721B51" w:rsidP="00510CE5"/>
    <w:p w:rsidR="005E4EF4" w:rsidRDefault="005E4EF4" w:rsidP="00510CE5"/>
    <w:p w:rsidR="005E4EF4" w:rsidRDefault="005E4EF4" w:rsidP="00510CE5"/>
    <w:p w:rsidR="005E4EF4" w:rsidRDefault="005E4EF4" w:rsidP="00510CE5"/>
    <w:p w:rsidR="005E4EF4" w:rsidRDefault="005E4EF4" w:rsidP="00510CE5"/>
    <w:p w:rsidR="005E4EF4" w:rsidRDefault="005E4EF4" w:rsidP="00510CE5"/>
    <w:p w:rsidR="005E4EF4" w:rsidRDefault="005E4EF4" w:rsidP="00510CE5">
      <w:r>
        <w:t>Съгласувал:</w:t>
      </w:r>
    </w:p>
    <w:p w:rsidR="005E4EF4" w:rsidRDefault="004C383E" w:rsidP="00510CE5">
      <w:r>
        <w:t xml:space="preserve">Радостина Нейкова </w:t>
      </w:r>
    </w:p>
    <w:p w:rsidR="004C383E" w:rsidRDefault="004C383E" w:rsidP="00510CE5">
      <w:r>
        <w:t>Главен юрисконсулт</w:t>
      </w:r>
      <w:r w:rsidR="00DC7F08">
        <w:t>,</w:t>
      </w:r>
      <w:r w:rsidRPr="004C383E">
        <w:t xml:space="preserve"> </w:t>
      </w:r>
      <w:r>
        <w:t>Областна дирекция „Земеделие“ Ловеч</w:t>
      </w:r>
    </w:p>
    <w:p w:rsidR="0045295A" w:rsidRDefault="0045295A" w:rsidP="00510CE5"/>
    <w:p w:rsidR="0045295A" w:rsidRDefault="0045295A" w:rsidP="00510CE5">
      <w:r>
        <w:t>Изготвил</w:t>
      </w:r>
      <w:r w:rsidR="004C383E">
        <w:t xml:space="preserve">: </w:t>
      </w:r>
      <w:r w:rsidR="00DC7F08">
        <w:t>Росица Атанасова</w:t>
      </w:r>
    </w:p>
    <w:p w:rsidR="004C383E" w:rsidRPr="0024763E" w:rsidRDefault="004C383E" w:rsidP="004C383E">
      <w:pPr>
        <w:spacing w:line="360" w:lineRule="auto"/>
        <w:jc w:val="both"/>
      </w:pPr>
      <w:r>
        <w:t xml:space="preserve">Главен </w:t>
      </w:r>
      <w:r w:rsidR="00DC7F08">
        <w:t>експерт,</w:t>
      </w:r>
      <w:r>
        <w:t xml:space="preserve"> Областна дирекция „Земеделие“ Ловеч.</w:t>
      </w:r>
    </w:p>
    <w:p w:rsidR="004C383E" w:rsidRPr="0024763E" w:rsidRDefault="004C383E" w:rsidP="004C383E">
      <w:pPr>
        <w:ind w:left="720"/>
      </w:pPr>
    </w:p>
    <w:p w:rsidR="004C383E" w:rsidRDefault="004C383E" w:rsidP="004C383E"/>
    <w:p w:rsidR="004C383E" w:rsidRDefault="004C383E" w:rsidP="00510CE5"/>
    <w:sectPr w:rsidR="004C38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0C" w:rsidRDefault="0085580C" w:rsidP="00BA5604">
      <w:r>
        <w:separator/>
      </w:r>
    </w:p>
  </w:endnote>
  <w:endnote w:type="continuationSeparator" w:id="0">
    <w:p w:rsidR="0085580C" w:rsidRDefault="0085580C" w:rsidP="00BA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BA56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604" w:rsidRDefault="00BA56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81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A5604" w:rsidRDefault="00BA560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BA56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0C" w:rsidRDefault="0085580C" w:rsidP="00BA5604">
      <w:r>
        <w:separator/>
      </w:r>
    </w:p>
  </w:footnote>
  <w:footnote w:type="continuationSeparator" w:id="0">
    <w:p w:rsidR="0085580C" w:rsidRDefault="0085580C" w:rsidP="00BA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BA56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BA56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604" w:rsidRDefault="00BA56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C78"/>
    <w:multiLevelType w:val="hybridMultilevel"/>
    <w:tmpl w:val="1AA229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A7554E9"/>
    <w:multiLevelType w:val="hybridMultilevel"/>
    <w:tmpl w:val="2A2E700E"/>
    <w:lvl w:ilvl="0" w:tplc="FCC22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56D1F9D"/>
    <w:multiLevelType w:val="hybridMultilevel"/>
    <w:tmpl w:val="2064EE6E"/>
    <w:lvl w:ilvl="0" w:tplc="FF2E228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A02CF"/>
    <w:multiLevelType w:val="hybridMultilevel"/>
    <w:tmpl w:val="EE666BA4"/>
    <w:lvl w:ilvl="0" w:tplc="D14271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50B28CE"/>
    <w:multiLevelType w:val="hybridMultilevel"/>
    <w:tmpl w:val="3E7471A4"/>
    <w:lvl w:ilvl="0" w:tplc="1660B4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8E4B78"/>
    <w:multiLevelType w:val="hybridMultilevel"/>
    <w:tmpl w:val="E7A2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84BDF"/>
    <w:multiLevelType w:val="hybridMultilevel"/>
    <w:tmpl w:val="6EBC8B12"/>
    <w:lvl w:ilvl="0" w:tplc="47863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CC05347"/>
    <w:multiLevelType w:val="hybridMultilevel"/>
    <w:tmpl w:val="EE666BA4"/>
    <w:lvl w:ilvl="0" w:tplc="D14271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DFE7314"/>
    <w:multiLevelType w:val="multilevel"/>
    <w:tmpl w:val="87E011D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9">
    <w:nsid w:val="7E124AE5"/>
    <w:multiLevelType w:val="hybridMultilevel"/>
    <w:tmpl w:val="65A8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E5"/>
    <w:rsid w:val="00006D8F"/>
    <w:rsid w:val="00034102"/>
    <w:rsid w:val="00037905"/>
    <w:rsid w:val="000512D1"/>
    <w:rsid w:val="00053724"/>
    <w:rsid w:val="00060150"/>
    <w:rsid w:val="00063DFF"/>
    <w:rsid w:val="00076280"/>
    <w:rsid w:val="00092935"/>
    <w:rsid w:val="000B1B6B"/>
    <w:rsid w:val="000C61D4"/>
    <w:rsid w:val="000E60AF"/>
    <w:rsid w:val="000E6B33"/>
    <w:rsid w:val="000E73D1"/>
    <w:rsid w:val="00111F30"/>
    <w:rsid w:val="00116009"/>
    <w:rsid w:val="00116273"/>
    <w:rsid w:val="001241EC"/>
    <w:rsid w:val="00151B76"/>
    <w:rsid w:val="00174518"/>
    <w:rsid w:val="001754E6"/>
    <w:rsid w:val="00185214"/>
    <w:rsid w:val="00186AF6"/>
    <w:rsid w:val="001B05EE"/>
    <w:rsid w:val="001B10A9"/>
    <w:rsid w:val="001B1239"/>
    <w:rsid w:val="001B6736"/>
    <w:rsid w:val="001E3A72"/>
    <w:rsid w:val="00204691"/>
    <w:rsid w:val="00205892"/>
    <w:rsid w:val="0022483D"/>
    <w:rsid w:val="00226C0E"/>
    <w:rsid w:val="00226F76"/>
    <w:rsid w:val="0023156E"/>
    <w:rsid w:val="00232EDA"/>
    <w:rsid w:val="00263AE4"/>
    <w:rsid w:val="002774F3"/>
    <w:rsid w:val="00283B8F"/>
    <w:rsid w:val="002953CA"/>
    <w:rsid w:val="002D4BF8"/>
    <w:rsid w:val="002E0D64"/>
    <w:rsid w:val="002E5B78"/>
    <w:rsid w:val="003074BD"/>
    <w:rsid w:val="00320C1A"/>
    <w:rsid w:val="00326B3F"/>
    <w:rsid w:val="0033078C"/>
    <w:rsid w:val="003409C7"/>
    <w:rsid w:val="0034101E"/>
    <w:rsid w:val="003463F4"/>
    <w:rsid w:val="00361974"/>
    <w:rsid w:val="00363EDD"/>
    <w:rsid w:val="003641D5"/>
    <w:rsid w:val="00366141"/>
    <w:rsid w:val="00375381"/>
    <w:rsid w:val="003A3BA6"/>
    <w:rsid w:val="003A68F8"/>
    <w:rsid w:val="003B772C"/>
    <w:rsid w:val="003C5518"/>
    <w:rsid w:val="003D4866"/>
    <w:rsid w:val="00407A91"/>
    <w:rsid w:val="0042354B"/>
    <w:rsid w:val="00437E0E"/>
    <w:rsid w:val="0044528C"/>
    <w:rsid w:val="00445CC0"/>
    <w:rsid w:val="0045295A"/>
    <w:rsid w:val="0045314F"/>
    <w:rsid w:val="00455BFC"/>
    <w:rsid w:val="00461989"/>
    <w:rsid w:val="00461ABE"/>
    <w:rsid w:val="004C383E"/>
    <w:rsid w:val="004C581D"/>
    <w:rsid w:val="00510CE5"/>
    <w:rsid w:val="0051405E"/>
    <w:rsid w:val="00524BBD"/>
    <w:rsid w:val="0053494D"/>
    <w:rsid w:val="00556EC3"/>
    <w:rsid w:val="005726C9"/>
    <w:rsid w:val="005A2D0B"/>
    <w:rsid w:val="005A5E95"/>
    <w:rsid w:val="005A7959"/>
    <w:rsid w:val="005C32B8"/>
    <w:rsid w:val="005C5810"/>
    <w:rsid w:val="005D0963"/>
    <w:rsid w:val="005E15C2"/>
    <w:rsid w:val="005E38BD"/>
    <w:rsid w:val="005E4EF4"/>
    <w:rsid w:val="005F7597"/>
    <w:rsid w:val="006140A8"/>
    <w:rsid w:val="0061742C"/>
    <w:rsid w:val="00631C17"/>
    <w:rsid w:val="00633BE3"/>
    <w:rsid w:val="00647963"/>
    <w:rsid w:val="00657627"/>
    <w:rsid w:val="00666AB3"/>
    <w:rsid w:val="00681A4F"/>
    <w:rsid w:val="006960D7"/>
    <w:rsid w:val="006A1800"/>
    <w:rsid w:val="006B011F"/>
    <w:rsid w:val="006B2A2C"/>
    <w:rsid w:val="006C39DB"/>
    <w:rsid w:val="006E2172"/>
    <w:rsid w:val="006E6610"/>
    <w:rsid w:val="006E6AD2"/>
    <w:rsid w:val="006F2770"/>
    <w:rsid w:val="006F33B6"/>
    <w:rsid w:val="00706AF1"/>
    <w:rsid w:val="00721B51"/>
    <w:rsid w:val="00723AEB"/>
    <w:rsid w:val="007267DB"/>
    <w:rsid w:val="007420E2"/>
    <w:rsid w:val="00742BE7"/>
    <w:rsid w:val="00743003"/>
    <w:rsid w:val="00743BA2"/>
    <w:rsid w:val="00757026"/>
    <w:rsid w:val="00767606"/>
    <w:rsid w:val="0077786D"/>
    <w:rsid w:val="00790403"/>
    <w:rsid w:val="007A0356"/>
    <w:rsid w:val="007A1FDC"/>
    <w:rsid w:val="007A3F0D"/>
    <w:rsid w:val="007B44FC"/>
    <w:rsid w:val="007C20BE"/>
    <w:rsid w:val="007F4FEE"/>
    <w:rsid w:val="007F70B0"/>
    <w:rsid w:val="007F7163"/>
    <w:rsid w:val="00803AB0"/>
    <w:rsid w:val="00806A86"/>
    <w:rsid w:val="00836791"/>
    <w:rsid w:val="0085359F"/>
    <w:rsid w:val="0085580C"/>
    <w:rsid w:val="00865784"/>
    <w:rsid w:val="00882720"/>
    <w:rsid w:val="008907B6"/>
    <w:rsid w:val="008B553E"/>
    <w:rsid w:val="008C157A"/>
    <w:rsid w:val="008D17DF"/>
    <w:rsid w:val="008F0666"/>
    <w:rsid w:val="00915341"/>
    <w:rsid w:val="00930B99"/>
    <w:rsid w:val="009327A4"/>
    <w:rsid w:val="00932D5D"/>
    <w:rsid w:val="0093347C"/>
    <w:rsid w:val="00935644"/>
    <w:rsid w:val="00946E71"/>
    <w:rsid w:val="00950D97"/>
    <w:rsid w:val="00982B90"/>
    <w:rsid w:val="009A27B0"/>
    <w:rsid w:val="009B7168"/>
    <w:rsid w:val="009C05F3"/>
    <w:rsid w:val="009C4789"/>
    <w:rsid w:val="009E344A"/>
    <w:rsid w:val="00A10CD3"/>
    <w:rsid w:val="00A115E0"/>
    <w:rsid w:val="00A1423C"/>
    <w:rsid w:val="00A202CD"/>
    <w:rsid w:val="00A22C3F"/>
    <w:rsid w:val="00A30390"/>
    <w:rsid w:val="00A41C45"/>
    <w:rsid w:val="00A43C6E"/>
    <w:rsid w:val="00A477D0"/>
    <w:rsid w:val="00A54186"/>
    <w:rsid w:val="00A5477E"/>
    <w:rsid w:val="00A6263F"/>
    <w:rsid w:val="00A63867"/>
    <w:rsid w:val="00A65577"/>
    <w:rsid w:val="00AB37FC"/>
    <w:rsid w:val="00AC4D17"/>
    <w:rsid w:val="00AC7ACD"/>
    <w:rsid w:val="00B056B0"/>
    <w:rsid w:val="00B07FE4"/>
    <w:rsid w:val="00B13BD7"/>
    <w:rsid w:val="00B15F2C"/>
    <w:rsid w:val="00B40B20"/>
    <w:rsid w:val="00B43042"/>
    <w:rsid w:val="00B46812"/>
    <w:rsid w:val="00B63F45"/>
    <w:rsid w:val="00B90A61"/>
    <w:rsid w:val="00B93F3E"/>
    <w:rsid w:val="00BA5604"/>
    <w:rsid w:val="00BB2ED6"/>
    <w:rsid w:val="00BC2EE1"/>
    <w:rsid w:val="00BD102E"/>
    <w:rsid w:val="00BD4493"/>
    <w:rsid w:val="00BE23D6"/>
    <w:rsid w:val="00C1285A"/>
    <w:rsid w:val="00C27347"/>
    <w:rsid w:val="00C40D51"/>
    <w:rsid w:val="00C52C3A"/>
    <w:rsid w:val="00C575A1"/>
    <w:rsid w:val="00C57A24"/>
    <w:rsid w:val="00C92006"/>
    <w:rsid w:val="00C97B3B"/>
    <w:rsid w:val="00CA08FD"/>
    <w:rsid w:val="00CA5870"/>
    <w:rsid w:val="00CB26C7"/>
    <w:rsid w:val="00CB2D03"/>
    <w:rsid w:val="00CC0EA6"/>
    <w:rsid w:val="00CC2B98"/>
    <w:rsid w:val="00CC2ED0"/>
    <w:rsid w:val="00CF0E85"/>
    <w:rsid w:val="00CF23CB"/>
    <w:rsid w:val="00D11213"/>
    <w:rsid w:val="00D13BCC"/>
    <w:rsid w:val="00D161CB"/>
    <w:rsid w:val="00D21E14"/>
    <w:rsid w:val="00D2572D"/>
    <w:rsid w:val="00D32D7C"/>
    <w:rsid w:val="00D37984"/>
    <w:rsid w:val="00D43803"/>
    <w:rsid w:val="00D44D42"/>
    <w:rsid w:val="00D57136"/>
    <w:rsid w:val="00D60179"/>
    <w:rsid w:val="00D62243"/>
    <w:rsid w:val="00D637F4"/>
    <w:rsid w:val="00D65B91"/>
    <w:rsid w:val="00D71612"/>
    <w:rsid w:val="00D72E6A"/>
    <w:rsid w:val="00D825AD"/>
    <w:rsid w:val="00D855C9"/>
    <w:rsid w:val="00D937A3"/>
    <w:rsid w:val="00D97179"/>
    <w:rsid w:val="00DC7F08"/>
    <w:rsid w:val="00DE0F17"/>
    <w:rsid w:val="00DE624F"/>
    <w:rsid w:val="00DF449F"/>
    <w:rsid w:val="00DF66F4"/>
    <w:rsid w:val="00E0168A"/>
    <w:rsid w:val="00E0789B"/>
    <w:rsid w:val="00E227CC"/>
    <w:rsid w:val="00E263EA"/>
    <w:rsid w:val="00E41147"/>
    <w:rsid w:val="00E44569"/>
    <w:rsid w:val="00E844F3"/>
    <w:rsid w:val="00E85745"/>
    <w:rsid w:val="00E90E82"/>
    <w:rsid w:val="00E95BC1"/>
    <w:rsid w:val="00EA3346"/>
    <w:rsid w:val="00EA4103"/>
    <w:rsid w:val="00EA4913"/>
    <w:rsid w:val="00EB5C14"/>
    <w:rsid w:val="00EC6706"/>
    <w:rsid w:val="00ED329D"/>
    <w:rsid w:val="00ED4D7F"/>
    <w:rsid w:val="00ED6C36"/>
    <w:rsid w:val="00EE498F"/>
    <w:rsid w:val="00F03743"/>
    <w:rsid w:val="00F276DF"/>
    <w:rsid w:val="00F369AD"/>
    <w:rsid w:val="00F47640"/>
    <w:rsid w:val="00F724B2"/>
    <w:rsid w:val="00FB2C39"/>
    <w:rsid w:val="00FB384E"/>
    <w:rsid w:val="00FC4985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0CE5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510CE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earch0">
    <w:name w:val="search0"/>
    <w:rsid w:val="00510CE5"/>
  </w:style>
  <w:style w:type="character" w:customStyle="1" w:styleId="search2">
    <w:name w:val="search2"/>
    <w:rsid w:val="00510CE5"/>
  </w:style>
  <w:style w:type="character" w:customStyle="1" w:styleId="Bodytext2">
    <w:name w:val="Body text (2)_"/>
    <w:link w:val="Bodytext20"/>
    <w:rsid w:val="00510CE5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10CE5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510CE5"/>
    <w:rPr>
      <w:color w:val="0000FF"/>
      <w:u w:val="single"/>
    </w:rPr>
  </w:style>
  <w:style w:type="character" w:customStyle="1" w:styleId="samedocreference1">
    <w:name w:val="samedocreference1"/>
    <w:rsid w:val="00510CE5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510CE5"/>
    <w:rPr>
      <w:i w:val="0"/>
      <w:iCs w:val="0"/>
      <w:color w:val="8B0000"/>
      <w:u w:val="single"/>
    </w:rPr>
  </w:style>
  <w:style w:type="paragraph" w:styleId="a6">
    <w:name w:val="List Paragraph"/>
    <w:basedOn w:val="a"/>
    <w:uiPriority w:val="34"/>
    <w:qFormat/>
    <w:rsid w:val="00721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560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BA560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631C1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31C17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0CE5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510CE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earch0">
    <w:name w:val="search0"/>
    <w:rsid w:val="00510CE5"/>
  </w:style>
  <w:style w:type="character" w:customStyle="1" w:styleId="search2">
    <w:name w:val="search2"/>
    <w:rsid w:val="00510CE5"/>
  </w:style>
  <w:style w:type="character" w:customStyle="1" w:styleId="Bodytext2">
    <w:name w:val="Body text (2)_"/>
    <w:link w:val="Bodytext20"/>
    <w:rsid w:val="00510CE5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10CE5"/>
    <w:pPr>
      <w:widowControl w:val="0"/>
      <w:shd w:val="clear" w:color="auto" w:fill="FFFFFF"/>
      <w:spacing w:line="413" w:lineRule="exact"/>
      <w:ind w:hanging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uiPriority w:val="99"/>
    <w:unhideWhenUsed/>
    <w:rsid w:val="00510CE5"/>
    <w:rPr>
      <w:color w:val="0000FF"/>
      <w:u w:val="single"/>
    </w:rPr>
  </w:style>
  <w:style w:type="character" w:customStyle="1" w:styleId="samedocreference1">
    <w:name w:val="samedocreference1"/>
    <w:rsid w:val="00510CE5"/>
    <w:rPr>
      <w:i w:val="0"/>
      <w:iCs w:val="0"/>
      <w:color w:val="8B0000"/>
      <w:u w:val="single"/>
    </w:rPr>
  </w:style>
  <w:style w:type="character" w:customStyle="1" w:styleId="samedocreference2">
    <w:name w:val="samedocreference2"/>
    <w:rsid w:val="00510CE5"/>
    <w:rPr>
      <w:i w:val="0"/>
      <w:iCs w:val="0"/>
      <w:color w:val="8B0000"/>
      <w:u w:val="single"/>
    </w:rPr>
  </w:style>
  <w:style w:type="paragraph" w:styleId="a6">
    <w:name w:val="List Paragraph"/>
    <w:basedOn w:val="a"/>
    <w:uiPriority w:val="34"/>
    <w:qFormat/>
    <w:rsid w:val="00721B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560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BA560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631C1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31C1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szg_troyan@abv.b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oszg_troyan@abv.b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zg_lov@abv.b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B986-1365-4352-ADC3-F8D6D7C0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27</Pages>
  <Words>7182</Words>
  <Characters>40938</Characters>
  <Application>Microsoft Office Word</Application>
  <DocSecurity>0</DocSecurity>
  <Lines>341</Lines>
  <Paragraphs>96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ODZ-1</cp:lastModifiedBy>
  <cp:revision>71</cp:revision>
  <cp:lastPrinted>2019-02-27T12:03:00Z</cp:lastPrinted>
  <dcterms:created xsi:type="dcterms:W3CDTF">2019-03-20T09:19:00Z</dcterms:created>
  <dcterms:modified xsi:type="dcterms:W3CDTF">2019-03-20T13:31:00Z</dcterms:modified>
</cp:coreProperties>
</file>