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29" w:rsidRDefault="009D0B9F" w:rsidP="00566029">
      <w:pPr>
        <w:jc w:val="center"/>
        <w:rPr>
          <w:b/>
          <w:sz w:val="18"/>
          <w:lang w:val="en-US"/>
        </w:rPr>
      </w:pPr>
      <w:r>
        <w:rPr>
          <w:b/>
          <w:bCs/>
          <w:noProof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029" w:rsidRPr="00B220C6" w:rsidRDefault="009D0B9F" w:rsidP="00566029">
      <w:pPr>
        <w:rPr>
          <w:b/>
          <w:bCs/>
        </w:rPr>
      </w:pPr>
      <w:r>
        <w:rPr>
          <w:b/>
          <w:bCs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91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8.3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9/HA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YYKdKB&#10;RE8Hr2Nm9BDa0xuXg1epdjYUSE/q1Txr+t0hpcuWqIZH57ezgdgsRCTvQsLGGUiy779oBj4E8GOv&#10;TrXtAiR0AZ2iJOebJPzkER0OKZwuUuhOVCsh+TXOWOc/c92hYBTYeUtE0/pSKwW6a5vFLOT47Hxg&#10;RfJrQEiq9FZIGeWXCvUFXs4msxjgtBQsXAY3Z5t9KS06kjBA8Yslws29m9UHxSJYywnbXGxPhBxs&#10;SC5VwIO6gM7FGibkxzJdbhabxXQ0ncw3o2laVaOnbTkdzbfZp1n1UJVllf0M1LJp3grGuArsrtOa&#10;Tf9uGi7vZpiz27ze2pC8R4/9ArLXfyQdhQ1aDlOx1+y8s1fBYUCj8+UxhRdwvwf7/smvfwEAAP//&#10;AwBQSwMEFAAGAAgAAAAhAOmpnh/bAAAACAEAAA8AAABkcnMvZG93bnJldi54bWxMj0FLw0AUhO8F&#10;/8PyBC+l3U3AoDGbUgo9eLQt9LrNPpNo9m3IbprYX+8TD3ocZpj5ptjMrhNXHELrSUOyViCQKm9b&#10;qjWcjvvVE4gQDVnTeUINXxhgU94tCpNbP9EbXg+xFlxCITcamhj7XMpQNehMWPseib13PzgTWQ61&#10;tIOZuNx1MlUqk860xAuN6XHXYPV5GJ0GDONjorbPrj693qblOb19TP1R64f7efsCIuIc/8Lwg8/o&#10;UDLTxY9kg+g0rJIs46gGfsT2r7xwLs0UyLKQ/w+U3wAAAP//AwBQSwECLQAUAAYACAAAACEAtoM4&#10;kv4AAADhAQAAEwAAAAAAAAAAAAAAAAAAAAAAW0NvbnRlbnRfVHlwZXNdLnhtbFBLAQItABQABgAI&#10;AAAAIQA4/SH/1gAAAJQBAAALAAAAAAAAAAAAAAAAAC8BAABfcmVscy8ucmVsc1BLAQItABQABgAI&#10;AAAAIQBllf9/HAIAADoEAAAOAAAAAAAAAAAAAAAAAC4CAABkcnMvZTJvRG9jLnhtbFBLAQItABQA&#10;BgAIAAAAIQDpqZ4f2wAAAAgBAAAPAAAAAAAAAAAAAAAAAHYEAABkcnMvZG93bnJldi54bWxQSwUG&#10;AAAAAAQABADzAAAAfgUAAAAA&#10;"/>
            </w:pict>
          </mc:Fallback>
        </mc:AlternateContent>
      </w:r>
      <w:r w:rsidR="00566029">
        <w:rPr>
          <w:b/>
          <w:bCs/>
        </w:rPr>
        <w:t xml:space="preserve"> </w:t>
      </w:r>
      <w:r w:rsidR="00566029" w:rsidRPr="00B220C6">
        <w:rPr>
          <w:b/>
          <w:bCs/>
        </w:rPr>
        <w:t>РЕПУБЛИКА БЪЛГАРИЯ</w:t>
      </w:r>
    </w:p>
    <w:p w:rsidR="00566029" w:rsidRPr="00B220C6" w:rsidRDefault="00566029" w:rsidP="00566029">
      <w:pPr>
        <w:pBdr>
          <w:bottom w:val="double" w:sz="6" w:space="1" w:color="auto"/>
        </w:pBdr>
        <w:tabs>
          <w:tab w:val="right" w:pos="7826"/>
        </w:tabs>
        <w:rPr>
          <w:b/>
          <w:bCs/>
        </w:rPr>
      </w:pPr>
      <w:r>
        <w:rPr>
          <w:b/>
          <w:bCs/>
        </w:rPr>
        <w:t xml:space="preserve"> </w:t>
      </w:r>
      <w:r w:rsidRPr="00B220C6">
        <w:rPr>
          <w:b/>
          <w:bCs/>
        </w:rPr>
        <w:t>МИНИСТЕРСТВО НА ЗЕМЕДЕЛИЕТО</w:t>
      </w:r>
      <w:r w:rsidR="009F6207">
        <w:rPr>
          <w:b/>
          <w:bCs/>
        </w:rPr>
        <w:t xml:space="preserve"> И ХРАНИТЕ</w:t>
      </w:r>
    </w:p>
    <w:p w:rsidR="00566029" w:rsidRPr="007839E1" w:rsidRDefault="00566029" w:rsidP="0056602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25EEF">
        <w:rPr>
          <w:b/>
          <w:bCs/>
          <w:sz w:val="22"/>
          <w:szCs w:val="22"/>
        </w:rPr>
        <w:t>ОБЛАСТНА</w:t>
      </w:r>
      <w:r w:rsidRPr="007839E1">
        <w:rPr>
          <w:b/>
          <w:sz w:val="22"/>
          <w:szCs w:val="22"/>
        </w:rPr>
        <w:t xml:space="preserve"> ДИРЕКЦИЯ “ЗЕМЕДЕЛИЕ”- КЮСТЕНДИЛ</w:t>
      </w:r>
    </w:p>
    <w:p w:rsidR="00566029" w:rsidRDefault="00566029" w:rsidP="00566029">
      <w:pPr>
        <w:rPr>
          <w:b/>
        </w:rPr>
      </w:pPr>
      <w:r>
        <w:rPr>
          <w:b/>
        </w:rPr>
        <w:t xml:space="preserve"> </w:t>
      </w:r>
      <w:r>
        <w:rPr>
          <w:b/>
          <w:sz w:val="18"/>
          <w:szCs w:val="18"/>
        </w:rPr>
        <w:t>2500 гр. Кюстендил, ул. “Демокрация” 44, тел.</w:t>
      </w:r>
      <w:r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</w:rPr>
        <w:t xml:space="preserve">078/550271, </w:t>
      </w:r>
      <w:r w:rsidRPr="007428D2">
        <w:rPr>
          <w:b/>
          <w:sz w:val="18"/>
          <w:szCs w:val="18"/>
          <w:lang w:val="en-US"/>
        </w:rPr>
        <w:t>E</w:t>
      </w:r>
      <w:r w:rsidRPr="007428D2">
        <w:rPr>
          <w:b/>
          <w:sz w:val="18"/>
          <w:szCs w:val="18"/>
          <w:lang w:val="ru-RU"/>
        </w:rPr>
        <w:t>-</w:t>
      </w:r>
      <w:r w:rsidRPr="007428D2">
        <w:rPr>
          <w:b/>
          <w:sz w:val="18"/>
          <w:szCs w:val="18"/>
          <w:lang w:val="en-US"/>
        </w:rPr>
        <w:t>mail</w:t>
      </w:r>
      <w:r w:rsidRPr="007428D2">
        <w:rPr>
          <w:b/>
          <w:sz w:val="18"/>
          <w:szCs w:val="18"/>
        </w:rPr>
        <w:t>:</w:t>
      </w:r>
      <w:r w:rsidRPr="007428D2">
        <w:rPr>
          <w:b/>
          <w:sz w:val="18"/>
          <w:szCs w:val="18"/>
          <w:lang w:val="ru-RU"/>
        </w:rPr>
        <w:t xml:space="preserve"> </w:t>
      </w:r>
      <w:hyperlink r:id="rId7" w:history="1">
        <w:r w:rsidRPr="007428D2">
          <w:rPr>
            <w:rStyle w:val="Hyperlink"/>
            <w:b/>
            <w:sz w:val="18"/>
            <w:szCs w:val="18"/>
            <w:lang w:val="en-US"/>
          </w:rPr>
          <w:t>odzg</w:t>
        </w:r>
        <w:r w:rsidRPr="007428D2">
          <w:rPr>
            <w:rStyle w:val="Hyperlink"/>
            <w:b/>
            <w:sz w:val="18"/>
            <w:szCs w:val="18"/>
            <w:lang w:val="ru-RU"/>
          </w:rPr>
          <w:t>_</w:t>
        </w:r>
        <w:r w:rsidRPr="007428D2">
          <w:rPr>
            <w:rStyle w:val="Hyperlink"/>
            <w:b/>
            <w:sz w:val="18"/>
            <w:szCs w:val="18"/>
            <w:lang w:val="en-US"/>
          </w:rPr>
          <w:t>kyustendil</w:t>
        </w:r>
        <w:r w:rsidRPr="007428D2">
          <w:rPr>
            <w:rStyle w:val="Hyperlink"/>
            <w:b/>
            <w:sz w:val="18"/>
            <w:szCs w:val="18"/>
            <w:lang w:val="ru-RU"/>
          </w:rPr>
          <w:t>@</w:t>
        </w:r>
        <w:r w:rsidRPr="007428D2">
          <w:rPr>
            <w:rStyle w:val="Hyperlink"/>
            <w:b/>
            <w:sz w:val="18"/>
            <w:szCs w:val="18"/>
            <w:lang w:val="en-US"/>
          </w:rPr>
          <w:t>mzh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r w:rsidRPr="007428D2">
          <w:rPr>
            <w:rStyle w:val="Hyperlink"/>
            <w:b/>
            <w:sz w:val="18"/>
            <w:szCs w:val="18"/>
            <w:lang w:val="en-US"/>
          </w:rPr>
          <w:t>government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proofErr w:type="spellStart"/>
        <w:r w:rsidRPr="007428D2">
          <w:rPr>
            <w:rStyle w:val="Hyperlink"/>
            <w:b/>
            <w:sz w:val="18"/>
            <w:szCs w:val="18"/>
            <w:lang w:val="en-US"/>
          </w:rPr>
          <w:t>bg</w:t>
        </w:r>
        <w:proofErr w:type="spellEnd"/>
      </w:hyperlink>
      <w:r w:rsidRPr="00650490">
        <w:rPr>
          <w:b/>
          <w:lang w:val="ru-RU"/>
        </w:rPr>
        <w:t xml:space="preserve"> </w:t>
      </w:r>
      <w:r>
        <w:rPr>
          <w:b/>
        </w:rPr>
        <w:t xml:space="preserve">   </w:t>
      </w:r>
      <w:r w:rsidRPr="0056360E">
        <w:rPr>
          <w:b/>
        </w:rPr>
        <w:t>КОМИСИЯ по чл.17, ал.1, т.1 от ЗОЗЗ</w:t>
      </w:r>
    </w:p>
    <w:p w:rsidR="00A74858" w:rsidRDefault="00A74858" w:rsidP="00566029">
      <w:pPr>
        <w:rPr>
          <w:b/>
        </w:rPr>
      </w:pPr>
    </w:p>
    <w:p w:rsidR="00566029" w:rsidRPr="00873832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</w:t>
      </w:r>
      <w:r>
        <w:rPr>
          <w:b/>
          <w:bCs/>
          <w:sz w:val="28"/>
        </w:rPr>
        <w:t xml:space="preserve">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 xml:space="preserve">Протокол № </w:t>
      </w:r>
      <w:r w:rsidR="00915DFD">
        <w:rPr>
          <w:b/>
          <w:bCs/>
          <w:sz w:val="28"/>
        </w:rPr>
        <w:t>2</w:t>
      </w:r>
    </w:p>
    <w:p w:rsidR="00566029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>от</w:t>
      </w:r>
      <w:r>
        <w:rPr>
          <w:b/>
          <w:bCs/>
          <w:sz w:val="28"/>
          <w:lang w:val="en-US"/>
        </w:rPr>
        <w:t xml:space="preserve"> </w:t>
      </w:r>
      <w:r w:rsidR="00915DFD">
        <w:rPr>
          <w:b/>
          <w:bCs/>
          <w:sz w:val="28"/>
        </w:rPr>
        <w:t>16</w:t>
      </w:r>
      <w:r>
        <w:rPr>
          <w:b/>
          <w:bCs/>
          <w:sz w:val="28"/>
        </w:rPr>
        <w:t>.</w:t>
      </w:r>
      <w:r w:rsidR="00915DFD">
        <w:rPr>
          <w:b/>
          <w:bCs/>
          <w:sz w:val="28"/>
        </w:rPr>
        <w:t>03</w:t>
      </w:r>
      <w:r>
        <w:rPr>
          <w:b/>
          <w:bCs/>
          <w:sz w:val="28"/>
        </w:rPr>
        <w:t>.20</w:t>
      </w:r>
      <w:r w:rsidR="009D0B9F">
        <w:rPr>
          <w:b/>
          <w:bCs/>
          <w:sz w:val="28"/>
        </w:rPr>
        <w:t>2</w:t>
      </w:r>
      <w:r w:rsidR="008B1EBC">
        <w:rPr>
          <w:b/>
          <w:bCs/>
          <w:sz w:val="28"/>
        </w:rPr>
        <w:t>6</w:t>
      </w:r>
      <w:r>
        <w:rPr>
          <w:b/>
          <w:bCs/>
          <w:sz w:val="28"/>
        </w:rPr>
        <w:t>г.</w:t>
      </w:r>
    </w:p>
    <w:p w:rsidR="0040124C" w:rsidRDefault="0040124C" w:rsidP="00566029">
      <w:pPr>
        <w:tabs>
          <w:tab w:val="left" w:pos="5481"/>
        </w:tabs>
        <w:ind w:left="-540"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>Р Е Ш Е Н И Е</w:t>
      </w:r>
    </w:p>
    <w:p w:rsidR="00566029" w:rsidRPr="00DD7693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 xml:space="preserve">№ </w:t>
      </w:r>
      <w:r w:rsidR="00915DFD">
        <w:rPr>
          <w:b/>
          <w:bCs/>
          <w:sz w:val="36"/>
        </w:rPr>
        <w:t>2</w:t>
      </w:r>
    </w:p>
    <w:p w:rsidR="00566029" w:rsidRPr="00076136" w:rsidRDefault="00566029" w:rsidP="00566029">
      <w:pPr>
        <w:tabs>
          <w:tab w:val="left" w:pos="5481"/>
        </w:tabs>
        <w:ind w:left="-540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</w:t>
      </w:r>
      <w:r w:rsidRPr="00650490">
        <w:rPr>
          <w:b/>
          <w:bCs/>
          <w:sz w:val="36"/>
          <w:lang w:val="ru-RU"/>
        </w:rPr>
        <w:t xml:space="preserve">        </w:t>
      </w:r>
      <w:r w:rsidRPr="00076136">
        <w:rPr>
          <w:b/>
          <w:bCs/>
          <w:sz w:val="36"/>
        </w:rPr>
        <w:t xml:space="preserve">от </w:t>
      </w:r>
      <w:r w:rsidR="00915DFD">
        <w:rPr>
          <w:b/>
          <w:bCs/>
          <w:sz w:val="36"/>
        </w:rPr>
        <w:t>16</w:t>
      </w:r>
      <w:r>
        <w:rPr>
          <w:b/>
          <w:bCs/>
          <w:sz w:val="36"/>
        </w:rPr>
        <w:t>.</w:t>
      </w:r>
      <w:r w:rsidR="00915DFD">
        <w:rPr>
          <w:b/>
          <w:bCs/>
          <w:sz w:val="36"/>
        </w:rPr>
        <w:t>03</w:t>
      </w:r>
      <w:r>
        <w:rPr>
          <w:b/>
          <w:bCs/>
          <w:sz w:val="36"/>
        </w:rPr>
        <w:t>.20</w:t>
      </w:r>
      <w:r w:rsidR="009D0B9F">
        <w:rPr>
          <w:b/>
          <w:bCs/>
          <w:sz w:val="36"/>
        </w:rPr>
        <w:t>2</w:t>
      </w:r>
      <w:r w:rsidR="008B1EBC">
        <w:rPr>
          <w:b/>
          <w:bCs/>
          <w:sz w:val="36"/>
        </w:rPr>
        <w:t>6</w:t>
      </w:r>
      <w:r w:rsidR="00D56A61">
        <w:rPr>
          <w:b/>
          <w:bCs/>
          <w:sz w:val="36"/>
        </w:rPr>
        <w:t xml:space="preserve"> </w:t>
      </w:r>
      <w:r w:rsidRPr="00076136">
        <w:rPr>
          <w:b/>
          <w:bCs/>
          <w:sz w:val="36"/>
        </w:rPr>
        <w:t>година</w:t>
      </w:r>
    </w:p>
    <w:p w:rsidR="00C62AEA" w:rsidRPr="00076136" w:rsidRDefault="00C62AEA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r w:rsidRPr="00076136">
        <w:rPr>
          <w:b/>
          <w:bCs/>
          <w:sz w:val="28"/>
        </w:rPr>
        <w:t xml:space="preserve">ЗА:   </w:t>
      </w:r>
      <w:r w:rsidRPr="00650490">
        <w:rPr>
          <w:b/>
          <w:bCs/>
          <w:sz w:val="28"/>
          <w:lang w:val="ru-RU"/>
        </w:rPr>
        <w:t xml:space="preserve"> </w:t>
      </w:r>
      <w:r w:rsidRPr="00076136">
        <w:rPr>
          <w:b/>
          <w:bCs/>
          <w:sz w:val="28"/>
        </w:rPr>
        <w:t>Промяна предназначението на земеделски земи за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неземеделски нужди и утвърждаване на площадки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и трасета за проектиране</w:t>
      </w:r>
    </w:p>
    <w:p w:rsidR="0040124C" w:rsidRDefault="0040124C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КОМИСИЯТА ПО чл.17, ал.1, т.1 от ЗОЗЗ</w:t>
      </w:r>
    </w:p>
    <w:p w:rsidR="00C62AEA" w:rsidRPr="00076136" w:rsidRDefault="00C62AEA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Р Е Ш И:</w:t>
      </w:r>
    </w:p>
    <w:p w:rsidR="00435E89" w:rsidRDefault="00435E8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</w:p>
    <w:p w:rsidR="00B264C1" w:rsidRDefault="00AF1178" w:rsidP="00301F2F">
      <w:pPr>
        <w:ind w:right="72"/>
        <w:jc w:val="both"/>
        <w:rPr>
          <w:b/>
          <w:bCs/>
          <w:sz w:val="28"/>
        </w:rPr>
      </w:pPr>
      <w:r>
        <w:t xml:space="preserve">    </w:t>
      </w:r>
    </w:p>
    <w:p w:rsidR="00CE16CE" w:rsidRDefault="00566029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</w:rPr>
        <w:t xml:space="preserve">І. </w:t>
      </w:r>
      <w:r w:rsidR="00F02584" w:rsidRPr="00076136">
        <w:rPr>
          <w:b/>
          <w:bCs/>
          <w:i/>
          <w:iCs/>
          <w:sz w:val="28"/>
          <w:szCs w:val="28"/>
        </w:rPr>
        <w:t xml:space="preserve">На основание чл.24, ал.2 от ЗОЗЗ и чл.41, ал.1 от ППЗОЗЗ, </w:t>
      </w:r>
      <w:r w:rsidR="00F02584" w:rsidRPr="00076136">
        <w:rPr>
          <w:b/>
          <w:i/>
          <w:sz w:val="28"/>
          <w:szCs w:val="28"/>
        </w:rPr>
        <w:t>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2E7BD3" w:rsidRDefault="002E7BD3" w:rsidP="002E7BD3">
      <w:pPr>
        <w:tabs>
          <w:tab w:val="left" w:pos="-180"/>
          <w:tab w:val="left" w:pos="0"/>
          <w:tab w:val="left" w:pos="5481"/>
        </w:tabs>
        <w:ind w:right="-49"/>
        <w:jc w:val="both"/>
      </w:pPr>
      <w:r w:rsidRPr="002E7BD3">
        <w:t xml:space="preserve">        </w:t>
      </w:r>
    </w:p>
    <w:p w:rsidR="000657A5" w:rsidRPr="00300A14" w:rsidRDefault="002E7BD3" w:rsidP="000657A5">
      <w:pPr>
        <w:ind w:firstLine="360"/>
        <w:jc w:val="both"/>
      </w:pPr>
      <w:r>
        <w:t xml:space="preserve">  </w:t>
      </w:r>
      <w:r w:rsidR="000657A5">
        <w:t>1</w:t>
      </w:r>
      <w:r w:rsidRPr="002E7BD3">
        <w:t xml:space="preserve">. </w:t>
      </w:r>
      <w:r w:rsidR="000657A5" w:rsidRPr="00300A14">
        <w:t xml:space="preserve">ПРОМЕНЯ предназначението на </w:t>
      </w:r>
      <w:r w:rsidR="000657A5">
        <w:t>1457 кв.м</w:t>
      </w:r>
      <w:r w:rsidR="000657A5" w:rsidRPr="00300A14">
        <w:t xml:space="preserve"> зем</w:t>
      </w:r>
      <w:r w:rsidR="000657A5">
        <w:t>еделска земя, VІ категория, неполивна, собственост на  Ч</w:t>
      </w:r>
      <w:r w:rsidR="002D6582">
        <w:t>.</w:t>
      </w:r>
      <w:r w:rsidR="000657A5">
        <w:t xml:space="preserve"> Б</w:t>
      </w:r>
      <w:r w:rsidR="002D6582">
        <w:t>.</w:t>
      </w:r>
      <w:r w:rsidR="000657A5">
        <w:t xml:space="preserve"> Д</w:t>
      </w:r>
      <w:r w:rsidR="002D6582">
        <w:t>.</w:t>
      </w:r>
      <w:r w:rsidR="000657A5">
        <w:t xml:space="preserve"> и С</w:t>
      </w:r>
      <w:r w:rsidR="002D6582">
        <w:t xml:space="preserve">. </w:t>
      </w:r>
      <w:r w:rsidR="000657A5">
        <w:t>М</w:t>
      </w:r>
      <w:r w:rsidR="002D6582">
        <w:t>.</w:t>
      </w:r>
      <w:r w:rsidR="000657A5">
        <w:t xml:space="preserve"> Т</w:t>
      </w:r>
      <w:r w:rsidR="002D6582">
        <w:t>.</w:t>
      </w:r>
      <w:r w:rsidR="000657A5">
        <w:t>,</w:t>
      </w:r>
      <w:r w:rsidR="000657A5" w:rsidRPr="00354731">
        <w:t xml:space="preserve"> за изграждане на обект: </w:t>
      </w:r>
      <w:r w:rsidR="000657A5">
        <w:rPr>
          <w:i/>
        </w:rPr>
        <w:t>„Вилна сграда</w:t>
      </w:r>
      <w:r w:rsidR="000657A5" w:rsidRPr="00354731">
        <w:rPr>
          <w:i/>
        </w:rPr>
        <w:t>”</w:t>
      </w:r>
      <w:r w:rsidR="000657A5">
        <w:rPr>
          <w:i/>
        </w:rPr>
        <w:t xml:space="preserve"> </w:t>
      </w:r>
      <w:r w:rsidR="000657A5" w:rsidRPr="00354731">
        <w:t xml:space="preserve">в землището на </w:t>
      </w:r>
      <w:r w:rsidR="000657A5">
        <w:t>гр. Кюстендил, имот с идентификатор</w:t>
      </w:r>
      <w:r w:rsidR="000657A5" w:rsidRPr="00354731">
        <w:t xml:space="preserve"> </w:t>
      </w:r>
      <w:r w:rsidR="000657A5">
        <w:t>41112.86.59 по</w:t>
      </w:r>
      <w:r w:rsidR="000657A5" w:rsidRPr="00354731">
        <w:t xml:space="preserve"> КК</w:t>
      </w:r>
      <w:r w:rsidR="000657A5">
        <w:t>КР, местността „Караджа бунар</w:t>
      </w:r>
      <w:r w:rsidR="000657A5" w:rsidRPr="00354731">
        <w:t>”, общ</w:t>
      </w:r>
      <w:r w:rsidR="000657A5">
        <w:t>. Кюстендил</w:t>
      </w:r>
      <w:r w:rsidR="000657A5" w:rsidRPr="00354731">
        <w:t>, обл. Кюстендил</w:t>
      </w:r>
      <w:r w:rsidR="000657A5">
        <w:t xml:space="preserve">, при граници, </w:t>
      </w:r>
      <w:r w:rsidR="000657A5" w:rsidRPr="00300A14">
        <w:t>посочени в приложената скица и влязъл в сила ПУП</w:t>
      </w:r>
      <w:r w:rsidR="000657A5">
        <w:t>-ПЗ</w:t>
      </w:r>
      <w:r w:rsidR="000657A5" w:rsidRPr="00300A14">
        <w:t>.</w:t>
      </w:r>
    </w:p>
    <w:p w:rsidR="000657A5" w:rsidRPr="00837376" w:rsidRDefault="000657A5" w:rsidP="000657A5">
      <w:pPr>
        <w:tabs>
          <w:tab w:val="left" w:pos="7632"/>
          <w:tab w:val="left" w:pos="8604"/>
        </w:tabs>
        <w:ind w:right="72" w:firstLine="211"/>
        <w:jc w:val="both"/>
      </w:pPr>
      <w:r w:rsidRPr="00837376">
        <w:t xml:space="preserve">Собственикът на земята да отнеме и оползотвори хумусния пласт от площадката и да заплати на основание </w:t>
      </w:r>
      <w:r>
        <w:t>чл.30 от ЗОЗЗ такса по чл. 6 от тарифата в размер на 1568,87 евро/3068,44 лева</w:t>
      </w:r>
      <w:r w:rsidRPr="00837376">
        <w:t>.</w:t>
      </w:r>
    </w:p>
    <w:p w:rsidR="000657A5" w:rsidRPr="005F31AB" w:rsidRDefault="000657A5" w:rsidP="000657A5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0657A5" w:rsidRPr="005F31AB" w:rsidRDefault="000657A5" w:rsidP="000657A5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174731" w:rsidRDefault="00174731" w:rsidP="000657A5">
      <w:pPr>
        <w:ind w:firstLine="360"/>
        <w:jc w:val="both"/>
        <w:rPr>
          <w:b/>
          <w:i/>
          <w:lang w:val="ru-RU"/>
        </w:rPr>
      </w:pPr>
    </w:p>
    <w:p w:rsidR="000657A5" w:rsidRPr="00300A14" w:rsidRDefault="000657A5" w:rsidP="000657A5">
      <w:pPr>
        <w:ind w:firstLine="360"/>
        <w:jc w:val="both"/>
      </w:pPr>
      <w:r w:rsidRPr="000657A5">
        <w:rPr>
          <w:lang w:val="ru-RU"/>
        </w:rPr>
        <w:t>2.</w:t>
      </w:r>
      <w:r w:rsidRPr="000657A5">
        <w:t xml:space="preserve"> </w:t>
      </w:r>
      <w:r w:rsidRPr="00300A14">
        <w:t xml:space="preserve">ПРОМЕНЯ предназначението на </w:t>
      </w:r>
      <w:r>
        <w:t>3737 кв.м</w:t>
      </w:r>
      <w:r w:rsidRPr="00300A14">
        <w:t xml:space="preserve"> зем</w:t>
      </w:r>
      <w:r>
        <w:t>еделска земя, ІХ категория, неполивна, собственост на М</w:t>
      </w:r>
      <w:r w:rsidR="002D6582">
        <w:t>.</w:t>
      </w:r>
      <w:r>
        <w:t xml:space="preserve"> П</w:t>
      </w:r>
      <w:r w:rsidR="002D6582">
        <w:t>.</w:t>
      </w:r>
      <w:r>
        <w:t xml:space="preserve"> П</w:t>
      </w:r>
      <w:r w:rsidR="002D6582">
        <w:t>.</w:t>
      </w:r>
      <w:r>
        <w:t xml:space="preserve"> и Д</w:t>
      </w:r>
      <w:r w:rsidR="002D6582">
        <w:t>.</w:t>
      </w:r>
      <w:r>
        <w:t xml:space="preserve"> Й</w:t>
      </w:r>
      <w:r w:rsidR="002D6582">
        <w:t>.</w:t>
      </w:r>
      <w:r>
        <w:t xml:space="preserve"> П</w:t>
      </w:r>
      <w:r w:rsidR="002D6582">
        <w:t>.</w:t>
      </w:r>
      <w:r>
        <w:t>,</w:t>
      </w:r>
      <w:r w:rsidRPr="00354731">
        <w:t xml:space="preserve"> за изграждане на обект: </w:t>
      </w:r>
      <w:r>
        <w:rPr>
          <w:i/>
        </w:rPr>
        <w:t>„Жилищна сграда и обект с обслужващо предназначение, търговия с авточасти, автоуслуги и офис сграда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54731">
        <w:t xml:space="preserve">в землището на </w:t>
      </w:r>
      <w:r>
        <w:t>с. Дяково, имот с идентификатор</w:t>
      </w:r>
      <w:r w:rsidRPr="00354731">
        <w:t xml:space="preserve"> </w:t>
      </w:r>
      <w:r>
        <w:t>24791.176.71 по</w:t>
      </w:r>
      <w:r w:rsidRPr="00354731">
        <w:t xml:space="preserve"> КК</w:t>
      </w:r>
      <w:r>
        <w:t>КР, местността „Хановете</w:t>
      </w:r>
      <w:r w:rsidRPr="00354731">
        <w:t>”, общ</w:t>
      </w:r>
      <w:r>
        <w:t>. Дупница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</w:t>
      </w:r>
      <w:r>
        <w:t>-ПЗ</w:t>
      </w:r>
      <w:r w:rsidRPr="00300A14">
        <w:t>.</w:t>
      </w:r>
    </w:p>
    <w:p w:rsidR="000657A5" w:rsidRPr="00837376" w:rsidRDefault="000657A5" w:rsidP="000657A5">
      <w:pPr>
        <w:tabs>
          <w:tab w:val="left" w:pos="7632"/>
          <w:tab w:val="left" w:pos="8604"/>
        </w:tabs>
        <w:ind w:right="72" w:firstLine="211"/>
        <w:jc w:val="both"/>
      </w:pPr>
      <w:r w:rsidRPr="00837376">
        <w:t xml:space="preserve">Собственикът на земята да заплати на основание </w:t>
      </w:r>
      <w:r>
        <w:t>чл.30 от ЗОЗЗ такса по чл. 6 от тарифата в размер на 619,07 евро/1210,79 лева</w:t>
      </w:r>
      <w:r w:rsidRPr="00837376">
        <w:t>.</w:t>
      </w:r>
    </w:p>
    <w:p w:rsidR="000657A5" w:rsidRPr="005F31AB" w:rsidRDefault="000657A5" w:rsidP="000657A5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0657A5" w:rsidRPr="005F31AB" w:rsidRDefault="000657A5" w:rsidP="000657A5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0657A5" w:rsidRDefault="000657A5" w:rsidP="000657A5">
      <w:pPr>
        <w:ind w:firstLine="360"/>
        <w:jc w:val="both"/>
        <w:rPr>
          <w:lang w:val="ru-RU"/>
        </w:rPr>
      </w:pPr>
    </w:p>
    <w:p w:rsidR="000657A5" w:rsidRPr="00300A14" w:rsidRDefault="000657A5" w:rsidP="000657A5">
      <w:pPr>
        <w:framePr w:hSpace="141" w:wrap="around" w:vAnchor="text" w:hAnchor="margin" w:y="-237"/>
        <w:ind w:firstLine="360"/>
        <w:jc w:val="both"/>
      </w:pPr>
      <w:r>
        <w:rPr>
          <w:lang w:val="ru-RU"/>
        </w:rPr>
        <w:lastRenderedPageBreak/>
        <w:t>3.</w:t>
      </w:r>
      <w:r w:rsidRPr="000657A5">
        <w:t xml:space="preserve"> </w:t>
      </w:r>
      <w:r w:rsidRPr="00300A14">
        <w:t xml:space="preserve">ПРОМЕНЯ предназначението на </w:t>
      </w:r>
      <w:r>
        <w:t>4086 кв.м</w:t>
      </w:r>
      <w:r w:rsidRPr="00300A14">
        <w:t xml:space="preserve"> зем</w:t>
      </w:r>
      <w:r>
        <w:t>еделска земя, V категория, неполивна, собственост на   К</w:t>
      </w:r>
      <w:r w:rsidR="002D6582">
        <w:t>.</w:t>
      </w:r>
      <w:r>
        <w:t xml:space="preserve"> В</w:t>
      </w:r>
      <w:r w:rsidR="002D6582">
        <w:t>.</w:t>
      </w:r>
      <w:r>
        <w:t xml:space="preserve"> М</w:t>
      </w:r>
      <w:r w:rsidR="002D6582">
        <w:t>.</w:t>
      </w:r>
      <w:r w:rsidRPr="00354731">
        <w:t xml:space="preserve"> за изграждане на обект: </w:t>
      </w:r>
      <w:r>
        <w:t>„</w:t>
      </w:r>
      <w:r>
        <w:rPr>
          <w:i/>
        </w:rPr>
        <w:t>Автокъща и офис</w:t>
      </w:r>
      <w:r w:rsidRPr="00354731">
        <w:rPr>
          <w:i/>
        </w:rPr>
        <w:t>”</w:t>
      </w:r>
      <w:r w:rsidRPr="00354731">
        <w:t xml:space="preserve"> в землището на </w:t>
      </w:r>
      <w:r>
        <w:t>с. Бараково, ПИ</w:t>
      </w:r>
      <w:r w:rsidRPr="00354731">
        <w:t xml:space="preserve"> </w:t>
      </w:r>
      <w:r>
        <w:t>с идентификатор</w:t>
      </w:r>
      <w:r w:rsidRPr="00354731">
        <w:t xml:space="preserve"> </w:t>
      </w:r>
      <w:r>
        <w:t xml:space="preserve">02748.16.13 </w:t>
      </w:r>
      <w:r w:rsidRPr="00354731">
        <w:t xml:space="preserve">по </w:t>
      </w:r>
      <w:r>
        <w:t xml:space="preserve">КККР, </w:t>
      </w:r>
      <w:r w:rsidRPr="00354731">
        <w:t>местност</w:t>
      </w:r>
      <w:r>
        <w:t>та</w:t>
      </w:r>
      <w:r w:rsidRPr="00354731">
        <w:t xml:space="preserve"> </w:t>
      </w:r>
      <w:r>
        <w:t>„Чапрашлжко</w:t>
      </w:r>
      <w:r w:rsidRPr="00354731">
        <w:t xml:space="preserve">”, общ. </w:t>
      </w:r>
      <w:r>
        <w:t>Кочериново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</w:t>
      </w:r>
      <w:r>
        <w:t>-ПЗ</w:t>
      </w:r>
      <w:r w:rsidRPr="00300A14">
        <w:t>.</w:t>
      </w:r>
    </w:p>
    <w:p w:rsidR="000657A5" w:rsidRPr="00837376" w:rsidRDefault="000657A5" w:rsidP="000657A5">
      <w:pPr>
        <w:framePr w:hSpace="141" w:wrap="around" w:vAnchor="text" w:hAnchor="margin" w:y="-237"/>
        <w:tabs>
          <w:tab w:val="left" w:pos="7632"/>
          <w:tab w:val="left" w:pos="8604"/>
        </w:tabs>
        <w:ind w:right="72" w:firstLine="211"/>
        <w:jc w:val="both"/>
      </w:pPr>
      <w:r w:rsidRPr="00837376">
        <w:t xml:space="preserve">Собственикът на земята да отнеме и оползотвори хумусния пласт от площадката и да заплати на основание </w:t>
      </w:r>
      <w:r>
        <w:t>чл.30 от ЗОЗЗ такса по чл. 6 от тарифата в размер на 2481,90 евро/4854,17 лева</w:t>
      </w:r>
      <w:r w:rsidRPr="00837376">
        <w:t>.</w:t>
      </w:r>
    </w:p>
    <w:p w:rsidR="000657A5" w:rsidRPr="005F31AB" w:rsidRDefault="000657A5" w:rsidP="000657A5">
      <w:pPr>
        <w:framePr w:hSpace="141" w:wrap="around" w:vAnchor="text" w:hAnchor="margin" w:y="-237"/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0657A5" w:rsidRPr="000657A5" w:rsidRDefault="000657A5" w:rsidP="000657A5">
      <w:pPr>
        <w:ind w:firstLine="360"/>
        <w:jc w:val="both"/>
        <w:rPr>
          <w:lang w:val="ru-RU"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174731" w:rsidRPr="00174731" w:rsidRDefault="00174731" w:rsidP="008B1EBC">
      <w:pPr>
        <w:tabs>
          <w:tab w:val="left" w:pos="7632"/>
          <w:tab w:val="left" w:pos="8604"/>
        </w:tabs>
        <w:jc w:val="both"/>
      </w:pPr>
    </w:p>
    <w:p w:rsidR="00174731" w:rsidRDefault="00174731" w:rsidP="008B1EBC">
      <w:pPr>
        <w:tabs>
          <w:tab w:val="left" w:pos="7632"/>
          <w:tab w:val="left" w:pos="8604"/>
        </w:tabs>
        <w:jc w:val="both"/>
        <w:rPr>
          <w:rFonts w:ascii="Arial" w:hAnsi="Arial" w:cs="Arial"/>
          <w:sz w:val="20"/>
          <w:szCs w:val="20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C62AEA" w:rsidRDefault="000657A5" w:rsidP="000657A5">
      <w:pPr>
        <w:ind w:firstLine="2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ІІ. </w:t>
      </w:r>
      <w:r w:rsidRPr="0074405E">
        <w:rPr>
          <w:b/>
          <w:i/>
          <w:sz w:val="28"/>
          <w:szCs w:val="28"/>
        </w:rPr>
        <w:t>На основание чл.41а от ППЗОЗЗ, във връзка с чл.</w:t>
      </w:r>
      <w:r>
        <w:rPr>
          <w:b/>
          <w:i/>
          <w:sz w:val="28"/>
          <w:szCs w:val="28"/>
        </w:rPr>
        <w:t xml:space="preserve">60, ал.2 </w:t>
      </w:r>
      <w:r w:rsidRPr="0074405E">
        <w:rPr>
          <w:b/>
          <w:i/>
          <w:sz w:val="28"/>
          <w:szCs w:val="28"/>
        </w:rPr>
        <w:t>от ЗУТ</w:t>
      </w:r>
      <w:r>
        <w:rPr>
          <w:b/>
          <w:i/>
          <w:sz w:val="28"/>
          <w:szCs w:val="28"/>
        </w:rPr>
        <w:t>:</w:t>
      </w:r>
    </w:p>
    <w:p w:rsidR="000657A5" w:rsidRDefault="000657A5" w:rsidP="000657A5">
      <w:pPr>
        <w:ind w:firstLine="252"/>
        <w:jc w:val="both"/>
        <w:rPr>
          <w:b/>
          <w:i/>
          <w:sz w:val="28"/>
          <w:szCs w:val="28"/>
        </w:rPr>
      </w:pPr>
    </w:p>
    <w:p w:rsidR="000657A5" w:rsidRDefault="000657A5" w:rsidP="000657A5">
      <w:pPr>
        <w:tabs>
          <w:tab w:val="left" w:pos="7632"/>
          <w:tab w:val="left" w:pos="8604"/>
        </w:tabs>
        <w:ind w:right="72" w:firstLine="252"/>
        <w:jc w:val="both"/>
      </w:pPr>
      <w:r w:rsidRPr="000657A5">
        <w:t>4.</w:t>
      </w:r>
      <w:r w:rsidRPr="000657A5">
        <w:rPr>
          <w:b/>
          <w:i/>
        </w:rPr>
        <w:t xml:space="preserve"> </w:t>
      </w:r>
      <w:r>
        <w:t xml:space="preserve">СПИРА процедурата за промяна предназначението </w:t>
      </w:r>
      <w:r w:rsidRPr="00300A14">
        <w:t xml:space="preserve">на </w:t>
      </w:r>
      <w:r>
        <w:t>7804</w:t>
      </w:r>
      <w:r w:rsidRPr="00354731">
        <w:t xml:space="preserve"> кв.м</w:t>
      </w:r>
      <w:r>
        <w:t>.</w:t>
      </w:r>
      <w:r w:rsidRPr="00354731">
        <w:rPr>
          <w:lang w:val="ru-RU"/>
        </w:rPr>
        <w:t xml:space="preserve"> </w:t>
      </w:r>
      <w:r w:rsidRPr="00354731">
        <w:t>собствен</w:t>
      </w:r>
      <w:r>
        <w:t>ост на „Г</w:t>
      </w:r>
      <w:r w:rsidR="002D6582">
        <w:t>.</w:t>
      </w:r>
      <w:r>
        <w:t xml:space="preserve"> К</w:t>
      </w:r>
      <w:r w:rsidR="002D6582">
        <w:t>.</w:t>
      </w:r>
      <w:r>
        <w:t xml:space="preserve"> – Н</w:t>
      </w:r>
      <w:r w:rsidR="002D6582">
        <w:t>.</w:t>
      </w:r>
      <w:bookmarkStart w:id="0" w:name="_GoBack"/>
      <w:bookmarkEnd w:id="0"/>
      <w:r>
        <w:t>“ ЕООД , ІХ категория, не</w:t>
      </w:r>
      <w:r w:rsidRPr="00354731">
        <w:t xml:space="preserve">поливна, за </w:t>
      </w:r>
      <w:r>
        <w:t xml:space="preserve">изграждане </w:t>
      </w:r>
      <w:r w:rsidRPr="00354731">
        <w:t xml:space="preserve"> на обект:</w:t>
      </w:r>
      <w:r>
        <w:t xml:space="preserve"> </w:t>
      </w:r>
      <w:r>
        <w:rPr>
          <w:i/>
        </w:rPr>
        <w:t>„Вилно строителство</w:t>
      </w:r>
      <w:r w:rsidRPr="00354731">
        <w:rPr>
          <w:i/>
        </w:rPr>
        <w:t>”</w:t>
      </w:r>
      <w:r w:rsidRPr="00354731">
        <w:t xml:space="preserve"> в землището на </w:t>
      </w:r>
      <w:r>
        <w:t>с. Пастра,</w:t>
      </w:r>
      <w:r w:rsidRPr="00354731">
        <w:t xml:space="preserve"> </w:t>
      </w:r>
      <w:r>
        <w:t xml:space="preserve">имот с идентификатор 55539.151.33 по КККР, </w:t>
      </w:r>
      <w:r w:rsidRPr="00354731">
        <w:t xml:space="preserve">местност </w:t>
      </w:r>
      <w:r>
        <w:t>„Безименна</w:t>
      </w:r>
      <w:r w:rsidRPr="00354731">
        <w:t xml:space="preserve">”, общ. </w:t>
      </w:r>
      <w:r>
        <w:t>Рила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</w:t>
      </w:r>
      <w:r>
        <w:t xml:space="preserve">-ПЗ на основание чл.41а от ППЗОЗЗ, поради следните мотиви: </w:t>
      </w:r>
    </w:p>
    <w:p w:rsidR="000657A5" w:rsidRPr="007D775C" w:rsidRDefault="000657A5" w:rsidP="000657A5">
      <w:pPr>
        <w:tabs>
          <w:tab w:val="left" w:pos="7632"/>
          <w:tab w:val="left" w:pos="8604"/>
        </w:tabs>
        <w:ind w:right="72" w:firstLine="282"/>
        <w:jc w:val="both"/>
      </w:pPr>
      <w:r>
        <w:t xml:space="preserve">До имот с  с идентификатор 55539.151.33 по КККР в землището на с. Пастра, </w:t>
      </w:r>
      <w:r w:rsidRPr="00354731">
        <w:t xml:space="preserve">местност </w:t>
      </w:r>
      <w:r>
        <w:t>„Безименна</w:t>
      </w:r>
      <w:r w:rsidRPr="00354731">
        <w:t xml:space="preserve">”, общ. </w:t>
      </w:r>
      <w:r>
        <w:t>Рила не е осигуран транспортен достъп и електрозахранването, предвидено чриз кабелна линия 20К</w:t>
      </w:r>
      <w:r>
        <w:rPr>
          <w:lang w:val="en-US"/>
        </w:rPr>
        <w:t>v</w:t>
      </w:r>
      <w:r>
        <w:t xml:space="preserve">, положена подземно, преминава през поземлен имот </w:t>
      </w:r>
      <w:r w:rsidRPr="007D775C">
        <w:t xml:space="preserve">55539.151.41 -  </w:t>
      </w:r>
      <w:r w:rsidRPr="007D775C">
        <w:rPr>
          <w:color w:val="000000"/>
          <w:shd w:val="clear" w:color="auto" w:fill="FFFFFF"/>
        </w:rPr>
        <w:t>Общинска публична собственост, вид територия Горска, НТП Широколистна гора, за което не е представен одобрен парцеларен план.</w:t>
      </w:r>
    </w:p>
    <w:p w:rsidR="000657A5" w:rsidRPr="000657A5" w:rsidRDefault="000657A5" w:rsidP="000657A5">
      <w:pPr>
        <w:ind w:firstLine="360"/>
        <w:jc w:val="both"/>
        <w:rPr>
          <w:lang w:val="ru-RU"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3D2A89" w:rsidRDefault="003D2A89" w:rsidP="000657A5">
      <w:pPr>
        <w:ind w:firstLine="252"/>
        <w:jc w:val="both"/>
      </w:pPr>
    </w:p>
    <w:p w:rsidR="000657A5" w:rsidRDefault="000657A5" w:rsidP="000657A5">
      <w:pPr>
        <w:ind w:firstLine="252"/>
        <w:jc w:val="both"/>
        <w:rPr>
          <w:b/>
          <w:i/>
          <w:sz w:val="28"/>
          <w:szCs w:val="28"/>
        </w:rPr>
      </w:pPr>
    </w:p>
    <w:p w:rsidR="000657A5" w:rsidRDefault="000657A5" w:rsidP="000657A5">
      <w:pPr>
        <w:ind w:firstLine="252"/>
        <w:jc w:val="both"/>
        <w:rPr>
          <w:i/>
        </w:rPr>
      </w:pPr>
    </w:p>
    <w:p w:rsidR="003D2A89" w:rsidRPr="00DC7301" w:rsidRDefault="003D2A89" w:rsidP="003D2A89">
      <w:pPr>
        <w:ind w:left="2394"/>
        <w:jc w:val="both"/>
      </w:pPr>
      <w:r w:rsidRPr="00DC7301">
        <w:t xml:space="preserve">ПРЕДСЕДАТЕЛ НА КОМИСИЯТА : </w:t>
      </w:r>
      <w:r w:rsidR="00F83CDF">
        <w:t xml:space="preserve"> </w:t>
      </w:r>
    </w:p>
    <w:p w:rsidR="003D2A89" w:rsidRPr="00DC7301" w:rsidRDefault="00132EDB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                                                                  /</w:t>
      </w:r>
      <w:r>
        <w:t>Й. ДОМОЗЕТОВ</w:t>
      </w:r>
      <w:r w:rsidRPr="00DC7301">
        <w:t>/</w:t>
      </w:r>
    </w:p>
    <w:p w:rsidR="003D2A89" w:rsidRPr="00DC7301" w:rsidRDefault="003D2A89" w:rsidP="003D2A89">
      <w:pPr>
        <w:tabs>
          <w:tab w:val="left" w:pos="5481"/>
        </w:tabs>
        <w:ind w:left="2394" w:right="-271"/>
        <w:jc w:val="both"/>
      </w:pPr>
    </w:p>
    <w:p w:rsidR="000D7861" w:rsidRDefault="003D2A89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СЕКРЕТАР НА КОМИСИЯТА :</w:t>
      </w:r>
      <w:r w:rsidR="00273081">
        <w:t xml:space="preserve"> </w:t>
      </w:r>
    </w:p>
    <w:p w:rsidR="003D2A89" w:rsidRDefault="003D2A89" w:rsidP="00C25E28">
      <w:pPr>
        <w:tabs>
          <w:tab w:val="left" w:pos="5481"/>
        </w:tabs>
        <w:ind w:left="2394" w:right="-271"/>
        <w:jc w:val="both"/>
        <w:rPr>
          <w:i/>
        </w:rPr>
      </w:pPr>
      <w:r w:rsidRPr="00DC7301">
        <w:t xml:space="preserve">                                                                                /</w:t>
      </w:r>
      <w:r>
        <w:t>М. ШУКЕРОВА</w:t>
      </w:r>
      <w:r w:rsidRPr="00DC7301">
        <w:t>/</w:t>
      </w:r>
    </w:p>
    <w:sectPr w:rsidR="003D2A89" w:rsidSect="006A3053">
      <w:pgSz w:w="11906" w:h="16838" w:code="9"/>
      <w:pgMar w:top="567" w:right="567" w:bottom="567" w:left="13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00"/>
    <w:multiLevelType w:val="hybridMultilevel"/>
    <w:tmpl w:val="31CA5C86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31B6921"/>
    <w:multiLevelType w:val="hybridMultilevel"/>
    <w:tmpl w:val="1F8EF178"/>
    <w:lvl w:ilvl="0" w:tplc="5802AFFE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4" w:hanging="360"/>
      </w:pPr>
    </w:lvl>
    <w:lvl w:ilvl="2" w:tplc="0402001B" w:tentative="1">
      <w:start w:val="1"/>
      <w:numFmt w:val="lowerRoman"/>
      <w:lvlText w:val="%3."/>
      <w:lvlJc w:val="right"/>
      <w:pPr>
        <w:ind w:left="2474" w:hanging="180"/>
      </w:pPr>
    </w:lvl>
    <w:lvl w:ilvl="3" w:tplc="0402000F" w:tentative="1">
      <w:start w:val="1"/>
      <w:numFmt w:val="decimal"/>
      <w:lvlText w:val="%4."/>
      <w:lvlJc w:val="left"/>
      <w:pPr>
        <w:ind w:left="3194" w:hanging="360"/>
      </w:pPr>
    </w:lvl>
    <w:lvl w:ilvl="4" w:tplc="04020019" w:tentative="1">
      <w:start w:val="1"/>
      <w:numFmt w:val="lowerLetter"/>
      <w:lvlText w:val="%5."/>
      <w:lvlJc w:val="left"/>
      <w:pPr>
        <w:ind w:left="3914" w:hanging="360"/>
      </w:pPr>
    </w:lvl>
    <w:lvl w:ilvl="5" w:tplc="0402001B" w:tentative="1">
      <w:start w:val="1"/>
      <w:numFmt w:val="lowerRoman"/>
      <w:lvlText w:val="%6."/>
      <w:lvlJc w:val="right"/>
      <w:pPr>
        <w:ind w:left="4634" w:hanging="180"/>
      </w:pPr>
    </w:lvl>
    <w:lvl w:ilvl="6" w:tplc="0402000F" w:tentative="1">
      <w:start w:val="1"/>
      <w:numFmt w:val="decimal"/>
      <w:lvlText w:val="%7."/>
      <w:lvlJc w:val="left"/>
      <w:pPr>
        <w:ind w:left="5354" w:hanging="360"/>
      </w:pPr>
    </w:lvl>
    <w:lvl w:ilvl="7" w:tplc="04020019" w:tentative="1">
      <w:start w:val="1"/>
      <w:numFmt w:val="lowerLetter"/>
      <w:lvlText w:val="%8."/>
      <w:lvlJc w:val="left"/>
      <w:pPr>
        <w:ind w:left="6074" w:hanging="360"/>
      </w:pPr>
    </w:lvl>
    <w:lvl w:ilvl="8" w:tplc="0402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" w15:restartNumberingAfterBreak="0">
    <w:nsid w:val="23CA30B8"/>
    <w:multiLevelType w:val="hybridMultilevel"/>
    <w:tmpl w:val="04208E22"/>
    <w:lvl w:ilvl="0" w:tplc="C5DAF636">
      <w:start w:val="1"/>
      <w:numFmt w:val="decimal"/>
      <w:lvlText w:val="%1."/>
      <w:lvlJc w:val="left"/>
      <w:pPr>
        <w:tabs>
          <w:tab w:val="num" w:pos="807"/>
        </w:tabs>
        <w:ind w:left="807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 w15:restartNumberingAfterBreak="0">
    <w:nsid w:val="2A390DD5"/>
    <w:multiLevelType w:val="hybridMultilevel"/>
    <w:tmpl w:val="F2AC4222"/>
    <w:lvl w:ilvl="0" w:tplc="AFBC376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9BD2B9A"/>
    <w:multiLevelType w:val="hybridMultilevel"/>
    <w:tmpl w:val="1DC0B64A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rawingGridVerticalSpacing w:val="163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29"/>
    <w:rsid w:val="00004359"/>
    <w:rsid w:val="00012140"/>
    <w:rsid w:val="00022B66"/>
    <w:rsid w:val="0002753B"/>
    <w:rsid w:val="00051F23"/>
    <w:rsid w:val="000657A5"/>
    <w:rsid w:val="00082175"/>
    <w:rsid w:val="00085376"/>
    <w:rsid w:val="0008679B"/>
    <w:rsid w:val="00097DE4"/>
    <w:rsid w:val="000B2139"/>
    <w:rsid w:val="000B3868"/>
    <w:rsid w:val="000D25CE"/>
    <w:rsid w:val="000D7861"/>
    <w:rsid w:val="000E62F3"/>
    <w:rsid w:val="000F14DC"/>
    <w:rsid w:val="00113754"/>
    <w:rsid w:val="001268BD"/>
    <w:rsid w:val="001310C6"/>
    <w:rsid w:val="00132EDB"/>
    <w:rsid w:val="001349B3"/>
    <w:rsid w:val="001458AB"/>
    <w:rsid w:val="00147034"/>
    <w:rsid w:val="00162F26"/>
    <w:rsid w:val="0017277F"/>
    <w:rsid w:val="00174731"/>
    <w:rsid w:val="00183031"/>
    <w:rsid w:val="001853A7"/>
    <w:rsid w:val="001A0074"/>
    <w:rsid w:val="001A43E2"/>
    <w:rsid w:val="001B3C77"/>
    <w:rsid w:val="001E291E"/>
    <w:rsid w:val="001E4CE8"/>
    <w:rsid w:val="00213A1E"/>
    <w:rsid w:val="002300AB"/>
    <w:rsid w:val="002349A7"/>
    <w:rsid w:val="00235653"/>
    <w:rsid w:val="00237676"/>
    <w:rsid w:val="00244AA0"/>
    <w:rsid w:val="002479F9"/>
    <w:rsid w:val="002546C9"/>
    <w:rsid w:val="002606AD"/>
    <w:rsid w:val="00264539"/>
    <w:rsid w:val="00267018"/>
    <w:rsid w:val="00267545"/>
    <w:rsid w:val="0027120D"/>
    <w:rsid w:val="00273081"/>
    <w:rsid w:val="0027676D"/>
    <w:rsid w:val="002824E7"/>
    <w:rsid w:val="00291C12"/>
    <w:rsid w:val="002A2077"/>
    <w:rsid w:val="002A26C3"/>
    <w:rsid w:val="002B3341"/>
    <w:rsid w:val="002C194A"/>
    <w:rsid w:val="002D6582"/>
    <w:rsid w:val="002E7BD3"/>
    <w:rsid w:val="002F2397"/>
    <w:rsid w:val="002F3C6B"/>
    <w:rsid w:val="00301F2F"/>
    <w:rsid w:val="00314950"/>
    <w:rsid w:val="00322CBA"/>
    <w:rsid w:val="003240A2"/>
    <w:rsid w:val="00333C24"/>
    <w:rsid w:val="00336D04"/>
    <w:rsid w:val="00336EED"/>
    <w:rsid w:val="00357571"/>
    <w:rsid w:val="00374FAA"/>
    <w:rsid w:val="00391190"/>
    <w:rsid w:val="00393525"/>
    <w:rsid w:val="003A4B4B"/>
    <w:rsid w:val="003B0752"/>
    <w:rsid w:val="003B11FE"/>
    <w:rsid w:val="003D2A89"/>
    <w:rsid w:val="003F7604"/>
    <w:rsid w:val="0040124C"/>
    <w:rsid w:val="004052AC"/>
    <w:rsid w:val="00411A34"/>
    <w:rsid w:val="00415F79"/>
    <w:rsid w:val="00423459"/>
    <w:rsid w:val="00431204"/>
    <w:rsid w:val="00435450"/>
    <w:rsid w:val="00435E89"/>
    <w:rsid w:val="00443743"/>
    <w:rsid w:val="00444CC7"/>
    <w:rsid w:val="00477CB9"/>
    <w:rsid w:val="00482FE8"/>
    <w:rsid w:val="00487713"/>
    <w:rsid w:val="00497040"/>
    <w:rsid w:val="004A69FC"/>
    <w:rsid w:val="004B1C95"/>
    <w:rsid w:val="004B36A2"/>
    <w:rsid w:val="004B411B"/>
    <w:rsid w:val="004B576B"/>
    <w:rsid w:val="004B69FF"/>
    <w:rsid w:val="004B7451"/>
    <w:rsid w:val="004D0F43"/>
    <w:rsid w:val="004E2325"/>
    <w:rsid w:val="004E4C22"/>
    <w:rsid w:val="004F2A7B"/>
    <w:rsid w:val="004F3764"/>
    <w:rsid w:val="00511B44"/>
    <w:rsid w:val="00515AC8"/>
    <w:rsid w:val="005229C8"/>
    <w:rsid w:val="00536DDE"/>
    <w:rsid w:val="0054374F"/>
    <w:rsid w:val="0055354B"/>
    <w:rsid w:val="005569AD"/>
    <w:rsid w:val="00561521"/>
    <w:rsid w:val="005626BB"/>
    <w:rsid w:val="00566029"/>
    <w:rsid w:val="0057183D"/>
    <w:rsid w:val="00591BA8"/>
    <w:rsid w:val="00595044"/>
    <w:rsid w:val="00595D65"/>
    <w:rsid w:val="005A00DB"/>
    <w:rsid w:val="005A6E1F"/>
    <w:rsid w:val="005B1869"/>
    <w:rsid w:val="005E066B"/>
    <w:rsid w:val="005E3060"/>
    <w:rsid w:val="005E373C"/>
    <w:rsid w:val="005E499A"/>
    <w:rsid w:val="00605772"/>
    <w:rsid w:val="00656DD5"/>
    <w:rsid w:val="00664E31"/>
    <w:rsid w:val="00665E55"/>
    <w:rsid w:val="0067012A"/>
    <w:rsid w:val="00683782"/>
    <w:rsid w:val="006930E7"/>
    <w:rsid w:val="00696E06"/>
    <w:rsid w:val="006A3053"/>
    <w:rsid w:val="006B75BA"/>
    <w:rsid w:val="006C7CE8"/>
    <w:rsid w:val="006D63C4"/>
    <w:rsid w:val="006D787E"/>
    <w:rsid w:val="006F3474"/>
    <w:rsid w:val="006F44A4"/>
    <w:rsid w:val="006F53D2"/>
    <w:rsid w:val="006F66EB"/>
    <w:rsid w:val="00707C5A"/>
    <w:rsid w:val="00721341"/>
    <w:rsid w:val="00722CCD"/>
    <w:rsid w:val="0073069A"/>
    <w:rsid w:val="00732384"/>
    <w:rsid w:val="00735ABF"/>
    <w:rsid w:val="00755B79"/>
    <w:rsid w:val="007752CF"/>
    <w:rsid w:val="00791A89"/>
    <w:rsid w:val="00793D43"/>
    <w:rsid w:val="00795920"/>
    <w:rsid w:val="007B3BBA"/>
    <w:rsid w:val="007C512F"/>
    <w:rsid w:val="007D009C"/>
    <w:rsid w:val="007D0C48"/>
    <w:rsid w:val="007E581E"/>
    <w:rsid w:val="007F154B"/>
    <w:rsid w:val="007F7436"/>
    <w:rsid w:val="0080098E"/>
    <w:rsid w:val="0080151F"/>
    <w:rsid w:val="00806CCA"/>
    <w:rsid w:val="008102D9"/>
    <w:rsid w:val="00810753"/>
    <w:rsid w:val="00810F21"/>
    <w:rsid w:val="00821D55"/>
    <w:rsid w:val="0082310A"/>
    <w:rsid w:val="008251C5"/>
    <w:rsid w:val="00826CEB"/>
    <w:rsid w:val="00835419"/>
    <w:rsid w:val="00836219"/>
    <w:rsid w:val="00841BA8"/>
    <w:rsid w:val="008429AE"/>
    <w:rsid w:val="00843C0F"/>
    <w:rsid w:val="00861420"/>
    <w:rsid w:val="00873832"/>
    <w:rsid w:val="00877E3F"/>
    <w:rsid w:val="00881A3E"/>
    <w:rsid w:val="008A2745"/>
    <w:rsid w:val="008A52B7"/>
    <w:rsid w:val="008B1EBC"/>
    <w:rsid w:val="008B55D4"/>
    <w:rsid w:val="008C10EA"/>
    <w:rsid w:val="008C1C69"/>
    <w:rsid w:val="008D346A"/>
    <w:rsid w:val="008E6686"/>
    <w:rsid w:val="008F14D9"/>
    <w:rsid w:val="008F39E4"/>
    <w:rsid w:val="009002C3"/>
    <w:rsid w:val="009040CB"/>
    <w:rsid w:val="0090527C"/>
    <w:rsid w:val="0090775A"/>
    <w:rsid w:val="00915DFD"/>
    <w:rsid w:val="0092621F"/>
    <w:rsid w:val="00931723"/>
    <w:rsid w:val="00937528"/>
    <w:rsid w:val="009460C3"/>
    <w:rsid w:val="00954628"/>
    <w:rsid w:val="0095594F"/>
    <w:rsid w:val="00966260"/>
    <w:rsid w:val="00966981"/>
    <w:rsid w:val="0099167F"/>
    <w:rsid w:val="00996862"/>
    <w:rsid w:val="009A4F15"/>
    <w:rsid w:val="009B0180"/>
    <w:rsid w:val="009B0F8E"/>
    <w:rsid w:val="009B2448"/>
    <w:rsid w:val="009B6F58"/>
    <w:rsid w:val="009B7220"/>
    <w:rsid w:val="009D0B9F"/>
    <w:rsid w:val="009D1784"/>
    <w:rsid w:val="009D4A37"/>
    <w:rsid w:val="009F6207"/>
    <w:rsid w:val="00A2498D"/>
    <w:rsid w:val="00A30BF7"/>
    <w:rsid w:val="00A43BD8"/>
    <w:rsid w:val="00A57514"/>
    <w:rsid w:val="00A60E70"/>
    <w:rsid w:val="00A70795"/>
    <w:rsid w:val="00A74858"/>
    <w:rsid w:val="00A766AE"/>
    <w:rsid w:val="00A777EA"/>
    <w:rsid w:val="00A862D8"/>
    <w:rsid w:val="00A93386"/>
    <w:rsid w:val="00AB165F"/>
    <w:rsid w:val="00AB4795"/>
    <w:rsid w:val="00AB5BDE"/>
    <w:rsid w:val="00AB675A"/>
    <w:rsid w:val="00AC4A78"/>
    <w:rsid w:val="00AE0D6A"/>
    <w:rsid w:val="00AE232F"/>
    <w:rsid w:val="00AF1178"/>
    <w:rsid w:val="00AF6BE4"/>
    <w:rsid w:val="00AF788A"/>
    <w:rsid w:val="00B04834"/>
    <w:rsid w:val="00B264C1"/>
    <w:rsid w:val="00B325A4"/>
    <w:rsid w:val="00B33266"/>
    <w:rsid w:val="00B35FD9"/>
    <w:rsid w:val="00B36669"/>
    <w:rsid w:val="00B620E7"/>
    <w:rsid w:val="00B645D4"/>
    <w:rsid w:val="00BA255B"/>
    <w:rsid w:val="00BA7A28"/>
    <w:rsid w:val="00BB5E41"/>
    <w:rsid w:val="00BB6F65"/>
    <w:rsid w:val="00BC3205"/>
    <w:rsid w:val="00BE01DC"/>
    <w:rsid w:val="00C048E5"/>
    <w:rsid w:val="00C16DA1"/>
    <w:rsid w:val="00C25E28"/>
    <w:rsid w:val="00C40651"/>
    <w:rsid w:val="00C474E8"/>
    <w:rsid w:val="00C57154"/>
    <w:rsid w:val="00C62AEA"/>
    <w:rsid w:val="00C64E11"/>
    <w:rsid w:val="00C7661D"/>
    <w:rsid w:val="00C77161"/>
    <w:rsid w:val="00C83E64"/>
    <w:rsid w:val="00C863A6"/>
    <w:rsid w:val="00C95C47"/>
    <w:rsid w:val="00CA29FF"/>
    <w:rsid w:val="00CA538A"/>
    <w:rsid w:val="00CB389E"/>
    <w:rsid w:val="00CC4E24"/>
    <w:rsid w:val="00CD5581"/>
    <w:rsid w:val="00CE16CE"/>
    <w:rsid w:val="00CF2C96"/>
    <w:rsid w:val="00CF5215"/>
    <w:rsid w:val="00D04BD9"/>
    <w:rsid w:val="00D04F26"/>
    <w:rsid w:val="00D05960"/>
    <w:rsid w:val="00D06F71"/>
    <w:rsid w:val="00D20EEB"/>
    <w:rsid w:val="00D25833"/>
    <w:rsid w:val="00D302B5"/>
    <w:rsid w:val="00D3384C"/>
    <w:rsid w:val="00D41F6D"/>
    <w:rsid w:val="00D43C5F"/>
    <w:rsid w:val="00D445CC"/>
    <w:rsid w:val="00D5524F"/>
    <w:rsid w:val="00D56A61"/>
    <w:rsid w:val="00D57D15"/>
    <w:rsid w:val="00D62528"/>
    <w:rsid w:val="00D65208"/>
    <w:rsid w:val="00D82384"/>
    <w:rsid w:val="00D83965"/>
    <w:rsid w:val="00D86846"/>
    <w:rsid w:val="00D91DBB"/>
    <w:rsid w:val="00D979BC"/>
    <w:rsid w:val="00DA0567"/>
    <w:rsid w:val="00DA204A"/>
    <w:rsid w:val="00DA3638"/>
    <w:rsid w:val="00DA694B"/>
    <w:rsid w:val="00DB150A"/>
    <w:rsid w:val="00DC03E7"/>
    <w:rsid w:val="00DC20BC"/>
    <w:rsid w:val="00DC5CD1"/>
    <w:rsid w:val="00DD4823"/>
    <w:rsid w:val="00DE49F6"/>
    <w:rsid w:val="00DE4D60"/>
    <w:rsid w:val="00DE6B14"/>
    <w:rsid w:val="00E11FB3"/>
    <w:rsid w:val="00E31BA5"/>
    <w:rsid w:val="00E36F5C"/>
    <w:rsid w:val="00E55155"/>
    <w:rsid w:val="00E7566E"/>
    <w:rsid w:val="00E9514C"/>
    <w:rsid w:val="00E9537F"/>
    <w:rsid w:val="00EA357F"/>
    <w:rsid w:val="00EA5FCC"/>
    <w:rsid w:val="00EB06C5"/>
    <w:rsid w:val="00EB4F38"/>
    <w:rsid w:val="00ED019B"/>
    <w:rsid w:val="00ED18EC"/>
    <w:rsid w:val="00ED5118"/>
    <w:rsid w:val="00EE21A9"/>
    <w:rsid w:val="00EF0855"/>
    <w:rsid w:val="00F02584"/>
    <w:rsid w:val="00F24CD3"/>
    <w:rsid w:val="00F25590"/>
    <w:rsid w:val="00F27D17"/>
    <w:rsid w:val="00F35984"/>
    <w:rsid w:val="00F37089"/>
    <w:rsid w:val="00F40DE9"/>
    <w:rsid w:val="00F415A0"/>
    <w:rsid w:val="00F425C9"/>
    <w:rsid w:val="00F55985"/>
    <w:rsid w:val="00F70C85"/>
    <w:rsid w:val="00F7330D"/>
    <w:rsid w:val="00F83CDF"/>
    <w:rsid w:val="00F85BD5"/>
    <w:rsid w:val="00F91B31"/>
    <w:rsid w:val="00F96408"/>
    <w:rsid w:val="00FA401F"/>
    <w:rsid w:val="00FB054E"/>
    <w:rsid w:val="00FC7ED6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E9B766"/>
  <w15:docId w15:val="{7E554C40-CCA0-4B26-AEFD-DB3BF2DC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2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6029"/>
    <w:rPr>
      <w:color w:val="0000FF"/>
      <w:u w:val="single"/>
    </w:rPr>
  </w:style>
  <w:style w:type="paragraph" w:customStyle="1" w:styleId="a">
    <w:name w:val="Знак"/>
    <w:basedOn w:val="Normal"/>
    <w:rsid w:val="005660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267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701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B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zg_kyustendil@mzh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27401-260C-4CF4-A8A4-1ACEA471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mailto:odzg_kyustendil@mzh.government.bg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ODZ</cp:lastModifiedBy>
  <cp:revision>63</cp:revision>
  <cp:lastPrinted>2023-02-23T09:55:00Z</cp:lastPrinted>
  <dcterms:created xsi:type="dcterms:W3CDTF">2021-03-15T12:34:00Z</dcterms:created>
  <dcterms:modified xsi:type="dcterms:W3CDTF">2026-03-20T07:34:00Z</dcterms:modified>
</cp:coreProperties>
</file>