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F72" w:rsidRPr="00DF3F72" w:rsidRDefault="00DF3F72" w:rsidP="00DF3F72">
      <w:pPr>
        <w:keepNext/>
        <w:spacing w:before="12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r w:rsidRPr="00DF3F72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ОБЯВЛЕНИЕ</w:t>
      </w:r>
    </w:p>
    <w:p w:rsidR="00DF3F72" w:rsidRPr="00DF3F72" w:rsidRDefault="00DF3F72" w:rsidP="00DF3F72">
      <w:pPr>
        <w:keepNext/>
        <w:spacing w:before="12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</w:p>
    <w:p w:rsidR="00DF3F72" w:rsidRPr="00DF3F72" w:rsidRDefault="00DF3F72" w:rsidP="00DF3F72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bg-BG"/>
        </w:rPr>
      </w:pPr>
      <w:r w:rsidRPr="00DF3F7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bg-BG"/>
        </w:rPr>
        <w:t xml:space="preserve">На основание Заповед </w:t>
      </w:r>
      <w:r w:rsidRPr="00DF3F72">
        <w:rPr>
          <w:rFonts w:ascii="Times New Roman" w:eastAsia="Times New Roman" w:hAnsi="Times New Roman" w:cs="Times New Roman"/>
          <w:sz w:val="28"/>
          <w:szCs w:val="28"/>
          <w:lang w:val="en-GB"/>
        </w:rPr>
        <w:t>№РД-07-31/1</w:t>
      </w:r>
      <w:r w:rsidRPr="00DF3F7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3F72">
        <w:rPr>
          <w:rFonts w:ascii="Times New Roman" w:eastAsia="Times New Roman" w:hAnsi="Times New Roman" w:cs="Times New Roman"/>
          <w:sz w:val="28"/>
          <w:szCs w:val="28"/>
          <w:lang w:val="en-GB"/>
        </w:rPr>
        <w:t>.03.202</w:t>
      </w:r>
      <w:r w:rsidRPr="00DF3F7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F3F7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F3F72">
        <w:rPr>
          <w:rFonts w:ascii="Times New Roman" w:eastAsia="Times New Roman" w:hAnsi="Times New Roman" w:cs="Times New Roman"/>
          <w:sz w:val="28"/>
          <w:szCs w:val="28"/>
          <w:lang w:val="en-GB"/>
        </w:rPr>
        <w:t>год</w:t>
      </w:r>
      <w:proofErr w:type="spellEnd"/>
      <w:r w:rsidRPr="00DF3F72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:rsidR="00DF3F72" w:rsidRPr="00DF3F72" w:rsidRDefault="00DF3F72" w:rsidP="00DF3F72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bg-BG"/>
        </w:rPr>
      </w:pPr>
      <w:r w:rsidRPr="00DF3F7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bg-BG"/>
        </w:rPr>
        <w:t>на</w:t>
      </w:r>
    </w:p>
    <w:p w:rsidR="00DF3F72" w:rsidRPr="00DF3F72" w:rsidRDefault="00DF3F72" w:rsidP="00DF3F72">
      <w:pPr>
        <w:keepNext/>
        <w:tabs>
          <w:tab w:val="left" w:pos="259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40"/>
          <w:sz w:val="28"/>
          <w:szCs w:val="28"/>
        </w:rPr>
      </w:pPr>
      <w:r w:rsidRPr="00DF3F7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Директора на Областна Диирекция „Земеделие“ гр. Кюстендил</w:t>
      </w:r>
    </w:p>
    <w:p w:rsidR="00DF3F72" w:rsidRPr="00DF3F72" w:rsidRDefault="00DF3F72" w:rsidP="00DF3F72">
      <w:pPr>
        <w:keepNext/>
        <w:tabs>
          <w:tab w:val="left" w:pos="259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40"/>
          <w:sz w:val="16"/>
          <w:szCs w:val="16"/>
        </w:rPr>
      </w:pPr>
    </w:p>
    <w:p w:rsidR="00DF3F72" w:rsidRPr="00DF3F72" w:rsidRDefault="00DF3F72" w:rsidP="00DF3F72">
      <w:pPr>
        <w:keepNext/>
        <w:tabs>
          <w:tab w:val="left" w:pos="259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40"/>
          <w:sz w:val="32"/>
          <w:szCs w:val="32"/>
        </w:rPr>
      </w:pPr>
      <w:r w:rsidRPr="00DF3F72">
        <w:rPr>
          <w:rFonts w:ascii="Times New Roman" w:eastAsia="Times New Roman" w:hAnsi="Times New Roman" w:cs="Times New Roman"/>
          <w:b/>
          <w:bCs/>
          <w:spacing w:val="140"/>
          <w:sz w:val="32"/>
          <w:szCs w:val="32"/>
        </w:rPr>
        <w:t>ОПРЕДЕЛЯ</w:t>
      </w:r>
    </w:p>
    <w:p w:rsidR="00DF3F72" w:rsidRPr="00DF3F72" w:rsidRDefault="00DF3F72" w:rsidP="00DF3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F72" w:rsidRPr="00DF3F72" w:rsidRDefault="00DF3F72" w:rsidP="00DF3F7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3F7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1</w:t>
      </w:r>
      <w:r w:rsidRPr="00DF3F7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Pr="00DF3F72">
        <w:rPr>
          <w:rFonts w:ascii="Times New Roman" w:eastAsia="Times New Roman" w:hAnsi="Times New Roman" w:cs="Times New Roman"/>
          <w:b/>
          <w:i/>
          <w:sz w:val="24"/>
          <w:szCs w:val="24"/>
        </w:rPr>
        <w:t>Комисия в състав:</w:t>
      </w:r>
    </w:p>
    <w:p w:rsidR="00DF3F72" w:rsidRPr="00DF3F72" w:rsidRDefault="00DF3F72" w:rsidP="00DF3F7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3F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Председател:       Първан Дангов – Кмет на </w:t>
      </w:r>
      <w:proofErr w:type="spellStart"/>
      <w:r w:rsidRPr="00DF3F7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Община</w:t>
      </w:r>
      <w:proofErr w:type="spellEnd"/>
      <w:r w:rsidRPr="00DF3F7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DF3F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DF3F7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Дупница</w:t>
      </w:r>
      <w:proofErr w:type="spellEnd"/>
      <w:r w:rsidRPr="00DF3F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3F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и Членове:  </w:t>
      </w:r>
      <w:r w:rsidRPr="00DF3F72">
        <w:rPr>
          <w:rFonts w:ascii="Times New Roman" w:eastAsia="Times New Roman" w:hAnsi="Times New Roman" w:cs="Times New Roman"/>
          <w:i/>
          <w:sz w:val="24"/>
          <w:szCs w:val="24"/>
        </w:rPr>
        <w:t xml:space="preserve"> 1.  Мариана Крумова – гл. експерт “ОС и АП” в </w:t>
      </w:r>
      <w:proofErr w:type="spellStart"/>
      <w:r w:rsidRPr="00DF3F7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Община</w:t>
      </w:r>
      <w:proofErr w:type="spellEnd"/>
      <w:r w:rsidRPr="00DF3F7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DF3F72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DF3F7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Дупница</w:t>
      </w:r>
      <w:proofErr w:type="spellEnd"/>
      <w:r w:rsidRPr="00DF3F72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3F7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2.  Дора Гаврилова – главен експерт в Главна дирекция         „Аграрно развитие“ в ОД „Земеделиие“ - Кюстендил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3F7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3.  Йорданка Кацарска - началнк на ОСЗ – Дупница с  офис Сапарева Баня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3F7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4.  д-р Янко Фичеров – главен инспектор в отдел „Здравеопазване на животните“ при ОДБХ - Кюстендил</w:t>
      </w:r>
    </w:p>
    <w:p w:rsidR="00DF3F72" w:rsidRPr="00DF3F72" w:rsidRDefault="00DF3F72" w:rsidP="00DF3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F72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DF3F72" w:rsidRPr="00DF3F72" w:rsidRDefault="00DF3F72" w:rsidP="00DF3F7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F3F72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F3F72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Членове на съответните землища на кметства и населени места на територията на  </w:t>
      </w:r>
      <w:proofErr w:type="spellStart"/>
      <w:r w:rsidRPr="00DF3F7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Община</w:t>
      </w:r>
      <w:proofErr w:type="spellEnd"/>
      <w:r w:rsidRPr="00DF3F7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DF3F7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F3F7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Дупница</w:t>
      </w:r>
      <w:proofErr w:type="spellEnd"/>
      <w:r w:rsidRPr="00DF3F7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DF3F7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 с. Баланово – Явор Митов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 с. Джерман – Божидар Стоев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 с. Яхиново – Софка Скоклева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 с. Бистрица – Христо Христов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Кмет с. Блатино – Валери Върбанов 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 с. Крайници – Десислав Начов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 с. Самораново – Райко Цветков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Кмет с. Пиперево – Утеха Маноилова 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 с. Червен Брег – Славчо Димкин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 с. Дяково – Цветелина Илиева Иванова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Кметски наместник с. Делян – Олег Димитров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Кметски наместник с. Грамаде – Боряна Методиева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Кметски наместник с. Тополница – Ананий Ангарев 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Кметски наместник с. Крайни дол – Борислав Тасков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Кметски наместник с. Палатово – Борислав Симеонов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e-BY"/>
        </w:rPr>
      </w:pPr>
      <w:r w:rsidRPr="00DF3F72">
        <w:rPr>
          <w:rFonts w:ascii="Times New Roman" w:eastAsia="Times New Roman" w:hAnsi="Times New Roman" w:cs="Times New Roman"/>
          <w:sz w:val="24"/>
          <w:szCs w:val="24"/>
          <w:lang w:val="be-BY"/>
        </w:rPr>
        <w:t>Кметски наместник с. Кременик – Теменужка Клисарска</w:t>
      </w: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3F72" w:rsidRPr="00DF3F72" w:rsidRDefault="00DF3F72" w:rsidP="00DF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72">
        <w:rPr>
          <w:rFonts w:ascii="Times New Roman" w:eastAsia="Times New Roman" w:hAnsi="Times New Roman" w:cs="Times New Roman"/>
          <w:sz w:val="24"/>
          <w:szCs w:val="24"/>
        </w:rPr>
        <w:t>която да определи необходимата площ при условията на чл.37и, ал.4 от ЗСПЗЗ за всяко лице, допуснато до участие в разпределението, както и да изготви констативен протокол по чл.37и, ал.8, т.3 от ЗСПЗЗ по образец, утвърден със Заповед №РД46-44/26.02.2025 год. на министъра на земеделието и храните</w:t>
      </w:r>
    </w:p>
    <w:p w:rsidR="00452325" w:rsidRDefault="00DF3F72" w:rsidP="002876DE">
      <w:pPr>
        <w:spacing w:after="0" w:line="240" w:lineRule="auto"/>
        <w:ind w:firstLine="708"/>
        <w:jc w:val="both"/>
      </w:pPr>
      <w:r w:rsidRPr="00DF3F72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Pr="00DF3F72">
        <w:rPr>
          <w:rFonts w:ascii="Times New Roman" w:eastAsia="Times New Roman" w:hAnsi="Times New Roman" w:cs="Times New Roman"/>
          <w:sz w:val="24"/>
          <w:szCs w:val="20"/>
        </w:rPr>
        <w:t xml:space="preserve">. Комисията да се събере на </w:t>
      </w:r>
      <w:r w:rsidRPr="00DF3F72">
        <w:rPr>
          <w:rFonts w:ascii="Times New Roman" w:eastAsia="Times New Roman" w:hAnsi="Times New Roman" w:cs="Times New Roman"/>
          <w:b/>
          <w:sz w:val="24"/>
          <w:szCs w:val="20"/>
        </w:rPr>
        <w:t>18.05.2026 год.</w:t>
      </w:r>
      <w:r w:rsidRPr="00DF3F7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F3F72">
        <w:rPr>
          <w:rFonts w:ascii="Times New Roman" w:eastAsia="Times New Roman" w:hAnsi="Times New Roman" w:cs="Times New Roman"/>
          <w:b/>
          <w:sz w:val="24"/>
          <w:szCs w:val="20"/>
        </w:rPr>
        <w:t>/понеделник/ от 10.30 часа</w:t>
      </w:r>
      <w:r w:rsidRPr="00DF3F72">
        <w:rPr>
          <w:rFonts w:ascii="TimokU" w:eastAsia="Times New Roman" w:hAnsi="TimokU" w:cs="Times New Roman"/>
          <w:color w:val="000000"/>
          <w:sz w:val="24"/>
          <w:szCs w:val="20"/>
        </w:rPr>
        <w:t xml:space="preserve"> </w:t>
      </w:r>
      <w:r w:rsidRPr="00DF3F72">
        <w:rPr>
          <w:rFonts w:ascii="Times New Roman" w:eastAsia="Times New Roman" w:hAnsi="Times New Roman" w:cs="Times New Roman"/>
          <w:sz w:val="24"/>
          <w:szCs w:val="20"/>
        </w:rPr>
        <w:t>в Кръглата зала на Община Дупница.</w:t>
      </w:r>
    </w:p>
    <w:sectPr w:rsidR="0045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Courier New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D9"/>
    <w:rsid w:val="002876DE"/>
    <w:rsid w:val="004405D9"/>
    <w:rsid w:val="00452325"/>
    <w:rsid w:val="005D7376"/>
    <w:rsid w:val="007D03E5"/>
    <w:rsid w:val="00C3089A"/>
    <w:rsid w:val="00D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BC5FFE-4781-4C63-A13F-DD63E89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Krumova</dc:creator>
  <cp:lastModifiedBy>User</cp:lastModifiedBy>
  <cp:revision>5</cp:revision>
  <dcterms:created xsi:type="dcterms:W3CDTF">2026-05-11T13:31:00Z</dcterms:created>
  <dcterms:modified xsi:type="dcterms:W3CDTF">2026-05-11T13:32:00Z</dcterms:modified>
</cp:coreProperties>
</file>