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B8" w:rsidRPr="00FA2A5E" w:rsidRDefault="00333287" w:rsidP="00441CB8">
      <w:pPr>
        <w:rPr>
          <w:b/>
          <w:bCs/>
        </w:rPr>
      </w:pPr>
      <w:r>
        <w:rPr>
          <w:b/>
          <w:bCs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margin-left:-8.3pt;margin-top:0;width:0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N5HA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DIZAN5HAIAADoEAAAOAAAAAAAAAAAAAAAAAC4CAABkcnMvZTJvRG9jLnhtbFBLAQItABQA&#10;BgAIAAAAIQDpqZ4f2wAAAAgBAAAPAAAAAAAAAAAAAAAAAHYEAABkcnMvZG93bnJldi54bWxQSwUG&#10;AAAAAAQABADzAAAAfgUAAAAA&#10;"/>
        </w:pict>
      </w:r>
      <w:r w:rsidR="00441CB8">
        <w:rPr>
          <w:b/>
          <w:bCs/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0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1CB8">
        <w:rPr>
          <w:b/>
          <w:bCs/>
        </w:rPr>
        <w:t xml:space="preserve"> </w:t>
      </w:r>
      <w:r w:rsidR="00441CB8" w:rsidRPr="00FA2A5E">
        <w:rPr>
          <w:b/>
          <w:bCs/>
        </w:rPr>
        <w:t>РЕПУБЛИКА БЪЛГАРИЯ</w:t>
      </w:r>
    </w:p>
    <w:p w:rsidR="00441CB8" w:rsidRPr="009D3A0B" w:rsidRDefault="00065640" w:rsidP="00441CB8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МИНИСТЕРСТВО НА ЗЕМЕДЕЛИЕТО</w:t>
      </w:r>
      <w:r w:rsidR="002820E2">
        <w:rPr>
          <w:b/>
          <w:bCs/>
        </w:rPr>
        <w:t xml:space="preserve"> И ХРАНИТЕ</w:t>
      </w:r>
    </w:p>
    <w:p w:rsidR="00441CB8" w:rsidRDefault="00441CB8" w:rsidP="00441CB8">
      <w:r>
        <w:t xml:space="preserve"> </w:t>
      </w:r>
      <w:r w:rsidRPr="00225EEF">
        <w:rPr>
          <w:bCs/>
        </w:rPr>
        <w:t>ОБЛАСТНА</w:t>
      </w:r>
      <w:r w:rsidRPr="007839E1">
        <w:t xml:space="preserve"> ДИРЕКЦИЯ “ЗЕМЕДЕЛИЕ”- КЮСТЕНДИЛ</w:t>
      </w:r>
    </w:p>
    <w:p w:rsidR="00441CB8" w:rsidRDefault="00441CB8" w:rsidP="00441CB8">
      <w:r>
        <w:t xml:space="preserve"> </w:t>
      </w:r>
      <w:r w:rsidRPr="00057F36">
        <w:t>ОБЩИНСКА СЛУЖБА ПО ЗЕМЕДЕЛИЕ –БОБОВ ДОЛ</w:t>
      </w:r>
    </w:p>
    <w:p w:rsidR="00441CB8" w:rsidRDefault="00441CB8" w:rsidP="00441CB8">
      <w:pPr>
        <w:rPr>
          <w:b/>
          <w:sz w:val="18"/>
        </w:rPr>
      </w:pPr>
      <w:r>
        <w:rPr>
          <w:b/>
          <w:sz w:val="18"/>
        </w:rPr>
        <w:t xml:space="preserve">  2</w:t>
      </w:r>
      <w:r w:rsidRPr="000E701E">
        <w:rPr>
          <w:b/>
          <w:sz w:val="18"/>
        </w:rPr>
        <w:t>6</w:t>
      </w:r>
      <w:r>
        <w:rPr>
          <w:b/>
          <w:sz w:val="18"/>
        </w:rPr>
        <w:t>70 Бобов дол, ул.”27</w:t>
      </w:r>
      <w:r>
        <w:rPr>
          <w:b/>
          <w:sz w:val="18"/>
          <w:vertAlign w:val="superscript"/>
        </w:rPr>
        <w:t>-ми</w:t>
      </w:r>
      <w:r>
        <w:rPr>
          <w:b/>
          <w:sz w:val="18"/>
        </w:rPr>
        <w:t xml:space="preserve"> октомври” №</w:t>
      </w:r>
      <w:r w:rsidRPr="00676AA7">
        <w:rPr>
          <w:b/>
          <w:sz w:val="18"/>
        </w:rPr>
        <w:t>2</w:t>
      </w:r>
      <w:r>
        <w:rPr>
          <w:b/>
          <w:sz w:val="18"/>
        </w:rPr>
        <w:t xml:space="preserve">, тел: 0702/ </w:t>
      </w:r>
      <w:r>
        <w:rPr>
          <w:b/>
          <w:sz w:val="18"/>
          <w:lang w:val="en-US"/>
        </w:rPr>
        <w:t>6</w:t>
      </w:r>
      <w:r>
        <w:rPr>
          <w:b/>
          <w:sz w:val="18"/>
        </w:rPr>
        <w:t xml:space="preserve">23-21, </w:t>
      </w:r>
      <w:r>
        <w:rPr>
          <w:b/>
          <w:sz w:val="18"/>
          <w:lang w:val="en-US"/>
        </w:rPr>
        <w:t>6</w:t>
      </w:r>
      <w:r>
        <w:rPr>
          <w:b/>
          <w:sz w:val="18"/>
        </w:rPr>
        <w:t>33-76</w:t>
      </w:r>
      <w:r w:rsidRPr="00453CA3"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e</w:t>
      </w:r>
      <w:r w:rsidRPr="00453CA3">
        <w:rPr>
          <w:b/>
          <w:sz w:val="18"/>
        </w:rPr>
        <w:t>-</w:t>
      </w:r>
      <w:r>
        <w:rPr>
          <w:b/>
          <w:sz w:val="18"/>
        </w:rPr>
        <w:t>mail</w:t>
      </w:r>
      <w:proofErr w:type="spellEnd"/>
      <w:r w:rsidRPr="00453CA3">
        <w:rPr>
          <w:b/>
          <w:sz w:val="18"/>
        </w:rPr>
        <w:t xml:space="preserve">: </w:t>
      </w:r>
      <w:hyperlink r:id="rId5" w:history="1">
        <w:r w:rsidRPr="00BF04C3">
          <w:rPr>
            <w:rStyle w:val="a5"/>
            <w:b/>
            <w:sz w:val="18"/>
          </w:rPr>
          <w:t>oszgbobovdol@abv.bg</w:t>
        </w:r>
      </w:hyperlink>
    </w:p>
    <w:p w:rsidR="00AD1BB8" w:rsidRDefault="00AD1BB8">
      <w:pPr>
        <w:pStyle w:val="a3"/>
        <w:spacing w:before="5"/>
        <w:rPr>
          <w:sz w:val="18"/>
        </w:rPr>
      </w:pPr>
    </w:p>
    <w:p w:rsidR="00AD1BB8" w:rsidRDefault="00AD1BB8">
      <w:pPr>
        <w:pStyle w:val="a3"/>
        <w:rPr>
          <w:b/>
          <w:sz w:val="20"/>
        </w:rPr>
      </w:pPr>
    </w:p>
    <w:p w:rsidR="00AD1BB8" w:rsidRDefault="00AD1BB8">
      <w:pPr>
        <w:pStyle w:val="a3"/>
        <w:rPr>
          <w:b/>
          <w:sz w:val="20"/>
        </w:rPr>
      </w:pPr>
    </w:p>
    <w:p w:rsidR="00843050" w:rsidRPr="00843050" w:rsidRDefault="002820E2" w:rsidP="00843050">
      <w:pPr>
        <w:spacing w:before="81"/>
        <w:ind w:left="5579" w:right="5598"/>
        <w:jc w:val="center"/>
        <w:rPr>
          <w:b/>
          <w:sz w:val="44"/>
        </w:rPr>
      </w:pPr>
      <w:r>
        <w:rPr>
          <w:b/>
          <w:sz w:val="44"/>
        </w:rPr>
        <w:t>СЪОБЩЕНИЕ</w:t>
      </w:r>
    </w:p>
    <w:p w:rsidR="00843050" w:rsidRPr="00E82A26" w:rsidRDefault="00843050" w:rsidP="00843050">
      <w:pPr>
        <w:jc w:val="center"/>
        <w:rPr>
          <w:sz w:val="28"/>
          <w:szCs w:val="28"/>
        </w:rPr>
      </w:pPr>
    </w:p>
    <w:p w:rsidR="00843050" w:rsidRPr="00144979" w:rsidRDefault="00843050" w:rsidP="00843050">
      <w:pPr>
        <w:rPr>
          <w:sz w:val="24"/>
          <w:szCs w:val="24"/>
        </w:rPr>
      </w:pPr>
    </w:p>
    <w:p w:rsidR="00843050" w:rsidRPr="00144979" w:rsidRDefault="00843050" w:rsidP="00843050">
      <w:pPr>
        <w:ind w:firstLine="708"/>
        <w:jc w:val="both"/>
        <w:rPr>
          <w:sz w:val="24"/>
          <w:szCs w:val="24"/>
        </w:rPr>
      </w:pPr>
      <w:r w:rsidRPr="00144979">
        <w:rPr>
          <w:sz w:val="24"/>
          <w:szCs w:val="24"/>
        </w:rPr>
        <w:t>Във връзка с процедурата по създаване на масиви за ползване</w:t>
      </w:r>
      <w:r>
        <w:rPr>
          <w:sz w:val="24"/>
          <w:szCs w:val="24"/>
        </w:rPr>
        <w:t xml:space="preserve"> пасища, мери и ливади за календарната 2024 г., на основание чл.72б, ал.3 и ал.4 от </w:t>
      </w:r>
      <w:r w:rsidRPr="00144979">
        <w:rPr>
          <w:sz w:val="24"/>
          <w:szCs w:val="24"/>
        </w:rPr>
        <w:t xml:space="preserve"> Правилника за прилагане на закона за собствеността и ползването </w:t>
      </w:r>
      <w:r>
        <w:rPr>
          <w:sz w:val="24"/>
          <w:szCs w:val="24"/>
        </w:rPr>
        <w:t xml:space="preserve">на земеделски земи, уведомяваме всички собственици и/или ползватели на животновъдни обекти с пасищни селскостопански животни, регистрирани в интегрираната информационна система на БАБХ, подали </w:t>
      </w:r>
      <w:r w:rsidRPr="00144979">
        <w:rPr>
          <w:sz w:val="24"/>
          <w:szCs w:val="24"/>
        </w:rPr>
        <w:t xml:space="preserve"> декларации по чл.</w:t>
      </w:r>
      <w:r>
        <w:rPr>
          <w:sz w:val="24"/>
          <w:szCs w:val="24"/>
        </w:rPr>
        <w:t xml:space="preserve">37б, ал.1 от ЗСПЗЗ и заявления по чл.37ж, ал.2 от ЗСПЗЗ, както и всички </w:t>
      </w:r>
      <w:r w:rsidRPr="00144979">
        <w:rPr>
          <w:sz w:val="24"/>
          <w:szCs w:val="24"/>
        </w:rPr>
        <w:t>з</w:t>
      </w:r>
      <w:r>
        <w:rPr>
          <w:sz w:val="24"/>
          <w:szCs w:val="24"/>
        </w:rPr>
        <w:t xml:space="preserve">аинтересувани лица, че заседание на комисията </w:t>
      </w:r>
      <w:r w:rsidRPr="00144979">
        <w:rPr>
          <w:sz w:val="24"/>
          <w:szCs w:val="24"/>
        </w:rPr>
        <w:t xml:space="preserve"> по чл.37</w:t>
      </w:r>
      <w:r>
        <w:rPr>
          <w:sz w:val="24"/>
          <w:szCs w:val="24"/>
        </w:rPr>
        <w:t>ж</w:t>
      </w:r>
      <w:r w:rsidRPr="00144979">
        <w:rPr>
          <w:sz w:val="24"/>
          <w:szCs w:val="24"/>
        </w:rPr>
        <w:t>, ал.1 от ЗСПЗЗ ще се провед</w:t>
      </w:r>
      <w:r>
        <w:rPr>
          <w:sz w:val="24"/>
          <w:szCs w:val="24"/>
        </w:rPr>
        <w:t>е</w:t>
      </w:r>
      <w:r w:rsidRPr="00144979">
        <w:rPr>
          <w:sz w:val="24"/>
          <w:szCs w:val="24"/>
        </w:rPr>
        <w:t xml:space="preserve"> по следния график:</w:t>
      </w:r>
    </w:p>
    <w:p w:rsidR="002820E2" w:rsidRPr="00A77AAF" w:rsidRDefault="002820E2" w:rsidP="002820E2">
      <w:pPr>
        <w:tabs>
          <w:tab w:val="left" w:pos="0"/>
        </w:tabs>
        <w:jc w:val="both"/>
        <w:rPr>
          <w:sz w:val="24"/>
          <w:szCs w:val="24"/>
        </w:rPr>
      </w:pPr>
    </w:p>
    <w:p w:rsidR="002820E2" w:rsidRPr="00144979" w:rsidRDefault="002820E2" w:rsidP="002820E2">
      <w:pPr>
        <w:tabs>
          <w:tab w:val="left" w:pos="0"/>
        </w:tabs>
        <w:jc w:val="both"/>
        <w:rPr>
          <w:b/>
          <w:sz w:val="16"/>
          <w:szCs w:val="16"/>
        </w:rPr>
      </w:pPr>
    </w:p>
    <w:p w:rsidR="002820E2" w:rsidRDefault="002820E2" w:rsidP="002820E2">
      <w:pPr>
        <w:jc w:val="both"/>
        <w:rPr>
          <w:b/>
          <w:sz w:val="24"/>
          <w:szCs w:val="24"/>
          <w:u w:val="single"/>
        </w:rPr>
      </w:pPr>
      <w:r w:rsidRPr="00144979">
        <w:rPr>
          <w:b/>
          <w:sz w:val="24"/>
          <w:szCs w:val="24"/>
          <w:u w:val="single"/>
        </w:rPr>
        <w:t xml:space="preserve">Община </w:t>
      </w:r>
      <w:r>
        <w:rPr>
          <w:b/>
          <w:sz w:val="24"/>
          <w:szCs w:val="24"/>
          <w:u w:val="single"/>
        </w:rPr>
        <w:t>Бобов дол</w:t>
      </w:r>
    </w:p>
    <w:p w:rsidR="002820E2" w:rsidRDefault="002820E2" w:rsidP="002820E2">
      <w:pPr>
        <w:jc w:val="both"/>
        <w:rPr>
          <w:b/>
          <w:sz w:val="24"/>
          <w:szCs w:val="24"/>
          <w:u w:val="single"/>
        </w:rPr>
      </w:pPr>
    </w:p>
    <w:p w:rsidR="002820E2" w:rsidRPr="00CC025F" w:rsidRDefault="002820E2" w:rsidP="002820E2">
      <w:pPr>
        <w:jc w:val="both"/>
        <w:rPr>
          <w:b/>
          <w:sz w:val="24"/>
          <w:szCs w:val="24"/>
          <w:u w:val="single"/>
        </w:rPr>
      </w:pPr>
    </w:p>
    <w:p w:rsidR="002820E2" w:rsidRPr="00655BB1" w:rsidRDefault="002820E2" w:rsidP="002820E2">
      <w:pPr>
        <w:jc w:val="both"/>
        <w:rPr>
          <w:b/>
          <w:sz w:val="16"/>
          <w:szCs w:val="16"/>
        </w:rPr>
      </w:pPr>
    </w:p>
    <w:p w:rsidR="002820E2" w:rsidRDefault="002820E2" w:rsidP="002820E2">
      <w:pPr>
        <w:spacing w:line="276" w:lineRule="auto"/>
        <w:jc w:val="both"/>
        <w:rPr>
          <w:sz w:val="24"/>
          <w:szCs w:val="24"/>
        </w:rPr>
      </w:pPr>
      <w:r w:rsidRPr="00FE2FEE">
        <w:rPr>
          <w:b/>
          <w:sz w:val="24"/>
          <w:szCs w:val="24"/>
        </w:rPr>
        <w:t xml:space="preserve">На </w:t>
      </w:r>
      <w:r w:rsidR="00843050">
        <w:rPr>
          <w:b/>
          <w:sz w:val="24"/>
          <w:szCs w:val="24"/>
        </w:rPr>
        <w:t>13.12</w:t>
      </w:r>
      <w:r w:rsidRPr="00FE2FEE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23</w:t>
      </w:r>
      <w:r w:rsidR="00EB78F3">
        <w:rPr>
          <w:b/>
          <w:sz w:val="24"/>
          <w:szCs w:val="24"/>
        </w:rPr>
        <w:t xml:space="preserve"> </w:t>
      </w:r>
      <w:r w:rsidRPr="00FE2FEE">
        <w:rPr>
          <w:b/>
          <w:sz w:val="24"/>
          <w:szCs w:val="24"/>
        </w:rPr>
        <w:t>г. от 1</w:t>
      </w:r>
      <w:r w:rsidR="00843050">
        <w:rPr>
          <w:b/>
          <w:sz w:val="24"/>
          <w:szCs w:val="24"/>
        </w:rPr>
        <w:t>1</w:t>
      </w:r>
      <w:r w:rsidRPr="00FE2FEE">
        <w:rPr>
          <w:b/>
          <w:sz w:val="24"/>
          <w:szCs w:val="24"/>
        </w:rPr>
        <w:t>:00 часа</w:t>
      </w:r>
      <w:r w:rsidRPr="00FE2FEE">
        <w:rPr>
          <w:sz w:val="24"/>
          <w:szCs w:val="24"/>
        </w:rPr>
        <w:t xml:space="preserve"> в Общинска служба по земеделие –</w:t>
      </w:r>
      <w:r>
        <w:rPr>
          <w:sz w:val="24"/>
          <w:szCs w:val="24"/>
        </w:rPr>
        <w:t xml:space="preserve">Бобов дол </w:t>
      </w:r>
      <w:r w:rsidRPr="00FE2FEE">
        <w:rPr>
          <w:sz w:val="24"/>
          <w:szCs w:val="24"/>
        </w:rPr>
        <w:t xml:space="preserve">ще заседава комисия за землище </w:t>
      </w:r>
      <w:r>
        <w:rPr>
          <w:sz w:val="24"/>
          <w:szCs w:val="24"/>
        </w:rPr>
        <w:t>село Блато, община Бобов дол.</w:t>
      </w:r>
    </w:p>
    <w:p w:rsidR="002820E2" w:rsidRPr="00FE2FEE" w:rsidRDefault="002820E2" w:rsidP="002820E2">
      <w:pPr>
        <w:spacing w:line="276" w:lineRule="auto"/>
        <w:jc w:val="both"/>
        <w:rPr>
          <w:sz w:val="24"/>
          <w:szCs w:val="24"/>
        </w:rPr>
      </w:pPr>
    </w:p>
    <w:p w:rsidR="002820E2" w:rsidRPr="00FE2FEE" w:rsidRDefault="002820E2" w:rsidP="002820E2">
      <w:pPr>
        <w:rPr>
          <w:sz w:val="24"/>
          <w:szCs w:val="24"/>
        </w:rPr>
      </w:pPr>
    </w:p>
    <w:p w:rsidR="002820E2" w:rsidRPr="00FE2FEE" w:rsidRDefault="002820E2" w:rsidP="002820E2">
      <w:pPr>
        <w:rPr>
          <w:sz w:val="24"/>
          <w:szCs w:val="24"/>
        </w:rPr>
      </w:pPr>
      <w:r w:rsidRPr="00FE2FEE">
        <w:rPr>
          <w:sz w:val="24"/>
          <w:szCs w:val="24"/>
        </w:rPr>
        <w:t>Председател:</w:t>
      </w:r>
      <w:r>
        <w:rPr>
          <w:sz w:val="24"/>
          <w:szCs w:val="24"/>
        </w:rPr>
        <w:t xml:space="preserve"> /п/</w:t>
      </w:r>
    </w:p>
    <w:p w:rsidR="002820E2" w:rsidRPr="00FE2FEE" w:rsidRDefault="002820E2" w:rsidP="002820E2">
      <w:pPr>
        <w:rPr>
          <w:sz w:val="24"/>
          <w:szCs w:val="24"/>
        </w:rPr>
      </w:pPr>
    </w:p>
    <w:p w:rsidR="002820E2" w:rsidRPr="00FE2FEE" w:rsidRDefault="002820E2" w:rsidP="002820E2">
      <w:pPr>
        <w:rPr>
          <w:sz w:val="24"/>
          <w:szCs w:val="24"/>
        </w:rPr>
      </w:pPr>
      <w:r w:rsidRPr="00FE2FEE">
        <w:rPr>
          <w:sz w:val="24"/>
          <w:szCs w:val="24"/>
        </w:rPr>
        <w:t>На комисията по чл.37ж, ал.4 от ЗСПЗЗ</w:t>
      </w:r>
    </w:p>
    <w:p w:rsidR="002820E2" w:rsidRPr="00FE2FEE" w:rsidRDefault="002820E2" w:rsidP="002820E2">
      <w:pPr>
        <w:rPr>
          <w:sz w:val="24"/>
          <w:szCs w:val="24"/>
        </w:rPr>
      </w:pPr>
    </w:p>
    <w:p w:rsidR="002820E2" w:rsidRPr="00FE2FEE" w:rsidRDefault="002820E2" w:rsidP="002820E2">
      <w:pPr>
        <w:rPr>
          <w:sz w:val="24"/>
          <w:szCs w:val="24"/>
        </w:rPr>
      </w:pPr>
      <w:r>
        <w:rPr>
          <w:sz w:val="24"/>
          <w:szCs w:val="24"/>
        </w:rPr>
        <w:t>Станислав Тенев</w:t>
      </w:r>
    </w:p>
    <w:p w:rsidR="00AD1BB8" w:rsidRDefault="00AD1BB8" w:rsidP="00E63C63">
      <w:pPr>
        <w:ind w:left="8351" w:right="1576" w:hanging="56"/>
        <w:rPr>
          <w:b/>
          <w:sz w:val="36"/>
        </w:rPr>
      </w:pPr>
    </w:p>
    <w:sectPr w:rsidR="00AD1BB8" w:rsidSect="00AD1BB8">
      <w:type w:val="continuous"/>
      <w:pgSz w:w="16840" w:h="11910" w:orient="landscape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D1BB8"/>
    <w:rsid w:val="0003431B"/>
    <w:rsid w:val="00065640"/>
    <w:rsid w:val="00074780"/>
    <w:rsid w:val="00146741"/>
    <w:rsid w:val="00160000"/>
    <w:rsid w:val="002820E2"/>
    <w:rsid w:val="002C252A"/>
    <w:rsid w:val="00320DAD"/>
    <w:rsid w:val="00333287"/>
    <w:rsid w:val="003915D7"/>
    <w:rsid w:val="004110AE"/>
    <w:rsid w:val="00430C01"/>
    <w:rsid w:val="00441CB8"/>
    <w:rsid w:val="00453BE9"/>
    <w:rsid w:val="004D4BA4"/>
    <w:rsid w:val="005017C8"/>
    <w:rsid w:val="006619FF"/>
    <w:rsid w:val="007E6B2B"/>
    <w:rsid w:val="00843050"/>
    <w:rsid w:val="00940967"/>
    <w:rsid w:val="00965F22"/>
    <w:rsid w:val="00A72817"/>
    <w:rsid w:val="00AA407C"/>
    <w:rsid w:val="00AD1BB8"/>
    <w:rsid w:val="00B12363"/>
    <w:rsid w:val="00B54689"/>
    <w:rsid w:val="00C20472"/>
    <w:rsid w:val="00CE3922"/>
    <w:rsid w:val="00E63C63"/>
    <w:rsid w:val="00E64D10"/>
    <w:rsid w:val="00EB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BB8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1BB8"/>
    <w:rPr>
      <w:sz w:val="36"/>
      <w:szCs w:val="36"/>
    </w:rPr>
  </w:style>
  <w:style w:type="paragraph" w:styleId="a4">
    <w:name w:val="List Paragraph"/>
    <w:basedOn w:val="a"/>
    <w:uiPriority w:val="1"/>
    <w:qFormat/>
    <w:rsid w:val="00AD1BB8"/>
  </w:style>
  <w:style w:type="paragraph" w:customStyle="1" w:styleId="TableParagraph">
    <w:name w:val="Table Paragraph"/>
    <w:basedOn w:val="a"/>
    <w:uiPriority w:val="1"/>
    <w:qFormat/>
    <w:rsid w:val="00AD1BB8"/>
  </w:style>
  <w:style w:type="character" w:styleId="a5">
    <w:name w:val="Hyperlink"/>
    <w:rsid w:val="00441C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BB8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1BB8"/>
    <w:rPr>
      <w:sz w:val="36"/>
      <w:szCs w:val="36"/>
    </w:rPr>
  </w:style>
  <w:style w:type="paragraph" w:styleId="a4">
    <w:name w:val="List Paragraph"/>
    <w:basedOn w:val="a"/>
    <w:uiPriority w:val="1"/>
    <w:qFormat/>
    <w:rsid w:val="00AD1BB8"/>
  </w:style>
  <w:style w:type="paragraph" w:customStyle="1" w:styleId="TableParagraph">
    <w:name w:val="Table Paragraph"/>
    <w:basedOn w:val="a"/>
    <w:uiPriority w:val="1"/>
    <w:qFormat/>
    <w:rsid w:val="00AD1BB8"/>
  </w:style>
  <w:style w:type="character" w:styleId="a5">
    <w:name w:val="Hyperlink"/>
    <w:rsid w:val="00441C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zgbobovdol@abv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ОБЯВА</vt:lpstr>
    </vt:vector>
  </TitlesOfParts>
  <Company>AGRST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creator>Иван Икономов</dc:creator>
  <cp:lastModifiedBy>Tenev</cp:lastModifiedBy>
  <cp:revision>4</cp:revision>
  <dcterms:created xsi:type="dcterms:W3CDTF">2023-12-11T09:23:00Z</dcterms:created>
  <dcterms:modified xsi:type="dcterms:W3CDTF">2023-12-11T09:25:00Z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2020-08-14T00:00:00Z</vt:filetime>
  </property>
</Properties>
</file>