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 </w:t>
      </w:r>
    </w:p>
    <w:p w:rsidR="00C14F62" w:rsidRPr="00C14F62" w:rsidRDefault="00362216" w:rsidP="00C14F6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C14F62" w:rsidRPr="00C14F62" w:rsidRDefault="00C14F62" w:rsidP="00C14F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Zp+0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C14F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14F62">
        <w:rPr>
          <w:rFonts w:ascii="Times New Roman" w:eastAsia="Times New Roman" w:hAnsi="Times New Roman" w:cs="Times New Roman"/>
          <w:b/>
          <w:bCs/>
          <w:sz w:val="24"/>
          <w:szCs w:val="28"/>
          <w:lang w:eastAsia="bg-BG"/>
        </w:rPr>
        <w:t>РЕПУБЛИКА БЪЛГАРИЯ</w:t>
      </w:r>
    </w:p>
    <w:p w:rsidR="00C14F62" w:rsidRPr="00C14F62" w:rsidRDefault="00C14F62" w:rsidP="00C14F62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14F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МИНИСТЕРСТВО НА ЗЕМЕДЕЛИЕТО, ХРАНИТЕ И ГОРИТЕ</w:t>
      </w:r>
    </w:p>
    <w:p w:rsidR="00C14F62" w:rsidRPr="00C14F62" w:rsidRDefault="00C14F62" w:rsidP="00C14F62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C14F6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C14F62">
        <w:rPr>
          <w:rFonts w:ascii="Times New Roman" w:eastAsia="Times New Roman" w:hAnsi="Times New Roman" w:cs="Times New Roman"/>
          <w:b/>
          <w:bCs/>
          <w:lang w:eastAsia="bg-BG"/>
        </w:rPr>
        <w:t>ОБЛАСТНА</w:t>
      </w:r>
      <w:r w:rsidRPr="00C14F62">
        <w:rPr>
          <w:rFonts w:ascii="Times New Roman" w:eastAsia="Times New Roman" w:hAnsi="Times New Roman" w:cs="Times New Roman"/>
          <w:b/>
          <w:lang w:eastAsia="bg-BG"/>
        </w:rPr>
        <w:t xml:space="preserve"> ДИРЕКЦИЯ “ЗЕМЕДЕЛИЕ”- КЮСТЕНДИЛ</w:t>
      </w:r>
    </w:p>
    <w:p w:rsidR="00C14F62" w:rsidRPr="00C14F62" w:rsidRDefault="00C14F62" w:rsidP="00C14F6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</w:pPr>
      <w:r w:rsidRPr="00C14F62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C14F62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 xml:space="preserve"> 2500, Кюстендил, ул. ”Демокрация” 44, тел. 55-02-72, факс 55-02-71, </w:t>
      </w:r>
      <w:proofErr w:type="spellStart"/>
      <w:r w:rsidRPr="00C14F62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>E-mail</w:t>
      </w:r>
      <w:proofErr w:type="spellEnd"/>
      <w:r w:rsidRPr="00C14F62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 xml:space="preserve"> </w:t>
      </w:r>
      <w:hyperlink r:id="rId7" w:history="1">
        <w:r w:rsidRPr="00C14F62">
          <w:rPr>
            <w:rFonts w:ascii="Times New Roman" w:eastAsia="Times New Roman" w:hAnsi="Times New Roman" w:cs="Times New Roman"/>
            <w:b/>
            <w:color w:val="0000FF"/>
            <w:sz w:val="18"/>
            <w:szCs w:val="24"/>
            <w:u w:val="single"/>
            <w:lang w:eastAsia="bg-BG"/>
          </w:rPr>
          <w:t>odzgknl@abv.bg</w:t>
        </w:r>
      </w:hyperlink>
    </w:p>
    <w:p w:rsidR="00362216" w:rsidRPr="00362216" w:rsidRDefault="00362216" w:rsidP="00362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362216" w:rsidRPr="00362216" w:rsidRDefault="00362216" w:rsidP="00362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362216" w:rsidRPr="00362216" w:rsidRDefault="00362216" w:rsidP="00C14F62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 на държавните</w:t>
      </w:r>
    </w:p>
    <w:p w:rsidR="00362216" w:rsidRPr="00362216" w:rsidRDefault="00CF2BCE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РД-05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D63B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5265E0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63B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5265E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D63B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ОД“З“- Кюстендил</w:t>
      </w:r>
    </w:p>
    <w:p w:rsidR="00B35AE6" w:rsidRPr="00362216" w:rsidRDefault="00B35AE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362216" w:rsidRPr="00362216" w:rsidRDefault="00643EDB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длъжностите:</w:t>
      </w:r>
    </w:p>
    <w:p w:rsidR="002E56AB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Дупница с офис Сапарева баня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Главна дирекция „Аграрно развитие” в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</w:t>
      </w:r>
    </w:p>
    <w:p w:rsidR="002E56AB" w:rsidRPr="00362216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“Земеделие” - Кюстендил: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362216">
        <w:rPr>
          <w:rFonts w:ascii="Cambria" w:eastAsia="Calibri" w:hAnsi="Cambria" w:cs="Times New Roman"/>
          <w:b/>
          <w:bCs/>
        </w:rPr>
        <w:t>Минимални и специфични изисквания, предвидени в нормативните актове за заема</w:t>
      </w:r>
      <w:r w:rsidR="00441252">
        <w:rPr>
          <w:rFonts w:ascii="Cambria" w:eastAsia="Calibri" w:hAnsi="Cambria" w:cs="Times New Roman"/>
          <w:b/>
          <w:bCs/>
        </w:rPr>
        <w:t>не на длъжностите</w:t>
      </w:r>
      <w:r w:rsidRPr="00362216">
        <w:rPr>
          <w:rFonts w:ascii="Cambria" w:eastAsia="Calibri" w:hAnsi="Cambria" w:cs="Times New Roman"/>
        </w:rPr>
        <w:t>:</w:t>
      </w:r>
    </w:p>
    <w:p w:rsidR="00362216" w:rsidRPr="005B582E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 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професионален 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бакалав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ър, професионална област – аграрни науки,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информационни и комуникационни технологии</w:t>
      </w:r>
      <w:r w:rsidR="00643ED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публична администрация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, геодезия и др</w:t>
      </w:r>
      <w:r w:rsidR="003D11A5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5B582E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професионален опит – </w:t>
      </w:r>
      <w:r w:rsidR="002E56AB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изисква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V младши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познаване на действащата нормативна уредба, свързана с дейността на </w:t>
      </w:r>
      <w:r w:rsidR="005265E0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земеделието, храните и горите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8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9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0" w:history="1"/>
      <w:hyperlink r:id="rId11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</w:t>
      </w:r>
      <w:r w:rsidR="00234D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="00234D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Участва в процеса по възстановяване собствеността върху 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земеделските земи, гори и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земите от горския фонд. Участва в процесите по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актуализирането, 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гори и земи от горския фонд. Участва в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зготвя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нето на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компетентни отговори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поставени от физически и юридически лица въпроси и проблеми, постъпили в общинската служба по земеделие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 Участва в проверки за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състоянието и ползването на земите от ДПФ</w:t>
      </w:r>
      <w:r w:rsidR="00CF2B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егистрира сключените договори за аренда и тежести върху имотите. Участва в  процеса по регистрация на земеделските </w:t>
      </w:r>
      <w:r w:rsidR="00EC43D2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стопани,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земеделските</w:t>
      </w:r>
      <w:r w:rsidR="00310D2E" w:rsidRPr="00310D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0D2E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стопани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включващ заверка на анкетни формуляри, водене на входящ дневник и съхраняване копия на заверените анкетни карти с анкетни формуляри; Участва в организацията на дейности по изпълнение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2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3/2015 г. за условията и реда за прилагане на схемите за директни плащания</w:t>
        </w:r>
        <w:r w:rsidR="00AE3C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3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4" w:history="1"/>
      <w:hyperlink r:id="rId15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достъп и ползване на Интегрираната система за администриране и контрол </w:t>
        </w:r>
      </w:hyperlink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362216" w:rsidRPr="00362216" w:rsidRDefault="00441252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proofErr w:type="gramStart"/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месечна заплата за длъжността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назначаване основната месечна заплата ще бъде определена, съгласно чл. 67, ал. 4 от ЗДСл, чл. 8 и чл. 9 от Наредбата за заплатите на служител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в държавната администрация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D63B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510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.00лв. до 1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00.00</w:t>
      </w:r>
      <w:r w:rsidR="00AB4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362216" w:rsidRPr="00362216" w:rsidRDefault="00362216" w:rsidP="001166F7">
      <w:pPr>
        <w:tabs>
          <w:tab w:val="left" w:pos="900"/>
        </w:tabs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4. Начин за провеждане на конкурса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F631FB" w:rsidRDefault="00362216" w:rsidP="00F631F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362216" w:rsidRPr="00362216" w:rsidRDefault="003C1D50" w:rsidP="003C1D50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B1360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интервю;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362216" w:rsidRPr="00362216" w:rsidRDefault="00362216" w:rsidP="001166F7">
      <w:pPr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НПКДС;/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длъжност;/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Копия от документи, за придобита образователно - квалификационна степен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квалификации и пра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воспосо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 </w:t>
      </w:r>
      <w:r w:rsidR="007F424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D63B9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63B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D63B93">
        <w:rPr>
          <w:rFonts w:ascii="Times New Roman" w:eastAsia="Times New Roman" w:hAnsi="Times New Roman" w:cs="Times New Roman"/>
          <w:sz w:val="24"/>
          <w:szCs w:val="24"/>
          <w:lang w:eastAsia="bg-BG"/>
        </w:rPr>
        <w:t>(деловодство)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представени лично или чрез пълномощник /нотариално заверено пълномощно/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5947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526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690421">
        <w:rPr>
          <w:rFonts w:ascii="Times New Roman" w:eastAsia="Times New Roman" w:hAnsi="Times New Roman" w:cs="Times New Roman"/>
          <w:sz w:val="24"/>
          <w:szCs w:val="24"/>
          <w:lang w:eastAsia="bg-BG"/>
        </w:rPr>
        <w:t>(д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</w:t>
      </w:r>
      <w:proofErr w:type="gramStart"/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  тел</w:t>
      </w:r>
      <w:proofErr w:type="gramEnd"/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6" w:history="1">
        <w:r w:rsidRPr="00362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63B93" w:rsidRPr="00D63B93" w:rsidRDefault="00D63B93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6D0" w:rsidRPr="00BD26D0" w:rsidRDefault="00383418" w:rsidP="00114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3B93">
        <w:rPr>
          <w:rFonts w:ascii="Times New Roman" w:eastAsia="Times New Roman" w:hAnsi="Times New Roman" w:cs="Times New Roman"/>
          <w:b/>
          <w:sz w:val="24"/>
          <w:szCs w:val="24"/>
        </w:rPr>
        <w:t>Краен с</w:t>
      </w:r>
      <w:r w:rsidR="005265E0">
        <w:rPr>
          <w:rFonts w:ascii="Times New Roman" w:eastAsia="Times New Roman" w:hAnsi="Times New Roman" w:cs="Times New Roman"/>
          <w:b/>
          <w:sz w:val="24"/>
          <w:szCs w:val="24"/>
        </w:rPr>
        <w:t>рок за подаване на документи – 2</w:t>
      </w:r>
      <w:r w:rsidR="00BB3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D63B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65E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D63B93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5265E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63B93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BD26D0" w:rsidRPr="00BD26D0" w:rsidRDefault="00BD26D0" w:rsidP="001166F7">
      <w:pPr>
        <w:ind w:left="-397" w:right="-454"/>
        <w:rPr>
          <w:rFonts w:ascii="Cambria" w:eastAsia="Calibri" w:hAnsi="Cambria" w:cs="Times New Roman"/>
        </w:rPr>
      </w:pPr>
    </w:p>
    <w:p w:rsidR="00EC73BE" w:rsidRDefault="00EC73BE" w:rsidP="001166F7">
      <w:pPr>
        <w:ind w:left="-397" w:right="-454"/>
      </w:pPr>
    </w:p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026A7"/>
    <w:rsid w:val="000070FA"/>
    <w:rsid w:val="00032EAC"/>
    <w:rsid w:val="00047FFC"/>
    <w:rsid w:val="00050FF2"/>
    <w:rsid w:val="0006046B"/>
    <w:rsid w:val="000B161B"/>
    <w:rsid w:val="00114AA8"/>
    <w:rsid w:val="001166F7"/>
    <w:rsid w:val="001326E5"/>
    <w:rsid w:val="00175E48"/>
    <w:rsid w:val="001A2987"/>
    <w:rsid w:val="001F5E79"/>
    <w:rsid w:val="00234D68"/>
    <w:rsid w:val="002366A1"/>
    <w:rsid w:val="00267C62"/>
    <w:rsid w:val="002C3678"/>
    <w:rsid w:val="002E56AB"/>
    <w:rsid w:val="00310D2E"/>
    <w:rsid w:val="0033526D"/>
    <w:rsid w:val="00336118"/>
    <w:rsid w:val="00347779"/>
    <w:rsid w:val="00350C99"/>
    <w:rsid w:val="00362216"/>
    <w:rsid w:val="003652C8"/>
    <w:rsid w:val="0037289F"/>
    <w:rsid w:val="0038100F"/>
    <w:rsid w:val="00383418"/>
    <w:rsid w:val="00384946"/>
    <w:rsid w:val="00387B85"/>
    <w:rsid w:val="003C1D50"/>
    <w:rsid w:val="003D11A5"/>
    <w:rsid w:val="003D3E8C"/>
    <w:rsid w:val="003F0D1E"/>
    <w:rsid w:val="003F6FFB"/>
    <w:rsid w:val="00421666"/>
    <w:rsid w:val="004378DD"/>
    <w:rsid w:val="00441252"/>
    <w:rsid w:val="00464AB1"/>
    <w:rsid w:val="00487C43"/>
    <w:rsid w:val="004920AF"/>
    <w:rsid w:val="004B2168"/>
    <w:rsid w:val="004D1F4B"/>
    <w:rsid w:val="004D4890"/>
    <w:rsid w:val="004E5591"/>
    <w:rsid w:val="004E6172"/>
    <w:rsid w:val="00522F35"/>
    <w:rsid w:val="00523FB9"/>
    <w:rsid w:val="00525402"/>
    <w:rsid w:val="005265E0"/>
    <w:rsid w:val="00530EDE"/>
    <w:rsid w:val="00542850"/>
    <w:rsid w:val="0056592C"/>
    <w:rsid w:val="005947C9"/>
    <w:rsid w:val="005A2137"/>
    <w:rsid w:val="005B582E"/>
    <w:rsid w:val="005C02D0"/>
    <w:rsid w:val="006072BD"/>
    <w:rsid w:val="00643EDB"/>
    <w:rsid w:val="006867B3"/>
    <w:rsid w:val="00690421"/>
    <w:rsid w:val="006E19C3"/>
    <w:rsid w:val="006F5A1C"/>
    <w:rsid w:val="00747942"/>
    <w:rsid w:val="007859D6"/>
    <w:rsid w:val="007A5FCD"/>
    <w:rsid w:val="007C6A27"/>
    <w:rsid w:val="007F05F0"/>
    <w:rsid w:val="007F1FAC"/>
    <w:rsid w:val="007F424D"/>
    <w:rsid w:val="007F4CA4"/>
    <w:rsid w:val="00806660"/>
    <w:rsid w:val="0083558A"/>
    <w:rsid w:val="00835872"/>
    <w:rsid w:val="00836252"/>
    <w:rsid w:val="008601C3"/>
    <w:rsid w:val="00881F1B"/>
    <w:rsid w:val="008927F6"/>
    <w:rsid w:val="008957E2"/>
    <w:rsid w:val="008C3203"/>
    <w:rsid w:val="009B503A"/>
    <w:rsid w:val="00A070D8"/>
    <w:rsid w:val="00A21264"/>
    <w:rsid w:val="00A246D1"/>
    <w:rsid w:val="00A33992"/>
    <w:rsid w:val="00AB4788"/>
    <w:rsid w:val="00AE3CA1"/>
    <w:rsid w:val="00B1214B"/>
    <w:rsid w:val="00B13602"/>
    <w:rsid w:val="00B35AE6"/>
    <w:rsid w:val="00B40593"/>
    <w:rsid w:val="00B43581"/>
    <w:rsid w:val="00B80457"/>
    <w:rsid w:val="00BB3EA2"/>
    <w:rsid w:val="00BD26D0"/>
    <w:rsid w:val="00C00523"/>
    <w:rsid w:val="00C1038E"/>
    <w:rsid w:val="00C14F62"/>
    <w:rsid w:val="00C17A64"/>
    <w:rsid w:val="00CF2BCE"/>
    <w:rsid w:val="00D63B93"/>
    <w:rsid w:val="00D7779F"/>
    <w:rsid w:val="00D77EBE"/>
    <w:rsid w:val="00D956AF"/>
    <w:rsid w:val="00DC1FB9"/>
    <w:rsid w:val="00DF7456"/>
    <w:rsid w:val="00E04170"/>
    <w:rsid w:val="00E3283F"/>
    <w:rsid w:val="00E339B6"/>
    <w:rsid w:val="00E52787"/>
    <w:rsid w:val="00E61430"/>
    <w:rsid w:val="00E7236D"/>
    <w:rsid w:val="00E76BAD"/>
    <w:rsid w:val="00E8776C"/>
    <w:rsid w:val="00EC43D2"/>
    <w:rsid w:val="00EC73BE"/>
    <w:rsid w:val="00EC7627"/>
    <w:rsid w:val="00F0613D"/>
    <w:rsid w:val="00F60E00"/>
    <w:rsid w:val="00F631FB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dzgknl@abv.bg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zh.government.bg/odz-kustendi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9B04-AAC2-492D-894A-8438A77D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135</cp:revision>
  <cp:lastPrinted>2018-02-12T12:40:00Z</cp:lastPrinted>
  <dcterms:created xsi:type="dcterms:W3CDTF">2014-01-07T13:48:00Z</dcterms:created>
  <dcterms:modified xsi:type="dcterms:W3CDTF">2018-02-13T08:13:00Z</dcterms:modified>
</cp:coreProperties>
</file>