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bookmarkStart w:id="0" w:name="_GoBack"/>
            <w:bookmarkEnd w:id="0"/>
            <w:r w:rsidRPr="006E7A46">
              <w:rPr>
                <w:rFonts w:ascii="Arial" w:hAnsi="Arial" w:cs="Arial"/>
                <w:b/>
                <w:i/>
                <w:sz w:val="20"/>
              </w:rPr>
              <w:t>Директни плащания</w:t>
            </w:r>
          </w:p>
        </w:tc>
      </w:tr>
    </w:tbl>
    <w:p w:rsidR="00044AB9" w:rsidRDefault="00044AB9" w:rsidP="001B1430">
      <w:pPr>
        <w:jc w:val="both"/>
        <w:rPr>
          <w:rStyle w:val="longtext"/>
          <w:rFonts w:ascii="Arial" w:hAnsi="Arial" w:cs="Arial"/>
          <w:b/>
          <w:sz w:val="20"/>
          <w:lang w:val="en-US"/>
        </w:rPr>
      </w:pPr>
    </w:p>
    <w:p w:rsidR="00FE4D8F" w:rsidRPr="004F3208" w:rsidRDefault="00044AB9" w:rsidP="00044AB9">
      <w:pPr>
        <w:jc w:val="both"/>
        <w:rPr>
          <w:rStyle w:val="longtext"/>
          <w:rFonts w:ascii="Arial" w:hAnsi="Arial" w:cs="Arial"/>
          <w:noProof/>
          <w:sz w:val="20"/>
        </w:rPr>
      </w:pPr>
      <w:r w:rsidRPr="004F3208">
        <w:rPr>
          <w:rStyle w:val="longtext"/>
          <w:rFonts w:ascii="Arial" w:hAnsi="Arial" w:cs="Arial"/>
          <w:b/>
          <w:sz w:val="20"/>
          <w:lang w:val="en-US"/>
        </w:rPr>
        <w:t>1</w:t>
      </w:r>
      <w:r w:rsidRPr="004F3208">
        <w:rPr>
          <w:rStyle w:val="longtext"/>
          <w:rFonts w:ascii="Arial" w:hAnsi="Arial" w:cs="Arial"/>
          <w:b/>
          <w:noProof/>
          <w:sz w:val="20"/>
        </w:rPr>
        <w:t>. Над 100 хил. са подадените заявления за подпомагане по директни плащания за Кампания 2020.</w:t>
      </w:r>
      <w:r w:rsidRPr="004F3208">
        <w:rPr>
          <w:rFonts w:ascii="Arial" w:hAnsi="Arial" w:cs="Arial"/>
          <w:noProof/>
          <w:sz w:val="20"/>
        </w:rPr>
        <w:t xml:space="preserve"> </w:t>
      </w:r>
      <w:r w:rsidR="004F3208" w:rsidRPr="004F3208">
        <w:rPr>
          <w:rFonts w:ascii="Arial" w:hAnsi="Arial" w:cs="Arial"/>
          <w:noProof/>
          <w:sz w:val="20"/>
        </w:rPr>
        <w:t>До 2</w:t>
      </w:r>
      <w:r w:rsidR="00021CE3">
        <w:rPr>
          <w:rFonts w:ascii="Arial" w:hAnsi="Arial" w:cs="Arial"/>
          <w:noProof/>
          <w:sz w:val="20"/>
        </w:rPr>
        <w:t>0</w:t>
      </w:r>
      <w:r w:rsidR="004F3208" w:rsidRPr="004F3208">
        <w:rPr>
          <w:rFonts w:ascii="Arial" w:hAnsi="Arial" w:cs="Arial"/>
          <w:noProof/>
          <w:sz w:val="20"/>
        </w:rPr>
        <w:t xml:space="preserve"> май са подадени </w:t>
      </w:r>
      <w:r w:rsidRPr="004F3208">
        <w:rPr>
          <w:rStyle w:val="longtext"/>
          <w:rFonts w:ascii="Arial" w:hAnsi="Arial" w:cs="Arial"/>
          <w:noProof/>
          <w:sz w:val="20"/>
        </w:rPr>
        <w:t xml:space="preserve">100 751 заявления за подпомагане </w:t>
      </w:r>
      <w:r w:rsidR="00021CE3">
        <w:rPr>
          <w:rStyle w:val="longtext"/>
          <w:rFonts w:ascii="Arial" w:hAnsi="Arial" w:cs="Arial"/>
          <w:noProof/>
          <w:sz w:val="20"/>
        </w:rPr>
        <w:t>за</w:t>
      </w:r>
      <w:r w:rsidRPr="004F3208">
        <w:rPr>
          <w:rStyle w:val="longtext"/>
          <w:rFonts w:ascii="Arial" w:hAnsi="Arial" w:cs="Arial"/>
          <w:noProof/>
          <w:sz w:val="20"/>
        </w:rPr>
        <w:t xml:space="preserve"> Кампанията по директни плащания 2020 г.</w:t>
      </w:r>
      <w:r w:rsidR="00863330" w:rsidRPr="004F3208">
        <w:rPr>
          <w:rStyle w:val="longtext"/>
          <w:rFonts w:ascii="Arial" w:hAnsi="Arial" w:cs="Arial"/>
          <w:noProof/>
          <w:sz w:val="20"/>
        </w:rPr>
        <w:t>, от които 3172 са подадени по електронен път чрез Системата за електронно управление (СЕУ).</w:t>
      </w:r>
      <w:r w:rsidR="00021CE3">
        <w:rPr>
          <w:rStyle w:val="longtext"/>
          <w:rFonts w:ascii="Arial" w:hAnsi="Arial" w:cs="Arial"/>
          <w:noProof/>
          <w:sz w:val="20"/>
        </w:rPr>
        <w:t xml:space="preserve"> От тях </w:t>
      </w:r>
      <w:r w:rsidRPr="004F3208">
        <w:rPr>
          <w:rStyle w:val="longtext"/>
          <w:rFonts w:ascii="Arial" w:hAnsi="Arial" w:cs="Arial"/>
          <w:noProof/>
          <w:sz w:val="20"/>
        </w:rPr>
        <w:t xml:space="preserve"> са приключени 100 055.</w:t>
      </w:r>
      <w:r w:rsidR="00D516DD" w:rsidRPr="004F3208">
        <w:rPr>
          <w:rStyle w:val="longtext"/>
          <w:rFonts w:ascii="Arial" w:hAnsi="Arial" w:cs="Arial"/>
          <w:noProof/>
          <w:sz w:val="20"/>
        </w:rPr>
        <w:t xml:space="preserve"> </w:t>
      </w:r>
      <w:r w:rsidR="00021CE3">
        <w:rPr>
          <w:rStyle w:val="longtext"/>
          <w:rFonts w:ascii="Arial" w:hAnsi="Arial" w:cs="Arial"/>
          <w:noProof/>
          <w:sz w:val="20"/>
        </w:rPr>
        <w:t>П</w:t>
      </w:r>
      <w:r w:rsidR="00D516DD" w:rsidRPr="004F3208">
        <w:rPr>
          <w:rStyle w:val="longtext"/>
          <w:rFonts w:ascii="Arial" w:hAnsi="Arial" w:cs="Arial"/>
          <w:noProof/>
          <w:sz w:val="20"/>
        </w:rPr>
        <w:t xml:space="preserve">о основната Схема за единно плащане на площ (СЕПП) участие са заявили 56464 земеделски стопани, които са декларирали 3 767 557 хектара земя. </w:t>
      </w:r>
      <w:r w:rsidRPr="004F3208">
        <w:rPr>
          <w:rStyle w:val="longtext"/>
          <w:rFonts w:ascii="Arial" w:hAnsi="Arial" w:cs="Arial"/>
          <w:noProof/>
          <w:sz w:val="20"/>
        </w:rPr>
        <w:t>Срокът за подаване на заявленията без санкция приключи на 20 май. Той бе</w:t>
      </w:r>
      <w:r w:rsidR="00863330" w:rsidRPr="004F3208">
        <w:rPr>
          <w:rStyle w:val="longtext"/>
          <w:rFonts w:ascii="Arial" w:hAnsi="Arial" w:cs="Arial"/>
          <w:noProof/>
          <w:sz w:val="20"/>
        </w:rPr>
        <w:t>ше</w:t>
      </w:r>
      <w:r w:rsidRPr="004F3208">
        <w:rPr>
          <w:rStyle w:val="longtext"/>
          <w:rFonts w:ascii="Arial" w:hAnsi="Arial" w:cs="Arial"/>
          <w:noProof/>
          <w:sz w:val="20"/>
        </w:rPr>
        <w:t xml:space="preserve"> удължен с 5 дни, от 15-ти до 20-ти май включително. Срокът за извършване на промени без санкция във вече подадените към 20 май 2020 г. заявления, включително добавяне на допълнителни схеми и мерки, както и земеделски парцели и/или животни по заявените схеми и/или мерки, е 5 юни 2020 г. До 15 юни 2020 г. земеделските стопани могат да подават заявления за подпомагане, със санкция от 1% за всеки работен ден закъснение.</w:t>
      </w:r>
    </w:p>
    <w:p w:rsidR="002A2C5F" w:rsidRPr="00210721" w:rsidRDefault="002A2C5F" w:rsidP="002A2C5F">
      <w:pPr>
        <w:tabs>
          <w:tab w:val="left" w:pos="4177"/>
        </w:tabs>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1B1430" w:rsidRPr="006E7A46" w:rsidTr="00F73636">
        <w:tc>
          <w:tcPr>
            <w:tcW w:w="9923" w:type="dxa"/>
            <w:shd w:val="clear" w:color="auto" w:fill="C0C0C0"/>
            <w:hideMark/>
          </w:tcPr>
          <w:p w:rsidR="001B1430" w:rsidRPr="006E7A46" w:rsidRDefault="001B1430" w:rsidP="00F73636">
            <w:pPr>
              <w:jc w:val="both"/>
              <w:rPr>
                <w:rFonts w:ascii="Arial" w:hAnsi="Arial" w:cs="Arial"/>
                <w:b/>
                <w:i/>
                <w:sz w:val="20"/>
              </w:rPr>
            </w:pPr>
            <w:r w:rsidRPr="006E7A46">
              <w:rPr>
                <w:rFonts w:ascii="Arial" w:hAnsi="Arial" w:cs="Arial"/>
                <w:b/>
                <w:i/>
                <w:sz w:val="20"/>
              </w:rPr>
              <w:t>Пазарна подкрепа</w:t>
            </w:r>
          </w:p>
        </w:tc>
        <w:tc>
          <w:tcPr>
            <w:tcW w:w="236" w:type="dxa"/>
          </w:tcPr>
          <w:p w:rsidR="001B1430" w:rsidRPr="006E7A46" w:rsidRDefault="001B1430" w:rsidP="00F73636">
            <w:pPr>
              <w:jc w:val="both"/>
              <w:rPr>
                <w:rFonts w:ascii="Arial" w:hAnsi="Arial" w:cs="Arial"/>
                <w:b/>
                <w:i/>
                <w:sz w:val="20"/>
              </w:rPr>
            </w:pPr>
          </w:p>
        </w:tc>
      </w:tr>
    </w:tbl>
    <w:p w:rsidR="001B1430" w:rsidRPr="006E7A46" w:rsidRDefault="001B1430" w:rsidP="001B1430">
      <w:pPr>
        <w:jc w:val="both"/>
        <w:rPr>
          <w:rFonts w:ascii="Arial" w:eastAsia="SimSun" w:hAnsi="Arial" w:cs="Arial"/>
          <w:b/>
          <w:bCs/>
          <w:color w:val="000000"/>
          <w:sz w:val="20"/>
          <w:lang w:val="en-US" w:eastAsia="bg-BG"/>
        </w:rPr>
      </w:pPr>
    </w:p>
    <w:p w:rsidR="00155EAD" w:rsidRDefault="00790860" w:rsidP="00155EAD">
      <w:pPr>
        <w:jc w:val="both"/>
        <w:rPr>
          <w:rFonts w:ascii="Arial" w:hAnsi="Arial" w:cs="Arial"/>
          <w:sz w:val="20"/>
        </w:rPr>
      </w:pPr>
      <w:r>
        <w:rPr>
          <w:rFonts w:ascii="Arial" w:hAnsi="Arial" w:cs="Arial"/>
          <w:b/>
          <w:sz w:val="20"/>
        </w:rPr>
        <w:t>2.</w:t>
      </w:r>
      <w:r w:rsidR="00A462D7">
        <w:rPr>
          <w:rFonts w:ascii="Arial" w:hAnsi="Arial" w:cs="Arial"/>
          <w:b/>
          <w:sz w:val="20"/>
          <w:lang w:val="en-US"/>
        </w:rPr>
        <w:t xml:space="preserve"> </w:t>
      </w:r>
      <w:r w:rsidR="00155EAD">
        <w:rPr>
          <w:rFonts w:ascii="Arial" w:hAnsi="Arial" w:cs="Arial"/>
          <w:b/>
          <w:sz w:val="20"/>
        </w:rPr>
        <w:t xml:space="preserve">Националната стратегия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в Република България до края на учебната 2022/2023 година е утвърдена от министъра на земеделието, храните и горите, министъра на образованието и науката, министъра на здравеопазването и от изпълнителния директор на Държавен фонд „Земеделие“. </w:t>
      </w:r>
      <w:r w:rsidR="00155EAD">
        <w:rPr>
          <w:rFonts w:ascii="Arial" w:hAnsi="Arial" w:cs="Arial"/>
          <w:sz w:val="20"/>
        </w:rPr>
        <w:t>Стратегията</w:t>
      </w:r>
      <w:r w:rsidR="00155EAD">
        <w:rPr>
          <w:rFonts w:ascii="Arial" w:hAnsi="Arial" w:cs="Arial"/>
          <w:b/>
          <w:sz w:val="20"/>
        </w:rPr>
        <w:t xml:space="preserve"> </w:t>
      </w:r>
      <w:r w:rsidR="00155EAD">
        <w:rPr>
          <w:rFonts w:ascii="Arial" w:hAnsi="Arial" w:cs="Arial"/>
          <w:sz w:val="20"/>
        </w:rPr>
        <w:t xml:space="preserve">е разработена от междуведомствена работна група, определена със заповед на министъра на земеделието, храните и горите и </w:t>
      </w:r>
      <w:r w:rsidR="00155EAD">
        <w:rPr>
          <w:rFonts w:ascii="Arial" w:hAnsi="Arial" w:cs="Arial"/>
          <w:sz w:val="20"/>
          <w:lang w:val="en-GB"/>
        </w:rPr>
        <w:t>e</w:t>
      </w:r>
      <w:r w:rsidR="00155EAD" w:rsidRPr="003B674B">
        <w:rPr>
          <w:rFonts w:ascii="Arial" w:hAnsi="Arial" w:cs="Arial"/>
          <w:sz w:val="20"/>
        </w:rPr>
        <w:t xml:space="preserve"> </w:t>
      </w:r>
      <w:r w:rsidR="00155EAD">
        <w:rPr>
          <w:rFonts w:ascii="Arial" w:hAnsi="Arial" w:cs="Arial"/>
          <w:sz w:val="20"/>
        </w:rPr>
        <w:t xml:space="preserve">обсъден със заинтересованите неправителствени организации. Основната цел на стратегията е насърчаване консумацията на плодове и зеленчуци, мляко и млечни продукти сред децата и учениците, с цел трайно увеличаване на дела на тези продукти в техния хранителен режим. За постигането на тази цел се предвижда регулярната доставка на качествени и здравословни продукти, вкл. биологични продукти, както и прилагане на съпътстващи образователни и информационни мерки, които да запознаят децата с цялостната идея за здравословно хранене по достъпен и интересен начин. В текста са заложени основните принципи на прилагане и администриране на схеми „Училищен плод“ и „Училищно мляко“, които отговарят на изискванията на европейската правна рамка. Определя се честотата и периода на раздаване на продукти по схемата, посочени са допустимите доставчици. Определената целева група включва децата от I до подготвителна група в детските градини, децата от подготвителна група и учениците от І до IV клас в училищата и в центровете за специална образователна подкрепа. Определени са правилата за финансиране по схемата, предвиден е индикативния размер на финансовата помощ от ЕС и необходимите национални средства. Стратегията може да бъде намерена на адрес: </w:t>
      </w:r>
      <w:hyperlink r:id="rId9" w:history="1">
        <w:r w:rsidR="00155EAD">
          <w:rPr>
            <w:rStyle w:val="Hyperlink"/>
            <w:rFonts w:ascii="Arial" w:hAnsi="Arial" w:cs="Arial"/>
            <w:sz w:val="20"/>
          </w:rPr>
          <w:t>https://www.mzh.government.bg/bg/ministerstvo/aktualno</w:t>
        </w:r>
      </w:hyperlink>
      <w:r w:rsidR="00155EAD">
        <w:rPr>
          <w:rFonts w:ascii="Arial" w:hAnsi="Arial" w:cs="Arial"/>
          <w:sz w:val="20"/>
        </w:rPr>
        <w:t xml:space="preserve"> .</w:t>
      </w:r>
    </w:p>
    <w:p w:rsidR="00155EAD" w:rsidRDefault="00155EAD" w:rsidP="00155EAD">
      <w:pPr>
        <w:jc w:val="both"/>
        <w:rPr>
          <w:rFonts w:ascii="Arial" w:hAnsi="Arial" w:cs="Arial"/>
          <w:sz w:val="20"/>
        </w:rPr>
      </w:pPr>
    </w:p>
    <w:p w:rsidR="00155EAD" w:rsidRDefault="00155EAD" w:rsidP="00155EAD">
      <w:pPr>
        <w:jc w:val="both"/>
        <w:rPr>
          <w:rFonts w:ascii="Arial" w:hAnsi="Arial" w:cs="Arial"/>
          <w:sz w:val="20"/>
        </w:rPr>
      </w:pPr>
      <w:r w:rsidRPr="00D15223">
        <w:rPr>
          <w:rFonts w:ascii="Arial" w:hAnsi="Arial" w:cs="Arial"/>
          <w:b/>
          <w:sz w:val="20"/>
        </w:rPr>
        <w:t>3</w:t>
      </w:r>
      <w:r>
        <w:rPr>
          <w:rFonts w:ascii="Arial" w:hAnsi="Arial" w:cs="Arial"/>
          <w:sz w:val="20"/>
        </w:rPr>
        <w:t xml:space="preserve">. </w:t>
      </w:r>
      <w:r>
        <w:rPr>
          <w:rFonts w:ascii="Arial" w:hAnsi="Arial" w:cs="Arial"/>
          <w:b/>
          <w:sz w:val="20"/>
        </w:rPr>
        <w:t>Детайлизиране на допустими операции и пределни цени на дейностите по мярка „Преструктуриране и конверсия на лозя“ са предвидени в проект на НИД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r>
        <w:rPr>
          <w:rFonts w:ascii="Arial" w:hAnsi="Arial" w:cs="Arial"/>
          <w:sz w:val="20"/>
        </w:rPr>
        <w:t xml:space="preserve"> Проектът е публикуван в портала за обществени консултации и на страницата на Министерство на земеделието, храните и горите със срок до 17 юни т.г. Предложените изменения в Наредба № 6 от 2018 г. целят оптимизиране на нормите и регулациите по прилагането на мерките в рамките  на Националната програма за подпомагане на лозаро-винарския сектор за периода 2019 – 2023 и осигуряване на ефективен контрол по разходването на средствата от Европейския фонд за гарантиране в земеделието. За да се осигури на кандидатите по-дълъг период за изпълнение на дейностите по мярка „Преструктуриране и конверсия на лозя“ за 2020 година, срокът за публикуване на заповедта на изпълнителния директор на ДФЗ за откриване на прием по мярката се променя от 30 на 14 дни. Променен е и срок</w:t>
      </w:r>
      <w:r w:rsidR="003B674B">
        <w:rPr>
          <w:rFonts w:ascii="Arial" w:hAnsi="Arial" w:cs="Arial"/>
          <w:sz w:val="20"/>
        </w:rPr>
        <w:t>ът</w:t>
      </w:r>
      <w:r>
        <w:rPr>
          <w:rFonts w:ascii="Arial" w:hAnsi="Arial" w:cs="Arial"/>
          <w:sz w:val="20"/>
        </w:rPr>
        <w:t xml:space="preserve"> за кандидатстване по мярка „Застраховане на реколтата“ - заявленията ще се подават в ДФЗ от 15 май до 15 юни (вместо 1 май - 30 юни). Изменението ще влезе в сила от 2021 г. По отношение на мярка „Събиране на реколтата на зелено“ е предвиден по-облекчен режим на прилагане, предвид кризисния й характер. Цената на ръчните операции по отстраняване на зелените гроздове ще бъде с фиксирана ставка за 1 хектар (вместо сегашните пределни цени). Така отпада необходимостта от прилагането на разходооправдателни документи при отчитането изпълнението на дейностите, а единствено платежен документ, който да удостоверява извършено плащане. </w:t>
      </w:r>
    </w:p>
    <w:p w:rsidR="00155EAD" w:rsidRDefault="00155EAD" w:rsidP="00155EAD">
      <w:pPr>
        <w:jc w:val="both"/>
        <w:rPr>
          <w:rFonts w:ascii="Arial" w:hAnsi="Arial" w:cs="Arial"/>
          <w:sz w:val="20"/>
        </w:rPr>
      </w:pPr>
    </w:p>
    <w:p w:rsidR="000144D9" w:rsidRPr="00790860" w:rsidRDefault="000144D9" w:rsidP="000144D9">
      <w:pPr>
        <w:jc w:val="both"/>
        <w:rPr>
          <w:rFonts w:ascii="Arial" w:hAnsi="Arial" w:cs="Arial"/>
          <w:b/>
          <w:sz w:val="20"/>
        </w:rPr>
      </w:pPr>
    </w:p>
    <w:p w:rsidR="001B1430" w:rsidRPr="003B674B" w:rsidRDefault="001B1430" w:rsidP="001B1430">
      <w:pPr>
        <w:jc w:val="both"/>
        <w:rPr>
          <w:rFonts w:ascii="Arial" w:eastAsia="SimSun" w:hAnsi="Arial" w:cs="Arial"/>
          <w:b/>
          <w:bCs/>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lastRenderedPageBreak/>
              <w:t>Визия за ОСП след 2020 г.</w:t>
            </w:r>
          </w:p>
        </w:tc>
        <w:tc>
          <w:tcPr>
            <w:tcW w:w="256" w:type="dxa"/>
          </w:tcPr>
          <w:p w:rsidR="001B1430" w:rsidRPr="006E7A46" w:rsidRDefault="001B1430" w:rsidP="00F73636">
            <w:pPr>
              <w:jc w:val="both"/>
              <w:rPr>
                <w:rFonts w:ascii="Arial" w:hAnsi="Arial" w:cs="Arial"/>
                <w:b/>
                <w:sz w:val="20"/>
              </w:rPr>
            </w:pPr>
          </w:p>
        </w:tc>
      </w:tr>
    </w:tbl>
    <w:p w:rsidR="003A5F4B" w:rsidRPr="003B674B" w:rsidRDefault="003A5F4B" w:rsidP="003A5F4B">
      <w:pPr>
        <w:jc w:val="both"/>
        <w:rPr>
          <w:rFonts w:ascii="Arial" w:hAnsi="Arial" w:cs="Arial"/>
          <w:b/>
          <w:sz w:val="20"/>
        </w:rPr>
      </w:pPr>
    </w:p>
    <w:p w:rsidR="00E31C3A" w:rsidRPr="003B674B" w:rsidRDefault="00F64B23" w:rsidP="00E31C3A">
      <w:pPr>
        <w:jc w:val="both"/>
        <w:rPr>
          <w:rFonts w:ascii="Arial" w:hAnsi="Arial" w:cs="Arial"/>
          <w:bCs/>
          <w:sz w:val="20"/>
        </w:rPr>
      </w:pPr>
      <w:r w:rsidRPr="003B674B">
        <w:rPr>
          <w:rFonts w:ascii="Arial" w:hAnsi="Arial" w:cs="Arial"/>
          <w:b/>
          <w:noProof/>
          <w:sz w:val="20"/>
        </w:rPr>
        <w:t>4</w:t>
      </w:r>
      <w:r w:rsidR="003A5F4B" w:rsidRPr="003261AD">
        <w:rPr>
          <w:rFonts w:ascii="Arial" w:hAnsi="Arial" w:cs="Arial"/>
          <w:b/>
          <w:noProof/>
          <w:sz w:val="20"/>
        </w:rPr>
        <w:t>. На 20 май Европейската комисия прие нова Стратегия за биологично разнообразие - да върнем природата в живота си, както и стратегията „От Фермата до трапезата“ за справедлива, здравословна и еколо</w:t>
      </w:r>
      <w:r w:rsidR="00021CE3" w:rsidRPr="003261AD">
        <w:rPr>
          <w:rFonts w:ascii="Arial" w:hAnsi="Arial" w:cs="Arial"/>
          <w:b/>
          <w:noProof/>
          <w:sz w:val="20"/>
        </w:rPr>
        <w:t>го</w:t>
      </w:r>
      <w:r w:rsidR="003A5F4B" w:rsidRPr="003261AD">
        <w:rPr>
          <w:rFonts w:ascii="Arial" w:hAnsi="Arial" w:cs="Arial"/>
          <w:b/>
          <w:noProof/>
          <w:sz w:val="20"/>
        </w:rPr>
        <w:t>съобразна продоволствена система.</w:t>
      </w:r>
      <w:r w:rsidR="003A5F4B" w:rsidRPr="003261AD">
        <w:rPr>
          <w:rFonts w:ascii="Arial" w:hAnsi="Arial" w:cs="Arial"/>
          <w:noProof/>
          <w:sz w:val="20"/>
        </w:rPr>
        <w:t xml:space="preserve"> Двете стратегии се допълват взаимно и обединяват природата, земеделските стопани, предприятията и потребителите за съвместна работа с цел </w:t>
      </w:r>
      <w:r w:rsidR="00021CE3" w:rsidRPr="003261AD">
        <w:rPr>
          <w:rFonts w:ascii="Arial" w:hAnsi="Arial" w:cs="Arial"/>
          <w:noProof/>
          <w:sz w:val="20"/>
        </w:rPr>
        <w:t xml:space="preserve">бъдещо устойчиво </w:t>
      </w:r>
      <w:r w:rsidR="003A5F4B" w:rsidRPr="003261AD">
        <w:rPr>
          <w:rFonts w:ascii="Arial" w:hAnsi="Arial" w:cs="Arial"/>
          <w:noProof/>
          <w:sz w:val="20"/>
        </w:rPr>
        <w:t xml:space="preserve">развитие. В съответствие с Европейската Зелена сделка те предлагат </w:t>
      </w:r>
      <w:r w:rsidR="003A5F4B" w:rsidRPr="003261AD">
        <w:rPr>
          <w:rFonts w:ascii="Arial" w:hAnsi="Arial" w:cs="Arial"/>
          <w:bCs/>
          <w:noProof/>
          <w:sz w:val="20"/>
        </w:rPr>
        <w:t>амбициозни действия и ангажименти на ЕС</w:t>
      </w:r>
      <w:r w:rsidR="003A5F4B" w:rsidRPr="003261AD">
        <w:rPr>
          <w:rFonts w:ascii="Arial" w:hAnsi="Arial" w:cs="Arial"/>
          <w:noProof/>
          <w:sz w:val="20"/>
        </w:rPr>
        <w:t xml:space="preserve"> </w:t>
      </w:r>
      <w:r w:rsidR="003A5F4B" w:rsidRPr="003261AD">
        <w:rPr>
          <w:rFonts w:ascii="Arial" w:hAnsi="Arial" w:cs="Arial"/>
          <w:bCs/>
          <w:noProof/>
          <w:sz w:val="20"/>
        </w:rPr>
        <w:t>за спиране на загубата на биологичното разнообразие в Европа и света</w:t>
      </w:r>
      <w:r w:rsidR="003A5F4B" w:rsidRPr="003261AD">
        <w:rPr>
          <w:rFonts w:ascii="Arial" w:hAnsi="Arial" w:cs="Arial"/>
          <w:noProof/>
          <w:sz w:val="20"/>
        </w:rPr>
        <w:t xml:space="preserve"> и </w:t>
      </w:r>
      <w:r w:rsidR="003A5F4B" w:rsidRPr="003261AD">
        <w:rPr>
          <w:rFonts w:ascii="Arial" w:hAnsi="Arial" w:cs="Arial"/>
          <w:bCs/>
          <w:noProof/>
          <w:sz w:val="20"/>
        </w:rPr>
        <w:t>трансформиране на продоволствените системи</w:t>
      </w:r>
      <w:r w:rsidR="003A5F4B" w:rsidRPr="003261AD">
        <w:rPr>
          <w:rFonts w:ascii="Arial" w:hAnsi="Arial" w:cs="Arial"/>
          <w:noProof/>
          <w:sz w:val="20"/>
        </w:rPr>
        <w:t xml:space="preserve"> в глобални стандарти за конкурентоспособна устойчивост, опазване на здравето на човека и планетата. Кризата с COVID-19  показа колко е важна за обществото добре работещата продоволствена система. </w:t>
      </w:r>
      <w:r w:rsidR="003A5F4B" w:rsidRPr="003261AD">
        <w:rPr>
          <w:rFonts w:ascii="Arial" w:hAnsi="Arial" w:cs="Arial"/>
          <w:bCs/>
          <w:noProof/>
          <w:sz w:val="20"/>
        </w:rPr>
        <w:t>Новата стратегия за биологичното разнообразие</w:t>
      </w:r>
      <w:r w:rsidR="003A5F4B" w:rsidRPr="003261AD">
        <w:rPr>
          <w:rFonts w:ascii="Arial" w:hAnsi="Arial" w:cs="Arial"/>
          <w:noProof/>
          <w:sz w:val="20"/>
        </w:rPr>
        <w:t xml:space="preserve"> се спира на основните фактори за загубата на биологично разнообразие. Тя също така има за цел да включи биологичното разнообразие като неразделна част от общата стратегия на ЕС за икономически растеж. Действията, предвидени за опазване, устойчиво използване и възстановяване на природата, ще доведат до икономически ползи за местните общности и ще създадат устойчиви работни места и растеж. За биоразнообразието ще бъде отпуснато финансиране в размер на 20 млрд. евро годишно от различни източници, в т.ч. фондове на ЕС, национално и частно финансиране. Стратегията </w:t>
      </w:r>
      <w:r w:rsidR="003A5F4B" w:rsidRPr="003261AD">
        <w:rPr>
          <w:rFonts w:ascii="Arial" w:hAnsi="Arial" w:cs="Arial"/>
          <w:bCs/>
          <w:noProof/>
          <w:sz w:val="20"/>
        </w:rPr>
        <w:t>„От фермата до трапезата“</w:t>
      </w:r>
      <w:r w:rsidR="003A5F4B" w:rsidRPr="003261AD">
        <w:rPr>
          <w:rFonts w:ascii="Arial" w:hAnsi="Arial" w:cs="Arial"/>
          <w:noProof/>
          <w:sz w:val="20"/>
        </w:rPr>
        <w:t xml:space="preserve"> ще спомогне за прехода към устойчива продоволствена системa. Тя ще намали екологичния и климатичния отпечатък на продоволствената система на ЕС и ще укрепи нейната устойчивост, като опазва здравето на гражданите и гарантира поминъка на икономическите оператори. Стратегията поставя конкретни цели за трансформиране на продоволствената система на ЕС, които включват намаляване с 50 % на използването на пестициди и риска от тях, намаляване с най-малко 20 % на използването на торове, намаляването с 50 % на продажбите </w:t>
      </w:r>
      <w:r w:rsidR="003261AD" w:rsidRPr="003261AD">
        <w:rPr>
          <w:rFonts w:ascii="Arial" w:hAnsi="Arial" w:cs="Arial"/>
          <w:noProof/>
          <w:sz w:val="20"/>
        </w:rPr>
        <w:t xml:space="preserve">на </w:t>
      </w:r>
      <w:r w:rsidR="003A5F4B" w:rsidRPr="003261AD">
        <w:rPr>
          <w:rFonts w:ascii="Arial" w:hAnsi="Arial" w:cs="Arial"/>
          <w:noProof/>
          <w:sz w:val="20"/>
        </w:rPr>
        <w:t>антимикробни средства, използвани за отглеждани в стопанства</w:t>
      </w:r>
      <w:r w:rsidR="003261AD" w:rsidRPr="003261AD">
        <w:rPr>
          <w:rFonts w:ascii="Arial" w:hAnsi="Arial" w:cs="Arial"/>
          <w:noProof/>
          <w:sz w:val="20"/>
        </w:rPr>
        <w:t>та</w:t>
      </w:r>
      <w:r w:rsidR="003A5F4B" w:rsidRPr="003261AD">
        <w:rPr>
          <w:rFonts w:ascii="Arial" w:hAnsi="Arial" w:cs="Arial"/>
          <w:noProof/>
          <w:sz w:val="20"/>
        </w:rPr>
        <w:t xml:space="preserve"> животни и аквакултури</w:t>
      </w:r>
      <w:r w:rsidR="003261AD" w:rsidRPr="003261AD">
        <w:rPr>
          <w:rFonts w:ascii="Arial" w:hAnsi="Arial" w:cs="Arial"/>
          <w:noProof/>
          <w:sz w:val="20"/>
        </w:rPr>
        <w:t>, както</w:t>
      </w:r>
      <w:r w:rsidR="003A5F4B" w:rsidRPr="003261AD">
        <w:rPr>
          <w:rFonts w:ascii="Arial" w:hAnsi="Arial" w:cs="Arial"/>
          <w:noProof/>
          <w:sz w:val="20"/>
        </w:rPr>
        <w:t xml:space="preserve"> и заделянето на 25 % от земеделската земя за биологично земеделие. </w:t>
      </w:r>
      <w:r w:rsidR="003261AD" w:rsidRPr="003261AD">
        <w:rPr>
          <w:rFonts w:ascii="Arial" w:hAnsi="Arial" w:cs="Arial"/>
          <w:noProof/>
          <w:sz w:val="20"/>
        </w:rPr>
        <w:t>Стратегията</w:t>
      </w:r>
      <w:r w:rsidR="003A5F4B" w:rsidRPr="003261AD">
        <w:rPr>
          <w:rFonts w:ascii="Arial" w:hAnsi="Arial" w:cs="Arial"/>
          <w:noProof/>
          <w:sz w:val="20"/>
        </w:rPr>
        <w:t xml:space="preserve"> предлага и амбициозни мерки, които да гарантират, че най-лесният вариант за гражданите на ЕС ще бъде и най-здравословният, в т.ч. подобряване на етикетирането, с което да се отговори по-добре на нуждата на потребителите от информация относно здравословните и устойчиви храни. Като основни части от Зелената сделка тези две стратегии ще подпомогнат и икономическото възстановяване. В контекста на кризата с коронавируса </w:t>
      </w:r>
      <w:r w:rsidR="003261AD" w:rsidRPr="003261AD">
        <w:rPr>
          <w:rFonts w:ascii="Arial" w:hAnsi="Arial" w:cs="Arial"/>
          <w:noProof/>
          <w:sz w:val="20"/>
        </w:rPr>
        <w:t>те ще</w:t>
      </w:r>
      <w:r w:rsidR="003A5F4B" w:rsidRPr="003261AD">
        <w:rPr>
          <w:rFonts w:ascii="Arial" w:hAnsi="Arial" w:cs="Arial"/>
          <w:noProof/>
          <w:sz w:val="20"/>
        </w:rPr>
        <w:t xml:space="preserve"> подсилят устойчивостта на обществото ни към бъдещи пандемии и заплахи. Стратегиите имат и важни международни аспекти. Стратегията за биологичното разнообразие потвърждава решимостта на ЕС да служи за пример в преодоляването на глобалната криза с биологичното разнообразие. Стратегията „От фермата до трапезата“ има за цел да насърчи глобалния преход към устойчиви продоволствени системи в тясно сътрудничество с международните партньори. </w:t>
      </w:r>
      <w:r w:rsidR="00E31C3A">
        <w:rPr>
          <w:rFonts w:ascii="Arial" w:hAnsi="Arial" w:cs="Arial"/>
          <w:sz w:val="20"/>
        </w:rPr>
        <w:t xml:space="preserve">Повече информация относно Стратегията от </w:t>
      </w:r>
      <w:r w:rsidR="00E31C3A">
        <w:rPr>
          <w:rFonts w:ascii="Arial" w:hAnsi="Arial" w:cs="Arial"/>
          <w:bCs/>
          <w:sz w:val="20"/>
        </w:rPr>
        <w:t>„От фермата до трапезата“ и Стратегията за биологично разнообразие може да получите от Приложение 1 и Приложение 2.</w:t>
      </w:r>
    </w:p>
    <w:p w:rsidR="00B023F8" w:rsidRPr="003B674B" w:rsidRDefault="00B023F8" w:rsidP="00E31C3A">
      <w:pPr>
        <w:jc w:val="both"/>
        <w:rPr>
          <w:rFonts w:ascii="Arial" w:hAnsi="Arial" w:cs="Arial"/>
          <w:bCs/>
          <w:sz w:val="20"/>
        </w:rPr>
      </w:pPr>
    </w:p>
    <w:p w:rsidR="00866C40" w:rsidRPr="00FA2D8C" w:rsidRDefault="002502C3" w:rsidP="00866C40">
      <w:pPr>
        <w:jc w:val="both"/>
        <w:rPr>
          <w:rFonts w:ascii="Arial" w:hAnsi="Arial" w:cs="Arial"/>
          <w:noProof/>
          <w:sz w:val="20"/>
        </w:rPr>
      </w:pPr>
      <w:r w:rsidRPr="003B674B">
        <w:rPr>
          <w:rFonts w:ascii="Arial" w:hAnsi="Arial" w:cs="Arial"/>
          <w:b/>
          <w:noProof/>
          <w:sz w:val="20"/>
        </w:rPr>
        <w:t>5</w:t>
      </w:r>
      <w:r w:rsidR="00866C40" w:rsidRPr="00FA2D8C">
        <w:rPr>
          <w:rFonts w:ascii="Arial" w:hAnsi="Arial" w:cs="Arial"/>
          <w:b/>
          <w:noProof/>
          <w:sz w:val="20"/>
        </w:rPr>
        <w:t>. Фермерските лобита и заинтересовани</w:t>
      </w:r>
      <w:r w:rsidR="00FA2D8C" w:rsidRPr="00FA2D8C">
        <w:rPr>
          <w:rFonts w:ascii="Arial" w:hAnsi="Arial" w:cs="Arial"/>
          <w:b/>
          <w:noProof/>
          <w:sz w:val="20"/>
        </w:rPr>
        <w:t>те</w:t>
      </w:r>
      <w:r w:rsidR="00866C40" w:rsidRPr="00FA2D8C">
        <w:rPr>
          <w:rFonts w:ascii="Arial" w:hAnsi="Arial" w:cs="Arial"/>
          <w:b/>
          <w:noProof/>
          <w:sz w:val="20"/>
        </w:rPr>
        <w:t xml:space="preserve"> страни настояват за предпазливо отношение към Стратегиите „От фермата до трапезата“ и “Биологично разнообразие 2030“.</w:t>
      </w:r>
      <w:r w:rsidR="00866C40" w:rsidRPr="00FA2D8C">
        <w:rPr>
          <w:rFonts w:ascii="Arial" w:hAnsi="Arial" w:cs="Arial"/>
          <w:noProof/>
          <w:sz w:val="20"/>
        </w:rPr>
        <w:t xml:space="preserve"> Най-голямата фермерска организация в ЕС </w:t>
      </w:r>
      <w:r w:rsidR="00866C40" w:rsidRPr="003B674B">
        <w:rPr>
          <w:rFonts w:ascii="Arial" w:hAnsi="Arial" w:cs="Arial"/>
          <w:noProof/>
          <w:sz w:val="20"/>
          <w:u w:val="single"/>
        </w:rPr>
        <w:t>Копа</w:t>
      </w:r>
      <w:r w:rsidR="00A500C5" w:rsidRPr="003B674B">
        <w:rPr>
          <w:rFonts w:ascii="Arial" w:hAnsi="Arial" w:cs="Arial"/>
          <w:noProof/>
          <w:sz w:val="20"/>
          <w:u w:val="single"/>
        </w:rPr>
        <w:t>-</w:t>
      </w:r>
      <w:r w:rsidR="00866C40" w:rsidRPr="003B674B">
        <w:rPr>
          <w:rFonts w:ascii="Arial" w:hAnsi="Arial" w:cs="Arial"/>
          <w:noProof/>
          <w:sz w:val="20"/>
          <w:u w:val="single"/>
        </w:rPr>
        <w:t xml:space="preserve"> Кожека</w:t>
      </w:r>
      <w:r w:rsidR="00866C40" w:rsidRPr="00FA2D8C">
        <w:rPr>
          <w:rFonts w:ascii="Arial" w:hAnsi="Arial" w:cs="Arial"/>
          <w:noProof/>
          <w:sz w:val="20"/>
        </w:rPr>
        <w:t xml:space="preserve"> предупреди за застрашаване на стратегическия интерес на ЕС към храните, стабилнос</w:t>
      </w:r>
      <w:r w:rsidR="00A500C5">
        <w:rPr>
          <w:rFonts w:ascii="Arial" w:hAnsi="Arial" w:cs="Arial"/>
          <w:noProof/>
          <w:sz w:val="20"/>
        </w:rPr>
        <w:t>т</w:t>
      </w:r>
      <w:r w:rsidR="00866C40" w:rsidRPr="00FA2D8C">
        <w:rPr>
          <w:rFonts w:ascii="Arial" w:hAnsi="Arial" w:cs="Arial"/>
          <w:noProof/>
          <w:sz w:val="20"/>
        </w:rPr>
        <w:t>т</w:t>
      </w:r>
      <w:r w:rsidR="00A500C5">
        <w:rPr>
          <w:rFonts w:ascii="Arial" w:hAnsi="Arial" w:cs="Arial"/>
          <w:noProof/>
          <w:sz w:val="20"/>
        </w:rPr>
        <w:t>а</w:t>
      </w:r>
      <w:r w:rsidR="00866C40" w:rsidRPr="00FA2D8C">
        <w:rPr>
          <w:rFonts w:ascii="Arial" w:hAnsi="Arial" w:cs="Arial"/>
          <w:noProof/>
          <w:sz w:val="20"/>
        </w:rPr>
        <w:t>, конкурентоспособност</w:t>
      </w:r>
      <w:r w:rsidR="00A500C5">
        <w:rPr>
          <w:rFonts w:ascii="Arial" w:hAnsi="Arial" w:cs="Arial"/>
          <w:noProof/>
          <w:sz w:val="20"/>
        </w:rPr>
        <w:t>та</w:t>
      </w:r>
      <w:r w:rsidR="00866C40" w:rsidRPr="00FA2D8C">
        <w:rPr>
          <w:rFonts w:ascii="Arial" w:hAnsi="Arial" w:cs="Arial"/>
          <w:noProof/>
          <w:sz w:val="20"/>
        </w:rPr>
        <w:t xml:space="preserve"> на селското стопанство и селскостопанските доходи,</w:t>
      </w:r>
      <w:r w:rsidR="00A500C5" w:rsidRPr="00A500C5">
        <w:rPr>
          <w:rFonts w:ascii="Arial" w:hAnsi="Arial" w:cs="Arial"/>
          <w:noProof/>
          <w:sz w:val="20"/>
        </w:rPr>
        <w:t xml:space="preserve"> </w:t>
      </w:r>
      <w:r w:rsidR="00A500C5" w:rsidRPr="00FA2D8C">
        <w:rPr>
          <w:rFonts w:ascii="Arial" w:hAnsi="Arial" w:cs="Arial"/>
          <w:noProof/>
          <w:sz w:val="20"/>
        </w:rPr>
        <w:t>които без това  са силно повлияни от пандемията</w:t>
      </w:r>
      <w:r w:rsidR="00A500C5">
        <w:rPr>
          <w:rFonts w:ascii="Arial" w:hAnsi="Arial" w:cs="Arial"/>
          <w:noProof/>
          <w:sz w:val="20"/>
        </w:rPr>
        <w:t xml:space="preserve"> COVID-19,</w:t>
      </w:r>
      <w:r w:rsidR="00866C40" w:rsidRPr="00FA2D8C">
        <w:rPr>
          <w:rFonts w:ascii="Arial" w:hAnsi="Arial" w:cs="Arial"/>
          <w:noProof/>
          <w:sz w:val="20"/>
        </w:rPr>
        <w:t xml:space="preserve"> след публикуване на Стратегиите „От фермата до трапезата“ и  “Биологично разнообразие  2030“ на  20 май  2020 г.  Копа</w:t>
      </w:r>
      <w:r w:rsidR="00A500C5">
        <w:rPr>
          <w:rFonts w:ascii="Arial" w:hAnsi="Arial" w:cs="Arial"/>
          <w:noProof/>
          <w:sz w:val="20"/>
        </w:rPr>
        <w:t>-</w:t>
      </w:r>
      <w:r w:rsidR="00866C40" w:rsidRPr="00FA2D8C">
        <w:rPr>
          <w:rFonts w:ascii="Arial" w:hAnsi="Arial" w:cs="Arial"/>
          <w:noProof/>
          <w:sz w:val="20"/>
        </w:rPr>
        <w:t xml:space="preserve"> Кожека настоява за независима оценка на въздействието</w:t>
      </w:r>
      <w:r w:rsidR="00A500C5">
        <w:rPr>
          <w:rFonts w:ascii="Arial" w:hAnsi="Arial" w:cs="Arial"/>
          <w:noProof/>
          <w:sz w:val="20"/>
        </w:rPr>
        <w:t xml:space="preserve">, </w:t>
      </w:r>
      <w:r w:rsidR="00866C40" w:rsidRPr="00FA2D8C">
        <w:rPr>
          <w:rFonts w:ascii="Arial" w:hAnsi="Arial" w:cs="Arial"/>
          <w:noProof/>
          <w:sz w:val="20"/>
        </w:rPr>
        <w:t>преди да се предприемат законодателни действия. Преди публикуване</w:t>
      </w:r>
      <w:r w:rsidR="00D40172">
        <w:rPr>
          <w:rFonts w:ascii="Arial" w:hAnsi="Arial" w:cs="Arial"/>
          <w:noProof/>
          <w:sz w:val="20"/>
        </w:rPr>
        <w:t>то</w:t>
      </w:r>
      <w:r w:rsidR="00866C40" w:rsidRPr="00FA2D8C">
        <w:rPr>
          <w:rFonts w:ascii="Arial" w:hAnsi="Arial" w:cs="Arial"/>
          <w:noProof/>
          <w:sz w:val="20"/>
        </w:rPr>
        <w:t xml:space="preserve"> на предложението за </w:t>
      </w:r>
      <w:r w:rsidR="00D40172">
        <w:rPr>
          <w:rFonts w:ascii="Arial" w:hAnsi="Arial" w:cs="Arial"/>
          <w:noProof/>
          <w:sz w:val="20"/>
        </w:rPr>
        <w:t>Многогодишната ф</w:t>
      </w:r>
      <w:r w:rsidR="00866C40" w:rsidRPr="00FA2D8C">
        <w:rPr>
          <w:rFonts w:ascii="Arial" w:hAnsi="Arial" w:cs="Arial"/>
          <w:noProof/>
          <w:sz w:val="20"/>
        </w:rPr>
        <w:t xml:space="preserve">инансова </w:t>
      </w:r>
      <w:r w:rsidR="00D40172">
        <w:rPr>
          <w:rFonts w:ascii="Arial" w:hAnsi="Arial" w:cs="Arial"/>
          <w:noProof/>
          <w:sz w:val="20"/>
        </w:rPr>
        <w:t>р</w:t>
      </w:r>
      <w:r w:rsidR="00866C40" w:rsidRPr="00FA2D8C">
        <w:rPr>
          <w:rFonts w:ascii="Arial" w:hAnsi="Arial" w:cs="Arial"/>
          <w:noProof/>
          <w:sz w:val="20"/>
        </w:rPr>
        <w:t xml:space="preserve">амка и </w:t>
      </w:r>
      <w:r w:rsidR="00D40172">
        <w:rPr>
          <w:rFonts w:ascii="Arial" w:hAnsi="Arial" w:cs="Arial"/>
          <w:noProof/>
          <w:sz w:val="20"/>
        </w:rPr>
        <w:t>И</w:t>
      </w:r>
      <w:r w:rsidR="00866C40" w:rsidRPr="00FA2D8C">
        <w:rPr>
          <w:rFonts w:ascii="Arial" w:hAnsi="Arial" w:cs="Arial"/>
          <w:noProof/>
          <w:sz w:val="20"/>
        </w:rPr>
        <w:t xml:space="preserve">нструмента за възстановяване на 27 май, организацията отправя предложение за съгласувани политики на ЕС, както и </w:t>
      </w:r>
      <w:r w:rsidR="00D40172">
        <w:rPr>
          <w:rFonts w:ascii="Arial" w:hAnsi="Arial" w:cs="Arial"/>
          <w:noProof/>
          <w:sz w:val="20"/>
        </w:rPr>
        <w:t xml:space="preserve">за </w:t>
      </w:r>
      <w:r w:rsidR="00866C40" w:rsidRPr="00FA2D8C">
        <w:rPr>
          <w:rFonts w:ascii="Arial" w:hAnsi="Arial" w:cs="Arial"/>
          <w:noProof/>
          <w:sz w:val="20"/>
        </w:rPr>
        <w:t xml:space="preserve">достатъчно финансиране, </w:t>
      </w:r>
      <w:r w:rsidR="001C79BC">
        <w:rPr>
          <w:rFonts w:ascii="Arial" w:hAnsi="Arial" w:cs="Arial"/>
          <w:noProof/>
          <w:sz w:val="20"/>
        </w:rPr>
        <w:t>за да могат</w:t>
      </w:r>
      <w:r w:rsidR="00866C40" w:rsidRPr="00FA2D8C">
        <w:rPr>
          <w:rFonts w:ascii="Arial" w:hAnsi="Arial" w:cs="Arial"/>
          <w:noProof/>
          <w:sz w:val="20"/>
        </w:rPr>
        <w:t xml:space="preserve"> земеделието и горското стопанство да продължат да допринасят за различните цели на Общностт</w:t>
      </w:r>
      <w:r w:rsidR="001C79BC">
        <w:rPr>
          <w:rFonts w:ascii="Arial" w:hAnsi="Arial" w:cs="Arial"/>
          <w:noProof/>
          <w:sz w:val="20"/>
        </w:rPr>
        <w:t>, като</w:t>
      </w:r>
      <w:r w:rsidR="00866C40" w:rsidRPr="00FA2D8C">
        <w:rPr>
          <w:rFonts w:ascii="Arial" w:hAnsi="Arial" w:cs="Arial"/>
          <w:noProof/>
          <w:sz w:val="20"/>
        </w:rPr>
        <w:t xml:space="preserve"> осигуряване на безопасност и устойчивост на храните, снабдяване с възобновяеми суровини и осигуряване на работни места в селските райони</w:t>
      </w:r>
      <w:r w:rsidR="001C79BC">
        <w:rPr>
          <w:rFonts w:ascii="Arial" w:hAnsi="Arial" w:cs="Arial"/>
          <w:noProof/>
          <w:sz w:val="20"/>
        </w:rPr>
        <w:t>. В</w:t>
      </w:r>
      <w:r w:rsidR="00866C40" w:rsidRPr="00FA2D8C">
        <w:rPr>
          <w:rFonts w:ascii="Arial" w:hAnsi="Arial" w:cs="Arial"/>
          <w:noProof/>
          <w:sz w:val="20"/>
        </w:rPr>
        <w:t xml:space="preserve"> същото време</w:t>
      </w:r>
      <w:r w:rsidR="001C79BC">
        <w:rPr>
          <w:rFonts w:ascii="Arial" w:hAnsi="Arial" w:cs="Arial"/>
          <w:noProof/>
          <w:sz w:val="20"/>
        </w:rPr>
        <w:t xml:space="preserve"> трябва да продължат</w:t>
      </w:r>
      <w:r w:rsidR="00866C40" w:rsidRPr="00FA2D8C">
        <w:rPr>
          <w:rFonts w:ascii="Arial" w:hAnsi="Arial" w:cs="Arial"/>
          <w:noProof/>
          <w:sz w:val="20"/>
        </w:rPr>
        <w:t xml:space="preserve"> екологичните и биологичните практики и борбата за изменението на климата. Визирайки Стратегията „От фермата до трапезата“, лобистите </w:t>
      </w:r>
      <w:r w:rsidR="001C79BC">
        <w:rPr>
          <w:rFonts w:ascii="Arial" w:hAnsi="Arial" w:cs="Arial"/>
          <w:noProof/>
          <w:sz w:val="20"/>
        </w:rPr>
        <w:t xml:space="preserve">от Копа-Кожека </w:t>
      </w:r>
      <w:r w:rsidR="00866C40" w:rsidRPr="00FA2D8C">
        <w:rPr>
          <w:rFonts w:ascii="Arial" w:hAnsi="Arial" w:cs="Arial"/>
          <w:noProof/>
          <w:sz w:val="20"/>
        </w:rPr>
        <w:t>биха искали да видят бъдещи</w:t>
      </w:r>
      <w:r w:rsidR="001C79BC">
        <w:rPr>
          <w:rFonts w:ascii="Arial" w:hAnsi="Arial" w:cs="Arial"/>
          <w:noProof/>
          <w:sz w:val="20"/>
        </w:rPr>
        <w:t>те</w:t>
      </w:r>
      <w:r w:rsidR="00866C40" w:rsidRPr="00FA2D8C">
        <w:rPr>
          <w:rFonts w:ascii="Arial" w:hAnsi="Arial" w:cs="Arial"/>
          <w:noProof/>
          <w:sz w:val="20"/>
        </w:rPr>
        <w:t xml:space="preserve"> цели съпътствани от цялостна оценка на въздействието </w:t>
      </w:r>
      <w:r w:rsidR="001C79BC">
        <w:rPr>
          <w:rFonts w:ascii="Arial" w:hAnsi="Arial" w:cs="Arial"/>
          <w:noProof/>
          <w:sz w:val="20"/>
        </w:rPr>
        <w:t>з</w:t>
      </w:r>
      <w:r w:rsidR="00866C40" w:rsidRPr="00FA2D8C">
        <w:rPr>
          <w:rFonts w:ascii="Arial" w:hAnsi="Arial" w:cs="Arial"/>
          <w:noProof/>
          <w:sz w:val="20"/>
        </w:rPr>
        <w:t>а земеползването в сектора</w:t>
      </w:r>
      <w:r w:rsidR="00387E02">
        <w:rPr>
          <w:rFonts w:ascii="Arial" w:hAnsi="Arial" w:cs="Arial"/>
          <w:noProof/>
          <w:sz w:val="20"/>
        </w:rPr>
        <w:t xml:space="preserve">. </w:t>
      </w:r>
      <w:r w:rsidR="00866C40" w:rsidRPr="00FA2D8C">
        <w:rPr>
          <w:rFonts w:ascii="Arial" w:hAnsi="Arial" w:cs="Arial"/>
          <w:noProof/>
          <w:sz w:val="20"/>
        </w:rPr>
        <w:t xml:space="preserve"> </w:t>
      </w:r>
      <w:r w:rsidR="00387E02">
        <w:rPr>
          <w:rFonts w:ascii="Arial" w:hAnsi="Arial" w:cs="Arial"/>
          <w:noProof/>
          <w:sz w:val="20"/>
        </w:rPr>
        <w:t xml:space="preserve">Те предлагат да има </w:t>
      </w:r>
      <w:r w:rsidR="00866C40" w:rsidRPr="00FA2D8C">
        <w:rPr>
          <w:rFonts w:ascii="Arial" w:hAnsi="Arial" w:cs="Arial"/>
          <w:noProof/>
          <w:sz w:val="20"/>
        </w:rPr>
        <w:t>подходяща консултация със съответните заинтересовани страни</w:t>
      </w:r>
      <w:r w:rsidR="00387E02">
        <w:rPr>
          <w:rFonts w:ascii="Arial" w:hAnsi="Arial" w:cs="Arial"/>
          <w:noProof/>
          <w:sz w:val="20"/>
        </w:rPr>
        <w:t xml:space="preserve">, </w:t>
      </w:r>
      <w:r w:rsidR="00866C40" w:rsidRPr="00FA2D8C">
        <w:rPr>
          <w:rFonts w:ascii="Arial" w:hAnsi="Arial" w:cs="Arial"/>
          <w:noProof/>
          <w:sz w:val="20"/>
        </w:rPr>
        <w:t xml:space="preserve">по-специално </w:t>
      </w:r>
      <w:r w:rsidR="00387E02">
        <w:rPr>
          <w:rFonts w:ascii="Arial" w:hAnsi="Arial" w:cs="Arial"/>
          <w:noProof/>
          <w:sz w:val="20"/>
        </w:rPr>
        <w:t xml:space="preserve">относно </w:t>
      </w:r>
      <w:r w:rsidR="00866C40" w:rsidRPr="00FA2D8C">
        <w:rPr>
          <w:rFonts w:ascii="Arial" w:hAnsi="Arial" w:cs="Arial"/>
          <w:noProof/>
          <w:sz w:val="20"/>
        </w:rPr>
        <w:t>използването на продукти за растителна защита, продажби на антимикробни средства, използване на торове и правила за хуманно отношение към животните. По отношение на целта 25% от земеделската земя да бъде за биологично земеделие до 2030 г</w:t>
      </w:r>
      <w:r w:rsidR="00387E02">
        <w:rPr>
          <w:rFonts w:ascii="Arial" w:hAnsi="Arial" w:cs="Arial"/>
          <w:noProof/>
          <w:sz w:val="20"/>
        </w:rPr>
        <w:t>.</w:t>
      </w:r>
      <w:r w:rsidR="00866C40" w:rsidRPr="00FA2D8C">
        <w:rPr>
          <w:rFonts w:ascii="Arial" w:hAnsi="Arial" w:cs="Arial"/>
          <w:noProof/>
          <w:sz w:val="20"/>
        </w:rPr>
        <w:t>, Копа</w:t>
      </w:r>
      <w:r w:rsidR="00387E02">
        <w:rPr>
          <w:rFonts w:ascii="Arial" w:hAnsi="Arial" w:cs="Arial"/>
          <w:noProof/>
          <w:sz w:val="20"/>
        </w:rPr>
        <w:t>-</w:t>
      </w:r>
      <w:r w:rsidR="00866C40" w:rsidRPr="00FA2D8C">
        <w:rPr>
          <w:rFonts w:ascii="Arial" w:hAnsi="Arial" w:cs="Arial"/>
          <w:noProof/>
          <w:sz w:val="20"/>
        </w:rPr>
        <w:t xml:space="preserve"> Кожека счита, че ЕК трябва да отчита кумулативното социално</w:t>
      </w:r>
      <w:r w:rsidR="00387E02">
        <w:rPr>
          <w:rFonts w:ascii="Arial" w:hAnsi="Arial" w:cs="Arial"/>
          <w:noProof/>
          <w:sz w:val="20"/>
        </w:rPr>
        <w:t>то</w:t>
      </w:r>
      <w:r w:rsidR="00866C40" w:rsidRPr="00FA2D8C">
        <w:rPr>
          <w:rFonts w:ascii="Arial" w:hAnsi="Arial" w:cs="Arial"/>
          <w:noProof/>
          <w:sz w:val="20"/>
        </w:rPr>
        <w:t xml:space="preserve"> и икономическото въздействие на типично по-ниските органични добиви, </w:t>
      </w:r>
      <w:r w:rsidR="00387E02">
        <w:rPr>
          <w:rFonts w:ascii="Arial" w:hAnsi="Arial" w:cs="Arial"/>
          <w:noProof/>
          <w:sz w:val="20"/>
        </w:rPr>
        <w:t xml:space="preserve">както и </w:t>
      </w:r>
      <w:r w:rsidR="00866C40" w:rsidRPr="00FA2D8C">
        <w:rPr>
          <w:rFonts w:ascii="Arial" w:hAnsi="Arial" w:cs="Arial"/>
          <w:noProof/>
          <w:sz w:val="20"/>
        </w:rPr>
        <w:t xml:space="preserve">пазара, реалностите и намаляването на конвенционалните добиви поради липсата на </w:t>
      </w:r>
      <w:r w:rsidR="00866C40" w:rsidRPr="00FA2D8C">
        <w:rPr>
          <w:rFonts w:ascii="Arial" w:hAnsi="Arial" w:cs="Arial"/>
          <w:noProof/>
          <w:sz w:val="20"/>
        </w:rPr>
        <w:lastRenderedPageBreak/>
        <w:t>необходимите инструменти.</w:t>
      </w:r>
      <w:r w:rsidR="00387E02">
        <w:rPr>
          <w:rFonts w:ascii="Arial" w:hAnsi="Arial" w:cs="Arial"/>
          <w:noProof/>
          <w:sz w:val="20"/>
        </w:rPr>
        <w:t xml:space="preserve"> </w:t>
      </w:r>
      <w:r w:rsidR="00866C40" w:rsidRPr="00FA2D8C">
        <w:rPr>
          <w:rFonts w:ascii="Arial" w:hAnsi="Arial" w:cs="Arial"/>
          <w:noProof/>
          <w:sz w:val="20"/>
        </w:rPr>
        <w:t xml:space="preserve">В допълнение, </w:t>
      </w:r>
      <w:r w:rsidR="00387E02">
        <w:rPr>
          <w:rFonts w:ascii="Arial" w:hAnsi="Arial" w:cs="Arial"/>
          <w:noProof/>
          <w:sz w:val="20"/>
        </w:rPr>
        <w:t>от Копа- Кожека</w:t>
      </w:r>
      <w:r w:rsidR="00866C40" w:rsidRPr="00FA2D8C">
        <w:rPr>
          <w:rFonts w:ascii="Arial" w:hAnsi="Arial" w:cs="Arial"/>
          <w:noProof/>
          <w:sz w:val="20"/>
        </w:rPr>
        <w:t xml:space="preserve"> подчертават, че всеки тип етикетиране на хранителни</w:t>
      </w:r>
      <w:r w:rsidR="00387E02">
        <w:rPr>
          <w:rFonts w:ascii="Arial" w:hAnsi="Arial" w:cs="Arial"/>
          <w:noProof/>
          <w:sz w:val="20"/>
        </w:rPr>
        <w:t>те</w:t>
      </w:r>
      <w:r w:rsidR="00866C40" w:rsidRPr="00FA2D8C">
        <w:rPr>
          <w:rFonts w:ascii="Arial" w:hAnsi="Arial" w:cs="Arial"/>
          <w:noProof/>
          <w:sz w:val="20"/>
        </w:rPr>
        <w:t xml:space="preserve"> стойности и насоките за диети трябва да се основават на здравата наука и да се избягва опростения подход, който може да бъде подвеждащ. Според тях, успех</w:t>
      </w:r>
      <w:r w:rsidR="00387E02">
        <w:rPr>
          <w:rFonts w:ascii="Arial" w:hAnsi="Arial" w:cs="Arial"/>
          <w:noProof/>
          <w:sz w:val="20"/>
        </w:rPr>
        <w:t>ът</w:t>
      </w:r>
      <w:r w:rsidR="00866C40" w:rsidRPr="00FA2D8C">
        <w:rPr>
          <w:rFonts w:ascii="Arial" w:hAnsi="Arial" w:cs="Arial"/>
          <w:noProof/>
          <w:sz w:val="20"/>
        </w:rPr>
        <w:t xml:space="preserve"> на двете стратегии ще зависи от земеделските стопани, собственици</w:t>
      </w:r>
      <w:r w:rsidR="00387E02">
        <w:rPr>
          <w:rFonts w:ascii="Arial" w:hAnsi="Arial" w:cs="Arial"/>
          <w:noProof/>
          <w:sz w:val="20"/>
        </w:rPr>
        <w:t>те</w:t>
      </w:r>
      <w:r w:rsidR="00866C40" w:rsidRPr="00FA2D8C">
        <w:rPr>
          <w:rFonts w:ascii="Arial" w:hAnsi="Arial" w:cs="Arial"/>
          <w:noProof/>
          <w:sz w:val="20"/>
        </w:rPr>
        <w:t xml:space="preserve"> на гори и техните кооперации</w:t>
      </w:r>
      <w:r w:rsidR="00387E02">
        <w:rPr>
          <w:rFonts w:ascii="Arial" w:hAnsi="Arial" w:cs="Arial"/>
          <w:noProof/>
          <w:sz w:val="20"/>
        </w:rPr>
        <w:t xml:space="preserve">. </w:t>
      </w:r>
      <w:r w:rsidR="00866C40" w:rsidRPr="003B674B">
        <w:rPr>
          <w:rFonts w:ascii="Arial" w:hAnsi="Arial" w:cs="Arial"/>
          <w:noProof/>
          <w:sz w:val="20"/>
          <w:u w:val="single"/>
        </w:rPr>
        <w:t>Конфедерация</w:t>
      </w:r>
      <w:r w:rsidR="00387E02" w:rsidRPr="003B674B">
        <w:rPr>
          <w:rFonts w:ascii="Arial" w:hAnsi="Arial" w:cs="Arial"/>
          <w:noProof/>
          <w:sz w:val="20"/>
          <w:u w:val="single"/>
        </w:rPr>
        <w:t>та</w:t>
      </w:r>
      <w:r w:rsidR="00866C40" w:rsidRPr="003B674B">
        <w:rPr>
          <w:rFonts w:ascii="Arial" w:hAnsi="Arial" w:cs="Arial"/>
          <w:noProof/>
          <w:sz w:val="20"/>
          <w:u w:val="single"/>
        </w:rPr>
        <w:t xml:space="preserve"> на европейските собственици на гори (CEPF)</w:t>
      </w:r>
      <w:r w:rsidR="00866C40" w:rsidRPr="00FA2D8C">
        <w:rPr>
          <w:rFonts w:ascii="Arial" w:hAnsi="Arial" w:cs="Arial"/>
          <w:noProof/>
          <w:sz w:val="20"/>
        </w:rPr>
        <w:t xml:space="preserve"> приветства целта за запазване и засилване на биоразнообразието вкл. </w:t>
      </w:r>
      <w:r w:rsidR="00387E02">
        <w:rPr>
          <w:rFonts w:ascii="Arial" w:hAnsi="Arial" w:cs="Arial"/>
          <w:noProof/>
          <w:sz w:val="20"/>
        </w:rPr>
        <w:t>в</w:t>
      </w:r>
      <w:r w:rsidR="00866C40" w:rsidRPr="00FA2D8C">
        <w:rPr>
          <w:rFonts w:ascii="Arial" w:hAnsi="Arial" w:cs="Arial"/>
          <w:noProof/>
          <w:sz w:val="20"/>
        </w:rPr>
        <w:t xml:space="preserve"> европейските гори. Конфедерацията обаче подчертава, че Стратегията за </w:t>
      </w:r>
      <w:r w:rsidR="00387E02">
        <w:rPr>
          <w:rFonts w:ascii="Arial" w:hAnsi="Arial" w:cs="Arial"/>
          <w:noProof/>
          <w:sz w:val="20"/>
        </w:rPr>
        <w:t>б</w:t>
      </w:r>
      <w:r w:rsidR="00866C40" w:rsidRPr="00FA2D8C">
        <w:rPr>
          <w:rFonts w:ascii="Arial" w:hAnsi="Arial" w:cs="Arial"/>
          <w:noProof/>
          <w:sz w:val="20"/>
        </w:rPr>
        <w:t>иологично</w:t>
      </w:r>
      <w:r w:rsidR="00387E02">
        <w:rPr>
          <w:rFonts w:ascii="Arial" w:hAnsi="Arial" w:cs="Arial"/>
          <w:noProof/>
          <w:sz w:val="20"/>
        </w:rPr>
        <w:t>то</w:t>
      </w:r>
      <w:r w:rsidR="00866C40" w:rsidRPr="00FA2D8C">
        <w:rPr>
          <w:rFonts w:ascii="Arial" w:hAnsi="Arial" w:cs="Arial"/>
          <w:noProof/>
          <w:sz w:val="20"/>
        </w:rPr>
        <w:t xml:space="preserve"> разнообразие 2030, пропуска възможността да гарантира съгласуваност и правилна политика </w:t>
      </w:r>
      <w:r w:rsidR="00387E02">
        <w:rPr>
          <w:rFonts w:ascii="Arial" w:hAnsi="Arial" w:cs="Arial"/>
          <w:noProof/>
          <w:sz w:val="20"/>
        </w:rPr>
        <w:t>относно</w:t>
      </w:r>
      <w:r w:rsidR="00866C40" w:rsidRPr="00FA2D8C">
        <w:rPr>
          <w:rFonts w:ascii="Arial" w:hAnsi="Arial" w:cs="Arial"/>
          <w:noProof/>
          <w:sz w:val="20"/>
        </w:rPr>
        <w:t xml:space="preserve"> ползите за климата и биоразнообразието, произтичащи от използването на дървесина, която е устойчив и локален източник. </w:t>
      </w:r>
      <w:r w:rsidR="00866C40" w:rsidRPr="003B674B">
        <w:rPr>
          <w:rFonts w:ascii="Arial" w:hAnsi="Arial" w:cs="Arial"/>
          <w:noProof/>
          <w:sz w:val="20"/>
          <w:u w:val="single"/>
        </w:rPr>
        <w:t>Международната федерация на биоземеделското движение, група към ЕС (IFOAM ЕС)</w:t>
      </w:r>
      <w:r w:rsidR="00866C40" w:rsidRPr="00FA2D8C">
        <w:rPr>
          <w:rFonts w:ascii="Arial" w:hAnsi="Arial" w:cs="Arial"/>
          <w:noProof/>
          <w:sz w:val="20"/>
        </w:rPr>
        <w:t xml:space="preserve"> приветства  двете </w:t>
      </w:r>
      <w:r w:rsidR="00387E02">
        <w:rPr>
          <w:rFonts w:ascii="Arial" w:hAnsi="Arial" w:cs="Arial"/>
          <w:noProof/>
          <w:sz w:val="20"/>
        </w:rPr>
        <w:t>с</w:t>
      </w:r>
      <w:r w:rsidR="00866C40" w:rsidRPr="00FA2D8C">
        <w:rPr>
          <w:rFonts w:ascii="Arial" w:hAnsi="Arial" w:cs="Arial"/>
          <w:noProof/>
          <w:sz w:val="20"/>
        </w:rPr>
        <w:t xml:space="preserve">тратегии и целта 25% от земеделската земя </w:t>
      </w:r>
      <w:r w:rsidR="00387E02">
        <w:rPr>
          <w:rFonts w:ascii="Arial" w:hAnsi="Arial" w:cs="Arial"/>
          <w:noProof/>
          <w:sz w:val="20"/>
        </w:rPr>
        <w:t xml:space="preserve">да е </w:t>
      </w:r>
      <w:r w:rsidR="00866C40" w:rsidRPr="00FA2D8C">
        <w:rPr>
          <w:rFonts w:ascii="Arial" w:hAnsi="Arial" w:cs="Arial"/>
          <w:noProof/>
          <w:sz w:val="20"/>
        </w:rPr>
        <w:t>за биологично земеделие до 2030 г.</w:t>
      </w:r>
      <w:r w:rsidR="00387E02">
        <w:rPr>
          <w:rFonts w:ascii="Arial" w:hAnsi="Arial" w:cs="Arial"/>
          <w:noProof/>
          <w:sz w:val="20"/>
        </w:rPr>
        <w:t xml:space="preserve">, както </w:t>
      </w:r>
      <w:r w:rsidR="00866C40" w:rsidRPr="00FA2D8C">
        <w:rPr>
          <w:rFonts w:ascii="Arial" w:hAnsi="Arial" w:cs="Arial"/>
          <w:noProof/>
          <w:sz w:val="20"/>
        </w:rPr>
        <w:t xml:space="preserve">и мерките за повишаване на търсенето на биологични продукти чрез схеми за насърчаване. Федерацията подчертава, че трябва да </w:t>
      </w:r>
      <w:r w:rsidR="00CE090A">
        <w:rPr>
          <w:rFonts w:ascii="Arial" w:hAnsi="Arial" w:cs="Arial"/>
          <w:noProof/>
          <w:sz w:val="20"/>
        </w:rPr>
        <w:t xml:space="preserve">се </w:t>
      </w:r>
      <w:r w:rsidR="00866C40" w:rsidRPr="00FA2D8C">
        <w:rPr>
          <w:rFonts w:ascii="Arial" w:hAnsi="Arial" w:cs="Arial"/>
          <w:noProof/>
          <w:sz w:val="20"/>
        </w:rPr>
        <w:t>преобразув</w:t>
      </w:r>
      <w:r w:rsidR="00CE090A">
        <w:rPr>
          <w:rFonts w:ascii="Arial" w:hAnsi="Arial" w:cs="Arial"/>
          <w:noProof/>
          <w:sz w:val="20"/>
        </w:rPr>
        <w:t>а</w:t>
      </w:r>
      <w:r w:rsidR="00866C40" w:rsidRPr="00FA2D8C">
        <w:rPr>
          <w:rFonts w:ascii="Arial" w:hAnsi="Arial" w:cs="Arial"/>
          <w:noProof/>
          <w:sz w:val="20"/>
        </w:rPr>
        <w:t xml:space="preserve"> селското стопанство на ЕС</w:t>
      </w:r>
      <w:r w:rsidR="00CE090A">
        <w:rPr>
          <w:rFonts w:ascii="Arial" w:hAnsi="Arial" w:cs="Arial"/>
          <w:noProof/>
          <w:sz w:val="20"/>
        </w:rPr>
        <w:t xml:space="preserve"> за справяне с</w:t>
      </w:r>
      <w:r w:rsidR="00866C40" w:rsidRPr="00FA2D8C">
        <w:rPr>
          <w:rFonts w:ascii="Arial" w:hAnsi="Arial" w:cs="Arial"/>
          <w:noProof/>
          <w:sz w:val="20"/>
        </w:rPr>
        <w:t xml:space="preserve"> </w:t>
      </w:r>
      <w:r w:rsidR="00CE090A">
        <w:rPr>
          <w:rFonts w:ascii="Arial" w:hAnsi="Arial" w:cs="Arial"/>
          <w:noProof/>
          <w:sz w:val="20"/>
        </w:rPr>
        <w:t>кризите от климатичните промени</w:t>
      </w:r>
      <w:r w:rsidR="00866C40" w:rsidRPr="00FA2D8C">
        <w:rPr>
          <w:rFonts w:ascii="Arial" w:hAnsi="Arial" w:cs="Arial"/>
          <w:noProof/>
          <w:sz w:val="20"/>
        </w:rPr>
        <w:t xml:space="preserve"> и биологичното разнообразие</w:t>
      </w:r>
      <w:r w:rsidR="00CE090A">
        <w:rPr>
          <w:rFonts w:ascii="Arial" w:hAnsi="Arial" w:cs="Arial"/>
          <w:noProof/>
          <w:sz w:val="20"/>
        </w:rPr>
        <w:t>. С</w:t>
      </w:r>
      <w:r w:rsidR="00866C40" w:rsidRPr="00FA2D8C">
        <w:rPr>
          <w:rFonts w:ascii="Arial" w:hAnsi="Arial" w:cs="Arial"/>
          <w:noProof/>
          <w:sz w:val="20"/>
        </w:rPr>
        <w:t xml:space="preserve">елскостопанските системи </w:t>
      </w:r>
      <w:r w:rsidR="00CE090A">
        <w:rPr>
          <w:rFonts w:ascii="Arial" w:hAnsi="Arial" w:cs="Arial"/>
          <w:noProof/>
          <w:sz w:val="20"/>
        </w:rPr>
        <w:t xml:space="preserve">трябва да станат </w:t>
      </w:r>
      <w:r w:rsidR="00866C40" w:rsidRPr="00FA2D8C">
        <w:rPr>
          <w:rFonts w:ascii="Arial" w:hAnsi="Arial" w:cs="Arial"/>
          <w:noProof/>
          <w:sz w:val="20"/>
        </w:rPr>
        <w:t xml:space="preserve">по-устойчиви. Междувременно </w:t>
      </w:r>
      <w:r w:rsidR="00866C40" w:rsidRPr="003B674B">
        <w:rPr>
          <w:rFonts w:ascii="Arial" w:hAnsi="Arial" w:cs="Arial"/>
          <w:noProof/>
          <w:sz w:val="20"/>
          <w:u w:val="single"/>
        </w:rPr>
        <w:t>Европейският съвет на младите земеделски производители (CEJA)</w:t>
      </w:r>
      <w:r w:rsidR="00866C40" w:rsidRPr="00FA2D8C">
        <w:rPr>
          <w:rFonts w:ascii="Arial" w:hAnsi="Arial" w:cs="Arial"/>
          <w:noProof/>
          <w:sz w:val="20"/>
        </w:rPr>
        <w:t xml:space="preserve"> подчертава, че двете Стратегии не са успели да предложат дългосрочна визия и е подценена ролята на фермерите и новите поколения в бъдещето на хранителните системи. Те допълват, че ограниченият достъп до земя - най-голямото предизвикателство за младите бъдещи земеделски стопани в ЕС, дори не </w:t>
      </w:r>
      <w:r w:rsidR="003E6CD7">
        <w:rPr>
          <w:rFonts w:ascii="Arial" w:hAnsi="Arial" w:cs="Arial"/>
          <w:noProof/>
          <w:sz w:val="20"/>
        </w:rPr>
        <w:t xml:space="preserve">е </w:t>
      </w:r>
      <w:r w:rsidR="00866C40" w:rsidRPr="00FA2D8C">
        <w:rPr>
          <w:rFonts w:ascii="Arial" w:hAnsi="Arial" w:cs="Arial"/>
          <w:noProof/>
          <w:sz w:val="20"/>
        </w:rPr>
        <w:t xml:space="preserve">споменато в документа и показва, че </w:t>
      </w:r>
      <w:r w:rsidR="003E6CD7">
        <w:rPr>
          <w:rFonts w:ascii="Arial" w:hAnsi="Arial" w:cs="Arial"/>
          <w:noProof/>
          <w:sz w:val="20"/>
        </w:rPr>
        <w:t>стратегията</w:t>
      </w:r>
      <w:r w:rsidR="00866C40" w:rsidRPr="00FA2D8C">
        <w:rPr>
          <w:rFonts w:ascii="Arial" w:hAnsi="Arial" w:cs="Arial"/>
          <w:noProof/>
          <w:sz w:val="20"/>
        </w:rPr>
        <w:t xml:space="preserve"> „От фермата до трапезата“ не успява да разпознае нуждите и амбициите на земеделските производители в този дебат. От своя страна </w:t>
      </w:r>
      <w:r w:rsidR="00866C40" w:rsidRPr="004F0C65">
        <w:rPr>
          <w:rFonts w:ascii="Arial" w:hAnsi="Arial" w:cs="Arial"/>
          <w:noProof/>
          <w:sz w:val="20"/>
          <w:u w:val="single"/>
        </w:rPr>
        <w:t>Европейският съюз за търговия с животни и месо (UECBV)</w:t>
      </w:r>
      <w:r w:rsidR="00866C40" w:rsidRPr="00FA2D8C">
        <w:rPr>
          <w:rFonts w:ascii="Arial" w:hAnsi="Arial" w:cs="Arial"/>
          <w:noProof/>
          <w:sz w:val="20"/>
        </w:rPr>
        <w:t xml:space="preserve"> заяви, че </w:t>
      </w:r>
      <w:r w:rsidR="003E6CD7">
        <w:rPr>
          <w:rFonts w:ascii="Arial" w:hAnsi="Arial" w:cs="Arial"/>
          <w:noProof/>
          <w:sz w:val="20"/>
        </w:rPr>
        <w:t>иска</w:t>
      </w:r>
      <w:r w:rsidR="00866C40" w:rsidRPr="00FA2D8C">
        <w:rPr>
          <w:rFonts w:ascii="Arial" w:hAnsi="Arial" w:cs="Arial"/>
          <w:noProof/>
          <w:sz w:val="20"/>
        </w:rPr>
        <w:t xml:space="preserve"> да види </w:t>
      </w:r>
      <w:r w:rsidR="003E6CD7">
        <w:rPr>
          <w:rFonts w:ascii="Arial" w:hAnsi="Arial" w:cs="Arial"/>
          <w:noProof/>
          <w:sz w:val="20"/>
        </w:rPr>
        <w:t>„</w:t>
      </w:r>
      <w:r w:rsidR="00866C40" w:rsidRPr="00FA2D8C">
        <w:rPr>
          <w:rFonts w:ascii="Arial" w:hAnsi="Arial" w:cs="Arial"/>
          <w:noProof/>
          <w:sz w:val="20"/>
        </w:rPr>
        <w:t>балансирано подобрение</w:t>
      </w:r>
      <w:r w:rsidR="003E6CD7">
        <w:rPr>
          <w:rFonts w:ascii="Arial" w:hAnsi="Arial" w:cs="Arial"/>
          <w:noProof/>
          <w:sz w:val="20"/>
        </w:rPr>
        <w:t>“</w:t>
      </w:r>
      <w:r w:rsidR="00866C40" w:rsidRPr="00FA2D8C">
        <w:rPr>
          <w:rFonts w:ascii="Arial" w:hAnsi="Arial" w:cs="Arial"/>
          <w:noProof/>
          <w:sz w:val="20"/>
        </w:rPr>
        <w:t xml:space="preserve"> на стратегията  „От фермата до трапезата“, за да се гарантира, че тя постига целта „никой да не изостава”. Приносът на Съ</w:t>
      </w:r>
      <w:r w:rsidR="003E6CD7">
        <w:rPr>
          <w:rFonts w:ascii="Arial" w:hAnsi="Arial" w:cs="Arial"/>
          <w:noProof/>
          <w:sz w:val="20"/>
        </w:rPr>
        <w:t>ю</w:t>
      </w:r>
      <w:r w:rsidR="00866C40" w:rsidRPr="00FA2D8C">
        <w:rPr>
          <w:rFonts w:ascii="Arial" w:hAnsi="Arial" w:cs="Arial"/>
          <w:noProof/>
          <w:sz w:val="20"/>
        </w:rPr>
        <w:t>за към Зелената сделка ще стане чрез продължаване на промоцията за устойчив</w:t>
      </w:r>
      <w:r w:rsidR="003E6CD7">
        <w:rPr>
          <w:rFonts w:ascii="Arial" w:hAnsi="Arial" w:cs="Arial"/>
          <w:noProof/>
          <w:sz w:val="20"/>
        </w:rPr>
        <w:t>о</w:t>
      </w:r>
      <w:r w:rsidR="00866C40" w:rsidRPr="00FA2D8C">
        <w:rPr>
          <w:rFonts w:ascii="Arial" w:hAnsi="Arial" w:cs="Arial"/>
          <w:noProof/>
          <w:sz w:val="20"/>
        </w:rPr>
        <w:t xml:space="preserve"> </w:t>
      </w:r>
      <w:r w:rsidR="003E6CD7">
        <w:rPr>
          <w:rFonts w:ascii="Arial" w:hAnsi="Arial" w:cs="Arial"/>
          <w:noProof/>
          <w:sz w:val="20"/>
        </w:rPr>
        <w:t>животновъдство</w:t>
      </w:r>
      <w:r w:rsidR="00866C40" w:rsidRPr="00FA2D8C">
        <w:rPr>
          <w:rFonts w:ascii="Arial" w:hAnsi="Arial" w:cs="Arial"/>
          <w:noProof/>
          <w:sz w:val="20"/>
        </w:rPr>
        <w:t xml:space="preserve"> плюс производство и консумация на месо, </w:t>
      </w:r>
      <w:r w:rsidR="003E6CD7">
        <w:rPr>
          <w:rFonts w:ascii="Arial" w:hAnsi="Arial" w:cs="Arial"/>
          <w:noProof/>
          <w:sz w:val="20"/>
        </w:rPr>
        <w:t>като не се забравя</w:t>
      </w:r>
      <w:r w:rsidR="00866C40" w:rsidRPr="00FA2D8C">
        <w:rPr>
          <w:rFonts w:ascii="Arial" w:hAnsi="Arial" w:cs="Arial"/>
          <w:noProof/>
          <w:sz w:val="20"/>
        </w:rPr>
        <w:t xml:space="preserve">, че те имат дълбоки корени в </w:t>
      </w:r>
      <w:r w:rsidR="003E6CD7">
        <w:rPr>
          <w:rFonts w:ascii="Arial" w:hAnsi="Arial" w:cs="Arial"/>
          <w:noProof/>
          <w:sz w:val="20"/>
        </w:rPr>
        <w:t>европейската</w:t>
      </w:r>
      <w:r w:rsidR="00866C40" w:rsidRPr="00FA2D8C">
        <w:rPr>
          <w:rFonts w:ascii="Arial" w:hAnsi="Arial" w:cs="Arial"/>
          <w:noProof/>
          <w:sz w:val="20"/>
        </w:rPr>
        <w:t xml:space="preserve"> култура и хранителни навици. </w:t>
      </w:r>
      <w:r w:rsidR="00866C40" w:rsidRPr="004F0C65">
        <w:rPr>
          <w:rFonts w:ascii="Arial" w:hAnsi="Arial" w:cs="Arial"/>
          <w:noProof/>
          <w:sz w:val="20"/>
          <w:u w:val="single"/>
        </w:rPr>
        <w:t>Индустрията за производство на храни и напитки в ЕС (Food Drink Europe )</w:t>
      </w:r>
      <w:r w:rsidR="00866C40" w:rsidRPr="00FA2D8C">
        <w:rPr>
          <w:rFonts w:ascii="Arial" w:hAnsi="Arial" w:cs="Arial"/>
          <w:noProof/>
          <w:sz w:val="20"/>
        </w:rPr>
        <w:t xml:space="preserve"> подкрепя амбицията, че хранителните системи трябва да станат златен стандарт за екологична, социална и икономическа устойчивост и заявяват, че „докато хранителните системи проявяват устойчивост през цялата пандемия</w:t>
      </w:r>
      <w:r w:rsidR="00AB4996">
        <w:rPr>
          <w:rFonts w:ascii="Arial" w:hAnsi="Arial" w:cs="Arial"/>
          <w:noProof/>
          <w:sz w:val="20"/>
        </w:rPr>
        <w:t xml:space="preserve"> </w:t>
      </w:r>
      <w:r w:rsidR="00866C40" w:rsidRPr="00FA2D8C">
        <w:rPr>
          <w:rFonts w:ascii="Arial" w:hAnsi="Arial" w:cs="Arial"/>
          <w:noProof/>
          <w:sz w:val="20"/>
        </w:rPr>
        <w:t>COVID-19, осигурявайки на потребителите непрекъснат достъп до безопасни, питателни и достъпни храни и напитки, тази устойчивост трябва да бъде допълнителна подобрена, за да се подготви за други значителни предизвикателства</w:t>
      </w:r>
      <w:r w:rsidR="00410F52">
        <w:rPr>
          <w:rFonts w:ascii="Arial" w:hAnsi="Arial" w:cs="Arial"/>
          <w:noProof/>
          <w:sz w:val="20"/>
        </w:rPr>
        <w:t xml:space="preserve">, </w:t>
      </w:r>
      <w:r w:rsidR="00866C40" w:rsidRPr="00FA2D8C">
        <w:rPr>
          <w:rFonts w:ascii="Arial" w:hAnsi="Arial" w:cs="Arial"/>
          <w:noProof/>
          <w:sz w:val="20"/>
        </w:rPr>
        <w:t xml:space="preserve">по-специално </w:t>
      </w:r>
      <w:r w:rsidR="00410F52">
        <w:rPr>
          <w:rFonts w:ascii="Arial" w:hAnsi="Arial" w:cs="Arial"/>
          <w:noProof/>
          <w:sz w:val="20"/>
        </w:rPr>
        <w:t xml:space="preserve">за </w:t>
      </w:r>
      <w:r w:rsidR="00866C40" w:rsidRPr="00FA2D8C">
        <w:rPr>
          <w:rFonts w:ascii="Arial" w:hAnsi="Arial" w:cs="Arial"/>
          <w:noProof/>
          <w:sz w:val="20"/>
        </w:rPr>
        <w:t xml:space="preserve">промените в климата“. Производителите от федерацията на </w:t>
      </w:r>
      <w:r w:rsidR="00866C40" w:rsidRPr="004F0C65">
        <w:rPr>
          <w:rFonts w:ascii="Arial" w:hAnsi="Arial" w:cs="Arial"/>
          <w:noProof/>
          <w:sz w:val="20"/>
          <w:u w:val="single"/>
        </w:rPr>
        <w:t>Европейските комбинирани фуражи (FEFAC)</w:t>
      </w:r>
      <w:r w:rsidR="00866C40" w:rsidRPr="00FA2D8C">
        <w:rPr>
          <w:rFonts w:ascii="Arial" w:hAnsi="Arial" w:cs="Arial"/>
          <w:noProof/>
          <w:sz w:val="20"/>
        </w:rPr>
        <w:t xml:space="preserve"> приветстват готовността на ЕК за засилване на продоволствената сигурност</w:t>
      </w:r>
      <w:r w:rsidR="00AB4996">
        <w:rPr>
          <w:rFonts w:ascii="Arial" w:hAnsi="Arial" w:cs="Arial"/>
          <w:noProof/>
          <w:sz w:val="20"/>
        </w:rPr>
        <w:t>,</w:t>
      </w:r>
      <w:r w:rsidR="00866C40" w:rsidRPr="00FA2D8C">
        <w:rPr>
          <w:rFonts w:ascii="Arial" w:hAnsi="Arial" w:cs="Arial"/>
          <w:noProof/>
          <w:sz w:val="20"/>
        </w:rPr>
        <w:t xml:space="preserve"> както на глобално ниво, така и на равнище ЕС</w:t>
      </w:r>
      <w:r w:rsidR="00AB4996">
        <w:rPr>
          <w:rFonts w:ascii="Arial" w:hAnsi="Arial" w:cs="Arial"/>
          <w:noProof/>
          <w:sz w:val="20"/>
        </w:rPr>
        <w:t xml:space="preserve"> и за </w:t>
      </w:r>
      <w:r w:rsidR="00866C40" w:rsidRPr="00FA2D8C">
        <w:rPr>
          <w:rFonts w:ascii="Arial" w:hAnsi="Arial" w:cs="Arial"/>
          <w:noProof/>
          <w:sz w:val="20"/>
        </w:rPr>
        <w:t>устойчивост на селското стопанство и хранителни</w:t>
      </w:r>
      <w:r w:rsidR="00AB4996">
        <w:rPr>
          <w:rFonts w:ascii="Arial" w:hAnsi="Arial" w:cs="Arial"/>
          <w:noProof/>
          <w:sz w:val="20"/>
        </w:rPr>
        <w:t>те</w:t>
      </w:r>
      <w:r w:rsidR="00866C40" w:rsidRPr="00FA2D8C">
        <w:rPr>
          <w:rFonts w:ascii="Arial" w:hAnsi="Arial" w:cs="Arial"/>
          <w:noProof/>
          <w:sz w:val="20"/>
        </w:rPr>
        <w:t xml:space="preserve"> системи. </w:t>
      </w:r>
      <w:r w:rsidR="00866C40" w:rsidRPr="004F0C65">
        <w:rPr>
          <w:rFonts w:ascii="Arial" w:hAnsi="Arial" w:cs="Arial"/>
          <w:noProof/>
          <w:sz w:val="20"/>
          <w:u w:val="single"/>
        </w:rPr>
        <w:t>Международната платформа за храни и фуражи (IPIFF)</w:t>
      </w:r>
      <w:r w:rsidR="00866C40" w:rsidRPr="00FA2D8C">
        <w:rPr>
          <w:rFonts w:ascii="Arial" w:hAnsi="Arial" w:cs="Arial"/>
          <w:noProof/>
          <w:sz w:val="20"/>
        </w:rPr>
        <w:t xml:space="preserve"> приветства публикуването на стратегията "От </w:t>
      </w:r>
      <w:r w:rsidR="00F40C31">
        <w:rPr>
          <w:rFonts w:ascii="Arial" w:hAnsi="Arial" w:cs="Arial"/>
          <w:noProof/>
          <w:sz w:val="20"/>
        </w:rPr>
        <w:t>ф</w:t>
      </w:r>
      <w:r w:rsidR="00866C40" w:rsidRPr="00FA2D8C">
        <w:rPr>
          <w:rFonts w:ascii="Arial" w:hAnsi="Arial" w:cs="Arial"/>
          <w:noProof/>
          <w:sz w:val="20"/>
        </w:rPr>
        <w:t xml:space="preserve">ермата до трапезата". Платформата стартира брошура, озаглавена "Етапи от сектора на насекомите </w:t>
      </w:r>
      <w:r w:rsidR="00F40C31">
        <w:rPr>
          <w:rFonts w:ascii="Arial" w:hAnsi="Arial" w:cs="Arial"/>
          <w:noProof/>
          <w:sz w:val="20"/>
        </w:rPr>
        <w:t>за</w:t>
      </w:r>
      <w:r w:rsidR="00866C40" w:rsidRPr="00FA2D8C">
        <w:rPr>
          <w:rFonts w:ascii="Arial" w:hAnsi="Arial" w:cs="Arial"/>
          <w:noProof/>
          <w:sz w:val="20"/>
        </w:rPr>
        <w:t xml:space="preserve"> устойчиви вериги за доставка на храни". Организацията подчертава, че </w:t>
      </w:r>
      <w:r w:rsidR="00F40C31">
        <w:rPr>
          <w:rFonts w:ascii="Arial" w:hAnsi="Arial" w:cs="Arial"/>
          <w:noProof/>
          <w:sz w:val="20"/>
        </w:rPr>
        <w:t>преходът</w:t>
      </w:r>
      <w:r w:rsidR="00866C40" w:rsidRPr="00FA2D8C">
        <w:rPr>
          <w:rFonts w:ascii="Arial" w:hAnsi="Arial" w:cs="Arial"/>
          <w:noProof/>
          <w:sz w:val="20"/>
        </w:rPr>
        <w:t xml:space="preserve"> към по-устойчива храна е взаимосвързан с диетичн</w:t>
      </w:r>
      <w:r w:rsidR="00F40C31">
        <w:rPr>
          <w:rFonts w:ascii="Arial" w:hAnsi="Arial" w:cs="Arial"/>
          <w:noProof/>
          <w:sz w:val="20"/>
        </w:rPr>
        <w:t>ите</w:t>
      </w:r>
      <w:r w:rsidR="00866C40" w:rsidRPr="00FA2D8C">
        <w:rPr>
          <w:rFonts w:ascii="Arial" w:hAnsi="Arial" w:cs="Arial"/>
          <w:noProof/>
          <w:sz w:val="20"/>
        </w:rPr>
        <w:t xml:space="preserve"> модели, докато ролята на производството на насекоми е ключова за осигуряването на разнообрази</w:t>
      </w:r>
      <w:r w:rsidR="00F40C31">
        <w:rPr>
          <w:rFonts w:ascii="Arial" w:hAnsi="Arial" w:cs="Arial"/>
          <w:noProof/>
          <w:sz w:val="20"/>
        </w:rPr>
        <w:t>е и</w:t>
      </w:r>
      <w:r w:rsidR="00866C40" w:rsidRPr="00FA2D8C">
        <w:rPr>
          <w:rFonts w:ascii="Arial" w:hAnsi="Arial" w:cs="Arial"/>
          <w:noProof/>
          <w:sz w:val="20"/>
        </w:rPr>
        <w:t xml:space="preserve"> местни и питателни хранителни продукти</w:t>
      </w:r>
      <w:r w:rsidR="00F40C31">
        <w:rPr>
          <w:rFonts w:ascii="Arial" w:hAnsi="Arial" w:cs="Arial"/>
          <w:noProof/>
          <w:sz w:val="20"/>
        </w:rPr>
        <w:t>, които са</w:t>
      </w:r>
      <w:r w:rsidR="00866C40" w:rsidRPr="00FA2D8C">
        <w:rPr>
          <w:rFonts w:ascii="Arial" w:hAnsi="Arial" w:cs="Arial"/>
          <w:noProof/>
          <w:sz w:val="20"/>
        </w:rPr>
        <w:t xml:space="preserve"> от съществено значение за подпомагане на прехода към по-здравословни и устойчиви </w:t>
      </w:r>
      <w:r w:rsidR="00F40C31">
        <w:rPr>
          <w:rFonts w:ascii="Arial" w:hAnsi="Arial" w:cs="Arial"/>
          <w:noProof/>
          <w:sz w:val="20"/>
        </w:rPr>
        <w:t>в</w:t>
      </w:r>
      <w:r w:rsidR="00866C40" w:rsidRPr="00FA2D8C">
        <w:rPr>
          <w:rFonts w:ascii="Arial" w:hAnsi="Arial" w:cs="Arial"/>
          <w:noProof/>
          <w:sz w:val="20"/>
        </w:rPr>
        <w:t xml:space="preserve"> бъдеще диети. </w:t>
      </w:r>
      <w:r w:rsidR="00866C40" w:rsidRPr="004F0C65">
        <w:rPr>
          <w:rFonts w:ascii="Arial" w:hAnsi="Arial" w:cs="Arial"/>
          <w:noProof/>
          <w:sz w:val="20"/>
          <w:u w:val="single"/>
        </w:rPr>
        <w:t>Организацията представляваща интересите на европейската растително-маслена и протеино-брашн</w:t>
      </w:r>
      <w:r w:rsidR="00F40C31" w:rsidRPr="004F0C65">
        <w:rPr>
          <w:rFonts w:ascii="Arial" w:hAnsi="Arial" w:cs="Arial"/>
          <w:noProof/>
          <w:sz w:val="20"/>
          <w:u w:val="single"/>
        </w:rPr>
        <w:t>ен</w:t>
      </w:r>
      <w:r w:rsidR="00866C40" w:rsidRPr="004F0C65">
        <w:rPr>
          <w:rFonts w:ascii="Arial" w:hAnsi="Arial" w:cs="Arial"/>
          <w:noProof/>
          <w:sz w:val="20"/>
          <w:u w:val="single"/>
        </w:rPr>
        <w:t>а промишленост (FEDIOL)</w:t>
      </w:r>
      <w:r w:rsidR="00866C40" w:rsidRPr="00FA2D8C">
        <w:rPr>
          <w:rFonts w:ascii="Arial" w:hAnsi="Arial" w:cs="Arial"/>
          <w:noProof/>
          <w:sz w:val="20"/>
        </w:rPr>
        <w:t xml:space="preserve"> споделя целта за подпомагане на прехода към по-устойчива хранителна система на ЕС. Организацията заявява, че предложените пътни карти водят до промени </w:t>
      </w:r>
      <w:r w:rsidR="00F40C31">
        <w:rPr>
          <w:rFonts w:ascii="Arial" w:hAnsi="Arial" w:cs="Arial"/>
          <w:noProof/>
          <w:sz w:val="20"/>
        </w:rPr>
        <w:t>на</w:t>
      </w:r>
      <w:r w:rsidR="00866C40" w:rsidRPr="00FA2D8C">
        <w:rPr>
          <w:rFonts w:ascii="Arial" w:hAnsi="Arial" w:cs="Arial"/>
          <w:noProof/>
          <w:sz w:val="20"/>
        </w:rPr>
        <w:t xml:space="preserve"> моделите на потребление и производство</w:t>
      </w:r>
      <w:r w:rsidR="00F40C31">
        <w:rPr>
          <w:rFonts w:ascii="Arial" w:hAnsi="Arial" w:cs="Arial"/>
          <w:noProof/>
          <w:sz w:val="20"/>
        </w:rPr>
        <w:t>,</w:t>
      </w:r>
      <w:r w:rsidR="00866C40" w:rsidRPr="00FA2D8C">
        <w:rPr>
          <w:rFonts w:ascii="Arial" w:hAnsi="Arial" w:cs="Arial"/>
          <w:noProof/>
          <w:sz w:val="20"/>
        </w:rPr>
        <w:t xml:space="preserve"> към подобрена устойчивост с потенциални далечни последици за всички участници във веригата вкл. за потребителите. </w:t>
      </w:r>
      <w:r w:rsidR="00866C40" w:rsidRPr="004F0C65">
        <w:rPr>
          <w:rFonts w:ascii="Arial" w:hAnsi="Arial" w:cs="Arial"/>
          <w:noProof/>
          <w:sz w:val="20"/>
          <w:u w:val="single"/>
        </w:rPr>
        <w:t>Организацията за хуманно отношение към животните в Европа (Animal health Europe)</w:t>
      </w:r>
      <w:r w:rsidR="00866C40" w:rsidRPr="00FA2D8C">
        <w:rPr>
          <w:rFonts w:ascii="Arial" w:hAnsi="Arial" w:cs="Arial"/>
          <w:noProof/>
          <w:sz w:val="20"/>
        </w:rPr>
        <w:t xml:space="preserve"> подкрепя амбицията на ЕК да „върви към справедлива, здрава и екологично чиста хранителна система, с трансформация, основана на иновативни и благоприятни технологии, като същевременно се зачита биоразнообразието и околната среда“. Те казват, че приоритизиране на финансирането на национално и европейско равнище за „иновативно ранно здраве</w:t>
      </w:r>
      <w:r w:rsidR="00F40C31">
        <w:rPr>
          <w:rFonts w:ascii="Arial" w:hAnsi="Arial" w:cs="Arial"/>
          <w:noProof/>
          <w:sz w:val="20"/>
        </w:rPr>
        <w:t>опазване</w:t>
      </w:r>
      <w:r w:rsidR="00866C40" w:rsidRPr="00FA2D8C">
        <w:rPr>
          <w:rFonts w:ascii="Arial" w:hAnsi="Arial" w:cs="Arial"/>
          <w:noProof/>
          <w:sz w:val="20"/>
        </w:rPr>
        <w:t xml:space="preserve"> на животните</w:t>
      </w:r>
      <w:r w:rsidR="00F40C31">
        <w:rPr>
          <w:rFonts w:ascii="Arial" w:hAnsi="Arial" w:cs="Arial"/>
          <w:noProof/>
          <w:sz w:val="20"/>
        </w:rPr>
        <w:t>,</w:t>
      </w:r>
      <w:r w:rsidR="00866C40" w:rsidRPr="00FA2D8C">
        <w:rPr>
          <w:rFonts w:ascii="Arial" w:hAnsi="Arial" w:cs="Arial"/>
          <w:noProof/>
          <w:sz w:val="20"/>
        </w:rPr>
        <w:t xml:space="preserve"> изследвания чрез програми като „Хоризонт Европа“ ще бъдат ключови за „разработване на нови поколения ваксини и други превантивни инструменти и терапии. </w:t>
      </w:r>
      <w:r w:rsidR="00866C40" w:rsidRPr="004F0C65">
        <w:rPr>
          <w:rFonts w:ascii="Arial" w:hAnsi="Arial" w:cs="Arial"/>
          <w:noProof/>
          <w:sz w:val="20"/>
          <w:u w:val="single"/>
        </w:rPr>
        <w:t>Европейската асоциация за защита на културите (ECPA)</w:t>
      </w:r>
      <w:r w:rsidR="00866C40" w:rsidRPr="00FA2D8C">
        <w:rPr>
          <w:rFonts w:ascii="Arial" w:hAnsi="Arial" w:cs="Arial"/>
          <w:noProof/>
          <w:sz w:val="20"/>
        </w:rPr>
        <w:t xml:space="preserve"> заяв</w:t>
      </w:r>
      <w:r w:rsidR="00F40C31">
        <w:rPr>
          <w:rFonts w:ascii="Arial" w:hAnsi="Arial" w:cs="Arial"/>
          <w:noProof/>
          <w:sz w:val="20"/>
        </w:rPr>
        <w:t>ява</w:t>
      </w:r>
      <w:r w:rsidR="00866C40" w:rsidRPr="00FA2D8C">
        <w:rPr>
          <w:rFonts w:ascii="Arial" w:hAnsi="Arial" w:cs="Arial"/>
          <w:noProof/>
          <w:sz w:val="20"/>
        </w:rPr>
        <w:t xml:space="preserve">, че "би приветствала реалистични цели, отразяващи резултатите от оценка на въздействието. </w:t>
      </w:r>
      <w:r w:rsidR="00866C40" w:rsidRPr="004F0C65">
        <w:rPr>
          <w:rFonts w:ascii="Arial" w:hAnsi="Arial" w:cs="Arial"/>
          <w:noProof/>
          <w:sz w:val="20"/>
          <w:u w:val="single"/>
        </w:rPr>
        <w:t>Комитетът на регионите (КР)</w:t>
      </w:r>
      <w:r w:rsidR="00866C40" w:rsidRPr="00FA2D8C">
        <w:rPr>
          <w:rFonts w:ascii="Arial" w:hAnsi="Arial" w:cs="Arial"/>
          <w:noProof/>
          <w:sz w:val="20"/>
        </w:rPr>
        <w:t xml:space="preserve"> приветства предложените екологични цели, които са много подобни на тези, предложени от институцията в становището за ОСП след 2020 г., прието на 5 декември 2018 г. КР предлага да се включат пет количествено определени екологични цели до 2027 г.</w:t>
      </w:r>
      <w:r w:rsidR="00F40C31">
        <w:rPr>
          <w:rFonts w:ascii="Arial" w:hAnsi="Arial" w:cs="Arial"/>
          <w:noProof/>
          <w:sz w:val="20"/>
        </w:rPr>
        <w:t xml:space="preserve"> </w:t>
      </w:r>
      <w:r w:rsidR="00866C40" w:rsidRPr="00FA2D8C">
        <w:rPr>
          <w:rFonts w:ascii="Arial" w:hAnsi="Arial" w:cs="Arial"/>
          <w:noProof/>
          <w:sz w:val="20"/>
        </w:rPr>
        <w:t xml:space="preserve">в </w:t>
      </w:r>
      <w:r w:rsidR="00F40C31">
        <w:rPr>
          <w:rFonts w:ascii="Arial" w:hAnsi="Arial" w:cs="Arial"/>
          <w:noProof/>
          <w:sz w:val="20"/>
        </w:rPr>
        <w:t>бъдещата</w:t>
      </w:r>
      <w:r w:rsidR="00866C40" w:rsidRPr="00FA2D8C">
        <w:rPr>
          <w:rFonts w:ascii="Arial" w:hAnsi="Arial" w:cs="Arial"/>
          <w:noProof/>
          <w:sz w:val="20"/>
        </w:rPr>
        <w:t xml:space="preserve"> ОСП, а именно</w:t>
      </w:r>
      <w:r>
        <w:rPr>
          <w:rFonts w:ascii="Arial" w:hAnsi="Arial" w:cs="Arial"/>
          <w:noProof/>
          <w:sz w:val="20"/>
        </w:rPr>
        <w:t>:</w:t>
      </w:r>
      <w:r w:rsidR="00866C40" w:rsidRPr="00FA2D8C">
        <w:rPr>
          <w:rFonts w:ascii="Arial" w:hAnsi="Arial" w:cs="Arial"/>
          <w:noProof/>
          <w:sz w:val="20"/>
        </w:rPr>
        <w:t xml:space="preserve"> 30% намаление на парникови</w:t>
      </w:r>
      <w:r w:rsidR="00F40C31">
        <w:rPr>
          <w:rFonts w:ascii="Arial" w:hAnsi="Arial" w:cs="Arial"/>
          <w:noProof/>
          <w:sz w:val="20"/>
        </w:rPr>
        <w:t>те</w:t>
      </w:r>
      <w:r w:rsidR="00866C40" w:rsidRPr="00FA2D8C">
        <w:rPr>
          <w:rFonts w:ascii="Arial" w:hAnsi="Arial" w:cs="Arial"/>
          <w:noProof/>
          <w:sz w:val="20"/>
        </w:rPr>
        <w:t xml:space="preserve"> газове от селското стопанство</w:t>
      </w:r>
      <w:r w:rsidR="00F40C31">
        <w:rPr>
          <w:rFonts w:ascii="Arial" w:hAnsi="Arial" w:cs="Arial"/>
          <w:noProof/>
          <w:sz w:val="20"/>
        </w:rPr>
        <w:t xml:space="preserve"> </w:t>
      </w:r>
      <w:r w:rsidR="00866C40" w:rsidRPr="00FA2D8C">
        <w:rPr>
          <w:rFonts w:ascii="Arial" w:hAnsi="Arial" w:cs="Arial"/>
          <w:noProof/>
          <w:sz w:val="20"/>
        </w:rPr>
        <w:t xml:space="preserve"> в</w:t>
      </w:r>
      <w:r w:rsidR="00F40C31">
        <w:rPr>
          <w:rFonts w:ascii="Arial" w:hAnsi="Arial" w:cs="Arial"/>
          <w:noProof/>
          <w:sz w:val="20"/>
        </w:rPr>
        <w:t>ъв всяка държава-</w:t>
      </w:r>
      <w:r w:rsidR="00866C40" w:rsidRPr="00FA2D8C">
        <w:rPr>
          <w:rFonts w:ascii="Arial" w:hAnsi="Arial" w:cs="Arial"/>
          <w:noProof/>
          <w:sz w:val="20"/>
        </w:rPr>
        <w:t xml:space="preserve">членка (ДЧ); удвояване на площта на земята, използвана за биологично производство на ниво </w:t>
      </w:r>
      <w:r w:rsidR="00F40C31">
        <w:rPr>
          <w:rFonts w:ascii="Arial" w:hAnsi="Arial" w:cs="Arial"/>
          <w:noProof/>
          <w:sz w:val="20"/>
        </w:rPr>
        <w:t>държава-членка</w:t>
      </w:r>
      <w:r w:rsidR="00866C40" w:rsidRPr="00FA2D8C">
        <w:rPr>
          <w:rFonts w:ascii="Arial" w:hAnsi="Arial" w:cs="Arial"/>
          <w:noProof/>
          <w:sz w:val="20"/>
        </w:rPr>
        <w:t xml:space="preserve"> или поне 30% от използваната земеделска площ (в сравнение с 2017 г.); минимум 30% намале</w:t>
      </w:r>
      <w:r>
        <w:rPr>
          <w:rFonts w:ascii="Arial" w:hAnsi="Arial" w:cs="Arial"/>
          <w:noProof/>
          <w:sz w:val="20"/>
        </w:rPr>
        <w:t>ние</w:t>
      </w:r>
      <w:r w:rsidR="00866C40" w:rsidRPr="00FA2D8C">
        <w:rPr>
          <w:rFonts w:ascii="Arial" w:hAnsi="Arial" w:cs="Arial"/>
          <w:noProof/>
          <w:sz w:val="20"/>
        </w:rPr>
        <w:t xml:space="preserve"> на употребата на пестициди на ниво </w:t>
      </w:r>
      <w:r>
        <w:rPr>
          <w:rFonts w:ascii="Arial" w:hAnsi="Arial" w:cs="Arial"/>
          <w:noProof/>
          <w:sz w:val="20"/>
        </w:rPr>
        <w:t>държава-</w:t>
      </w:r>
      <w:r w:rsidR="00EA7C5B">
        <w:rPr>
          <w:rFonts w:ascii="Arial" w:hAnsi="Arial" w:cs="Arial"/>
          <w:noProof/>
          <w:sz w:val="20"/>
        </w:rPr>
        <w:t xml:space="preserve">членка </w:t>
      </w:r>
      <w:r w:rsidR="00866C40" w:rsidRPr="00FA2D8C">
        <w:rPr>
          <w:rFonts w:ascii="Arial" w:hAnsi="Arial" w:cs="Arial"/>
          <w:noProof/>
          <w:sz w:val="20"/>
        </w:rPr>
        <w:t xml:space="preserve">(в сравнение с </w:t>
      </w:r>
      <w:r w:rsidR="00866C40" w:rsidRPr="00FA2D8C">
        <w:rPr>
          <w:rFonts w:ascii="Arial" w:hAnsi="Arial" w:cs="Arial"/>
          <w:noProof/>
          <w:sz w:val="20"/>
        </w:rPr>
        <w:lastRenderedPageBreak/>
        <w:t>2017 г.); гаранция, че 100% от повърхностните и подземните води ще отговарят на Директивата за нитратите, без изключения.</w:t>
      </w:r>
    </w:p>
    <w:p w:rsidR="00866C40" w:rsidRPr="00FA2D8C" w:rsidRDefault="00866C40" w:rsidP="00866C40">
      <w:pPr>
        <w:jc w:val="both"/>
        <w:rPr>
          <w:rFonts w:ascii="Arial" w:hAnsi="Arial" w:cs="Arial"/>
          <w:noProof/>
          <w:sz w:val="20"/>
        </w:rPr>
      </w:pPr>
    </w:p>
    <w:p w:rsidR="00866C40" w:rsidRDefault="002502C3" w:rsidP="00866C40">
      <w:pPr>
        <w:jc w:val="both"/>
        <w:rPr>
          <w:rFonts w:ascii="Arial" w:hAnsi="Arial" w:cs="Arial"/>
          <w:noProof/>
          <w:sz w:val="20"/>
        </w:rPr>
      </w:pPr>
      <w:r w:rsidRPr="002502C3">
        <w:rPr>
          <w:rFonts w:ascii="Arial" w:hAnsi="Arial" w:cs="Arial"/>
          <w:b/>
          <w:noProof/>
          <w:sz w:val="20"/>
        </w:rPr>
        <w:t>6</w:t>
      </w:r>
      <w:r w:rsidR="00866C40" w:rsidRPr="002502C3">
        <w:rPr>
          <w:rFonts w:ascii="Arial" w:hAnsi="Arial" w:cs="Arial"/>
          <w:b/>
          <w:noProof/>
          <w:sz w:val="20"/>
        </w:rPr>
        <w:t xml:space="preserve">. Неправителствените </w:t>
      </w:r>
      <w:r w:rsidR="004F0C65">
        <w:rPr>
          <w:rFonts w:ascii="Arial" w:hAnsi="Arial" w:cs="Arial"/>
          <w:b/>
          <w:noProof/>
          <w:sz w:val="20"/>
        </w:rPr>
        <w:t xml:space="preserve">екологични </w:t>
      </w:r>
      <w:r w:rsidR="00866C40" w:rsidRPr="002502C3">
        <w:rPr>
          <w:rFonts w:ascii="Arial" w:hAnsi="Arial" w:cs="Arial"/>
          <w:b/>
          <w:noProof/>
          <w:sz w:val="20"/>
        </w:rPr>
        <w:t>организации широко приветстват двете пътни карти</w:t>
      </w:r>
      <w:r w:rsidR="00866C40" w:rsidRPr="00FA2D8C">
        <w:rPr>
          <w:rFonts w:ascii="Arial" w:hAnsi="Arial" w:cs="Arial"/>
          <w:noProof/>
          <w:sz w:val="20"/>
        </w:rPr>
        <w:t>. Европейското бюро по околна среда (EEB) приветства визията за бъдещето на природата и земеделието</w:t>
      </w:r>
      <w:r w:rsidR="00381E04">
        <w:rPr>
          <w:rFonts w:ascii="Arial" w:hAnsi="Arial" w:cs="Arial"/>
          <w:noProof/>
          <w:sz w:val="20"/>
        </w:rPr>
        <w:t>,</w:t>
      </w:r>
      <w:r w:rsidR="00866C40" w:rsidRPr="00FA2D8C">
        <w:rPr>
          <w:rFonts w:ascii="Arial" w:hAnsi="Arial" w:cs="Arial"/>
          <w:noProof/>
          <w:sz w:val="20"/>
        </w:rPr>
        <w:t xml:space="preserve"> двете страте</w:t>
      </w:r>
      <w:r w:rsidR="00381E04">
        <w:rPr>
          <w:rFonts w:ascii="Arial" w:hAnsi="Arial" w:cs="Arial"/>
          <w:noProof/>
          <w:sz w:val="20"/>
        </w:rPr>
        <w:t xml:space="preserve">гии „От фермата до трапезата“ и </w:t>
      </w:r>
      <w:r w:rsidR="00866C40" w:rsidRPr="00FA2D8C">
        <w:rPr>
          <w:rFonts w:ascii="Arial" w:hAnsi="Arial" w:cs="Arial"/>
          <w:noProof/>
          <w:sz w:val="20"/>
        </w:rPr>
        <w:t>“Биологично разнообразие 2030“</w:t>
      </w:r>
      <w:r w:rsidR="00381E04">
        <w:rPr>
          <w:rFonts w:ascii="Arial" w:hAnsi="Arial" w:cs="Arial"/>
          <w:noProof/>
          <w:sz w:val="20"/>
        </w:rPr>
        <w:t xml:space="preserve">, както </w:t>
      </w:r>
      <w:r w:rsidR="00866C40" w:rsidRPr="00FA2D8C">
        <w:rPr>
          <w:rFonts w:ascii="Arial" w:hAnsi="Arial" w:cs="Arial"/>
          <w:noProof/>
          <w:sz w:val="20"/>
        </w:rPr>
        <w:t xml:space="preserve">и предстоящия план за възстановяване от </w:t>
      </w:r>
      <w:r w:rsidR="00381E04">
        <w:rPr>
          <w:rFonts w:ascii="Arial" w:hAnsi="Arial" w:cs="Arial"/>
          <w:noProof/>
          <w:sz w:val="20"/>
        </w:rPr>
        <w:t xml:space="preserve">кризата с </w:t>
      </w:r>
      <w:r w:rsidR="00866C40" w:rsidRPr="00FA2D8C">
        <w:rPr>
          <w:rFonts w:ascii="Arial" w:hAnsi="Arial" w:cs="Arial"/>
          <w:noProof/>
          <w:sz w:val="20"/>
        </w:rPr>
        <w:t>коронавирус</w:t>
      </w:r>
      <w:r w:rsidR="00381E04">
        <w:rPr>
          <w:rFonts w:ascii="Arial" w:hAnsi="Arial" w:cs="Arial"/>
          <w:noProof/>
          <w:sz w:val="20"/>
        </w:rPr>
        <w:t>а</w:t>
      </w:r>
      <w:r w:rsidR="00866C40" w:rsidRPr="00FA2D8C">
        <w:rPr>
          <w:rFonts w:ascii="Arial" w:hAnsi="Arial" w:cs="Arial"/>
          <w:noProof/>
          <w:sz w:val="20"/>
        </w:rPr>
        <w:t xml:space="preserve"> (27 май). Най-голямата организация за опазване на околната среда, която се състои от 160 члена в над 30 държави приветства намал</w:t>
      </w:r>
      <w:r w:rsidR="00381E04">
        <w:rPr>
          <w:rFonts w:ascii="Arial" w:hAnsi="Arial" w:cs="Arial"/>
          <w:noProof/>
          <w:sz w:val="20"/>
        </w:rPr>
        <w:t>ението с</w:t>
      </w:r>
      <w:r w:rsidR="00866C40" w:rsidRPr="00FA2D8C">
        <w:rPr>
          <w:rFonts w:ascii="Arial" w:hAnsi="Arial" w:cs="Arial"/>
          <w:noProof/>
          <w:sz w:val="20"/>
        </w:rPr>
        <w:t xml:space="preserve"> 50% </w:t>
      </w:r>
      <w:r w:rsidR="00381E04">
        <w:rPr>
          <w:rFonts w:ascii="Arial" w:hAnsi="Arial" w:cs="Arial"/>
          <w:noProof/>
          <w:sz w:val="20"/>
        </w:rPr>
        <w:t xml:space="preserve">на </w:t>
      </w:r>
      <w:r w:rsidR="00866C40" w:rsidRPr="00FA2D8C">
        <w:rPr>
          <w:rFonts w:ascii="Arial" w:hAnsi="Arial" w:cs="Arial"/>
          <w:noProof/>
          <w:sz w:val="20"/>
        </w:rPr>
        <w:t>употребата на пестициди в европейските стопанства, намале</w:t>
      </w:r>
      <w:r w:rsidR="005F7DF0">
        <w:rPr>
          <w:rFonts w:ascii="Arial" w:hAnsi="Arial" w:cs="Arial"/>
          <w:noProof/>
          <w:sz w:val="20"/>
        </w:rPr>
        <w:t>ние</w:t>
      </w:r>
      <w:r w:rsidR="00866C40" w:rsidRPr="00FA2D8C">
        <w:rPr>
          <w:rFonts w:ascii="Arial" w:hAnsi="Arial" w:cs="Arial"/>
          <w:noProof/>
          <w:sz w:val="20"/>
        </w:rPr>
        <w:t>то на употребата на торове и намал</w:t>
      </w:r>
      <w:r w:rsidR="005F7DF0">
        <w:rPr>
          <w:rFonts w:ascii="Arial" w:hAnsi="Arial" w:cs="Arial"/>
          <w:noProof/>
          <w:sz w:val="20"/>
        </w:rPr>
        <w:t>ението</w:t>
      </w:r>
      <w:r w:rsidR="00866C40" w:rsidRPr="00FA2D8C">
        <w:rPr>
          <w:rFonts w:ascii="Arial" w:hAnsi="Arial" w:cs="Arial"/>
          <w:noProof/>
          <w:sz w:val="20"/>
        </w:rPr>
        <w:t xml:space="preserve"> на замърсяването с азот, но подчертава, че недостатъчно внимание е обърнато на трансформирането на начина на хранене (диетите), за да бъд</w:t>
      </w:r>
      <w:r w:rsidR="005F7DF0">
        <w:rPr>
          <w:rFonts w:ascii="Arial" w:hAnsi="Arial" w:cs="Arial"/>
          <w:noProof/>
          <w:sz w:val="20"/>
        </w:rPr>
        <w:t>е</w:t>
      </w:r>
      <w:r w:rsidR="00866C40" w:rsidRPr="00FA2D8C">
        <w:rPr>
          <w:rFonts w:ascii="Arial" w:hAnsi="Arial" w:cs="Arial"/>
          <w:noProof/>
          <w:sz w:val="20"/>
        </w:rPr>
        <w:t xml:space="preserve"> по-здрав</w:t>
      </w:r>
      <w:r w:rsidR="005F7DF0">
        <w:rPr>
          <w:rFonts w:ascii="Arial" w:hAnsi="Arial" w:cs="Arial"/>
          <w:noProof/>
          <w:sz w:val="20"/>
        </w:rPr>
        <w:t>ословен</w:t>
      </w:r>
      <w:r w:rsidR="00866C40" w:rsidRPr="00FA2D8C">
        <w:rPr>
          <w:rFonts w:ascii="Arial" w:hAnsi="Arial" w:cs="Arial"/>
          <w:noProof/>
          <w:sz w:val="20"/>
        </w:rPr>
        <w:t xml:space="preserve"> и устойчив. WWF приветства навременните пътни карти за постигане на устойчиво биоразнообразие, политики за храните и селското стопанство за следващото десетилетие на фона на продължаващата епидемия от COVID-19. Организацията счита, че двете стратегии ще доведат до промяна по теми като защитени зони, възстановяване на природата, биологично земеделие и намаляване на селскостопанските химикали. Тя оценява новото изискване към държавите</w:t>
      </w:r>
      <w:r w:rsidR="005F7DF0">
        <w:rPr>
          <w:rFonts w:ascii="Arial" w:hAnsi="Arial" w:cs="Arial"/>
          <w:noProof/>
          <w:sz w:val="20"/>
        </w:rPr>
        <w:t xml:space="preserve"> </w:t>
      </w:r>
      <w:r w:rsidR="00866C40" w:rsidRPr="00FA2D8C">
        <w:rPr>
          <w:rFonts w:ascii="Arial" w:hAnsi="Arial" w:cs="Arial"/>
          <w:noProof/>
          <w:sz w:val="20"/>
        </w:rPr>
        <w:t>членки да определят сравними цели при изготвянето на Стратегически планове по ОСП, но съжалява, че не успява да се справи с интензивното производство и прекомерната консумация на месо и млечни продукти. Организацията Грийнпийс подчертава, че ЕК признава вредното въздействие, което прекомерното производство и свръхконсумацията на месо оказва за здравето, природата и климат</w:t>
      </w:r>
      <w:r w:rsidR="005F7DF0">
        <w:rPr>
          <w:rFonts w:ascii="Arial" w:hAnsi="Arial" w:cs="Arial"/>
          <w:noProof/>
          <w:sz w:val="20"/>
        </w:rPr>
        <w:t>а</w:t>
      </w:r>
      <w:r w:rsidR="00866C40" w:rsidRPr="00FA2D8C">
        <w:rPr>
          <w:rFonts w:ascii="Arial" w:hAnsi="Arial" w:cs="Arial"/>
          <w:noProof/>
          <w:sz w:val="20"/>
        </w:rPr>
        <w:t>, но не предлага действия за неговото намаляване. Мрежата за действие срещу пестициди (PAN) приветства стемеж</w:t>
      </w:r>
      <w:r w:rsidR="005F7DF0">
        <w:rPr>
          <w:rFonts w:ascii="Arial" w:hAnsi="Arial" w:cs="Arial"/>
          <w:noProof/>
          <w:sz w:val="20"/>
        </w:rPr>
        <w:t>а</w:t>
      </w:r>
      <w:r w:rsidR="00866C40" w:rsidRPr="00FA2D8C">
        <w:rPr>
          <w:rFonts w:ascii="Arial" w:hAnsi="Arial" w:cs="Arial"/>
          <w:noProof/>
          <w:sz w:val="20"/>
        </w:rPr>
        <w:t xml:space="preserve"> за намаление на общата употреба и риска от химически пестициди с 50% до 2030 г. и </w:t>
      </w:r>
      <w:r w:rsidR="005F7DF0">
        <w:rPr>
          <w:rFonts w:ascii="Arial" w:hAnsi="Arial" w:cs="Arial"/>
          <w:noProof/>
          <w:sz w:val="20"/>
        </w:rPr>
        <w:t xml:space="preserve">намалението на </w:t>
      </w:r>
      <w:r w:rsidR="00866C40" w:rsidRPr="00FA2D8C">
        <w:rPr>
          <w:rFonts w:ascii="Arial" w:hAnsi="Arial" w:cs="Arial"/>
          <w:noProof/>
          <w:sz w:val="20"/>
        </w:rPr>
        <w:t>използването на по-опасни пестициди с 50%. Изследователи от Института за европейска политика по околна среда (IEEP) заявяват, че  стратегията от “Фермата до трапезата“  е важна нова отправна точка, която изважда съществуващите политики от традиционните сектор</w:t>
      </w:r>
      <w:r w:rsidR="005F7DF0">
        <w:rPr>
          <w:rFonts w:ascii="Arial" w:hAnsi="Arial" w:cs="Arial"/>
          <w:noProof/>
          <w:sz w:val="20"/>
        </w:rPr>
        <w:t>и</w:t>
      </w:r>
      <w:r w:rsidR="00866C40" w:rsidRPr="00FA2D8C">
        <w:rPr>
          <w:rFonts w:ascii="Arial" w:hAnsi="Arial" w:cs="Arial"/>
          <w:noProof/>
          <w:sz w:val="20"/>
        </w:rPr>
        <w:t xml:space="preserve"> и тесен обхват. Според Farm Europe</w:t>
      </w:r>
      <w:r w:rsidR="007F06D2">
        <w:rPr>
          <w:rFonts w:ascii="Arial" w:hAnsi="Arial" w:cs="Arial"/>
          <w:noProof/>
          <w:sz w:val="20"/>
        </w:rPr>
        <w:t xml:space="preserve"> („</w:t>
      </w:r>
      <w:r w:rsidR="007F06D2" w:rsidRPr="00FA2D8C">
        <w:rPr>
          <w:rFonts w:ascii="Arial" w:hAnsi="Arial" w:cs="Arial"/>
          <w:noProof/>
          <w:sz w:val="20"/>
        </w:rPr>
        <w:t>Земеделието на Европа</w:t>
      </w:r>
      <w:r w:rsidR="007F06D2">
        <w:rPr>
          <w:rFonts w:ascii="Arial" w:hAnsi="Arial" w:cs="Arial"/>
          <w:noProof/>
          <w:sz w:val="20"/>
        </w:rPr>
        <w:t>“)</w:t>
      </w:r>
      <w:r w:rsidR="00866C40" w:rsidRPr="00FA2D8C">
        <w:rPr>
          <w:rFonts w:ascii="Arial" w:hAnsi="Arial" w:cs="Arial"/>
          <w:noProof/>
          <w:sz w:val="20"/>
        </w:rPr>
        <w:t xml:space="preserve"> Стратегията за биологичното разнообразие ще намали производството на храни с най-малко 15% през следващото десетилетие. </w:t>
      </w:r>
      <w:r w:rsidR="007F06D2">
        <w:rPr>
          <w:rFonts w:ascii="Arial" w:hAnsi="Arial" w:cs="Arial"/>
          <w:noProof/>
          <w:sz w:val="20"/>
        </w:rPr>
        <w:t>Те</w:t>
      </w:r>
      <w:r w:rsidR="00866C40" w:rsidRPr="00FA2D8C">
        <w:rPr>
          <w:rFonts w:ascii="Arial" w:hAnsi="Arial" w:cs="Arial"/>
          <w:noProof/>
          <w:sz w:val="20"/>
        </w:rPr>
        <w:t xml:space="preserve"> заявяват, че  въздействието на планираната 10% земеделска земя под угар ще доведе до намаление </w:t>
      </w:r>
      <w:r w:rsidR="007F06D2">
        <w:rPr>
          <w:rFonts w:ascii="Arial" w:hAnsi="Arial" w:cs="Arial"/>
          <w:noProof/>
          <w:sz w:val="20"/>
        </w:rPr>
        <w:t xml:space="preserve">с </w:t>
      </w:r>
      <w:r w:rsidR="00866C40" w:rsidRPr="00FA2D8C">
        <w:rPr>
          <w:rFonts w:ascii="Arial" w:hAnsi="Arial" w:cs="Arial"/>
          <w:noProof/>
          <w:sz w:val="20"/>
        </w:rPr>
        <w:t xml:space="preserve">близо </w:t>
      </w:r>
      <w:r w:rsidR="007F06D2">
        <w:rPr>
          <w:rFonts w:ascii="Arial" w:hAnsi="Arial" w:cs="Arial"/>
          <w:noProof/>
          <w:sz w:val="20"/>
        </w:rPr>
        <w:t>10% на обработваемата земя за</w:t>
      </w:r>
      <w:r w:rsidR="00866C40" w:rsidRPr="00FA2D8C">
        <w:rPr>
          <w:rFonts w:ascii="Arial" w:hAnsi="Arial" w:cs="Arial"/>
          <w:noProof/>
          <w:sz w:val="20"/>
        </w:rPr>
        <w:t xml:space="preserve"> производство на култури, настоявайки, че би било„ невъзможно да се заделят само маргинални или по-малко продуктивни земи</w:t>
      </w:r>
      <w:r w:rsidR="007F06D2">
        <w:rPr>
          <w:rFonts w:ascii="Arial" w:hAnsi="Arial" w:cs="Arial"/>
          <w:noProof/>
          <w:sz w:val="20"/>
        </w:rPr>
        <w:t>“</w:t>
      </w:r>
      <w:r w:rsidR="00866C40" w:rsidRPr="00FA2D8C">
        <w:rPr>
          <w:rFonts w:ascii="Arial" w:hAnsi="Arial" w:cs="Arial"/>
          <w:noProof/>
          <w:sz w:val="20"/>
        </w:rPr>
        <w:t>. Въпреки че се казва, че ефектът от намаляването на употребата на пестициди и торове е „по-труден за оценка“ платформата прогнозира, че съкращаването „ще има рязко отрицателно въздействие върху добивите“.</w:t>
      </w:r>
      <w:r w:rsidR="007F06D2">
        <w:rPr>
          <w:rFonts w:ascii="Arial" w:hAnsi="Arial" w:cs="Arial"/>
          <w:noProof/>
          <w:sz w:val="20"/>
        </w:rPr>
        <w:t xml:space="preserve"> </w:t>
      </w:r>
      <w:r w:rsidR="00866C40" w:rsidRPr="00FA2D8C">
        <w:rPr>
          <w:rFonts w:ascii="Arial" w:hAnsi="Arial" w:cs="Arial"/>
          <w:noProof/>
          <w:sz w:val="20"/>
        </w:rPr>
        <w:t xml:space="preserve">Планираното увеличение на биологичните площи  означава допълнително намаление с 3,5% </w:t>
      </w:r>
      <w:r w:rsidR="007F06D2">
        <w:rPr>
          <w:rFonts w:ascii="Arial" w:hAnsi="Arial" w:cs="Arial"/>
          <w:noProof/>
          <w:sz w:val="20"/>
        </w:rPr>
        <w:t>на</w:t>
      </w:r>
      <w:r w:rsidR="00866C40" w:rsidRPr="00FA2D8C">
        <w:rPr>
          <w:rFonts w:ascii="Arial" w:hAnsi="Arial" w:cs="Arial"/>
          <w:noProof/>
          <w:sz w:val="20"/>
        </w:rPr>
        <w:t xml:space="preserve"> производството на храни. </w:t>
      </w:r>
      <w:r w:rsidR="007F06D2" w:rsidRPr="00FA2D8C">
        <w:rPr>
          <w:rFonts w:ascii="Arial" w:hAnsi="Arial" w:cs="Arial"/>
          <w:noProof/>
          <w:sz w:val="20"/>
        </w:rPr>
        <w:t>Farm Europe</w:t>
      </w:r>
      <w:r w:rsidR="007F06D2">
        <w:rPr>
          <w:rFonts w:ascii="Arial" w:hAnsi="Arial" w:cs="Arial"/>
          <w:noProof/>
          <w:sz w:val="20"/>
        </w:rPr>
        <w:t xml:space="preserve"> изразява съмнение</w:t>
      </w:r>
      <w:r w:rsidR="00866C40" w:rsidRPr="00FA2D8C">
        <w:rPr>
          <w:rFonts w:ascii="Arial" w:hAnsi="Arial" w:cs="Arial"/>
          <w:noProof/>
          <w:sz w:val="20"/>
        </w:rPr>
        <w:t xml:space="preserve">, че потребителите, изправени пред дългосрочния икономически удар от COVID-19, биха </w:t>
      </w:r>
      <w:r w:rsidR="007F06D2">
        <w:rPr>
          <w:rFonts w:ascii="Arial" w:hAnsi="Arial" w:cs="Arial"/>
          <w:noProof/>
          <w:sz w:val="20"/>
        </w:rPr>
        <w:t xml:space="preserve">били </w:t>
      </w:r>
      <w:r w:rsidR="00866C40" w:rsidRPr="00FA2D8C">
        <w:rPr>
          <w:rFonts w:ascii="Arial" w:hAnsi="Arial" w:cs="Arial"/>
          <w:noProof/>
          <w:sz w:val="20"/>
        </w:rPr>
        <w:t>готови да платят допълнителните производствени разходи за органична храна. Засаждане</w:t>
      </w:r>
      <w:r w:rsidR="007F06D2">
        <w:rPr>
          <w:rFonts w:ascii="Arial" w:hAnsi="Arial" w:cs="Arial"/>
          <w:noProof/>
          <w:sz w:val="20"/>
        </w:rPr>
        <w:t>то</w:t>
      </w:r>
      <w:r w:rsidR="00866C40" w:rsidRPr="00FA2D8C">
        <w:rPr>
          <w:rFonts w:ascii="Arial" w:hAnsi="Arial" w:cs="Arial"/>
          <w:noProof/>
          <w:sz w:val="20"/>
        </w:rPr>
        <w:t xml:space="preserve"> на </w:t>
      </w:r>
      <w:r w:rsidR="007F06D2">
        <w:rPr>
          <w:rFonts w:ascii="Arial" w:hAnsi="Arial" w:cs="Arial"/>
          <w:noProof/>
          <w:sz w:val="20"/>
        </w:rPr>
        <w:t>„поразителните</w:t>
      </w:r>
      <w:r w:rsidR="00866C40" w:rsidRPr="00FA2D8C">
        <w:rPr>
          <w:rFonts w:ascii="Arial" w:hAnsi="Arial" w:cs="Arial"/>
          <w:noProof/>
          <w:sz w:val="20"/>
        </w:rPr>
        <w:t xml:space="preserve"> 3 милиарди дървета "</w:t>
      </w:r>
      <w:r w:rsidR="007F06D2">
        <w:rPr>
          <w:rFonts w:ascii="Arial" w:hAnsi="Arial" w:cs="Arial"/>
          <w:noProof/>
          <w:sz w:val="20"/>
        </w:rPr>
        <w:t xml:space="preserve">, както ги определя </w:t>
      </w:r>
      <w:r w:rsidR="007F06D2" w:rsidRPr="00FA2D8C">
        <w:rPr>
          <w:rFonts w:ascii="Arial" w:hAnsi="Arial" w:cs="Arial"/>
          <w:noProof/>
          <w:sz w:val="20"/>
        </w:rPr>
        <w:t>Farm Europe</w:t>
      </w:r>
      <w:r w:rsidR="007F06D2">
        <w:rPr>
          <w:rFonts w:ascii="Arial" w:hAnsi="Arial" w:cs="Arial"/>
          <w:noProof/>
          <w:sz w:val="20"/>
        </w:rPr>
        <w:t xml:space="preserve"> в изявлението</w:t>
      </w:r>
      <w:r w:rsidR="00866C40" w:rsidRPr="00FA2D8C">
        <w:rPr>
          <w:rFonts w:ascii="Arial" w:hAnsi="Arial" w:cs="Arial"/>
          <w:noProof/>
          <w:sz w:val="20"/>
        </w:rPr>
        <w:t xml:space="preserve"> </w:t>
      </w:r>
      <w:r w:rsidR="007F06D2">
        <w:rPr>
          <w:rFonts w:ascii="Arial" w:hAnsi="Arial" w:cs="Arial"/>
          <w:noProof/>
          <w:sz w:val="20"/>
        </w:rPr>
        <w:t xml:space="preserve">си </w:t>
      </w:r>
      <w:r w:rsidR="00866C40" w:rsidRPr="00FA2D8C">
        <w:rPr>
          <w:rFonts w:ascii="Arial" w:hAnsi="Arial" w:cs="Arial"/>
          <w:noProof/>
          <w:sz w:val="20"/>
        </w:rPr>
        <w:t>също биха отнели земя за производст</w:t>
      </w:r>
      <w:r w:rsidR="007F06D2">
        <w:rPr>
          <w:rFonts w:ascii="Arial" w:hAnsi="Arial" w:cs="Arial"/>
          <w:noProof/>
          <w:sz w:val="20"/>
        </w:rPr>
        <w:t>во. Това п</w:t>
      </w:r>
      <w:r w:rsidR="00866C40" w:rsidRPr="00FA2D8C">
        <w:rPr>
          <w:rFonts w:ascii="Arial" w:hAnsi="Arial" w:cs="Arial"/>
          <w:noProof/>
          <w:sz w:val="20"/>
        </w:rPr>
        <w:t xml:space="preserve">редполага, че ще отнеме огромна площ </w:t>
      </w:r>
      <w:r w:rsidR="007F06D2">
        <w:rPr>
          <w:rFonts w:ascii="Arial" w:hAnsi="Arial" w:cs="Arial"/>
          <w:noProof/>
          <w:sz w:val="20"/>
        </w:rPr>
        <w:t>пасища</w:t>
      </w:r>
      <w:r w:rsidR="00866C40" w:rsidRPr="00FA2D8C">
        <w:rPr>
          <w:rFonts w:ascii="Arial" w:hAnsi="Arial" w:cs="Arial"/>
          <w:noProof/>
          <w:sz w:val="20"/>
        </w:rPr>
        <w:t xml:space="preserve">, приблизително до 13%. </w:t>
      </w:r>
      <w:r w:rsidR="0021515D" w:rsidRPr="0021515D">
        <w:rPr>
          <w:rFonts w:ascii="Arial" w:hAnsi="Arial" w:cs="Arial"/>
          <w:noProof/>
          <w:sz w:val="20"/>
        </w:rPr>
        <w:t>Farm Europe</w:t>
      </w:r>
      <w:r w:rsidR="00866C40" w:rsidRPr="00FA2D8C">
        <w:rPr>
          <w:rFonts w:ascii="Arial" w:hAnsi="Arial" w:cs="Arial"/>
          <w:noProof/>
          <w:sz w:val="20"/>
        </w:rPr>
        <w:t xml:space="preserve"> добавя, че доходите и конкурентоспособността на фермерите</w:t>
      </w:r>
      <w:r w:rsidR="0021515D">
        <w:rPr>
          <w:rFonts w:ascii="Arial" w:hAnsi="Arial" w:cs="Arial"/>
          <w:noProof/>
          <w:sz w:val="20"/>
        </w:rPr>
        <w:t xml:space="preserve"> също ще пострадат в резултат на</w:t>
      </w:r>
      <w:r w:rsidR="00866C40" w:rsidRPr="00FA2D8C">
        <w:rPr>
          <w:rFonts w:ascii="Arial" w:hAnsi="Arial" w:cs="Arial"/>
          <w:noProof/>
          <w:sz w:val="20"/>
        </w:rPr>
        <w:t xml:space="preserve"> загубата </w:t>
      </w:r>
      <w:r w:rsidR="0021515D">
        <w:rPr>
          <w:rFonts w:ascii="Arial" w:hAnsi="Arial" w:cs="Arial"/>
          <w:noProof/>
          <w:sz w:val="20"/>
        </w:rPr>
        <w:t>при</w:t>
      </w:r>
      <w:r w:rsidR="00866C40" w:rsidRPr="00FA2D8C">
        <w:rPr>
          <w:rFonts w:ascii="Arial" w:hAnsi="Arial" w:cs="Arial"/>
          <w:noProof/>
          <w:sz w:val="20"/>
        </w:rPr>
        <w:t xml:space="preserve"> производството на хран</w:t>
      </w:r>
      <w:r w:rsidR="0021515D">
        <w:rPr>
          <w:rFonts w:ascii="Arial" w:hAnsi="Arial" w:cs="Arial"/>
          <w:noProof/>
          <w:sz w:val="20"/>
        </w:rPr>
        <w:t>и</w:t>
      </w:r>
      <w:r w:rsidR="00866C40" w:rsidRPr="00FA2D8C">
        <w:rPr>
          <w:rFonts w:ascii="Arial" w:hAnsi="Arial" w:cs="Arial"/>
          <w:noProof/>
          <w:sz w:val="20"/>
        </w:rPr>
        <w:t xml:space="preserve"> до края на това десетилетие.</w:t>
      </w:r>
    </w:p>
    <w:p w:rsidR="0021515D" w:rsidRPr="003B674B" w:rsidRDefault="0021515D" w:rsidP="00866C40">
      <w:pPr>
        <w:jc w:val="both"/>
        <w:rPr>
          <w:rFonts w:ascii="Arial" w:hAnsi="Arial" w:cs="Arial"/>
          <w:noProof/>
          <w:sz w:val="20"/>
        </w:rPr>
      </w:pPr>
    </w:p>
    <w:p w:rsidR="00241857" w:rsidRPr="003B674B" w:rsidRDefault="000D5D1A" w:rsidP="00241857">
      <w:pPr>
        <w:jc w:val="both"/>
        <w:rPr>
          <w:rFonts w:ascii="Arial" w:hAnsi="Arial" w:cs="Arial"/>
          <w:noProof/>
          <w:sz w:val="20"/>
        </w:rPr>
      </w:pPr>
      <w:r>
        <w:rPr>
          <w:rFonts w:ascii="Arial" w:hAnsi="Arial" w:cs="Arial"/>
          <w:b/>
          <w:noProof/>
          <w:sz w:val="20"/>
        </w:rPr>
        <w:t>7</w:t>
      </w:r>
      <w:r w:rsidR="00241857" w:rsidRPr="003B674B">
        <w:rPr>
          <w:rFonts w:ascii="Arial" w:hAnsi="Arial" w:cs="Arial"/>
          <w:b/>
          <w:noProof/>
          <w:sz w:val="20"/>
        </w:rPr>
        <w:t xml:space="preserve">. </w:t>
      </w:r>
      <w:r w:rsidR="00241857" w:rsidRPr="003B674B">
        <w:rPr>
          <w:rFonts w:ascii="Arial" w:hAnsi="Arial" w:cs="Arial" w:hint="eastAsia"/>
          <w:b/>
          <w:noProof/>
          <w:sz w:val="20"/>
        </w:rPr>
        <w:t>Направете</w:t>
      </w:r>
      <w:r w:rsidR="00241857" w:rsidRPr="003B674B">
        <w:rPr>
          <w:rFonts w:ascii="Arial" w:hAnsi="Arial" w:cs="Arial"/>
          <w:b/>
          <w:noProof/>
          <w:sz w:val="20"/>
        </w:rPr>
        <w:t xml:space="preserve"> </w:t>
      </w:r>
      <w:r w:rsidR="00241857" w:rsidRPr="003B674B">
        <w:rPr>
          <w:rFonts w:ascii="Arial" w:hAnsi="Arial" w:cs="Arial" w:hint="eastAsia"/>
          <w:b/>
          <w:noProof/>
          <w:sz w:val="20"/>
        </w:rPr>
        <w:t>храната</w:t>
      </w:r>
      <w:r w:rsidR="00241857" w:rsidRPr="003B674B">
        <w:rPr>
          <w:rFonts w:ascii="Arial" w:hAnsi="Arial" w:cs="Arial"/>
          <w:b/>
          <w:noProof/>
          <w:sz w:val="20"/>
        </w:rPr>
        <w:t xml:space="preserve"> </w:t>
      </w:r>
      <w:r w:rsidR="004F0C65">
        <w:rPr>
          <w:rFonts w:ascii="Arial" w:hAnsi="Arial" w:cs="Arial"/>
          <w:b/>
          <w:noProof/>
          <w:sz w:val="20"/>
        </w:rPr>
        <w:t xml:space="preserve">нещо </w:t>
      </w:r>
      <w:r w:rsidR="00241857" w:rsidRPr="003B674B">
        <w:rPr>
          <w:rFonts w:ascii="Arial" w:hAnsi="Arial" w:cs="Arial" w:hint="eastAsia"/>
          <w:b/>
          <w:noProof/>
          <w:sz w:val="20"/>
        </w:rPr>
        <w:t>повече</w:t>
      </w:r>
      <w:r w:rsidR="00241857" w:rsidRPr="003B674B">
        <w:rPr>
          <w:rFonts w:ascii="Arial" w:hAnsi="Arial" w:cs="Arial"/>
          <w:b/>
          <w:noProof/>
          <w:sz w:val="20"/>
        </w:rPr>
        <w:t xml:space="preserve"> </w:t>
      </w:r>
      <w:r w:rsidR="00241857" w:rsidRPr="003B674B">
        <w:rPr>
          <w:rFonts w:ascii="Arial" w:hAnsi="Arial" w:cs="Arial" w:hint="eastAsia"/>
          <w:b/>
          <w:noProof/>
          <w:sz w:val="20"/>
        </w:rPr>
        <w:t>от</w:t>
      </w:r>
      <w:r w:rsidR="00241857" w:rsidRPr="003B674B">
        <w:rPr>
          <w:rFonts w:ascii="Arial" w:hAnsi="Arial" w:cs="Arial"/>
          <w:b/>
          <w:noProof/>
          <w:sz w:val="20"/>
        </w:rPr>
        <w:t xml:space="preserve"> </w:t>
      </w:r>
      <w:r w:rsidR="00241857" w:rsidRPr="003B674B">
        <w:rPr>
          <w:rFonts w:ascii="Arial" w:hAnsi="Arial" w:cs="Arial" w:hint="eastAsia"/>
          <w:b/>
          <w:noProof/>
          <w:sz w:val="20"/>
        </w:rPr>
        <w:t>стока</w:t>
      </w:r>
      <w:r w:rsidR="00241857" w:rsidRPr="003B674B">
        <w:rPr>
          <w:rFonts w:ascii="Arial" w:hAnsi="Arial" w:cs="Arial"/>
          <w:b/>
          <w:noProof/>
          <w:sz w:val="20"/>
        </w:rPr>
        <w:t xml:space="preserve"> </w:t>
      </w:r>
      <w:r w:rsidR="00241857" w:rsidRPr="003B674B">
        <w:rPr>
          <w:rFonts w:ascii="Arial" w:hAnsi="Arial" w:cs="Arial" w:hint="eastAsia"/>
          <w:b/>
          <w:noProof/>
          <w:sz w:val="20"/>
        </w:rPr>
        <w:t>за</w:t>
      </w:r>
      <w:r w:rsidR="00241857" w:rsidRPr="003B674B">
        <w:rPr>
          <w:rFonts w:ascii="Arial" w:hAnsi="Arial" w:cs="Arial"/>
          <w:b/>
          <w:noProof/>
          <w:sz w:val="20"/>
        </w:rPr>
        <w:t xml:space="preserve"> </w:t>
      </w:r>
      <w:r w:rsidR="00241857" w:rsidRPr="003B674B">
        <w:rPr>
          <w:rFonts w:ascii="Arial" w:hAnsi="Arial" w:cs="Arial" w:hint="eastAsia"/>
          <w:b/>
          <w:noProof/>
          <w:sz w:val="20"/>
        </w:rPr>
        <w:t>потребителите</w:t>
      </w:r>
      <w:r w:rsidR="00241857" w:rsidRPr="003B674B">
        <w:rPr>
          <w:rFonts w:ascii="Arial" w:hAnsi="Arial" w:cs="Arial"/>
          <w:b/>
          <w:noProof/>
          <w:sz w:val="20"/>
        </w:rPr>
        <w:t xml:space="preserve">, </w:t>
      </w:r>
      <w:r w:rsidR="00241857" w:rsidRPr="003B674B">
        <w:rPr>
          <w:rFonts w:ascii="Arial" w:hAnsi="Arial" w:cs="Arial" w:hint="eastAsia"/>
          <w:b/>
          <w:noProof/>
          <w:sz w:val="20"/>
        </w:rPr>
        <w:t>призова</w:t>
      </w:r>
      <w:r w:rsidR="00241857" w:rsidRPr="003B674B">
        <w:rPr>
          <w:rFonts w:ascii="Arial" w:hAnsi="Arial" w:cs="Arial"/>
          <w:b/>
          <w:noProof/>
          <w:sz w:val="20"/>
        </w:rPr>
        <w:t xml:space="preserve"> </w:t>
      </w:r>
      <w:r w:rsidR="00241857" w:rsidRPr="003B674B">
        <w:rPr>
          <w:rFonts w:ascii="Arial" w:hAnsi="Arial" w:cs="Arial" w:hint="eastAsia"/>
          <w:b/>
          <w:noProof/>
          <w:sz w:val="20"/>
        </w:rPr>
        <w:t>група</w:t>
      </w:r>
      <w:r w:rsidR="00241857" w:rsidRPr="003B674B">
        <w:rPr>
          <w:rFonts w:ascii="Arial" w:hAnsi="Arial" w:cs="Arial"/>
          <w:b/>
          <w:noProof/>
          <w:sz w:val="20"/>
        </w:rPr>
        <w:t xml:space="preserve"> </w:t>
      </w:r>
      <w:r w:rsidR="00241857" w:rsidRPr="003B674B">
        <w:rPr>
          <w:rFonts w:ascii="Arial" w:hAnsi="Arial" w:cs="Arial" w:hint="eastAsia"/>
          <w:b/>
          <w:noProof/>
          <w:sz w:val="20"/>
        </w:rPr>
        <w:t>от</w:t>
      </w:r>
      <w:r w:rsidR="00241857" w:rsidRPr="003B674B">
        <w:rPr>
          <w:rFonts w:ascii="Arial" w:hAnsi="Arial" w:cs="Arial"/>
          <w:b/>
          <w:noProof/>
          <w:sz w:val="20"/>
        </w:rPr>
        <w:t xml:space="preserve"> </w:t>
      </w:r>
      <w:r w:rsidR="00241857" w:rsidRPr="003B674B">
        <w:rPr>
          <w:rFonts w:ascii="Arial" w:hAnsi="Arial" w:cs="Arial" w:hint="eastAsia"/>
          <w:b/>
          <w:noProof/>
          <w:sz w:val="20"/>
        </w:rPr>
        <w:t>водещи</w:t>
      </w:r>
      <w:r w:rsidR="00241857" w:rsidRPr="003B674B">
        <w:rPr>
          <w:rFonts w:ascii="Arial" w:hAnsi="Arial" w:cs="Arial"/>
          <w:b/>
          <w:noProof/>
          <w:sz w:val="20"/>
        </w:rPr>
        <w:t xml:space="preserve"> </w:t>
      </w:r>
      <w:r w:rsidR="00241857" w:rsidRPr="003B674B">
        <w:rPr>
          <w:rFonts w:ascii="Arial" w:hAnsi="Arial" w:cs="Arial" w:hint="eastAsia"/>
          <w:b/>
          <w:noProof/>
          <w:sz w:val="20"/>
        </w:rPr>
        <w:t>научни</w:t>
      </w:r>
      <w:r w:rsidR="00241857" w:rsidRPr="003B674B">
        <w:rPr>
          <w:rFonts w:ascii="Arial" w:hAnsi="Arial" w:cs="Arial"/>
          <w:b/>
          <w:noProof/>
          <w:sz w:val="20"/>
        </w:rPr>
        <w:t xml:space="preserve"> </w:t>
      </w:r>
      <w:r w:rsidR="00241857" w:rsidRPr="003B674B">
        <w:rPr>
          <w:rFonts w:ascii="Arial" w:hAnsi="Arial" w:cs="Arial" w:hint="eastAsia"/>
          <w:b/>
          <w:noProof/>
          <w:sz w:val="20"/>
        </w:rPr>
        <w:t>консултанти</w:t>
      </w:r>
      <w:r w:rsidR="00241857" w:rsidRPr="003B674B">
        <w:rPr>
          <w:rFonts w:ascii="Arial" w:hAnsi="Arial" w:cs="Arial"/>
          <w:noProof/>
          <w:sz w:val="20"/>
        </w:rPr>
        <w:t xml:space="preserve">. </w:t>
      </w:r>
      <w:r w:rsidR="00241857" w:rsidRPr="003B674B">
        <w:rPr>
          <w:rFonts w:ascii="Arial" w:hAnsi="Arial" w:cs="Arial" w:hint="eastAsia"/>
          <w:noProof/>
          <w:sz w:val="20"/>
        </w:rPr>
        <w:t>Отношението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общо</w:t>
      </w:r>
      <w:r w:rsidR="00241857" w:rsidRPr="003B674B">
        <w:rPr>
          <w:rFonts w:ascii="Arial" w:hAnsi="Arial" w:cs="Arial"/>
          <w:noProof/>
          <w:sz w:val="20"/>
        </w:rPr>
        <w:t xml:space="preserve"> </w:t>
      </w:r>
      <w:r w:rsidR="00241857" w:rsidRPr="003B674B">
        <w:rPr>
          <w:rFonts w:ascii="Arial" w:hAnsi="Arial" w:cs="Arial" w:hint="eastAsia"/>
          <w:noProof/>
          <w:sz w:val="20"/>
        </w:rPr>
        <w:t>благо</w:t>
      </w:r>
      <w:r w:rsidR="00241857" w:rsidRPr="003B674B">
        <w:rPr>
          <w:rFonts w:ascii="Arial" w:hAnsi="Arial" w:cs="Arial"/>
          <w:noProof/>
          <w:sz w:val="20"/>
        </w:rPr>
        <w:t xml:space="preserve">, </w:t>
      </w:r>
      <w:r w:rsidR="00241857" w:rsidRPr="003B674B">
        <w:rPr>
          <w:rFonts w:ascii="Arial" w:hAnsi="Arial" w:cs="Arial" w:hint="eastAsia"/>
          <w:noProof/>
          <w:sz w:val="20"/>
        </w:rPr>
        <w:t>вместо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обикновена</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потребителска</w:t>
      </w:r>
      <w:r w:rsidR="00241857" w:rsidRPr="003B674B">
        <w:rPr>
          <w:rFonts w:ascii="Arial" w:hAnsi="Arial" w:cs="Arial"/>
          <w:noProof/>
          <w:sz w:val="20"/>
        </w:rPr>
        <w:t xml:space="preserve"> </w:t>
      </w:r>
      <w:r w:rsidR="00241857" w:rsidRPr="003B674B">
        <w:rPr>
          <w:rFonts w:ascii="Arial" w:hAnsi="Arial" w:cs="Arial" w:hint="eastAsia"/>
          <w:noProof/>
          <w:sz w:val="20"/>
        </w:rPr>
        <w:t>стока</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основата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определяната</w:t>
      </w:r>
      <w:r w:rsidR="00241857" w:rsidRPr="003B674B">
        <w:rPr>
          <w:rFonts w:ascii="Arial" w:hAnsi="Arial" w:cs="Arial"/>
          <w:noProof/>
          <w:sz w:val="20"/>
        </w:rPr>
        <w:t xml:space="preserve"> </w:t>
      </w:r>
      <w:r w:rsidR="00241857" w:rsidRPr="003B674B">
        <w:rPr>
          <w:rFonts w:ascii="Arial" w:hAnsi="Arial" w:cs="Arial" w:hint="eastAsia"/>
          <w:noProof/>
          <w:sz w:val="20"/>
        </w:rPr>
        <w:t>политика</w:t>
      </w:r>
      <w:r w:rsidR="00241857" w:rsidRPr="003B674B">
        <w:rPr>
          <w:rFonts w:ascii="Arial" w:hAnsi="Arial" w:cs="Arial"/>
          <w:noProof/>
          <w:sz w:val="20"/>
        </w:rPr>
        <w:t xml:space="preserve">. </w:t>
      </w:r>
      <w:r w:rsidR="00241857" w:rsidRPr="003B674B">
        <w:rPr>
          <w:rFonts w:ascii="Arial" w:hAnsi="Arial" w:cs="Arial" w:hint="eastAsia"/>
          <w:noProof/>
          <w:sz w:val="20"/>
        </w:rPr>
        <w:t>Такова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мнението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група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експерти</w:t>
      </w:r>
      <w:r w:rsidR="00241857" w:rsidRPr="003B674B">
        <w:rPr>
          <w:rFonts w:ascii="Arial" w:hAnsi="Arial" w:cs="Arial"/>
          <w:noProof/>
          <w:sz w:val="20"/>
        </w:rPr>
        <w:t xml:space="preserve"> – </w:t>
      </w:r>
      <w:r w:rsidR="00241857" w:rsidRPr="003B674B">
        <w:rPr>
          <w:rFonts w:ascii="Arial" w:hAnsi="Arial" w:cs="Arial" w:hint="eastAsia"/>
          <w:noProof/>
          <w:sz w:val="20"/>
        </w:rPr>
        <w:t>главни</w:t>
      </w:r>
      <w:r w:rsidR="00241857" w:rsidRPr="003B674B">
        <w:rPr>
          <w:rFonts w:ascii="Arial" w:hAnsi="Arial" w:cs="Arial"/>
          <w:noProof/>
          <w:sz w:val="20"/>
        </w:rPr>
        <w:t xml:space="preserve"> </w:t>
      </w:r>
      <w:r w:rsidR="00241857" w:rsidRPr="003B674B">
        <w:rPr>
          <w:rFonts w:ascii="Arial" w:hAnsi="Arial" w:cs="Arial" w:hint="eastAsia"/>
          <w:noProof/>
          <w:sz w:val="20"/>
        </w:rPr>
        <w:t>научни</w:t>
      </w:r>
      <w:r w:rsidR="00241857" w:rsidRPr="003B674B">
        <w:rPr>
          <w:rFonts w:ascii="Arial" w:hAnsi="Arial" w:cs="Arial"/>
          <w:noProof/>
          <w:sz w:val="20"/>
        </w:rPr>
        <w:t xml:space="preserve"> </w:t>
      </w:r>
      <w:r w:rsidR="00241857" w:rsidRPr="003B674B">
        <w:rPr>
          <w:rFonts w:ascii="Arial" w:hAnsi="Arial" w:cs="Arial" w:hint="eastAsia"/>
          <w:noProof/>
          <w:sz w:val="20"/>
        </w:rPr>
        <w:t>съветници</w:t>
      </w:r>
      <w:r w:rsidR="00241857" w:rsidRPr="003B674B">
        <w:rPr>
          <w:rFonts w:ascii="Arial" w:hAnsi="Arial" w:cs="Arial"/>
          <w:noProof/>
          <w:sz w:val="20"/>
        </w:rPr>
        <w:t xml:space="preserve">, </w:t>
      </w:r>
      <w:r w:rsidR="00241857" w:rsidRPr="003B674B">
        <w:rPr>
          <w:rFonts w:ascii="Arial" w:hAnsi="Arial" w:cs="Arial" w:hint="eastAsia"/>
          <w:noProof/>
          <w:sz w:val="20"/>
        </w:rPr>
        <w:t>изразено</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доклада</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ориг</w:t>
      </w:r>
      <w:r w:rsidR="00241857" w:rsidRPr="003B674B">
        <w:rPr>
          <w:rFonts w:ascii="Arial" w:hAnsi="Arial" w:cs="Arial"/>
          <w:noProof/>
          <w:sz w:val="20"/>
        </w:rPr>
        <w:t xml:space="preserve">. </w:t>
      </w:r>
      <w:r w:rsidR="00241857" w:rsidRPr="003B674B">
        <w:rPr>
          <w:rFonts w:ascii="Arial" w:hAnsi="Arial" w:cs="Arial" w:hint="eastAsia"/>
          <w:noProof/>
          <w:sz w:val="20"/>
        </w:rPr>
        <w:t>англ</w:t>
      </w:r>
      <w:r w:rsidR="00241857" w:rsidRPr="003B674B">
        <w:rPr>
          <w:rFonts w:ascii="Arial" w:hAnsi="Arial" w:cs="Arial"/>
          <w:noProof/>
          <w:sz w:val="20"/>
        </w:rPr>
        <w:t xml:space="preserve">. </w:t>
      </w:r>
      <w:r w:rsidR="00241857" w:rsidRPr="00241857">
        <w:rPr>
          <w:rFonts w:ascii="Arial" w:hAnsi="Arial" w:cs="Arial"/>
          <w:noProof/>
          <w:sz w:val="20"/>
          <w:lang w:val="en-US"/>
        </w:rPr>
        <w:t>Towards</w:t>
      </w:r>
      <w:r w:rsidR="00241857" w:rsidRPr="003B674B">
        <w:rPr>
          <w:rFonts w:ascii="Arial" w:hAnsi="Arial" w:cs="Arial"/>
          <w:noProof/>
          <w:sz w:val="20"/>
        </w:rPr>
        <w:t xml:space="preserve"> </w:t>
      </w:r>
      <w:r w:rsidR="00241857" w:rsidRPr="00241857">
        <w:rPr>
          <w:rFonts w:ascii="Arial" w:hAnsi="Arial" w:cs="Arial"/>
          <w:noProof/>
          <w:sz w:val="20"/>
          <w:lang w:val="en-US"/>
        </w:rPr>
        <w:t>a</w:t>
      </w:r>
      <w:r w:rsidR="00241857" w:rsidRPr="003B674B">
        <w:rPr>
          <w:rFonts w:ascii="Arial" w:hAnsi="Arial" w:cs="Arial"/>
          <w:noProof/>
          <w:sz w:val="20"/>
        </w:rPr>
        <w:t xml:space="preserve"> </w:t>
      </w:r>
      <w:r w:rsidR="00241857" w:rsidRPr="00241857">
        <w:rPr>
          <w:rFonts w:ascii="Arial" w:hAnsi="Arial" w:cs="Arial"/>
          <w:noProof/>
          <w:sz w:val="20"/>
          <w:lang w:val="en-US"/>
        </w:rPr>
        <w:t>Sustainable</w:t>
      </w:r>
      <w:r w:rsidR="00241857" w:rsidRPr="003B674B">
        <w:rPr>
          <w:rFonts w:ascii="Arial" w:hAnsi="Arial" w:cs="Arial"/>
          <w:noProof/>
          <w:sz w:val="20"/>
        </w:rPr>
        <w:t xml:space="preserve"> </w:t>
      </w:r>
      <w:r w:rsidR="00241857" w:rsidRPr="00241857">
        <w:rPr>
          <w:rFonts w:ascii="Arial" w:hAnsi="Arial" w:cs="Arial"/>
          <w:noProof/>
          <w:sz w:val="20"/>
          <w:lang w:val="en-US"/>
        </w:rPr>
        <w:t>Food</w:t>
      </w:r>
      <w:r w:rsidR="00241857" w:rsidRPr="003B674B">
        <w:rPr>
          <w:rFonts w:ascii="Arial" w:hAnsi="Arial" w:cs="Arial"/>
          <w:noProof/>
          <w:sz w:val="20"/>
        </w:rPr>
        <w:t xml:space="preserve"> </w:t>
      </w:r>
      <w:r w:rsidR="00241857" w:rsidRPr="00241857">
        <w:rPr>
          <w:rFonts w:ascii="Arial" w:hAnsi="Arial" w:cs="Arial"/>
          <w:noProof/>
          <w:sz w:val="20"/>
          <w:lang w:val="en-US"/>
        </w:rPr>
        <w:t>System</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възложено</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A7287">
        <w:rPr>
          <w:rFonts w:ascii="Arial" w:hAnsi="Arial" w:cs="Arial"/>
          <w:noProof/>
          <w:sz w:val="20"/>
        </w:rPr>
        <w:t>Европейската комисия</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изследват</w:t>
      </w:r>
      <w:r w:rsidR="00241857" w:rsidRPr="003B674B">
        <w:rPr>
          <w:rFonts w:ascii="Arial" w:hAnsi="Arial" w:cs="Arial"/>
          <w:noProof/>
          <w:sz w:val="20"/>
        </w:rPr>
        <w:t xml:space="preserve"> </w:t>
      </w:r>
      <w:r w:rsidR="00241857" w:rsidRPr="003B674B">
        <w:rPr>
          <w:rFonts w:ascii="Arial" w:hAnsi="Arial" w:cs="Arial" w:hint="eastAsia"/>
          <w:noProof/>
          <w:sz w:val="20"/>
        </w:rPr>
        <w:t>как</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може</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направена</w:t>
      </w:r>
      <w:r w:rsidR="00241857" w:rsidRPr="003B674B">
        <w:rPr>
          <w:rFonts w:ascii="Arial" w:hAnsi="Arial" w:cs="Arial"/>
          <w:noProof/>
          <w:sz w:val="20"/>
        </w:rPr>
        <w:t xml:space="preserve"> </w:t>
      </w:r>
      <w:r w:rsidR="00241857" w:rsidRPr="003B674B">
        <w:rPr>
          <w:rFonts w:ascii="Arial" w:hAnsi="Arial" w:cs="Arial" w:hint="eastAsia"/>
          <w:noProof/>
          <w:sz w:val="20"/>
        </w:rPr>
        <w:t>напълно</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Председател</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групата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проф</w:t>
      </w:r>
      <w:r w:rsidR="00241857" w:rsidRPr="003B674B">
        <w:rPr>
          <w:rFonts w:ascii="Arial" w:hAnsi="Arial" w:cs="Arial"/>
          <w:noProof/>
          <w:sz w:val="20"/>
        </w:rPr>
        <w:t xml:space="preserve">. </w:t>
      </w:r>
      <w:r w:rsidR="00241857" w:rsidRPr="003B674B">
        <w:rPr>
          <w:rFonts w:ascii="Arial" w:hAnsi="Arial" w:cs="Arial" w:hint="eastAsia"/>
          <w:noProof/>
          <w:sz w:val="20"/>
        </w:rPr>
        <w:t>Карина</w:t>
      </w:r>
      <w:r w:rsidR="00241857" w:rsidRPr="003B674B">
        <w:rPr>
          <w:rFonts w:ascii="Arial" w:hAnsi="Arial" w:cs="Arial"/>
          <w:noProof/>
          <w:sz w:val="20"/>
        </w:rPr>
        <w:t xml:space="preserve"> </w:t>
      </w:r>
      <w:r w:rsidR="00241857" w:rsidRPr="003B674B">
        <w:rPr>
          <w:rFonts w:ascii="Arial" w:hAnsi="Arial" w:cs="Arial" w:hint="eastAsia"/>
          <w:noProof/>
          <w:sz w:val="20"/>
        </w:rPr>
        <w:t>Кескитало</w:t>
      </w:r>
      <w:r w:rsidR="00241857" w:rsidRPr="003B674B">
        <w:rPr>
          <w:rFonts w:ascii="Arial" w:hAnsi="Arial" w:cs="Arial"/>
          <w:noProof/>
          <w:sz w:val="20"/>
        </w:rPr>
        <w:t xml:space="preserve"> (</w:t>
      </w:r>
      <w:r w:rsidR="00241857" w:rsidRPr="003B674B">
        <w:rPr>
          <w:rFonts w:ascii="Arial" w:hAnsi="Arial" w:cs="Arial" w:hint="eastAsia"/>
          <w:noProof/>
          <w:sz w:val="20"/>
        </w:rPr>
        <w:t>преподавател</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 xml:space="preserve"> </w:t>
      </w:r>
      <w:r w:rsidR="00241857" w:rsidRPr="003B674B">
        <w:rPr>
          <w:rFonts w:ascii="Arial" w:hAnsi="Arial" w:cs="Arial" w:hint="eastAsia"/>
          <w:noProof/>
          <w:sz w:val="20"/>
        </w:rPr>
        <w:t>политически</w:t>
      </w:r>
      <w:r w:rsidR="00241857" w:rsidRPr="003B674B">
        <w:rPr>
          <w:rFonts w:ascii="Arial" w:hAnsi="Arial" w:cs="Arial"/>
          <w:noProof/>
          <w:sz w:val="20"/>
        </w:rPr>
        <w:t xml:space="preserve"> </w:t>
      </w:r>
      <w:r w:rsidR="00241857" w:rsidRPr="003B674B">
        <w:rPr>
          <w:rFonts w:ascii="Arial" w:hAnsi="Arial" w:cs="Arial" w:hint="eastAsia"/>
          <w:noProof/>
          <w:sz w:val="20"/>
        </w:rPr>
        <w:t>науки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департамента</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 xml:space="preserve"> </w:t>
      </w:r>
      <w:r w:rsidR="00241857" w:rsidRPr="003B674B">
        <w:rPr>
          <w:rFonts w:ascii="Arial" w:hAnsi="Arial" w:cs="Arial" w:hint="eastAsia"/>
          <w:noProof/>
          <w:sz w:val="20"/>
        </w:rPr>
        <w:t>география</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университета</w:t>
      </w:r>
      <w:r w:rsidR="00241857" w:rsidRPr="003B674B">
        <w:rPr>
          <w:rFonts w:ascii="Arial" w:hAnsi="Arial" w:cs="Arial"/>
          <w:noProof/>
          <w:sz w:val="20"/>
        </w:rPr>
        <w:t xml:space="preserve"> </w:t>
      </w:r>
      <w:r w:rsidR="00241857" w:rsidRPr="00241857">
        <w:rPr>
          <w:rFonts w:ascii="Arial" w:hAnsi="Arial" w:cs="Arial"/>
          <w:noProof/>
          <w:sz w:val="20"/>
          <w:lang w:val="en-US"/>
        </w:rPr>
        <w:t>Ume</w:t>
      </w:r>
      <w:r w:rsidR="00241857" w:rsidRPr="003B674B">
        <w:rPr>
          <w:rFonts w:ascii="Arial" w:hAnsi="Arial" w:cs="Arial"/>
          <w:noProof/>
          <w:sz w:val="20"/>
        </w:rPr>
        <w:t xml:space="preserve">å), </w:t>
      </w:r>
      <w:r w:rsidR="002A7287">
        <w:rPr>
          <w:rFonts w:ascii="Arial" w:hAnsi="Arial" w:cs="Arial"/>
          <w:noProof/>
          <w:sz w:val="20"/>
        </w:rPr>
        <w:t>а</w:t>
      </w:r>
      <w:r w:rsidR="00241857" w:rsidRPr="003B674B">
        <w:rPr>
          <w:rFonts w:ascii="Arial" w:hAnsi="Arial" w:cs="Arial"/>
          <w:noProof/>
          <w:sz w:val="20"/>
        </w:rPr>
        <w:t xml:space="preserve"> </w:t>
      </w:r>
      <w:r w:rsidR="00241857" w:rsidRPr="003B674B">
        <w:rPr>
          <w:rFonts w:ascii="Arial" w:hAnsi="Arial" w:cs="Arial" w:hint="eastAsia"/>
          <w:noProof/>
          <w:sz w:val="20"/>
        </w:rPr>
        <w:t>членовете</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експерти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области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ядрена</w:t>
      </w:r>
      <w:r w:rsidR="00241857" w:rsidRPr="003B674B">
        <w:rPr>
          <w:rFonts w:ascii="Arial" w:hAnsi="Arial" w:cs="Arial"/>
          <w:noProof/>
          <w:sz w:val="20"/>
        </w:rPr>
        <w:t xml:space="preserve"> </w:t>
      </w:r>
      <w:r w:rsidR="00241857" w:rsidRPr="003B674B">
        <w:rPr>
          <w:rFonts w:ascii="Arial" w:hAnsi="Arial" w:cs="Arial" w:hint="eastAsia"/>
          <w:noProof/>
          <w:sz w:val="20"/>
        </w:rPr>
        <w:t>физика</w:t>
      </w:r>
      <w:r w:rsidR="00241857" w:rsidRPr="003B674B">
        <w:rPr>
          <w:rFonts w:ascii="Arial" w:hAnsi="Arial" w:cs="Arial"/>
          <w:noProof/>
          <w:sz w:val="20"/>
        </w:rPr>
        <w:t xml:space="preserve"> </w:t>
      </w:r>
      <w:r w:rsidR="00241857" w:rsidRPr="003B674B">
        <w:rPr>
          <w:rFonts w:ascii="Arial" w:hAnsi="Arial" w:cs="Arial" w:hint="eastAsia"/>
          <w:noProof/>
          <w:sz w:val="20"/>
        </w:rPr>
        <w:t>до</w:t>
      </w:r>
      <w:r w:rsidR="00241857" w:rsidRPr="003B674B">
        <w:rPr>
          <w:rFonts w:ascii="Arial" w:hAnsi="Arial" w:cs="Arial"/>
          <w:noProof/>
          <w:sz w:val="20"/>
        </w:rPr>
        <w:t xml:space="preserve"> </w:t>
      </w:r>
      <w:r w:rsidR="00241857" w:rsidRPr="003B674B">
        <w:rPr>
          <w:rFonts w:ascii="Arial" w:hAnsi="Arial" w:cs="Arial" w:hint="eastAsia"/>
          <w:noProof/>
          <w:sz w:val="20"/>
        </w:rPr>
        <w:t>социология</w:t>
      </w:r>
      <w:r w:rsidR="00241857" w:rsidRPr="003B674B">
        <w:rPr>
          <w:rFonts w:ascii="Arial" w:hAnsi="Arial" w:cs="Arial"/>
          <w:noProof/>
          <w:sz w:val="20"/>
        </w:rPr>
        <w:t xml:space="preserve">. </w:t>
      </w:r>
      <w:r w:rsidR="00241857" w:rsidRPr="003B674B">
        <w:rPr>
          <w:rFonts w:ascii="Arial" w:hAnsi="Arial" w:cs="Arial" w:hint="eastAsia"/>
          <w:noProof/>
          <w:sz w:val="20"/>
        </w:rPr>
        <w:t>Докладът</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беше</w:t>
      </w:r>
      <w:r w:rsidR="00241857" w:rsidRPr="003B674B">
        <w:rPr>
          <w:rFonts w:ascii="Arial" w:hAnsi="Arial" w:cs="Arial"/>
          <w:noProof/>
          <w:sz w:val="20"/>
        </w:rPr>
        <w:t xml:space="preserve"> </w:t>
      </w:r>
      <w:r w:rsidR="00241857" w:rsidRPr="003B674B">
        <w:rPr>
          <w:rFonts w:ascii="Arial" w:hAnsi="Arial" w:cs="Arial" w:hint="eastAsia"/>
          <w:noProof/>
          <w:sz w:val="20"/>
        </w:rPr>
        <w:t>публикува</w:t>
      </w:r>
      <w:r w:rsidR="002A7287">
        <w:rPr>
          <w:rFonts w:ascii="Arial" w:hAnsi="Arial" w:cs="Arial"/>
          <w:noProof/>
          <w:sz w:val="20"/>
        </w:rPr>
        <w:t>н</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20 </w:t>
      </w:r>
      <w:r w:rsidR="00241857" w:rsidRPr="003B674B">
        <w:rPr>
          <w:rFonts w:ascii="Arial" w:hAnsi="Arial" w:cs="Arial" w:hint="eastAsia"/>
          <w:noProof/>
          <w:sz w:val="20"/>
        </w:rPr>
        <w:t>май</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един</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документите</w:t>
      </w:r>
      <w:r w:rsidR="00241857" w:rsidRPr="003B674B">
        <w:rPr>
          <w:rFonts w:ascii="Arial" w:hAnsi="Arial" w:cs="Arial"/>
          <w:noProof/>
          <w:sz w:val="20"/>
        </w:rPr>
        <w:t>,</w:t>
      </w:r>
      <w:r w:rsidR="002A7287">
        <w:rPr>
          <w:rFonts w:ascii="Arial" w:hAnsi="Arial" w:cs="Arial"/>
          <w:noProof/>
          <w:sz w:val="20"/>
        </w:rPr>
        <w:t xml:space="preserve"> които </w:t>
      </w:r>
      <w:r w:rsidR="00241857" w:rsidRPr="003B674B">
        <w:rPr>
          <w:rFonts w:ascii="Arial" w:hAnsi="Arial" w:cs="Arial" w:hint="eastAsia"/>
          <w:noProof/>
          <w:sz w:val="20"/>
        </w:rPr>
        <w:t>придружава</w:t>
      </w:r>
      <w:r w:rsidR="002A7287">
        <w:rPr>
          <w:rFonts w:ascii="Arial" w:hAnsi="Arial" w:cs="Arial"/>
          <w:noProof/>
          <w:sz w:val="20"/>
        </w:rPr>
        <w:t>т</w:t>
      </w:r>
      <w:r w:rsidR="00241857" w:rsidRPr="003B674B">
        <w:rPr>
          <w:rFonts w:ascii="Arial" w:hAnsi="Arial" w:cs="Arial"/>
          <w:noProof/>
          <w:sz w:val="20"/>
        </w:rPr>
        <w:t xml:space="preserve"> </w:t>
      </w:r>
      <w:r w:rsidR="00241857" w:rsidRPr="003B674B">
        <w:rPr>
          <w:rFonts w:ascii="Arial" w:hAnsi="Arial" w:cs="Arial" w:hint="eastAsia"/>
          <w:noProof/>
          <w:sz w:val="20"/>
        </w:rPr>
        <w:t>публикуването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стратегията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фермата</w:t>
      </w:r>
      <w:r w:rsidR="00241857" w:rsidRPr="003B674B">
        <w:rPr>
          <w:rFonts w:ascii="Arial" w:hAnsi="Arial" w:cs="Arial"/>
          <w:noProof/>
          <w:sz w:val="20"/>
        </w:rPr>
        <w:t xml:space="preserve"> </w:t>
      </w:r>
      <w:r w:rsidR="00241857" w:rsidRPr="003B674B">
        <w:rPr>
          <w:rFonts w:ascii="Arial" w:hAnsi="Arial" w:cs="Arial" w:hint="eastAsia"/>
          <w:noProof/>
          <w:sz w:val="20"/>
        </w:rPr>
        <w:t>до</w:t>
      </w:r>
      <w:r w:rsidR="00241857" w:rsidRPr="003B674B">
        <w:rPr>
          <w:rFonts w:ascii="Arial" w:hAnsi="Arial" w:cs="Arial"/>
          <w:noProof/>
          <w:sz w:val="20"/>
        </w:rPr>
        <w:t xml:space="preserve"> </w:t>
      </w:r>
      <w:r w:rsidR="00241857" w:rsidRPr="003B674B">
        <w:rPr>
          <w:rFonts w:ascii="Arial" w:hAnsi="Arial" w:cs="Arial" w:hint="eastAsia"/>
          <w:noProof/>
          <w:sz w:val="20"/>
        </w:rPr>
        <w:t>трапезата“</w:t>
      </w:r>
      <w:r w:rsidR="00241857" w:rsidRPr="003B674B">
        <w:rPr>
          <w:rFonts w:ascii="Arial" w:hAnsi="Arial" w:cs="Arial"/>
          <w:noProof/>
          <w:sz w:val="20"/>
        </w:rPr>
        <w:t xml:space="preserve">. </w:t>
      </w:r>
      <w:r w:rsidR="00241857" w:rsidRPr="003B674B">
        <w:rPr>
          <w:rFonts w:ascii="Arial" w:hAnsi="Arial" w:cs="Arial" w:hint="eastAsia"/>
          <w:noProof/>
          <w:sz w:val="20"/>
        </w:rPr>
        <w:t>Според</w:t>
      </w:r>
      <w:r w:rsidR="00241857" w:rsidRPr="003B674B">
        <w:rPr>
          <w:rFonts w:ascii="Arial" w:hAnsi="Arial" w:cs="Arial"/>
          <w:noProof/>
          <w:sz w:val="20"/>
        </w:rPr>
        <w:t xml:space="preserve"> </w:t>
      </w:r>
      <w:r w:rsidR="00241857" w:rsidRPr="003B674B">
        <w:rPr>
          <w:rFonts w:ascii="Arial" w:hAnsi="Arial" w:cs="Arial" w:hint="eastAsia"/>
          <w:noProof/>
          <w:sz w:val="20"/>
        </w:rPr>
        <w:t>научните</w:t>
      </w:r>
      <w:r w:rsidR="00241857" w:rsidRPr="003B674B">
        <w:rPr>
          <w:rFonts w:ascii="Arial" w:hAnsi="Arial" w:cs="Arial"/>
          <w:noProof/>
          <w:sz w:val="20"/>
        </w:rPr>
        <w:t xml:space="preserve"> </w:t>
      </w:r>
      <w:r w:rsidR="00241857" w:rsidRPr="003B674B">
        <w:rPr>
          <w:rFonts w:ascii="Arial" w:hAnsi="Arial" w:cs="Arial" w:hint="eastAsia"/>
          <w:noProof/>
          <w:sz w:val="20"/>
        </w:rPr>
        <w:t>съветници</w:t>
      </w:r>
      <w:r w:rsidR="00241857" w:rsidRPr="003B674B">
        <w:rPr>
          <w:rFonts w:ascii="Arial" w:hAnsi="Arial" w:cs="Arial"/>
          <w:noProof/>
          <w:sz w:val="20"/>
        </w:rPr>
        <w:t xml:space="preserve"> </w:t>
      </w:r>
      <w:r w:rsidR="00241857" w:rsidRPr="003B674B">
        <w:rPr>
          <w:rFonts w:ascii="Arial" w:hAnsi="Arial" w:cs="Arial" w:hint="eastAsia"/>
          <w:noProof/>
          <w:sz w:val="20"/>
        </w:rPr>
        <w:t>екологичната</w:t>
      </w:r>
      <w:r w:rsidR="00241857" w:rsidRPr="003B674B">
        <w:rPr>
          <w:rFonts w:ascii="Arial" w:hAnsi="Arial" w:cs="Arial"/>
          <w:noProof/>
          <w:sz w:val="20"/>
        </w:rPr>
        <w:t xml:space="preserve">, </w:t>
      </w:r>
      <w:r w:rsidR="00241857" w:rsidRPr="003B674B">
        <w:rPr>
          <w:rFonts w:ascii="Arial" w:hAnsi="Arial" w:cs="Arial" w:hint="eastAsia"/>
          <w:noProof/>
          <w:sz w:val="20"/>
        </w:rPr>
        <w:t>социалната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икономическата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бъде</w:t>
      </w:r>
      <w:r w:rsidR="00241857" w:rsidRPr="003B674B">
        <w:rPr>
          <w:rFonts w:ascii="Arial" w:hAnsi="Arial" w:cs="Arial"/>
          <w:noProof/>
          <w:sz w:val="20"/>
        </w:rPr>
        <w:t xml:space="preserve"> „</w:t>
      </w:r>
      <w:r w:rsidR="00241857" w:rsidRPr="003B674B">
        <w:rPr>
          <w:rFonts w:ascii="Arial" w:hAnsi="Arial" w:cs="Arial" w:hint="eastAsia"/>
          <w:noProof/>
          <w:sz w:val="20"/>
        </w:rPr>
        <w:t>централна</w:t>
      </w:r>
      <w:r w:rsidR="00241857" w:rsidRPr="003B674B">
        <w:rPr>
          <w:rFonts w:ascii="Arial" w:hAnsi="Arial" w:cs="Arial"/>
          <w:noProof/>
          <w:sz w:val="20"/>
        </w:rPr>
        <w:t xml:space="preserve"> </w:t>
      </w:r>
      <w:r w:rsidR="00241857" w:rsidRPr="003B674B">
        <w:rPr>
          <w:rFonts w:ascii="Arial" w:hAnsi="Arial" w:cs="Arial" w:hint="eastAsia"/>
          <w:noProof/>
          <w:sz w:val="20"/>
        </w:rPr>
        <w:t>цел</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всички</w:t>
      </w:r>
      <w:r w:rsidR="00241857" w:rsidRPr="003B674B">
        <w:rPr>
          <w:rFonts w:ascii="Arial" w:hAnsi="Arial" w:cs="Arial"/>
          <w:noProof/>
          <w:sz w:val="20"/>
        </w:rPr>
        <w:t xml:space="preserve"> </w:t>
      </w:r>
      <w:r w:rsidR="00241857" w:rsidRPr="003B674B">
        <w:rPr>
          <w:rFonts w:ascii="Arial" w:hAnsi="Arial" w:cs="Arial" w:hint="eastAsia"/>
          <w:noProof/>
          <w:sz w:val="20"/>
        </w:rPr>
        <w:t>политики</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отношение</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оспорват</w:t>
      </w:r>
      <w:r w:rsidR="00241857" w:rsidRPr="003B674B">
        <w:rPr>
          <w:rFonts w:ascii="Arial" w:hAnsi="Arial" w:cs="Arial"/>
          <w:noProof/>
          <w:sz w:val="20"/>
        </w:rPr>
        <w:t xml:space="preserve"> </w:t>
      </w:r>
      <w:r w:rsidR="00241857" w:rsidRPr="003B674B">
        <w:rPr>
          <w:rFonts w:ascii="Arial" w:hAnsi="Arial" w:cs="Arial" w:hint="eastAsia"/>
          <w:noProof/>
          <w:sz w:val="20"/>
        </w:rPr>
        <w:t>приетото</w:t>
      </w:r>
      <w:r w:rsidR="00241857" w:rsidRPr="003B674B">
        <w:rPr>
          <w:rFonts w:ascii="Arial" w:hAnsi="Arial" w:cs="Arial"/>
          <w:noProof/>
          <w:sz w:val="20"/>
        </w:rPr>
        <w:t xml:space="preserve"> </w:t>
      </w:r>
      <w:r w:rsidR="00241857" w:rsidRPr="003B674B">
        <w:rPr>
          <w:rFonts w:ascii="Arial" w:hAnsi="Arial" w:cs="Arial" w:hint="eastAsia"/>
          <w:noProof/>
          <w:sz w:val="20"/>
        </w:rPr>
        <w:t>всеобщо</w:t>
      </w:r>
      <w:r w:rsidR="00241857" w:rsidRPr="003B674B">
        <w:rPr>
          <w:rFonts w:ascii="Arial" w:hAnsi="Arial" w:cs="Arial"/>
          <w:noProof/>
          <w:sz w:val="20"/>
        </w:rPr>
        <w:t xml:space="preserve"> </w:t>
      </w:r>
      <w:r w:rsidR="00241857" w:rsidRPr="003B674B">
        <w:rPr>
          <w:rFonts w:ascii="Arial" w:hAnsi="Arial" w:cs="Arial" w:hint="eastAsia"/>
          <w:noProof/>
          <w:sz w:val="20"/>
        </w:rPr>
        <w:t>схващане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повечето</w:t>
      </w:r>
      <w:r w:rsidR="00241857" w:rsidRPr="003B674B">
        <w:rPr>
          <w:rFonts w:ascii="Arial" w:hAnsi="Arial" w:cs="Arial"/>
          <w:noProof/>
          <w:sz w:val="20"/>
        </w:rPr>
        <w:t xml:space="preserve"> </w:t>
      </w:r>
      <w:r w:rsidR="00241857" w:rsidRPr="003B674B">
        <w:rPr>
          <w:rFonts w:ascii="Arial" w:hAnsi="Arial" w:cs="Arial" w:hint="eastAsia"/>
          <w:noProof/>
          <w:sz w:val="20"/>
        </w:rPr>
        <w:t>хора</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част</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средство</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търговия</w:t>
      </w:r>
      <w:r w:rsidR="00241857" w:rsidRPr="003B674B">
        <w:rPr>
          <w:rFonts w:ascii="Arial" w:hAnsi="Arial" w:cs="Arial"/>
          <w:noProof/>
          <w:sz w:val="20"/>
        </w:rPr>
        <w:t xml:space="preserve">, </w:t>
      </w:r>
      <w:r w:rsidR="00241857" w:rsidRPr="003B674B">
        <w:rPr>
          <w:rFonts w:ascii="Arial" w:hAnsi="Arial" w:cs="Arial" w:hint="eastAsia"/>
          <w:noProof/>
          <w:sz w:val="20"/>
        </w:rPr>
        <w:t>чиято</w:t>
      </w:r>
      <w:r w:rsidR="00241857" w:rsidRPr="003B674B">
        <w:rPr>
          <w:rFonts w:ascii="Arial" w:hAnsi="Arial" w:cs="Arial"/>
          <w:noProof/>
          <w:sz w:val="20"/>
        </w:rPr>
        <w:t xml:space="preserve"> </w:t>
      </w:r>
      <w:r w:rsidR="00241857" w:rsidRPr="003B674B">
        <w:rPr>
          <w:rFonts w:ascii="Arial" w:hAnsi="Arial" w:cs="Arial" w:hint="eastAsia"/>
          <w:noProof/>
          <w:sz w:val="20"/>
        </w:rPr>
        <w:t>стойност</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определя</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пазарната</w:t>
      </w:r>
      <w:r w:rsidR="00241857" w:rsidRPr="003B674B">
        <w:rPr>
          <w:rFonts w:ascii="Arial" w:hAnsi="Arial" w:cs="Arial"/>
          <w:noProof/>
          <w:sz w:val="20"/>
        </w:rPr>
        <w:t xml:space="preserve"> </w:t>
      </w:r>
      <w:r w:rsidR="00241857" w:rsidRPr="003B674B">
        <w:rPr>
          <w:rFonts w:ascii="Arial" w:hAnsi="Arial" w:cs="Arial" w:hint="eastAsia"/>
          <w:noProof/>
          <w:sz w:val="20"/>
        </w:rPr>
        <w:t>цена“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храната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гледа</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стока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целта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системата</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увеличи</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производството</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w:t>
      </w:r>
      <w:r w:rsidR="00241857" w:rsidRPr="003B674B">
        <w:rPr>
          <w:rFonts w:ascii="Arial" w:hAnsi="Arial" w:cs="Arial" w:hint="eastAsia"/>
          <w:noProof/>
          <w:sz w:val="20"/>
        </w:rPr>
        <w:t>специално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богат</w:t>
      </w:r>
      <w:r w:rsidR="002A7287">
        <w:rPr>
          <w:rFonts w:ascii="Arial" w:hAnsi="Arial" w:cs="Arial"/>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калории</w:t>
      </w:r>
      <w:r w:rsidR="00241857" w:rsidRPr="003B674B">
        <w:rPr>
          <w:rFonts w:ascii="Arial" w:hAnsi="Arial" w:cs="Arial"/>
          <w:noProof/>
          <w:sz w:val="20"/>
        </w:rPr>
        <w:t>), „</w:t>
      </w:r>
      <w:r w:rsidR="00241857" w:rsidRPr="003B674B">
        <w:rPr>
          <w:rFonts w:ascii="Arial" w:hAnsi="Arial" w:cs="Arial" w:hint="eastAsia"/>
          <w:noProof/>
          <w:sz w:val="20"/>
        </w:rPr>
        <w:t>докато</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същото</w:t>
      </w:r>
      <w:r w:rsidR="00241857" w:rsidRPr="003B674B">
        <w:rPr>
          <w:rFonts w:ascii="Arial" w:hAnsi="Arial" w:cs="Arial"/>
          <w:noProof/>
          <w:sz w:val="20"/>
        </w:rPr>
        <w:t xml:space="preserve"> </w:t>
      </w:r>
      <w:r w:rsidR="00241857" w:rsidRPr="003B674B">
        <w:rPr>
          <w:rFonts w:ascii="Arial" w:hAnsi="Arial" w:cs="Arial" w:hint="eastAsia"/>
          <w:noProof/>
          <w:sz w:val="20"/>
        </w:rPr>
        <w:t>време</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минимизират</w:t>
      </w:r>
      <w:r w:rsidR="00241857" w:rsidRPr="003B674B">
        <w:rPr>
          <w:rFonts w:ascii="Arial" w:hAnsi="Arial" w:cs="Arial"/>
          <w:noProof/>
          <w:sz w:val="20"/>
        </w:rPr>
        <w:t xml:space="preserve"> </w:t>
      </w:r>
      <w:r w:rsidR="00241857" w:rsidRPr="003B674B">
        <w:rPr>
          <w:rFonts w:ascii="Arial" w:hAnsi="Arial" w:cs="Arial" w:hint="eastAsia"/>
          <w:noProof/>
          <w:sz w:val="20"/>
        </w:rPr>
        <w:t>разходите“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призовават</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изготвяне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интегрирана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обясняват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момента</w:t>
      </w:r>
      <w:r w:rsidR="00241857" w:rsidRPr="003B674B">
        <w:rPr>
          <w:rFonts w:ascii="Arial" w:hAnsi="Arial" w:cs="Arial"/>
          <w:noProof/>
          <w:sz w:val="20"/>
        </w:rPr>
        <w:t xml:space="preserve"> „</w:t>
      </w:r>
      <w:r w:rsidR="00241857" w:rsidRPr="003B674B">
        <w:rPr>
          <w:rFonts w:ascii="Arial" w:hAnsi="Arial" w:cs="Arial" w:hint="eastAsia"/>
          <w:noProof/>
          <w:sz w:val="20"/>
        </w:rPr>
        <w:t>все</w:t>
      </w:r>
      <w:r w:rsidR="00241857" w:rsidRPr="003B674B">
        <w:rPr>
          <w:rFonts w:ascii="Arial" w:hAnsi="Arial" w:cs="Arial"/>
          <w:noProof/>
          <w:sz w:val="20"/>
        </w:rPr>
        <w:t xml:space="preserve"> </w:t>
      </w:r>
      <w:r w:rsidR="00241857" w:rsidRPr="003B674B">
        <w:rPr>
          <w:rFonts w:ascii="Arial" w:hAnsi="Arial" w:cs="Arial" w:hint="eastAsia"/>
          <w:noProof/>
          <w:sz w:val="20"/>
        </w:rPr>
        <w:t>още</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водещ</w:t>
      </w:r>
      <w:r w:rsidR="00241857" w:rsidRPr="003B674B">
        <w:rPr>
          <w:rFonts w:ascii="Arial" w:hAnsi="Arial" w:cs="Arial"/>
          <w:noProof/>
          <w:sz w:val="20"/>
        </w:rPr>
        <w:t xml:space="preserve"> </w:t>
      </w:r>
      <w:r w:rsidR="00241857" w:rsidRPr="003B674B">
        <w:rPr>
          <w:rFonts w:ascii="Arial" w:hAnsi="Arial" w:cs="Arial" w:hint="eastAsia"/>
          <w:noProof/>
          <w:sz w:val="20"/>
        </w:rPr>
        <w:t>подходът</w:t>
      </w:r>
      <w:r w:rsidR="002A7287">
        <w:rPr>
          <w:rFonts w:ascii="Arial" w:hAnsi="Arial" w:cs="Arial"/>
          <w:noProof/>
          <w:sz w:val="20"/>
        </w:rPr>
        <w:t>, при който о</w:t>
      </w:r>
      <w:r w:rsidR="00241857" w:rsidRPr="003B674B">
        <w:rPr>
          <w:rFonts w:ascii="Arial" w:hAnsi="Arial" w:cs="Arial" w:hint="eastAsia"/>
          <w:noProof/>
          <w:sz w:val="20"/>
        </w:rPr>
        <w:t>тделните</w:t>
      </w:r>
      <w:r w:rsidR="00241857" w:rsidRPr="003B674B">
        <w:rPr>
          <w:rFonts w:ascii="Arial" w:hAnsi="Arial" w:cs="Arial"/>
          <w:noProof/>
          <w:sz w:val="20"/>
        </w:rPr>
        <w:t xml:space="preserve"> </w:t>
      </w:r>
      <w:r w:rsidR="004F0C65" w:rsidRPr="004F0C65">
        <w:rPr>
          <w:rFonts w:ascii="Arial" w:hAnsi="Arial" w:cs="Arial" w:hint="eastAsia"/>
          <w:noProof/>
          <w:sz w:val="20"/>
        </w:rPr>
        <w:t>дирекции</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4F0C65" w:rsidRPr="004F0C65">
        <w:rPr>
          <w:rFonts w:ascii="Arial" w:hAnsi="Arial" w:cs="Arial" w:hint="eastAsia"/>
          <w:noProof/>
          <w:sz w:val="20"/>
        </w:rPr>
        <w:t>ЕК</w:t>
      </w:r>
      <w:r w:rsidR="00241857" w:rsidRPr="003B674B">
        <w:rPr>
          <w:rFonts w:ascii="Arial" w:hAnsi="Arial" w:cs="Arial"/>
          <w:noProof/>
          <w:sz w:val="20"/>
        </w:rPr>
        <w:t xml:space="preserve"> </w:t>
      </w:r>
      <w:r w:rsidR="00241857" w:rsidRPr="003B674B">
        <w:rPr>
          <w:rFonts w:ascii="Arial" w:hAnsi="Arial" w:cs="Arial" w:hint="eastAsia"/>
          <w:noProof/>
          <w:sz w:val="20"/>
        </w:rPr>
        <w:t>разглеждат</w:t>
      </w:r>
      <w:r w:rsidR="00241857" w:rsidRPr="003B674B">
        <w:rPr>
          <w:rFonts w:ascii="Arial" w:hAnsi="Arial" w:cs="Arial"/>
          <w:noProof/>
          <w:sz w:val="20"/>
        </w:rPr>
        <w:t xml:space="preserve"> </w:t>
      </w:r>
      <w:r w:rsidR="00241857" w:rsidRPr="003B674B">
        <w:rPr>
          <w:rFonts w:ascii="Arial" w:hAnsi="Arial" w:cs="Arial" w:hint="eastAsia"/>
          <w:noProof/>
          <w:sz w:val="20"/>
        </w:rPr>
        <w:t>поотделно</w:t>
      </w:r>
      <w:r w:rsidR="00241857" w:rsidRPr="003B674B">
        <w:rPr>
          <w:rFonts w:ascii="Arial" w:hAnsi="Arial" w:cs="Arial"/>
          <w:noProof/>
          <w:sz w:val="20"/>
        </w:rPr>
        <w:t xml:space="preserve"> </w:t>
      </w:r>
      <w:r w:rsidR="00241857" w:rsidRPr="003B674B">
        <w:rPr>
          <w:rFonts w:ascii="Arial" w:hAnsi="Arial" w:cs="Arial" w:hint="eastAsia"/>
          <w:noProof/>
          <w:sz w:val="20"/>
        </w:rPr>
        <w:t>различните</w:t>
      </w:r>
      <w:r w:rsidR="00241857" w:rsidRPr="003B674B">
        <w:rPr>
          <w:rFonts w:ascii="Arial" w:hAnsi="Arial" w:cs="Arial"/>
          <w:noProof/>
          <w:sz w:val="20"/>
        </w:rPr>
        <w:t xml:space="preserve"> </w:t>
      </w:r>
      <w:r w:rsidR="00241857" w:rsidRPr="003B674B">
        <w:rPr>
          <w:rFonts w:ascii="Arial" w:hAnsi="Arial" w:cs="Arial" w:hint="eastAsia"/>
          <w:noProof/>
          <w:sz w:val="20"/>
        </w:rPr>
        <w:t>компоненти</w:t>
      </w:r>
      <w:r w:rsidR="00241857" w:rsidRPr="003B674B">
        <w:rPr>
          <w:rFonts w:ascii="Arial" w:hAnsi="Arial" w:cs="Arial"/>
          <w:noProof/>
          <w:sz w:val="20"/>
        </w:rPr>
        <w:t xml:space="preserve"> </w:t>
      </w:r>
      <w:r w:rsidR="00241857" w:rsidRPr="003B674B">
        <w:rPr>
          <w:rFonts w:ascii="Arial" w:hAnsi="Arial" w:cs="Arial" w:hint="eastAsia"/>
          <w:noProof/>
          <w:sz w:val="20"/>
        </w:rPr>
        <w:lastRenderedPageBreak/>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Разработването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CC6677">
        <w:rPr>
          <w:rFonts w:ascii="Arial" w:hAnsi="Arial" w:cs="Arial"/>
          <w:noProof/>
          <w:sz w:val="20"/>
        </w:rPr>
        <w:t>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политика</w:t>
      </w:r>
      <w:r w:rsidR="00CC6677">
        <w:rPr>
          <w:rFonts w:ascii="Arial" w:hAnsi="Arial" w:cs="Arial"/>
          <w:noProof/>
          <w:sz w:val="20"/>
        </w:rPr>
        <w:t>та</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започне</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еднакъв</w:t>
      </w:r>
      <w:r w:rsidR="00241857" w:rsidRPr="003B674B">
        <w:rPr>
          <w:rFonts w:ascii="Arial" w:hAnsi="Arial" w:cs="Arial"/>
          <w:noProof/>
          <w:sz w:val="20"/>
        </w:rPr>
        <w:t xml:space="preserve"> </w:t>
      </w:r>
      <w:r w:rsidR="00241857" w:rsidRPr="003B674B">
        <w:rPr>
          <w:rFonts w:ascii="Arial" w:hAnsi="Arial" w:cs="Arial" w:hint="eastAsia"/>
          <w:noProof/>
          <w:sz w:val="20"/>
        </w:rPr>
        <w:t>набор</w:t>
      </w:r>
      <w:r w:rsidR="00241857" w:rsidRPr="003B674B">
        <w:rPr>
          <w:rFonts w:ascii="Arial" w:hAnsi="Arial" w:cs="Arial"/>
          <w:noProof/>
          <w:sz w:val="20"/>
        </w:rPr>
        <w:t xml:space="preserve"> </w:t>
      </w:r>
      <w:r w:rsidR="00241857" w:rsidRPr="003B674B">
        <w:rPr>
          <w:rFonts w:ascii="Arial" w:hAnsi="Arial" w:cs="Arial" w:hint="eastAsia"/>
          <w:noProof/>
          <w:sz w:val="20"/>
        </w:rPr>
        <w:t>балансирани</w:t>
      </w:r>
      <w:r w:rsidR="00241857" w:rsidRPr="003B674B">
        <w:rPr>
          <w:rFonts w:ascii="Arial" w:hAnsi="Arial" w:cs="Arial"/>
          <w:noProof/>
          <w:sz w:val="20"/>
        </w:rPr>
        <w:t xml:space="preserve"> </w:t>
      </w:r>
      <w:r w:rsidR="00241857" w:rsidRPr="003B674B">
        <w:rPr>
          <w:rFonts w:ascii="Arial" w:hAnsi="Arial" w:cs="Arial" w:hint="eastAsia"/>
          <w:noProof/>
          <w:sz w:val="20"/>
        </w:rPr>
        <w:t>екологични</w:t>
      </w:r>
      <w:r w:rsidR="00241857" w:rsidRPr="003B674B">
        <w:rPr>
          <w:rFonts w:ascii="Arial" w:hAnsi="Arial" w:cs="Arial"/>
          <w:noProof/>
          <w:sz w:val="20"/>
        </w:rPr>
        <w:t xml:space="preserve">, </w:t>
      </w:r>
      <w:r w:rsidR="00241857" w:rsidRPr="003B674B">
        <w:rPr>
          <w:rFonts w:ascii="Arial" w:hAnsi="Arial" w:cs="Arial" w:hint="eastAsia"/>
          <w:noProof/>
          <w:sz w:val="20"/>
        </w:rPr>
        <w:t>социални</w:t>
      </w:r>
      <w:r w:rsidR="00241857" w:rsidRPr="003B674B">
        <w:rPr>
          <w:rFonts w:ascii="Arial" w:hAnsi="Arial" w:cs="Arial"/>
          <w:noProof/>
          <w:sz w:val="20"/>
        </w:rPr>
        <w:t xml:space="preserve"> </w:t>
      </w:r>
      <w:r w:rsidR="00241857" w:rsidRPr="003B674B">
        <w:rPr>
          <w:rFonts w:ascii="Arial" w:hAnsi="Arial" w:cs="Arial" w:hint="eastAsia"/>
          <w:noProof/>
          <w:sz w:val="20"/>
        </w:rPr>
        <w:t>цели</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което</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промени</w:t>
      </w:r>
      <w:r w:rsidR="00241857" w:rsidRPr="003B674B">
        <w:rPr>
          <w:rFonts w:ascii="Arial" w:hAnsi="Arial" w:cs="Arial"/>
          <w:noProof/>
          <w:sz w:val="20"/>
        </w:rPr>
        <w:t xml:space="preserve"> </w:t>
      </w:r>
      <w:r w:rsidR="00241857" w:rsidRPr="003B674B">
        <w:rPr>
          <w:rFonts w:ascii="Arial" w:hAnsi="Arial" w:cs="Arial" w:hint="eastAsia"/>
          <w:noProof/>
          <w:sz w:val="20"/>
        </w:rPr>
        <w:t>подхода</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момента</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пример</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тяхното</w:t>
      </w:r>
      <w:r w:rsidR="00241857" w:rsidRPr="003B674B">
        <w:rPr>
          <w:rFonts w:ascii="Arial" w:hAnsi="Arial" w:cs="Arial"/>
          <w:noProof/>
          <w:sz w:val="20"/>
        </w:rPr>
        <w:t xml:space="preserve"> </w:t>
      </w:r>
      <w:r w:rsidR="00241857" w:rsidRPr="003B674B">
        <w:rPr>
          <w:rFonts w:ascii="Arial" w:hAnsi="Arial" w:cs="Arial" w:hint="eastAsia"/>
          <w:noProof/>
          <w:sz w:val="20"/>
        </w:rPr>
        <w:t>разбиране</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казват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свръх</w:t>
      </w:r>
      <w:r w:rsidR="00241857" w:rsidRPr="003B674B">
        <w:rPr>
          <w:rFonts w:ascii="Arial" w:hAnsi="Arial" w:cs="Arial"/>
          <w:noProof/>
          <w:sz w:val="20"/>
        </w:rPr>
        <w:t xml:space="preserve"> </w:t>
      </w:r>
      <w:r w:rsidR="00241857" w:rsidRPr="003B674B">
        <w:rPr>
          <w:rFonts w:ascii="Arial" w:hAnsi="Arial" w:cs="Arial" w:hint="eastAsia"/>
          <w:noProof/>
          <w:sz w:val="20"/>
        </w:rPr>
        <w:t>консумацията</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недохранването</w:t>
      </w:r>
      <w:r w:rsidR="00241857" w:rsidRPr="003B674B">
        <w:rPr>
          <w:rFonts w:ascii="Arial" w:hAnsi="Arial" w:cs="Arial"/>
          <w:noProof/>
          <w:sz w:val="20"/>
        </w:rPr>
        <w:t xml:space="preserve"> </w:t>
      </w:r>
      <w:r w:rsidR="00241857" w:rsidRPr="003B674B">
        <w:rPr>
          <w:rFonts w:ascii="Arial" w:hAnsi="Arial" w:cs="Arial" w:hint="eastAsia"/>
          <w:noProof/>
          <w:sz w:val="20"/>
        </w:rPr>
        <w:t>не</w:t>
      </w:r>
      <w:r w:rsidR="00241857" w:rsidRPr="003B674B">
        <w:rPr>
          <w:rFonts w:ascii="Arial" w:hAnsi="Arial" w:cs="Arial"/>
          <w:noProof/>
          <w:sz w:val="20"/>
        </w:rPr>
        <w:t xml:space="preserve"> </w:t>
      </w:r>
      <w:r w:rsidR="00241857" w:rsidRPr="003B674B">
        <w:rPr>
          <w:rFonts w:ascii="Arial" w:hAnsi="Arial" w:cs="Arial" w:hint="eastAsia"/>
          <w:noProof/>
          <w:sz w:val="20"/>
        </w:rPr>
        <w:t>трябва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бъда</w:t>
      </w:r>
      <w:r w:rsidR="00CC6677">
        <w:rPr>
          <w:rFonts w:ascii="Arial" w:hAnsi="Arial" w:cs="Arial"/>
          <w:noProof/>
          <w:sz w:val="20"/>
        </w:rPr>
        <w:t>т</w:t>
      </w:r>
      <w:r w:rsidR="00241857" w:rsidRPr="003B674B">
        <w:rPr>
          <w:rFonts w:ascii="Arial" w:hAnsi="Arial" w:cs="Arial"/>
          <w:noProof/>
          <w:sz w:val="20"/>
        </w:rPr>
        <w:t xml:space="preserve"> </w:t>
      </w:r>
      <w:r w:rsidR="00241857" w:rsidRPr="003B674B">
        <w:rPr>
          <w:rFonts w:ascii="Arial" w:hAnsi="Arial" w:cs="Arial" w:hint="eastAsia"/>
          <w:noProof/>
          <w:sz w:val="20"/>
        </w:rPr>
        <w:t>разглеждани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политиците</w:t>
      </w:r>
      <w:r w:rsidR="00241857" w:rsidRPr="003B674B">
        <w:rPr>
          <w:rFonts w:ascii="Arial" w:hAnsi="Arial" w:cs="Arial"/>
          <w:noProof/>
          <w:sz w:val="20"/>
        </w:rPr>
        <w:t xml:space="preserve"> </w:t>
      </w:r>
      <w:r w:rsidR="00241857" w:rsidRPr="003B674B">
        <w:rPr>
          <w:rFonts w:ascii="Arial" w:hAnsi="Arial" w:cs="Arial" w:hint="eastAsia"/>
          <w:noProof/>
          <w:sz w:val="20"/>
        </w:rPr>
        <w:t>единствено</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гледна</w:t>
      </w:r>
      <w:r w:rsidR="00241857" w:rsidRPr="003B674B">
        <w:rPr>
          <w:rFonts w:ascii="Arial" w:hAnsi="Arial" w:cs="Arial"/>
          <w:noProof/>
          <w:sz w:val="20"/>
        </w:rPr>
        <w:t xml:space="preserve"> </w:t>
      </w:r>
      <w:r w:rsidR="00241857" w:rsidRPr="003B674B">
        <w:rPr>
          <w:rFonts w:ascii="Arial" w:hAnsi="Arial" w:cs="Arial" w:hint="eastAsia"/>
          <w:noProof/>
          <w:sz w:val="20"/>
        </w:rPr>
        <w:t>точка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общественото</w:t>
      </w:r>
      <w:r w:rsidR="00241857" w:rsidRPr="003B674B">
        <w:rPr>
          <w:rFonts w:ascii="Arial" w:hAnsi="Arial" w:cs="Arial"/>
          <w:noProof/>
          <w:sz w:val="20"/>
        </w:rPr>
        <w:t xml:space="preserve"> </w:t>
      </w:r>
      <w:r w:rsidR="00241857" w:rsidRPr="003B674B">
        <w:rPr>
          <w:rFonts w:ascii="Arial" w:hAnsi="Arial" w:cs="Arial" w:hint="eastAsia"/>
          <w:noProof/>
          <w:sz w:val="20"/>
        </w:rPr>
        <w:t>здраве“</w:t>
      </w:r>
      <w:r w:rsidR="00241857" w:rsidRPr="003B674B">
        <w:rPr>
          <w:rFonts w:ascii="Arial" w:hAnsi="Arial" w:cs="Arial"/>
          <w:noProof/>
          <w:sz w:val="20"/>
        </w:rPr>
        <w:t xml:space="preserve">, </w:t>
      </w:r>
      <w:r w:rsidR="00241857" w:rsidRPr="003B674B">
        <w:rPr>
          <w:rFonts w:ascii="Arial" w:hAnsi="Arial" w:cs="Arial" w:hint="eastAsia"/>
          <w:noProof/>
          <w:sz w:val="20"/>
        </w:rPr>
        <w:t>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разглеждат</w:t>
      </w:r>
      <w:r w:rsidR="00241857" w:rsidRPr="003B674B">
        <w:rPr>
          <w:rFonts w:ascii="Arial" w:hAnsi="Arial" w:cs="Arial"/>
          <w:noProof/>
          <w:sz w:val="20"/>
        </w:rPr>
        <w:t xml:space="preserve"> </w:t>
      </w:r>
      <w:r w:rsidR="00241857" w:rsidRPr="003B674B">
        <w:rPr>
          <w:rFonts w:ascii="Arial" w:hAnsi="Arial" w:cs="Arial" w:hint="eastAsia"/>
          <w:noProof/>
          <w:sz w:val="20"/>
        </w:rPr>
        <w:t>също</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хранителен</w:t>
      </w:r>
      <w:r w:rsidR="00241857" w:rsidRPr="003B674B">
        <w:rPr>
          <w:rFonts w:ascii="Arial" w:hAnsi="Arial" w:cs="Arial"/>
          <w:noProof/>
          <w:sz w:val="20"/>
        </w:rPr>
        <w:t xml:space="preserve"> </w:t>
      </w:r>
      <w:r w:rsidR="00241857" w:rsidRPr="003B674B">
        <w:rPr>
          <w:rFonts w:ascii="Arial" w:hAnsi="Arial" w:cs="Arial" w:hint="eastAsia"/>
          <w:noProof/>
          <w:sz w:val="20"/>
        </w:rPr>
        <w:t>отпадък</w:t>
      </w:r>
      <w:r w:rsidR="00241857" w:rsidRPr="003B674B">
        <w:rPr>
          <w:rFonts w:ascii="Arial" w:hAnsi="Arial" w:cs="Arial"/>
          <w:noProof/>
          <w:sz w:val="20"/>
        </w:rPr>
        <w:t xml:space="preserve">, </w:t>
      </w:r>
      <w:r w:rsidR="00241857" w:rsidRPr="003B674B">
        <w:rPr>
          <w:rFonts w:ascii="Arial" w:hAnsi="Arial" w:cs="Arial" w:hint="eastAsia"/>
          <w:noProof/>
          <w:sz w:val="20"/>
        </w:rPr>
        <w:t>който</w:t>
      </w:r>
      <w:r w:rsidR="00241857" w:rsidRPr="003B674B">
        <w:rPr>
          <w:rFonts w:ascii="Arial" w:hAnsi="Arial" w:cs="Arial"/>
          <w:noProof/>
          <w:sz w:val="20"/>
        </w:rPr>
        <w:t xml:space="preserve"> </w:t>
      </w:r>
      <w:r w:rsidR="00241857" w:rsidRPr="003B674B">
        <w:rPr>
          <w:rFonts w:ascii="Arial" w:hAnsi="Arial" w:cs="Arial" w:hint="eastAsia"/>
          <w:noProof/>
          <w:sz w:val="20"/>
        </w:rPr>
        <w:t>застрашава</w:t>
      </w:r>
      <w:r w:rsidR="00241857" w:rsidRPr="003B674B">
        <w:rPr>
          <w:rFonts w:ascii="Arial" w:hAnsi="Arial" w:cs="Arial"/>
          <w:noProof/>
          <w:sz w:val="20"/>
        </w:rPr>
        <w:t xml:space="preserve"> </w:t>
      </w:r>
      <w:r w:rsidR="00241857" w:rsidRPr="003B674B">
        <w:rPr>
          <w:rFonts w:ascii="Arial" w:hAnsi="Arial" w:cs="Arial" w:hint="eastAsia"/>
          <w:noProof/>
          <w:sz w:val="20"/>
        </w:rPr>
        <w:t>околната</w:t>
      </w:r>
      <w:r w:rsidR="00241857" w:rsidRPr="003B674B">
        <w:rPr>
          <w:rFonts w:ascii="Arial" w:hAnsi="Arial" w:cs="Arial"/>
          <w:noProof/>
          <w:sz w:val="20"/>
        </w:rPr>
        <w:t xml:space="preserve"> </w:t>
      </w:r>
      <w:r w:rsidR="00241857" w:rsidRPr="003B674B">
        <w:rPr>
          <w:rFonts w:ascii="Arial" w:hAnsi="Arial" w:cs="Arial" w:hint="eastAsia"/>
          <w:noProof/>
          <w:sz w:val="20"/>
        </w:rPr>
        <w:t>среда“</w:t>
      </w:r>
      <w:r w:rsidR="00241857" w:rsidRPr="003B674B">
        <w:rPr>
          <w:rFonts w:ascii="Arial" w:hAnsi="Arial" w:cs="Arial"/>
          <w:noProof/>
          <w:sz w:val="20"/>
        </w:rPr>
        <w:t xml:space="preserve">, </w:t>
      </w:r>
      <w:r w:rsidR="00241857" w:rsidRPr="003B674B">
        <w:rPr>
          <w:rFonts w:ascii="Arial" w:hAnsi="Arial" w:cs="Arial" w:hint="eastAsia"/>
          <w:noProof/>
          <w:sz w:val="20"/>
        </w:rPr>
        <w:t>както</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форма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хранителна</w:t>
      </w:r>
      <w:r w:rsidR="00241857" w:rsidRPr="003B674B">
        <w:rPr>
          <w:rFonts w:ascii="Arial" w:hAnsi="Arial" w:cs="Arial"/>
          <w:noProof/>
          <w:sz w:val="20"/>
        </w:rPr>
        <w:t xml:space="preserve"> </w:t>
      </w:r>
      <w:r w:rsidR="00241857" w:rsidRPr="003B674B">
        <w:rPr>
          <w:rFonts w:ascii="Arial" w:hAnsi="Arial" w:cs="Arial" w:hint="eastAsia"/>
          <w:noProof/>
          <w:sz w:val="20"/>
        </w:rPr>
        <w:t>несигурност“</w:t>
      </w:r>
      <w:r w:rsidR="00241857" w:rsidRPr="003B674B">
        <w:rPr>
          <w:rFonts w:ascii="Arial" w:hAnsi="Arial" w:cs="Arial"/>
          <w:noProof/>
          <w:sz w:val="20"/>
        </w:rPr>
        <w:t xml:space="preserve">, </w:t>
      </w:r>
      <w:r w:rsidR="00241857" w:rsidRPr="003B674B">
        <w:rPr>
          <w:rFonts w:ascii="Arial" w:hAnsi="Arial" w:cs="Arial" w:hint="eastAsia"/>
          <w:noProof/>
          <w:sz w:val="20"/>
        </w:rPr>
        <w:t>придружена</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икономически</w:t>
      </w:r>
      <w:r w:rsidR="00241857" w:rsidRPr="003B674B">
        <w:rPr>
          <w:rFonts w:ascii="Arial" w:hAnsi="Arial" w:cs="Arial"/>
          <w:noProof/>
          <w:sz w:val="20"/>
        </w:rPr>
        <w:t xml:space="preserve"> </w:t>
      </w:r>
      <w:r w:rsidR="00241857" w:rsidRPr="003B674B">
        <w:rPr>
          <w:rFonts w:ascii="Arial" w:hAnsi="Arial" w:cs="Arial" w:hint="eastAsia"/>
          <w:noProof/>
          <w:sz w:val="20"/>
        </w:rPr>
        <w:t>проблем</w:t>
      </w:r>
      <w:r w:rsidR="00241857" w:rsidRPr="003B674B">
        <w:rPr>
          <w:rFonts w:ascii="Arial" w:hAnsi="Arial" w:cs="Arial"/>
          <w:noProof/>
          <w:sz w:val="20"/>
        </w:rPr>
        <w:t>, „</w:t>
      </w:r>
      <w:r w:rsidR="00241857" w:rsidRPr="003B674B">
        <w:rPr>
          <w:rFonts w:ascii="Arial" w:hAnsi="Arial" w:cs="Arial" w:hint="eastAsia"/>
          <w:noProof/>
          <w:sz w:val="20"/>
        </w:rPr>
        <w:t>вследствие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спад</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производителността“</w:t>
      </w:r>
      <w:r w:rsidR="00241857" w:rsidRPr="003B674B">
        <w:rPr>
          <w:rFonts w:ascii="Arial" w:hAnsi="Arial" w:cs="Arial"/>
          <w:noProof/>
          <w:sz w:val="20"/>
        </w:rPr>
        <w:t xml:space="preserve">. </w:t>
      </w:r>
      <w:r w:rsidR="00241857" w:rsidRPr="003B674B">
        <w:rPr>
          <w:rFonts w:ascii="Arial" w:hAnsi="Arial" w:cs="Arial" w:hint="eastAsia"/>
          <w:noProof/>
          <w:sz w:val="20"/>
        </w:rPr>
        <w:t>Прилагане</w:t>
      </w:r>
      <w:r w:rsidR="00CC6677">
        <w:rPr>
          <w:rFonts w:ascii="Arial" w:hAnsi="Arial" w:cs="Arial"/>
          <w:noProof/>
          <w:sz w:val="20"/>
        </w:rPr>
        <w:t>то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цялостен</w:t>
      </w:r>
      <w:r w:rsidR="00241857" w:rsidRPr="003B674B">
        <w:rPr>
          <w:rFonts w:ascii="Arial" w:hAnsi="Arial" w:cs="Arial"/>
          <w:noProof/>
          <w:sz w:val="20"/>
        </w:rPr>
        <w:t xml:space="preserve"> </w:t>
      </w:r>
      <w:r w:rsidR="00241857" w:rsidRPr="003B674B">
        <w:rPr>
          <w:rFonts w:ascii="Arial" w:hAnsi="Arial" w:cs="Arial" w:hint="eastAsia"/>
          <w:noProof/>
          <w:sz w:val="20"/>
        </w:rPr>
        <w:t>подход</w:t>
      </w:r>
      <w:r w:rsidR="00241857" w:rsidRPr="003B674B">
        <w:rPr>
          <w:rFonts w:ascii="Arial" w:hAnsi="Arial" w:cs="Arial"/>
          <w:noProof/>
          <w:sz w:val="20"/>
        </w:rPr>
        <w:t xml:space="preserve"> </w:t>
      </w:r>
      <w:r w:rsidR="00241857" w:rsidRPr="003B674B">
        <w:rPr>
          <w:rFonts w:ascii="Arial" w:hAnsi="Arial" w:cs="Arial" w:hint="eastAsia"/>
          <w:noProof/>
          <w:sz w:val="20"/>
        </w:rPr>
        <w:t>би</w:t>
      </w:r>
      <w:r w:rsidR="00241857" w:rsidRPr="003B674B">
        <w:rPr>
          <w:rFonts w:ascii="Arial" w:hAnsi="Arial" w:cs="Arial"/>
          <w:noProof/>
          <w:sz w:val="20"/>
        </w:rPr>
        <w:t xml:space="preserve"> </w:t>
      </w:r>
      <w:r w:rsidR="00241857" w:rsidRPr="003B674B">
        <w:rPr>
          <w:rFonts w:ascii="Arial" w:hAnsi="Arial" w:cs="Arial" w:hint="eastAsia"/>
          <w:noProof/>
          <w:sz w:val="20"/>
        </w:rPr>
        <w:t>означавало</w:t>
      </w:r>
      <w:r w:rsidR="00241857" w:rsidRPr="003B674B">
        <w:rPr>
          <w:rFonts w:ascii="Arial" w:hAnsi="Arial" w:cs="Arial"/>
          <w:noProof/>
          <w:sz w:val="20"/>
        </w:rPr>
        <w:t xml:space="preserve"> „</w:t>
      </w:r>
      <w:r w:rsidR="00241857" w:rsidRPr="003B674B">
        <w:rPr>
          <w:rFonts w:ascii="Arial" w:hAnsi="Arial" w:cs="Arial" w:hint="eastAsia"/>
          <w:noProof/>
          <w:sz w:val="20"/>
        </w:rPr>
        <w:t>допълнителна</w:t>
      </w:r>
      <w:r w:rsidR="00241857" w:rsidRPr="003B674B">
        <w:rPr>
          <w:rFonts w:ascii="Arial" w:hAnsi="Arial" w:cs="Arial"/>
          <w:noProof/>
          <w:sz w:val="20"/>
        </w:rPr>
        <w:t xml:space="preserve"> </w:t>
      </w:r>
      <w:r w:rsidR="00241857" w:rsidRPr="003B674B">
        <w:rPr>
          <w:rFonts w:ascii="Arial" w:hAnsi="Arial" w:cs="Arial" w:hint="eastAsia"/>
          <w:noProof/>
          <w:sz w:val="20"/>
        </w:rPr>
        <w:t>увереност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инициативи</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дейности</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устойчиво</w:t>
      </w:r>
      <w:r w:rsidR="00CC6677">
        <w:rPr>
          <w:rFonts w:ascii="Arial" w:hAnsi="Arial" w:cs="Arial"/>
          <w:noProof/>
          <w:sz w:val="20"/>
        </w:rPr>
        <w:t>то</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дадена</w:t>
      </w:r>
      <w:r w:rsidR="00241857" w:rsidRPr="003B674B">
        <w:rPr>
          <w:rFonts w:ascii="Arial" w:hAnsi="Arial" w:cs="Arial"/>
          <w:noProof/>
          <w:sz w:val="20"/>
        </w:rPr>
        <w:t xml:space="preserve"> </w:t>
      </w:r>
      <w:r w:rsidR="00241857" w:rsidRPr="003B674B">
        <w:rPr>
          <w:rFonts w:ascii="Arial" w:hAnsi="Arial" w:cs="Arial" w:hint="eastAsia"/>
          <w:noProof/>
          <w:sz w:val="20"/>
        </w:rPr>
        <w:t>област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няма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противоречат</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застрашат</w:t>
      </w:r>
      <w:r w:rsidR="00241857" w:rsidRPr="003B674B">
        <w:rPr>
          <w:rFonts w:ascii="Arial" w:hAnsi="Arial" w:cs="Arial"/>
          <w:noProof/>
          <w:sz w:val="20"/>
        </w:rPr>
        <w:t xml:space="preserve"> </w:t>
      </w:r>
      <w:r w:rsidR="00241857" w:rsidRPr="003B674B">
        <w:rPr>
          <w:rFonts w:ascii="Arial" w:hAnsi="Arial" w:cs="Arial" w:hint="eastAsia"/>
          <w:noProof/>
          <w:sz w:val="20"/>
        </w:rPr>
        <w:t>инициативи</w:t>
      </w:r>
      <w:r w:rsidR="00241857" w:rsidRPr="003B674B">
        <w:rPr>
          <w:rFonts w:ascii="Arial" w:hAnsi="Arial" w:cs="Arial"/>
          <w:noProof/>
          <w:sz w:val="20"/>
        </w:rPr>
        <w:t xml:space="preserve"> </w:t>
      </w:r>
      <w:r w:rsidR="00241857" w:rsidRPr="003B674B">
        <w:rPr>
          <w:rFonts w:ascii="Arial" w:hAnsi="Arial" w:cs="Arial" w:hint="eastAsia"/>
          <w:noProof/>
          <w:sz w:val="20"/>
        </w:rPr>
        <w:t>или</w:t>
      </w:r>
      <w:r w:rsidR="00241857" w:rsidRPr="003B674B">
        <w:rPr>
          <w:rFonts w:ascii="Arial" w:hAnsi="Arial" w:cs="Arial"/>
          <w:noProof/>
          <w:sz w:val="20"/>
        </w:rPr>
        <w:t xml:space="preserve"> </w:t>
      </w:r>
      <w:r w:rsidR="00241857" w:rsidRPr="003B674B">
        <w:rPr>
          <w:rFonts w:ascii="Arial" w:hAnsi="Arial" w:cs="Arial" w:hint="eastAsia"/>
          <w:noProof/>
          <w:sz w:val="20"/>
        </w:rPr>
        <w:t>дейности</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устойчиво</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друга</w:t>
      </w:r>
      <w:r w:rsidR="00241857" w:rsidRPr="003B674B">
        <w:rPr>
          <w:rFonts w:ascii="Arial" w:hAnsi="Arial" w:cs="Arial"/>
          <w:noProof/>
          <w:sz w:val="20"/>
        </w:rPr>
        <w:t xml:space="preserve"> </w:t>
      </w:r>
      <w:r w:rsidR="00241857" w:rsidRPr="003B674B">
        <w:rPr>
          <w:rFonts w:ascii="Arial" w:hAnsi="Arial" w:cs="Arial" w:hint="eastAsia"/>
          <w:noProof/>
          <w:sz w:val="20"/>
        </w:rPr>
        <w:t>област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Вследствие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това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които</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отношение</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биха</w:t>
      </w:r>
      <w:r w:rsidR="00241857" w:rsidRPr="003B674B">
        <w:rPr>
          <w:rFonts w:ascii="Arial" w:hAnsi="Arial" w:cs="Arial"/>
          <w:noProof/>
          <w:sz w:val="20"/>
        </w:rPr>
        <w:t xml:space="preserve"> </w:t>
      </w:r>
      <w:r w:rsidR="00241857" w:rsidRPr="003B674B">
        <w:rPr>
          <w:rFonts w:ascii="Arial" w:hAnsi="Arial" w:cs="Arial" w:hint="eastAsia"/>
          <w:noProof/>
          <w:sz w:val="20"/>
        </w:rPr>
        <w:t>били</w:t>
      </w:r>
      <w:r w:rsidR="00241857" w:rsidRPr="003B674B">
        <w:rPr>
          <w:rFonts w:ascii="Arial" w:hAnsi="Arial" w:cs="Arial"/>
          <w:noProof/>
          <w:sz w:val="20"/>
        </w:rPr>
        <w:t xml:space="preserve"> </w:t>
      </w:r>
      <w:r w:rsidR="00241857" w:rsidRPr="003B674B">
        <w:rPr>
          <w:rFonts w:ascii="Arial" w:hAnsi="Arial" w:cs="Arial" w:hint="eastAsia"/>
          <w:noProof/>
          <w:sz w:val="20"/>
        </w:rPr>
        <w:t>разработвани</w:t>
      </w:r>
      <w:r w:rsidR="00241857" w:rsidRPr="003B674B">
        <w:rPr>
          <w:rFonts w:ascii="Arial" w:hAnsi="Arial" w:cs="Arial"/>
          <w:noProof/>
          <w:sz w:val="20"/>
        </w:rPr>
        <w:t xml:space="preserve"> </w:t>
      </w:r>
      <w:r w:rsidR="00241857" w:rsidRPr="003B674B">
        <w:rPr>
          <w:rFonts w:ascii="Arial" w:hAnsi="Arial" w:cs="Arial" w:hint="eastAsia"/>
          <w:noProof/>
          <w:sz w:val="20"/>
        </w:rPr>
        <w:t>заедно</w:t>
      </w:r>
      <w:r w:rsidR="00241857" w:rsidRPr="003B674B">
        <w:rPr>
          <w:rFonts w:ascii="Arial" w:hAnsi="Arial" w:cs="Arial"/>
          <w:noProof/>
          <w:sz w:val="20"/>
        </w:rPr>
        <w:t xml:space="preserve">, </w:t>
      </w:r>
      <w:r w:rsidR="00241857" w:rsidRPr="003B674B">
        <w:rPr>
          <w:rFonts w:ascii="Arial" w:hAnsi="Arial" w:cs="Arial" w:hint="eastAsia"/>
          <w:noProof/>
          <w:sz w:val="20"/>
        </w:rPr>
        <w:t>като</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основават</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единна</w:t>
      </w:r>
      <w:r w:rsidR="00241857" w:rsidRPr="003B674B">
        <w:rPr>
          <w:rFonts w:ascii="Arial" w:hAnsi="Arial" w:cs="Arial"/>
          <w:noProof/>
          <w:sz w:val="20"/>
        </w:rPr>
        <w:t xml:space="preserve"> </w:t>
      </w:r>
      <w:r w:rsidR="00241857" w:rsidRPr="003B674B">
        <w:rPr>
          <w:rFonts w:ascii="Arial" w:hAnsi="Arial" w:cs="Arial" w:hint="eastAsia"/>
          <w:noProof/>
          <w:sz w:val="20"/>
        </w:rPr>
        <w:t>стратегия</w:t>
      </w:r>
      <w:r w:rsidR="00241857" w:rsidRPr="003B674B">
        <w:rPr>
          <w:rFonts w:ascii="Arial" w:hAnsi="Arial" w:cs="Arial"/>
          <w:noProof/>
          <w:sz w:val="20"/>
        </w:rPr>
        <w:t xml:space="preserve">, </w:t>
      </w:r>
      <w:r w:rsidR="00241857" w:rsidRPr="003B674B">
        <w:rPr>
          <w:rFonts w:ascii="Arial" w:hAnsi="Arial" w:cs="Arial" w:hint="eastAsia"/>
          <w:noProof/>
          <w:sz w:val="20"/>
        </w:rPr>
        <w:t>която</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базира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основата</w:t>
      </w:r>
      <w:r w:rsidR="00241857" w:rsidRPr="003B674B">
        <w:rPr>
          <w:rFonts w:ascii="Arial" w:hAnsi="Arial" w:cs="Arial"/>
          <w:noProof/>
          <w:sz w:val="20"/>
        </w:rPr>
        <w:t xml:space="preserve"> </w:t>
      </w:r>
      <w:r w:rsidR="00241857" w:rsidRPr="003B674B">
        <w:rPr>
          <w:rFonts w:ascii="Arial" w:hAnsi="Arial" w:cs="Arial" w:hint="eastAsia"/>
          <w:noProof/>
          <w:sz w:val="20"/>
        </w:rPr>
        <w:t>цел</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постигане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устойчивост“</w:t>
      </w:r>
      <w:r w:rsidR="00241857" w:rsidRPr="003B674B">
        <w:rPr>
          <w:rFonts w:ascii="Arial" w:hAnsi="Arial" w:cs="Arial"/>
          <w:noProof/>
          <w:sz w:val="20"/>
        </w:rPr>
        <w:t xml:space="preserve">. </w:t>
      </w:r>
      <w:r w:rsidR="00241857" w:rsidRPr="003B674B">
        <w:rPr>
          <w:rFonts w:ascii="Arial" w:hAnsi="Arial" w:cs="Arial" w:hint="eastAsia"/>
          <w:noProof/>
          <w:sz w:val="20"/>
        </w:rPr>
        <w:t>Експертите</w:t>
      </w:r>
      <w:r w:rsidR="00241857" w:rsidRPr="003B674B">
        <w:rPr>
          <w:rFonts w:ascii="Arial" w:hAnsi="Arial" w:cs="Arial"/>
          <w:noProof/>
          <w:sz w:val="20"/>
        </w:rPr>
        <w:t xml:space="preserve"> </w:t>
      </w:r>
      <w:r w:rsidR="00241857" w:rsidRPr="003B674B">
        <w:rPr>
          <w:rFonts w:ascii="Arial" w:hAnsi="Arial" w:cs="Arial" w:hint="eastAsia"/>
          <w:noProof/>
          <w:sz w:val="20"/>
        </w:rPr>
        <w:t>настояват</w:t>
      </w:r>
      <w:r w:rsidR="00241857" w:rsidRPr="003B674B">
        <w:rPr>
          <w:rFonts w:ascii="Arial" w:hAnsi="Arial" w:cs="Arial"/>
          <w:noProof/>
          <w:sz w:val="20"/>
        </w:rPr>
        <w:t xml:space="preserve"> </w:t>
      </w:r>
      <w:r w:rsidR="00241857" w:rsidRPr="003B674B">
        <w:rPr>
          <w:rFonts w:ascii="Arial" w:hAnsi="Arial" w:cs="Arial" w:hint="eastAsia"/>
          <w:noProof/>
          <w:sz w:val="20"/>
        </w:rPr>
        <w:t>също</w:t>
      </w:r>
      <w:r w:rsidR="00241857" w:rsidRPr="003B674B">
        <w:rPr>
          <w:rFonts w:ascii="Arial" w:hAnsi="Arial" w:cs="Arial"/>
          <w:noProof/>
          <w:sz w:val="20"/>
        </w:rPr>
        <w:t xml:space="preserve"> </w:t>
      </w:r>
      <w:r w:rsidR="00241857" w:rsidRPr="003B674B">
        <w:rPr>
          <w:rFonts w:ascii="Arial" w:hAnsi="Arial" w:cs="Arial" w:hint="eastAsia"/>
          <w:noProof/>
          <w:sz w:val="20"/>
        </w:rPr>
        <w:t>Комисията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поеме</w:t>
      </w:r>
      <w:r w:rsidR="00241857" w:rsidRPr="003B674B">
        <w:rPr>
          <w:rFonts w:ascii="Arial" w:hAnsi="Arial" w:cs="Arial"/>
          <w:noProof/>
          <w:sz w:val="20"/>
        </w:rPr>
        <w:t xml:space="preserve"> </w:t>
      </w:r>
      <w:r w:rsidR="00241857" w:rsidRPr="003B674B">
        <w:rPr>
          <w:rFonts w:ascii="Arial" w:hAnsi="Arial" w:cs="Arial" w:hint="eastAsia"/>
          <w:noProof/>
          <w:sz w:val="20"/>
        </w:rPr>
        <w:t>водеща</w:t>
      </w:r>
      <w:r w:rsidR="00241857" w:rsidRPr="003B674B">
        <w:rPr>
          <w:rFonts w:ascii="Arial" w:hAnsi="Arial" w:cs="Arial"/>
          <w:noProof/>
          <w:sz w:val="20"/>
        </w:rPr>
        <w:t xml:space="preserve"> </w:t>
      </w:r>
      <w:r w:rsidR="00241857" w:rsidRPr="003B674B">
        <w:rPr>
          <w:rFonts w:ascii="Arial" w:hAnsi="Arial" w:cs="Arial" w:hint="eastAsia"/>
          <w:noProof/>
          <w:sz w:val="20"/>
        </w:rPr>
        <w:t>роля</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подкрепи</w:t>
      </w:r>
      <w:r w:rsidR="00241857" w:rsidRPr="003B674B">
        <w:rPr>
          <w:rFonts w:ascii="Arial" w:hAnsi="Arial" w:cs="Arial"/>
          <w:noProof/>
          <w:sz w:val="20"/>
        </w:rPr>
        <w:t xml:space="preserve"> </w:t>
      </w:r>
      <w:r w:rsidR="00241857" w:rsidRPr="003B674B">
        <w:rPr>
          <w:rFonts w:ascii="Arial" w:hAnsi="Arial" w:cs="Arial" w:hint="eastAsia"/>
          <w:noProof/>
          <w:sz w:val="20"/>
        </w:rPr>
        <w:t>трансформацията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глобално</w:t>
      </w:r>
      <w:r w:rsidR="00241857" w:rsidRPr="003B674B">
        <w:rPr>
          <w:rFonts w:ascii="Arial" w:hAnsi="Arial" w:cs="Arial"/>
          <w:noProof/>
          <w:sz w:val="20"/>
        </w:rPr>
        <w:t xml:space="preserve">, </w:t>
      </w:r>
      <w:r w:rsidR="00241857" w:rsidRPr="003B674B">
        <w:rPr>
          <w:rFonts w:ascii="Arial" w:hAnsi="Arial" w:cs="Arial" w:hint="eastAsia"/>
          <w:noProof/>
          <w:sz w:val="20"/>
        </w:rPr>
        <w:t>европейско</w:t>
      </w:r>
      <w:r w:rsidR="00241857" w:rsidRPr="003B674B">
        <w:rPr>
          <w:rFonts w:ascii="Arial" w:hAnsi="Arial" w:cs="Arial"/>
          <w:noProof/>
          <w:sz w:val="20"/>
        </w:rPr>
        <w:t xml:space="preserve">, </w:t>
      </w:r>
      <w:r w:rsidR="00241857" w:rsidRPr="003B674B">
        <w:rPr>
          <w:rFonts w:ascii="Arial" w:hAnsi="Arial" w:cs="Arial" w:hint="eastAsia"/>
          <w:noProof/>
          <w:sz w:val="20"/>
        </w:rPr>
        <w:t>национално</w:t>
      </w:r>
      <w:r w:rsidR="00241857" w:rsidRPr="003B674B">
        <w:rPr>
          <w:rFonts w:ascii="Arial" w:hAnsi="Arial" w:cs="Arial"/>
          <w:noProof/>
          <w:sz w:val="20"/>
        </w:rPr>
        <w:t xml:space="preserve">, </w:t>
      </w:r>
      <w:r w:rsidR="00241857" w:rsidRPr="003B674B">
        <w:rPr>
          <w:rFonts w:ascii="Arial" w:hAnsi="Arial" w:cs="Arial" w:hint="eastAsia"/>
          <w:noProof/>
          <w:sz w:val="20"/>
        </w:rPr>
        <w:t>регионално</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местно</w:t>
      </w:r>
      <w:r w:rsidR="00241857" w:rsidRPr="003B674B">
        <w:rPr>
          <w:rFonts w:ascii="Arial" w:hAnsi="Arial" w:cs="Arial"/>
          <w:noProof/>
          <w:sz w:val="20"/>
        </w:rPr>
        <w:t xml:space="preserve"> </w:t>
      </w:r>
      <w:r w:rsidR="00241857" w:rsidRPr="003B674B">
        <w:rPr>
          <w:rFonts w:ascii="Arial" w:hAnsi="Arial" w:cs="Arial" w:hint="eastAsia"/>
          <w:noProof/>
          <w:sz w:val="20"/>
        </w:rPr>
        <w:t>ниво“</w:t>
      </w:r>
      <w:r w:rsidR="00241857" w:rsidRPr="003B674B">
        <w:rPr>
          <w:rFonts w:ascii="Arial" w:hAnsi="Arial" w:cs="Arial"/>
          <w:noProof/>
          <w:sz w:val="20"/>
        </w:rPr>
        <w:t xml:space="preserve">. </w:t>
      </w:r>
      <w:r w:rsidR="00241857" w:rsidRPr="003B674B">
        <w:rPr>
          <w:rFonts w:ascii="Arial" w:hAnsi="Arial" w:cs="Arial" w:hint="eastAsia"/>
          <w:noProof/>
          <w:sz w:val="20"/>
        </w:rPr>
        <w:t>Авторите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доклада</w:t>
      </w:r>
      <w:r w:rsidR="00241857" w:rsidRPr="003B674B">
        <w:rPr>
          <w:rFonts w:ascii="Arial" w:hAnsi="Arial" w:cs="Arial"/>
          <w:noProof/>
          <w:sz w:val="20"/>
        </w:rPr>
        <w:t xml:space="preserve"> </w:t>
      </w:r>
      <w:r w:rsidR="00241857" w:rsidRPr="003B674B">
        <w:rPr>
          <w:rFonts w:ascii="Arial" w:hAnsi="Arial" w:cs="Arial" w:hint="eastAsia"/>
          <w:noProof/>
          <w:sz w:val="20"/>
        </w:rPr>
        <w:t>подчертават</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е</w:t>
      </w:r>
      <w:r w:rsidR="00241857" w:rsidRPr="003B674B">
        <w:rPr>
          <w:rFonts w:ascii="Arial" w:hAnsi="Arial" w:cs="Arial"/>
          <w:noProof/>
          <w:sz w:val="20"/>
        </w:rPr>
        <w:t xml:space="preserve"> </w:t>
      </w:r>
      <w:r w:rsidR="00241857" w:rsidRPr="003B674B">
        <w:rPr>
          <w:rFonts w:ascii="Arial" w:hAnsi="Arial" w:cs="Arial" w:hint="eastAsia"/>
          <w:noProof/>
          <w:sz w:val="20"/>
        </w:rPr>
        <w:t>необходимо</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да</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фокусира</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потребителите</w:t>
      </w:r>
      <w:r w:rsidR="00241857" w:rsidRPr="003B674B">
        <w:rPr>
          <w:rFonts w:ascii="Arial" w:hAnsi="Arial" w:cs="Arial"/>
          <w:noProof/>
          <w:sz w:val="20"/>
        </w:rPr>
        <w:t xml:space="preserve">. </w:t>
      </w:r>
      <w:r w:rsidR="00241857" w:rsidRPr="003B674B">
        <w:rPr>
          <w:rFonts w:ascii="Arial" w:hAnsi="Arial" w:cs="Arial" w:hint="eastAsia"/>
          <w:noProof/>
          <w:sz w:val="20"/>
        </w:rPr>
        <w:t>Те</w:t>
      </w:r>
      <w:r w:rsidR="00241857" w:rsidRPr="003B674B">
        <w:rPr>
          <w:rFonts w:ascii="Arial" w:hAnsi="Arial" w:cs="Arial"/>
          <w:noProof/>
          <w:sz w:val="20"/>
        </w:rPr>
        <w:t xml:space="preserve"> </w:t>
      </w:r>
      <w:r w:rsidR="00241857" w:rsidRPr="003B674B">
        <w:rPr>
          <w:rFonts w:ascii="Arial" w:hAnsi="Arial" w:cs="Arial" w:hint="eastAsia"/>
          <w:noProof/>
          <w:sz w:val="20"/>
        </w:rPr>
        <w:t>се</w:t>
      </w:r>
      <w:r w:rsidR="00241857" w:rsidRPr="003B674B">
        <w:rPr>
          <w:rFonts w:ascii="Arial" w:hAnsi="Arial" w:cs="Arial"/>
          <w:noProof/>
          <w:sz w:val="20"/>
        </w:rPr>
        <w:t xml:space="preserve"> </w:t>
      </w:r>
      <w:r w:rsidR="00241857" w:rsidRPr="003B674B">
        <w:rPr>
          <w:rFonts w:ascii="Arial" w:hAnsi="Arial" w:cs="Arial" w:hint="eastAsia"/>
          <w:noProof/>
          <w:sz w:val="20"/>
        </w:rPr>
        <w:t>аргументират</w:t>
      </w:r>
      <w:r w:rsidR="00241857" w:rsidRPr="003B674B">
        <w:rPr>
          <w:rFonts w:ascii="Arial" w:hAnsi="Arial" w:cs="Arial"/>
          <w:noProof/>
          <w:sz w:val="20"/>
        </w:rPr>
        <w:t xml:space="preserve"> </w:t>
      </w:r>
      <w:r w:rsidR="00241857" w:rsidRPr="003B674B">
        <w:rPr>
          <w:rFonts w:ascii="Arial" w:hAnsi="Arial" w:cs="Arial" w:hint="eastAsia"/>
          <w:noProof/>
          <w:sz w:val="20"/>
        </w:rPr>
        <w:t>с</w:t>
      </w:r>
      <w:r w:rsidR="00241857" w:rsidRPr="003B674B">
        <w:rPr>
          <w:rFonts w:ascii="Arial" w:hAnsi="Arial" w:cs="Arial"/>
          <w:noProof/>
          <w:sz w:val="20"/>
        </w:rPr>
        <w:t xml:space="preserve"> </w:t>
      </w:r>
      <w:r w:rsidR="00241857" w:rsidRPr="003B674B">
        <w:rPr>
          <w:rFonts w:ascii="Arial" w:hAnsi="Arial" w:cs="Arial" w:hint="eastAsia"/>
          <w:noProof/>
          <w:sz w:val="20"/>
        </w:rPr>
        <w:t>това</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докато</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най</w:t>
      </w:r>
      <w:r w:rsidR="00241857" w:rsidRPr="003B674B">
        <w:rPr>
          <w:rFonts w:ascii="Arial" w:hAnsi="Arial" w:cs="Arial"/>
          <w:noProof/>
          <w:sz w:val="20"/>
        </w:rPr>
        <w:t>-</w:t>
      </w:r>
      <w:r w:rsidR="00241857" w:rsidRPr="003B674B">
        <w:rPr>
          <w:rFonts w:ascii="Arial" w:hAnsi="Arial" w:cs="Arial" w:hint="eastAsia"/>
          <w:noProof/>
          <w:sz w:val="20"/>
        </w:rPr>
        <w:t>големите</w:t>
      </w:r>
      <w:r w:rsidR="00241857" w:rsidRPr="003B674B">
        <w:rPr>
          <w:rFonts w:ascii="Arial" w:hAnsi="Arial" w:cs="Arial"/>
          <w:noProof/>
          <w:sz w:val="20"/>
        </w:rPr>
        <w:t xml:space="preserve"> </w:t>
      </w:r>
      <w:r w:rsidR="00241857" w:rsidRPr="003B674B">
        <w:rPr>
          <w:rFonts w:ascii="Arial" w:hAnsi="Arial" w:cs="Arial" w:hint="eastAsia"/>
          <w:noProof/>
          <w:sz w:val="20"/>
        </w:rPr>
        <w:t>групи</w:t>
      </w:r>
      <w:r w:rsidR="00241857" w:rsidRPr="003B674B">
        <w:rPr>
          <w:rFonts w:ascii="Arial" w:hAnsi="Arial" w:cs="Arial"/>
          <w:noProof/>
          <w:sz w:val="20"/>
        </w:rPr>
        <w:t xml:space="preserve"> </w:t>
      </w:r>
      <w:r w:rsidR="00241857" w:rsidRPr="003B674B">
        <w:rPr>
          <w:rFonts w:ascii="Arial" w:hAnsi="Arial" w:cs="Arial" w:hint="eastAsia"/>
          <w:noProof/>
          <w:sz w:val="20"/>
        </w:rPr>
        <w:t>от</w:t>
      </w:r>
      <w:r w:rsidR="00241857" w:rsidRPr="003B674B">
        <w:rPr>
          <w:rFonts w:ascii="Arial" w:hAnsi="Arial" w:cs="Arial"/>
          <w:noProof/>
          <w:sz w:val="20"/>
        </w:rPr>
        <w:t xml:space="preserve"> </w:t>
      </w:r>
      <w:r w:rsidR="00241857" w:rsidRPr="003B674B">
        <w:rPr>
          <w:rFonts w:ascii="Arial" w:hAnsi="Arial" w:cs="Arial" w:hint="eastAsia"/>
          <w:noProof/>
          <w:sz w:val="20"/>
        </w:rPr>
        <w:t>участниците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цялата</w:t>
      </w:r>
      <w:r w:rsidR="00241857" w:rsidRPr="003B674B">
        <w:rPr>
          <w:rFonts w:ascii="Arial" w:hAnsi="Arial" w:cs="Arial"/>
          <w:noProof/>
          <w:sz w:val="20"/>
        </w:rPr>
        <w:t xml:space="preserve"> </w:t>
      </w:r>
      <w:r w:rsidR="00241857" w:rsidRPr="003B674B">
        <w:rPr>
          <w:rFonts w:ascii="Arial" w:hAnsi="Arial" w:cs="Arial" w:hint="eastAsia"/>
          <w:noProof/>
          <w:sz w:val="20"/>
        </w:rPr>
        <w:t>система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храните</w:t>
      </w:r>
      <w:r w:rsidR="00241857" w:rsidRPr="003B674B">
        <w:rPr>
          <w:rFonts w:ascii="Arial" w:hAnsi="Arial" w:cs="Arial"/>
          <w:noProof/>
          <w:sz w:val="20"/>
        </w:rPr>
        <w:t xml:space="preserve">, </w:t>
      </w:r>
      <w:r w:rsidR="00241857" w:rsidRPr="003B674B">
        <w:rPr>
          <w:rFonts w:ascii="Arial" w:hAnsi="Arial" w:cs="Arial" w:hint="eastAsia"/>
          <w:noProof/>
          <w:sz w:val="20"/>
        </w:rPr>
        <w:t>в</w:t>
      </w:r>
      <w:r w:rsidR="00241857" w:rsidRPr="003B674B">
        <w:rPr>
          <w:rFonts w:ascii="Arial" w:hAnsi="Arial" w:cs="Arial"/>
          <w:noProof/>
          <w:sz w:val="20"/>
        </w:rPr>
        <w:t xml:space="preserve"> </w:t>
      </w:r>
      <w:r w:rsidR="00241857" w:rsidRPr="003B674B">
        <w:rPr>
          <w:rFonts w:ascii="Arial" w:hAnsi="Arial" w:cs="Arial" w:hint="eastAsia"/>
          <w:noProof/>
          <w:sz w:val="20"/>
        </w:rPr>
        <w:t>същото</w:t>
      </w:r>
      <w:r w:rsidR="00241857" w:rsidRPr="003B674B">
        <w:rPr>
          <w:rFonts w:ascii="Arial" w:hAnsi="Arial" w:cs="Arial"/>
          <w:noProof/>
          <w:sz w:val="20"/>
        </w:rPr>
        <w:t xml:space="preserve"> </w:t>
      </w:r>
      <w:r w:rsidR="00241857" w:rsidRPr="003B674B">
        <w:rPr>
          <w:rFonts w:ascii="Arial" w:hAnsi="Arial" w:cs="Arial" w:hint="eastAsia"/>
          <w:noProof/>
          <w:sz w:val="20"/>
        </w:rPr>
        <w:t>време</w:t>
      </w:r>
      <w:r w:rsidR="00241857" w:rsidRPr="003B674B">
        <w:rPr>
          <w:rFonts w:ascii="Arial" w:hAnsi="Arial" w:cs="Arial"/>
          <w:noProof/>
          <w:sz w:val="20"/>
        </w:rPr>
        <w:t xml:space="preserve"> </w:t>
      </w:r>
      <w:r w:rsidR="00241857" w:rsidRPr="003B674B">
        <w:rPr>
          <w:rFonts w:ascii="Arial" w:hAnsi="Arial" w:cs="Arial" w:hint="eastAsia"/>
          <w:noProof/>
          <w:sz w:val="20"/>
        </w:rPr>
        <w:t>те</w:t>
      </w:r>
      <w:r w:rsidR="00241857" w:rsidRPr="003B674B">
        <w:rPr>
          <w:rFonts w:ascii="Arial" w:hAnsi="Arial" w:cs="Arial"/>
          <w:noProof/>
          <w:sz w:val="20"/>
        </w:rPr>
        <w:t xml:space="preserve"> </w:t>
      </w:r>
      <w:r w:rsidR="00241857" w:rsidRPr="003B674B">
        <w:rPr>
          <w:rFonts w:ascii="Arial" w:hAnsi="Arial" w:cs="Arial" w:hint="eastAsia"/>
          <w:noProof/>
          <w:sz w:val="20"/>
        </w:rPr>
        <w:t>имат</w:t>
      </w:r>
      <w:r w:rsidR="00241857" w:rsidRPr="003B674B">
        <w:rPr>
          <w:rFonts w:ascii="Arial" w:hAnsi="Arial" w:cs="Arial"/>
          <w:noProof/>
          <w:sz w:val="20"/>
        </w:rPr>
        <w:t xml:space="preserve"> </w:t>
      </w:r>
      <w:r w:rsidR="00241857" w:rsidRPr="003B674B">
        <w:rPr>
          <w:rFonts w:ascii="Arial" w:hAnsi="Arial" w:cs="Arial" w:hint="eastAsia"/>
          <w:noProof/>
          <w:sz w:val="20"/>
        </w:rPr>
        <w:t>изключително</w:t>
      </w:r>
      <w:r w:rsidR="00241857" w:rsidRPr="003B674B">
        <w:rPr>
          <w:rFonts w:ascii="Arial" w:hAnsi="Arial" w:cs="Arial"/>
          <w:noProof/>
          <w:sz w:val="20"/>
        </w:rPr>
        <w:t xml:space="preserve"> </w:t>
      </w:r>
      <w:r w:rsidR="00241857" w:rsidRPr="003B674B">
        <w:rPr>
          <w:rFonts w:ascii="Arial" w:hAnsi="Arial" w:cs="Arial" w:hint="eastAsia"/>
          <w:noProof/>
          <w:sz w:val="20"/>
        </w:rPr>
        <w:t>малко</w:t>
      </w:r>
      <w:r w:rsidR="00241857" w:rsidRPr="003B674B">
        <w:rPr>
          <w:rFonts w:ascii="Arial" w:hAnsi="Arial" w:cs="Arial"/>
          <w:noProof/>
          <w:sz w:val="20"/>
        </w:rPr>
        <w:t xml:space="preserve"> </w:t>
      </w:r>
      <w:r w:rsidR="00241857" w:rsidRPr="003B674B">
        <w:rPr>
          <w:rFonts w:ascii="Arial" w:hAnsi="Arial" w:cs="Arial" w:hint="eastAsia"/>
          <w:noProof/>
          <w:sz w:val="20"/>
        </w:rPr>
        <w:t>възможности</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въздействие</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самата</w:t>
      </w:r>
      <w:r w:rsidR="00241857" w:rsidRPr="003B674B">
        <w:rPr>
          <w:rFonts w:ascii="Arial" w:hAnsi="Arial" w:cs="Arial"/>
          <w:noProof/>
          <w:sz w:val="20"/>
        </w:rPr>
        <w:t xml:space="preserve"> </w:t>
      </w:r>
      <w:r w:rsidR="00241857" w:rsidRPr="003B674B">
        <w:rPr>
          <w:rFonts w:ascii="Arial" w:hAnsi="Arial" w:cs="Arial" w:hint="eastAsia"/>
          <w:noProof/>
          <w:sz w:val="20"/>
        </w:rPr>
        <w:t>политиката</w:t>
      </w:r>
      <w:r w:rsidR="00241857" w:rsidRPr="003B674B">
        <w:rPr>
          <w:rFonts w:ascii="Arial" w:hAnsi="Arial" w:cs="Arial"/>
          <w:noProof/>
          <w:sz w:val="20"/>
        </w:rPr>
        <w:t xml:space="preserve">, </w:t>
      </w:r>
      <w:r w:rsidR="00241857" w:rsidRPr="003B674B">
        <w:rPr>
          <w:rFonts w:ascii="Arial" w:hAnsi="Arial" w:cs="Arial" w:hint="eastAsia"/>
          <w:noProof/>
          <w:sz w:val="20"/>
        </w:rPr>
        <w:t>въпреки</w:t>
      </w:r>
      <w:r w:rsidR="00241857" w:rsidRPr="003B674B">
        <w:rPr>
          <w:rFonts w:ascii="Arial" w:hAnsi="Arial" w:cs="Arial"/>
          <w:noProof/>
          <w:sz w:val="20"/>
        </w:rPr>
        <w:t xml:space="preserve"> </w:t>
      </w:r>
      <w:r w:rsidR="00241857" w:rsidRPr="003B674B">
        <w:rPr>
          <w:rFonts w:ascii="Arial" w:hAnsi="Arial" w:cs="Arial" w:hint="eastAsia"/>
          <w:noProof/>
          <w:sz w:val="20"/>
        </w:rPr>
        <w:t>че</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са</w:t>
      </w:r>
      <w:r w:rsidR="00241857" w:rsidRPr="003B674B">
        <w:rPr>
          <w:rFonts w:ascii="Arial" w:hAnsi="Arial" w:cs="Arial"/>
          <w:noProof/>
          <w:sz w:val="20"/>
        </w:rPr>
        <w:t xml:space="preserve"> </w:t>
      </w:r>
      <w:r w:rsidR="00241857" w:rsidRPr="003B674B">
        <w:rPr>
          <w:rFonts w:ascii="Arial" w:hAnsi="Arial" w:cs="Arial" w:hint="eastAsia"/>
          <w:noProof/>
          <w:sz w:val="20"/>
        </w:rPr>
        <w:t>насочени</w:t>
      </w:r>
      <w:r w:rsidR="00241857" w:rsidRPr="003B674B">
        <w:rPr>
          <w:rFonts w:ascii="Arial" w:hAnsi="Arial" w:cs="Arial"/>
          <w:noProof/>
          <w:sz w:val="20"/>
        </w:rPr>
        <w:t xml:space="preserve"> </w:t>
      </w:r>
      <w:r w:rsidR="00241857" w:rsidRPr="003B674B">
        <w:rPr>
          <w:rFonts w:ascii="Arial" w:hAnsi="Arial" w:cs="Arial" w:hint="eastAsia"/>
          <w:noProof/>
          <w:sz w:val="20"/>
        </w:rPr>
        <w:t>предимно</w:t>
      </w:r>
      <w:r w:rsidR="00241857" w:rsidRPr="003B674B">
        <w:rPr>
          <w:rFonts w:ascii="Arial" w:hAnsi="Arial" w:cs="Arial"/>
          <w:noProof/>
          <w:sz w:val="20"/>
        </w:rPr>
        <w:t xml:space="preserve"> </w:t>
      </w:r>
      <w:r w:rsidR="00241857" w:rsidRPr="003B674B">
        <w:rPr>
          <w:rFonts w:ascii="Arial" w:hAnsi="Arial" w:cs="Arial" w:hint="eastAsia"/>
          <w:noProof/>
          <w:sz w:val="20"/>
        </w:rPr>
        <w:t>към</w:t>
      </w:r>
      <w:r w:rsidR="00241857" w:rsidRPr="003B674B">
        <w:rPr>
          <w:rFonts w:ascii="Arial" w:hAnsi="Arial" w:cs="Arial"/>
          <w:noProof/>
          <w:sz w:val="20"/>
        </w:rPr>
        <w:t xml:space="preserve"> </w:t>
      </w:r>
      <w:r w:rsidR="00241857" w:rsidRPr="003B674B">
        <w:rPr>
          <w:rFonts w:ascii="Arial" w:hAnsi="Arial" w:cs="Arial" w:hint="eastAsia"/>
          <w:noProof/>
          <w:sz w:val="20"/>
        </w:rPr>
        <w:t>тях</w:t>
      </w:r>
      <w:r w:rsidR="00241857" w:rsidRPr="003B674B">
        <w:rPr>
          <w:rFonts w:ascii="Arial" w:hAnsi="Arial" w:cs="Arial"/>
          <w:noProof/>
          <w:sz w:val="20"/>
        </w:rPr>
        <w:t xml:space="preserve">. </w:t>
      </w:r>
      <w:r w:rsidR="00241857" w:rsidRPr="003B674B">
        <w:rPr>
          <w:rFonts w:ascii="Arial" w:hAnsi="Arial" w:cs="Arial" w:hint="eastAsia"/>
          <w:noProof/>
          <w:sz w:val="20"/>
        </w:rPr>
        <w:t>Преработвателите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търговците</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дребно</w:t>
      </w:r>
      <w:r w:rsidR="00241857" w:rsidRPr="003B674B">
        <w:rPr>
          <w:rFonts w:ascii="Arial" w:hAnsi="Arial" w:cs="Arial"/>
          <w:noProof/>
          <w:sz w:val="20"/>
        </w:rPr>
        <w:t xml:space="preserve"> </w:t>
      </w:r>
      <w:r w:rsidR="00241857" w:rsidRPr="003B674B">
        <w:rPr>
          <w:rFonts w:ascii="Arial" w:hAnsi="Arial" w:cs="Arial" w:hint="eastAsia"/>
          <w:noProof/>
          <w:sz w:val="20"/>
        </w:rPr>
        <w:t>оказват</w:t>
      </w:r>
      <w:r w:rsidR="00241857" w:rsidRPr="003B674B">
        <w:rPr>
          <w:rFonts w:ascii="Arial" w:hAnsi="Arial" w:cs="Arial"/>
          <w:noProof/>
          <w:sz w:val="20"/>
        </w:rPr>
        <w:t xml:space="preserve"> </w:t>
      </w:r>
      <w:r w:rsidR="00241857" w:rsidRPr="003B674B">
        <w:rPr>
          <w:rFonts w:ascii="Arial" w:hAnsi="Arial" w:cs="Arial" w:hint="eastAsia"/>
          <w:noProof/>
          <w:sz w:val="20"/>
        </w:rPr>
        <w:t>много</w:t>
      </w:r>
      <w:r w:rsidR="00241857" w:rsidRPr="003B674B">
        <w:rPr>
          <w:rFonts w:ascii="Arial" w:hAnsi="Arial" w:cs="Arial"/>
          <w:noProof/>
          <w:sz w:val="20"/>
        </w:rPr>
        <w:t xml:space="preserve"> </w:t>
      </w:r>
      <w:r w:rsidR="00241857" w:rsidRPr="003B674B">
        <w:rPr>
          <w:rFonts w:ascii="Arial" w:hAnsi="Arial" w:cs="Arial" w:hint="eastAsia"/>
          <w:noProof/>
          <w:sz w:val="20"/>
        </w:rPr>
        <w:t>силно</w:t>
      </w:r>
      <w:r w:rsidR="00241857" w:rsidRPr="003B674B">
        <w:rPr>
          <w:rFonts w:ascii="Arial" w:hAnsi="Arial" w:cs="Arial"/>
          <w:noProof/>
          <w:sz w:val="20"/>
        </w:rPr>
        <w:t xml:space="preserve"> </w:t>
      </w:r>
      <w:r w:rsidR="00241857" w:rsidRPr="003B674B">
        <w:rPr>
          <w:rFonts w:ascii="Arial" w:hAnsi="Arial" w:cs="Arial" w:hint="eastAsia"/>
          <w:noProof/>
          <w:sz w:val="20"/>
        </w:rPr>
        <w:t>влияние</w:t>
      </w:r>
      <w:r w:rsidR="00241857" w:rsidRPr="003B674B">
        <w:rPr>
          <w:rFonts w:ascii="Arial" w:hAnsi="Arial" w:cs="Arial"/>
          <w:noProof/>
          <w:sz w:val="20"/>
        </w:rPr>
        <w:t xml:space="preserve"> </w:t>
      </w:r>
      <w:r w:rsidR="00241857" w:rsidRPr="003B674B">
        <w:rPr>
          <w:rFonts w:ascii="Arial" w:hAnsi="Arial" w:cs="Arial" w:hint="eastAsia"/>
          <w:noProof/>
          <w:sz w:val="20"/>
        </w:rPr>
        <w:t>върху</w:t>
      </w:r>
      <w:r w:rsidR="00241857" w:rsidRPr="003B674B">
        <w:rPr>
          <w:rFonts w:ascii="Arial" w:hAnsi="Arial" w:cs="Arial"/>
          <w:noProof/>
          <w:sz w:val="20"/>
        </w:rPr>
        <w:t xml:space="preserve"> </w:t>
      </w:r>
      <w:r w:rsidR="00241857" w:rsidRPr="003B674B">
        <w:rPr>
          <w:rFonts w:ascii="Arial" w:hAnsi="Arial" w:cs="Arial" w:hint="eastAsia"/>
          <w:noProof/>
          <w:sz w:val="20"/>
        </w:rPr>
        <w:t>решенията</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производителите</w:t>
      </w:r>
      <w:r w:rsidR="00241857" w:rsidRPr="003B674B">
        <w:rPr>
          <w:rFonts w:ascii="Arial" w:hAnsi="Arial" w:cs="Arial"/>
          <w:noProof/>
          <w:sz w:val="20"/>
        </w:rPr>
        <w:t xml:space="preserve"> </w:t>
      </w:r>
      <w:r w:rsidR="00241857" w:rsidRPr="003B674B">
        <w:rPr>
          <w:rFonts w:ascii="Arial" w:hAnsi="Arial" w:cs="Arial" w:hint="eastAsia"/>
          <w:noProof/>
          <w:sz w:val="20"/>
        </w:rPr>
        <w:t>и</w:t>
      </w:r>
      <w:r w:rsidR="00241857" w:rsidRPr="003B674B">
        <w:rPr>
          <w:rFonts w:ascii="Arial" w:hAnsi="Arial" w:cs="Arial"/>
          <w:noProof/>
          <w:sz w:val="20"/>
        </w:rPr>
        <w:t xml:space="preserve"> </w:t>
      </w:r>
      <w:r w:rsidR="00241857" w:rsidRPr="003B674B">
        <w:rPr>
          <w:rFonts w:ascii="Arial" w:hAnsi="Arial" w:cs="Arial" w:hint="eastAsia"/>
          <w:noProof/>
          <w:sz w:val="20"/>
        </w:rPr>
        <w:t>потребителите</w:t>
      </w:r>
      <w:r w:rsidR="00241857" w:rsidRPr="003B674B">
        <w:rPr>
          <w:rFonts w:ascii="Arial" w:hAnsi="Arial" w:cs="Arial"/>
          <w:noProof/>
          <w:sz w:val="20"/>
        </w:rPr>
        <w:t xml:space="preserve">, </w:t>
      </w:r>
      <w:r w:rsidR="00241857" w:rsidRPr="003B674B">
        <w:rPr>
          <w:rFonts w:ascii="Arial" w:hAnsi="Arial" w:cs="Arial" w:hint="eastAsia"/>
          <w:noProof/>
          <w:sz w:val="20"/>
        </w:rPr>
        <w:t>което</w:t>
      </w:r>
      <w:r w:rsidR="00241857" w:rsidRPr="003B674B">
        <w:rPr>
          <w:rFonts w:ascii="Arial" w:hAnsi="Arial" w:cs="Arial"/>
          <w:noProof/>
          <w:sz w:val="20"/>
        </w:rPr>
        <w:t xml:space="preserve"> „</w:t>
      </w:r>
      <w:r w:rsidR="00241857" w:rsidRPr="003B674B">
        <w:rPr>
          <w:rFonts w:ascii="Arial" w:hAnsi="Arial" w:cs="Arial" w:hint="eastAsia"/>
          <w:noProof/>
          <w:sz w:val="20"/>
        </w:rPr>
        <w:t>налага</w:t>
      </w:r>
      <w:r w:rsidR="00241857" w:rsidRPr="003B674B">
        <w:rPr>
          <w:rFonts w:ascii="Arial" w:hAnsi="Arial" w:cs="Arial"/>
          <w:noProof/>
          <w:sz w:val="20"/>
        </w:rPr>
        <w:t xml:space="preserve"> </w:t>
      </w:r>
      <w:r w:rsidR="00241857" w:rsidRPr="003B674B">
        <w:rPr>
          <w:rFonts w:ascii="Arial" w:hAnsi="Arial" w:cs="Arial" w:hint="eastAsia"/>
          <w:noProof/>
          <w:sz w:val="20"/>
        </w:rPr>
        <w:t>по</w:t>
      </w:r>
      <w:r w:rsidR="00241857" w:rsidRPr="003B674B">
        <w:rPr>
          <w:rFonts w:ascii="Arial" w:hAnsi="Arial" w:cs="Arial"/>
          <w:noProof/>
          <w:sz w:val="20"/>
        </w:rPr>
        <w:t>-</w:t>
      </w:r>
      <w:r w:rsidR="00241857" w:rsidRPr="003B674B">
        <w:rPr>
          <w:rFonts w:ascii="Arial" w:hAnsi="Arial" w:cs="Arial" w:hint="eastAsia"/>
          <w:noProof/>
          <w:sz w:val="20"/>
        </w:rPr>
        <w:t>голям</w:t>
      </w:r>
      <w:r w:rsidR="00241857" w:rsidRPr="003B674B">
        <w:rPr>
          <w:rFonts w:ascii="Arial" w:hAnsi="Arial" w:cs="Arial"/>
          <w:noProof/>
          <w:sz w:val="20"/>
        </w:rPr>
        <w:t xml:space="preserve"> </w:t>
      </w:r>
      <w:r w:rsidR="00241857" w:rsidRPr="003B674B">
        <w:rPr>
          <w:rFonts w:ascii="Arial" w:hAnsi="Arial" w:cs="Arial" w:hint="eastAsia"/>
          <w:noProof/>
          <w:sz w:val="20"/>
        </w:rPr>
        <w:t>фокус</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политиките</w:t>
      </w:r>
      <w:r w:rsidR="00241857" w:rsidRPr="003B674B">
        <w:rPr>
          <w:rFonts w:ascii="Arial" w:hAnsi="Arial" w:cs="Arial"/>
          <w:noProof/>
          <w:sz w:val="20"/>
        </w:rPr>
        <w:t xml:space="preserve"> </w:t>
      </w:r>
      <w:r w:rsidR="00241857" w:rsidRPr="003B674B">
        <w:rPr>
          <w:rFonts w:ascii="Arial" w:hAnsi="Arial" w:cs="Arial" w:hint="eastAsia"/>
          <w:noProof/>
          <w:sz w:val="20"/>
        </w:rPr>
        <w:t>за</w:t>
      </w:r>
      <w:r w:rsidR="00241857" w:rsidRPr="003B674B">
        <w:rPr>
          <w:rFonts w:ascii="Arial" w:hAnsi="Arial" w:cs="Arial"/>
          <w:noProof/>
          <w:sz w:val="20"/>
        </w:rPr>
        <w:t xml:space="preserve"> </w:t>
      </w:r>
      <w:r w:rsidR="00241857" w:rsidRPr="003B674B">
        <w:rPr>
          <w:rFonts w:ascii="Arial" w:hAnsi="Arial" w:cs="Arial" w:hint="eastAsia"/>
          <w:noProof/>
          <w:sz w:val="20"/>
        </w:rPr>
        <w:t>производство</w:t>
      </w:r>
      <w:r w:rsidR="00241857" w:rsidRPr="003B674B">
        <w:rPr>
          <w:rFonts w:ascii="Arial" w:hAnsi="Arial" w:cs="Arial"/>
          <w:noProof/>
          <w:sz w:val="20"/>
        </w:rPr>
        <w:t xml:space="preserve"> </w:t>
      </w:r>
      <w:r w:rsidR="00241857" w:rsidRPr="003B674B">
        <w:rPr>
          <w:rFonts w:ascii="Arial" w:hAnsi="Arial" w:cs="Arial" w:hint="eastAsia"/>
          <w:noProof/>
          <w:sz w:val="20"/>
        </w:rPr>
        <w:t>на</w:t>
      </w:r>
      <w:r w:rsidR="00241857" w:rsidRPr="003B674B">
        <w:rPr>
          <w:rFonts w:ascii="Arial" w:hAnsi="Arial" w:cs="Arial"/>
          <w:noProof/>
          <w:sz w:val="20"/>
        </w:rPr>
        <w:t xml:space="preserve"> </w:t>
      </w:r>
      <w:r w:rsidR="00241857" w:rsidRPr="003B674B">
        <w:rPr>
          <w:rFonts w:ascii="Arial" w:hAnsi="Arial" w:cs="Arial" w:hint="eastAsia"/>
          <w:noProof/>
          <w:sz w:val="20"/>
        </w:rPr>
        <w:t>храни</w:t>
      </w:r>
      <w:r w:rsidR="00CC6677">
        <w:rPr>
          <w:rFonts w:ascii="Arial" w:hAnsi="Arial" w:cs="Arial"/>
          <w:noProof/>
          <w:sz w:val="20"/>
        </w:rPr>
        <w:t xml:space="preserve"> </w:t>
      </w:r>
      <w:r w:rsidR="00CC6677" w:rsidRPr="003B674B">
        <w:rPr>
          <w:rFonts w:ascii="Arial" w:hAnsi="Arial" w:cs="Arial" w:hint="eastAsia"/>
          <w:noProof/>
          <w:sz w:val="20"/>
        </w:rPr>
        <w:t>върху</w:t>
      </w:r>
      <w:r w:rsidR="00CC6677" w:rsidRPr="003B674B">
        <w:rPr>
          <w:rFonts w:ascii="Arial" w:hAnsi="Arial" w:cs="Arial"/>
          <w:noProof/>
          <w:sz w:val="20"/>
        </w:rPr>
        <w:t xml:space="preserve"> </w:t>
      </w:r>
      <w:r w:rsidR="00CC6677" w:rsidRPr="003B674B">
        <w:rPr>
          <w:rFonts w:ascii="Arial" w:hAnsi="Arial" w:cs="Arial" w:hint="eastAsia"/>
          <w:noProof/>
          <w:sz w:val="20"/>
        </w:rPr>
        <w:t>тях</w:t>
      </w:r>
      <w:r w:rsidR="00CC6677" w:rsidRPr="003B674B">
        <w:rPr>
          <w:rFonts w:ascii="Arial" w:hAnsi="Arial" w:cs="Arial"/>
          <w:noProof/>
          <w:sz w:val="20"/>
        </w:rPr>
        <w:t xml:space="preserve"> </w:t>
      </w:r>
      <w:r w:rsidR="00241857" w:rsidRPr="003B674B">
        <w:rPr>
          <w:rFonts w:ascii="Arial" w:hAnsi="Arial" w:cs="Arial" w:hint="eastAsia"/>
          <w:noProof/>
          <w:sz w:val="20"/>
        </w:rPr>
        <w:t>“</w:t>
      </w:r>
      <w:r w:rsidR="00241857" w:rsidRPr="003B674B">
        <w:rPr>
          <w:rFonts w:ascii="Arial" w:hAnsi="Arial" w:cs="Arial"/>
          <w:noProof/>
          <w:sz w:val="20"/>
        </w:rPr>
        <w:t>.</w:t>
      </w:r>
    </w:p>
    <w:p w:rsidR="00957563" w:rsidRPr="003B674B" w:rsidRDefault="00957563" w:rsidP="00241857">
      <w:pPr>
        <w:jc w:val="both"/>
        <w:rPr>
          <w:rFonts w:ascii="Arial" w:hAnsi="Arial" w:cs="Arial"/>
          <w:noProof/>
          <w:sz w:val="20"/>
        </w:rPr>
      </w:pPr>
    </w:p>
    <w:p w:rsidR="00957563" w:rsidRDefault="00426847" w:rsidP="00957563">
      <w:pPr>
        <w:pStyle w:val="NormalWeb"/>
        <w:spacing w:before="0" w:beforeAutospacing="0" w:after="0" w:afterAutospacing="0"/>
        <w:jc w:val="both"/>
        <w:rPr>
          <w:rFonts w:ascii="Arial" w:hAnsi="Arial" w:cs="Arial"/>
          <w:color w:val="000000"/>
          <w:sz w:val="20"/>
          <w:szCs w:val="20"/>
        </w:rPr>
      </w:pPr>
      <w:r>
        <w:rPr>
          <w:rFonts w:ascii="Arial" w:eastAsia="Calibri" w:hAnsi="Arial" w:cs="Arial"/>
          <w:b/>
          <w:sz w:val="20"/>
        </w:rPr>
        <w:t>8</w:t>
      </w:r>
      <w:r w:rsidR="00957563">
        <w:rPr>
          <w:rFonts w:ascii="Arial" w:eastAsia="Calibri" w:hAnsi="Arial" w:cs="Arial"/>
          <w:b/>
          <w:sz w:val="20"/>
        </w:rPr>
        <w:t xml:space="preserve">. </w:t>
      </w:r>
      <w:r w:rsidRPr="00426847">
        <w:rPr>
          <w:rFonts w:ascii="Arial" w:hAnsi="Arial" w:cs="Arial"/>
          <w:b/>
          <w:color w:val="000000"/>
          <w:sz w:val="20"/>
          <w:szCs w:val="20"/>
        </w:rPr>
        <w:t>Е</w:t>
      </w:r>
      <w:r>
        <w:rPr>
          <w:rFonts w:ascii="Arial" w:hAnsi="Arial" w:cs="Arial"/>
          <w:b/>
          <w:color w:val="000000"/>
          <w:sz w:val="20"/>
          <w:szCs w:val="20"/>
        </w:rPr>
        <w:t>вропейската комисия</w:t>
      </w:r>
      <w:r w:rsidRPr="00426847">
        <w:rPr>
          <w:rFonts w:ascii="Arial" w:hAnsi="Arial" w:cs="Arial"/>
          <w:b/>
          <w:color w:val="000000"/>
          <w:sz w:val="20"/>
          <w:szCs w:val="20"/>
        </w:rPr>
        <w:t xml:space="preserve"> (ЕК)</w:t>
      </w:r>
      <w:r>
        <w:rPr>
          <w:rFonts w:ascii="Arial" w:hAnsi="Arial" w:cs="Arial"/>
          <w:color w:val="000000"/>
          <w:sz w:val="20"/>
          <w:szCs w:val="20"/>
        </w:rPr>
        <w:t xml:space="preserve"> </w:t>
      </w:r>
      <w:r w:rsidRPr="00426847">
        <w:rPr>
          <w:rFonts w:ascii="Arial" w:hAnsi="Arial" w:cs="Arial"/>
          <w:b/>
          <w:color w:val="000000"/>
          <w:sz w:val="20"/>
          <w:szCs w:val="20"/>
        </w:rPr>
        <w:t>счита, че </w:t>
      </w:r>
      <w:r w:rsidRPr="00426847">
        <w:rPr>
          <w:rFonts w:ascii="Arial" w:hAnsi="Arial" w:cs="Arial"/>
          <w:b/>
          <w:bCs/>
          <w:color w:val="000000"/>
          <w:sz w:val="20"/>
          <w:szCs w:val="20"/>
        </w:rPr>
        <w:t>предложението</w:t>
      </w:r>
      <w:r>
        <w:rPr>
          <w:rFonts w:ascii="Arial" w:hAnsi="Arial" w:cs="Arial"/>
          <w:b/>
          <w:bCs/>
          <w:color w:val="000000"/>
          <w:sz w:val="20"/>
          <w:szCs w:val="20"/>
        </w:rPr>
        <w:t xml:space="preserve"> за реформа на ОСП е съвместимо с амбициите на Зелената сделка</w:t>
      </w:r>
      <w:r>
        <w:rPr>
          <w:rFonts w:ascii="Arial" w:hAnsi="Arial" w:cs="Arial"/>
          <w:color w:val="000000"/>
          <w:sz w:val="20"/>
          <w:szCs w:val="20"/>
        </w:rPr>
        <w:t>. </w:t>
      </w:r>
      <w:r w:rsidR="00957563">
        <w:rPr>
          <w:rFonts w:ascii="Arial" w:hAnsi="Arial" w:cs="Arial"/>
          <w:color w:val="000000"/>
          <w:sz w:val="20"/>
          <w:szCs w:val="20"/>
        </w:rPr>
        <w:t xml:space="preserve">Реформата на Общата селскостопанска политика (ОСП), предложена от ЕК през юни 2018 г., въвежда по-гъвкав подход, базиран на изпълнение и резултати, който отчита местните условия и нужди, като същевременно увеличава амбициите на ниво Европейски съюз (ЕС) по отношение на устойчивостта. По искане на Европейския парламент (ЕП), ЕК </w:t>
      </w:r>
      <w:r w:rsidR="00957563">
        <w:rPr>
          <w:rFonts w:ascii="Arial" w:hAnsi="Arial" w:cs="Arial"/>
          <w:sz w:val="20"/>
          <w:szCs w:val="20"/>
        </w:rPr>
        <w:t xml:space="preserve">публикува </w:t>
      </w:r>
      <w:r w:rsidR="00957563" w:rsidRPr="00426847">
        <w:rPr>
          <w:rFonts w:ascii="Arial" w:hAnsi="Arial" w:cs="Arial"/>
          <w:sz w:val="20"/>
          <w:szCs w:val="20"/>
        </w:rPr>
        <w:t>„</w:t>
      </w:r>
      <w:hyperlink r:id="rId10" w:history="1">
        <w:r w:rsidR="00957563" w:rsidRPr="00426847">
          <w:rPr>
            <w:rStyle w:val="Hyperlink"/>
            <w:rFonts w:ascii="Arial" w:hAnsi="Arial" w:cs="Arial"/>
            <w:color w:val="auto"/>
            <w:sz w:val="20"/>
            <w:u w:val="none"/>
          </w:rPr>
          <w:t>Анализ на връзките между ОСП и Зелената сделка“</w:t>
        </w:r>
      </w:hyperlink>
      <w:r w:rsidR="00957563" w:rsidRPr="00426847">
        <w:rPr>
          <w:rStyle w:val="Hyperlink"/>
          <w:rFonts w:ascii="Arial" w:hAnsi="Arial" w:cs="Arial"/>
          <w:color w:val="auto"/>
          <w:sz w:val="20"/>
          <w:u w:val="none"/>
        </w:rPr>
        <w:t xml:space="preserve">, който </w:t>
      </w:r>
      <w:r w:rsidR="00957563">
        <w:rPr>
          <w:rFonts w:ascii="Arial" w:hAnsi="Arial" w:cs="Arial"/>
          <w:color w:val="000000"/>
          <w:sz w:val="20"/>
          <w:szCs w:val="20"/>
        </w:rPr>
        <w:t xml:space="preserve">разглежда приноса на предложението за реформа на ОСП в ангажиментите на ЕС за опазване на околната среда, климата и биоразнообразието, определени в Европейската Зелена сделка, </w:t>
      </w:r>
      <w:r>
        <w:rPr>
          <w:rFonts w:ascii="Arial" w:hAnsi="Arial" w:cs="Arial"/>
          <w:color w:val="000000"/>
          <w:sz w:val="20"/>
          <w:szCs w:val="20"/>
        </w:rPr>
        <w:t xml:space="preserve">както </w:t>
      </w:r>
      <w:r w:rsidR="00957563">
        <w:rPr>
          <w:rFonts w:ascii="Arial" w:hAnsi="Arial" w:cs="Arial"/>
          <w:color w:val="000000"/>
          <w:sz w:val="20"/>
          <w:szCs w:val="20"/>
        </w:rPr>
        <w:t>и определя стъпките, необходими за пълната съвместимост на бъдещата ОСП със Зелената сделка и нейните стратегии като „От фермата до трапезата“ и „Биоразнообразие“. Като първа стъпка</w:t>
      </w:r>
      <w:r w:rsidR="00957563">
        <w:rPr>
          <w:rFonts w:ascii="Arial" w:hAnsi="Arial" w:cs="Arial"/>
          <w:sz w:val="20"/>
          <w:szCs w:val="20"/>
        </w:rPr>
        <w:t>, </w:t>
      </w:r>
      <w:hyperlink r:id="rId11" w:anchor="objectives" w:history="1">
        <w:r w:rsidR="00957563" w:rsidRPr="00426847">
          <w:rPr>
            <w:rStyle w:val="Hyperlink"/>
            <w:rFonts w:ascii="Arial" w:hAnsi="Arial" w:cs="Arial"/>
            <w:color w:val="auto"/>
            <w:sz w:val="20"/>
            <w:u w:val="none"/>
          </w:rPr>
          <w:t>деветте общи цели</w:t>
        </w:r>
      </w:hyperlink>
      <w:r w:rsidR="00957563">
        <w:rPr>
          <w:rFonts w:ascii="Arial" w:hAnsi="Arial" w:cs="Arial"/>
          <w:sz w:val="20"/>
          <w:szCs w:val="20"/>
        </w:rPr>
        <w:t> </w:t>
      </w:r>
      <w:r w:rsidR="00957563">
        <w:rPr>
          <w:rFonts w:ascii="Arial" w:hAnsi="Arial" w:cs="Arial"/>
          <w:color w:val="000000"/>
          <w:sz w:val="20"/>
          <w:szCs w:val="20"/>
        </w:rPr>
        <w:t>на Стратегическия план (СП) на ОСП обхващат икономическите, социалните и екологичните измерения в съответствие с амбициите на Зелената сделка</w:t>
      </w:r>
      <w:r w:rsidR="00957563">
        <w:rPr>
          <w:rFonts w:ascii="Arial" w:hAnsi="Arial" w:cs="Arial"/>
          <w:sz w:val="20"/>
          <w:szCs w:val="20"/>
        </w:rPr>
        <w:t xml:space="preserve">. </w:t>
      </w:r>
      <w:hyperlink r:id="rId12" w:history="1">
        <w:r w:rsidR="00957563" w:rsidRPr="00426847">
          <w:rPr>
            <w:rStyle w:val="Hyperlink"/>
            <w:rFonts w:ascii="Arial" w:hAnsi="Arial" w:cs="Arial"/>
            <w:color w:val="auto"/>
            <w:sz w:val="20"/>
            <w:u w:val="none"/>
          </w:rPr>
          <w:t>Новият начин на работа</w:t>
        </w:r>
      </w:hyperlink>
      <w:r w:rsidRPr="00426847">
        <w:rPr>
          <w:rStyle w:val="Hyperlink"/>
          <w:rFonts w:ascii="Arial" w:hAnsi="Arial" w:cs="Arial"/>
          <w:sz w:val="20"/>
          <w:u w:val="none"/>
        </w:rPr>
        <w:t xml:space="preserve"> </w:t>
      </w:r>
      <w:r w:rsidR="00957563">
        <w:rPr>
          <w:rFonts w:ascii="Arial" w:hAnsi="Arial" w:cs="Arial"/>
          <w:sz w:val="20"/>
          <w:szCs w:val="20"/>
        </w:rPr>
        <w:t xml:space="preserve">е един от основните елементи, които правят предложенията съвместими със Зелената </w:t>
      </w:r>
      <w:r w:rsidR="00957563">
        <w:rPr>
          <w:rFonts w:ascii="Arial" w:hAnsi="Arial" w:cs="Arial"/>
          <w:color w:val="000000"/>
          <w:sz w:val="20"/>
          <w:szCs w:val="20"/>
        </w:rPr>
        <w:t xml:space="preserve">сделка. Въз основа на задълбочена оценка на местните условия и нужди, държавите-членки (ДЧ) ще изготвят </w:t>
      </w:r>
      <w:r>
        <w:rPr>
          <w:rFonts w:ascii="Arial" w:hAnsi="Arial" w:cs="Arial"/>
          <w:color w:val="000000"/>
          <w:sz w:val="20"/>
          <w:szCs w:val="20"/>
        </w:rPr>
        <w:t>национален стратегически план</w:t>
      </w:r>
      <w:r w:rsidR="00957563">
        <w:rPr>
          <w:rFonts w:ascii="Arial" w:hAnsi="Arial" w:cs="Arial"/>
          <w:color w:val="000000"/>
          <w:sz w:val="20"/>
          <w:szCs w:val="20"/>
        </w:rPr>
        <w:t xml:space="preserve">, който ще обясни как ще се използват инструментите на ОСП за постигане на деветте цели. За да гарантира, че тези планове са съгласувани и съответстват на изискваната амбиция за опазване на околната среда, ЕК ще одобри всеки </w:t>
      </w:r>
      <w:r>
        <w:rPr>
          <w:rFonts w:ascii="Arial" w:hAnsi="Arial" w:cs="Arial"/>
          <w:color w:val="000000"/>
          <w:sz w:val="20"/>
          <w:szCs w:val="20"/>
        </w:rPr>
        <w:t>стратегически план преди прилагане. Н</w:t>
      </w:r>
      <w:r w:rsidR="00957563">
        <w:rPr>
          <w:rFonts w:ascii="Arial" w:hAnsi="Arial" w:cs="Arial"/>
          <w:color w:val="000000"/>
          <w:sz w:val="20"/>
          <w:szCs w:val="20"/>
        </w:rPr>
        <w:t xml:space="preserve">акрая, количествените цели ще позволят на ЕК да наблюдава напредъка, постигнат от </w:t>
      </w:r>
      <w:r>
        <w:rPr>
          <w:rFonts w:ascii="Arial" w:hAnsi="Arial" w:cs="Arial"/>
          <w:color w:val="000000"/>
          <w:sz w:val="20"/>
          <w:szCs w:val="20"/>
        </w:rPr>
        <w:t>държавите членки</w:t>
      </w:r>
      <w:r w:rsidR="00957563">
        <w:rPr>
          <w:rFonts w:ascii="Arial" w:hAnsi="Arial" w:cs="Arial"/>
          <w:color w:val="000000"/>
          <w:sz w:val="20"/>
          <w:szCs w:val="20"/>
        </w:rPr>
        <w:t xml:space="preserve"> при прилагането на ОСП. Предложението за ОСП включва </w:t>
      </w:r>
      <w:r w:rsidR="00957563" w:rsidRPr="00426847">
        <w:rPr>
          <w:rFonts w:ascii="Arial" w:hAnsi="Arial" w:cs="Arial"/>
          <w:color w:val="000000"/>
          <w:sz w:val="20"/>
          <w:szCs w:val="20"/>
        </w:rPr>
        <w:t>инструменти</w:t>
      </w:r>
      <w:r w:rsidR="00957563">
        <w:rPr>
          <w:rFonts w:ascii="Arial" w:hAnsi="Arial" w:cs="Arial"/>
          <w:color w:val="000000"/>
          <w:sz w:val="20"/>
          <w:szCs w:val="20"/>
        </w:rPr>
        <w:t xml:space="preserve">, които ще насърчават практиките за устойчиво земеделие в целия ЕС. Сред тях  са </w:t>
      </w:r>
      <w:r w:rsidR="00957563" w:rsidRPr="00426847">
        <w:rPr>
          <w:rFonts w:ascii="Arial" w:hAnsi="Arial" w:cs="Arial"/>
          <w:bCs/>
          <w:color w:val="000000"/>
          <w:sz w:val="20"/>
          <w:szCs w:val="20"/>
        </w:rPr>
        <w:t xml:space="preserve">условността </w:t>
      </w:r>
      <w:r w:rsidR="00957563" w:rsidRPr="00426847">
        <w:rPr>
          <w:rFonts w:ascii="Arial" w:hAnsi="Arial" w:cs="Arial"/>
          <w:color w:val="000000"/>
          <w:sz w:val="20"/>
          <w:szCs w:val="20"/>
        </w:rPr>
        <w:t>и </w:t>
      </w:r>
      <w:r w:rsidR="00957563" w:rsidRPr="00426847">
        <w:rPr>
          <w:rFonts w:ascii="Arial" w:hAnsi="Arial" w:cs="Arial"/>
          <w:bCs/>
          <w:color w:val="000000"/>
          <w:sz w:val="20"/>
          <w:szCs w:val="20"/>
        </w:rPr>
        <w:t>новите „еко-схеми“.</w:t>
      </w:r>
      <w:r w:rsidR="00957563">
        <w:rPr>
          <w:rFonts w:ascii="Arial" w:hAnsi="Arial" w:cs="Arial"/>
          <w:b/>
          <w:bCs/>
          <w:color w:val="000000"/>
          <w:sz w:val="20"/>
          <w:szCs w:val="20"/>
        </w:rPr>
        <w:t xml:space="preserve"> </w:t>
      </w:r>
      <w:r w:rsidR="00957563">
        <w:rPr>
          <w:rFonts w:ascii="Arial" w:hAnsi="Arial" w:cs="Arial"/>
          <w:color w:val="000000"/>
          <w:sz w:val="20"/>
          <w:szCs w:val="20"/>
        </w:rPr>
        <w:t xml:space="preserve"> В рамката за развитие на селските райони (РСР) са включени ангажименти </w:t>
      </w:r>
      <w:r w:rsidR="00957563" w:rsidRPr="00426847">
        <w:rPr>
          <w:rFonts w:ascii="Arial" w:hAnsi="Arial" w:cs="Arial"/>
          <w:color w:val="000000"/>
          <w:sz w:val="20"/>
          <w:szCs w:val="20"/>
        </w:rPr>
        <w:t>за управление на околната среда и климата</w:t>
      </w:r>
      <w:r w:rsidR="00957563">
        <w:rPr>
          <w:rFonts w:ascii="Arial" w:hAnsi="Arial" w:cs="Arial"/>
          <w:color w:val="000000"/>
          <w:sz w:val="20"/>
          <w:szCs w:val="20"/>
        </w:rPr>
        <w:t xml:space="preserve">, инвестиране в </w:t>
      </w:r>
      <w:r w:rsidR="00957563" w:rsidRPr="00426847">
        <w:rPr>
          <w:rFonts w:ascii="Arial" w:hAnsi="Arial" w:cs="Arial"/>
          <w:color w:val="000000"/>
          <w:sz w:val="20"/>
          <w:szCs w:val="20"/>
        </w:rPr>
        <w:t>зелена инфраструктура</w:t>
      </w:r>
      <w:r w:rsidR="00957563">
        <w:rPr>
          <w:rFonts w:ascii="Arial" w:hAnsi="Arial" w:cs="Arial"/>
          <w:color w:val="000000"/>
          <w:sz w:val="20"/>
          <w:szCs w:val="20"/>
        </w:rPr>
        <w:t xml:space="preserve">,  </w:t>
      </w:r>
      <w:r w:rsidR="00957563" w:rsidRPr="00377DB5">
        <w:rPr>
          <w:rFonts w:ascii="Arial" w:hAnsi="Arial" w:cs="Arial"/>
          <w:color w:val="000000"/>
          <w:sz w:val="20"/>
          <w:szCs w:val="20"/>
        </w:rPr>
        <w:t>трансфер на знания и иновации</w:t>
      </w:r>
      <w:r w:rsidR="00957563">
        <w:rPr>
          <w:rFonts w:ascii="Arial" w:hAnsi="Arial" w:cs="Arial"/>
          <w:b/>
          <w:color w:val="000000"/>
          <w:sz w:val="20"/>
          <w:szCs w:val="20"/>
        </w:rPr>
        <w:t xml:space="preserve"> </w:t>
      </w:r>
      <w:r w:rsidR="00957563">
        <w:rPr>
          <w:rFonts w:ascii="Arial" w:hAnsi="Arial" w:cs="Arial"/>
          <w:color w:val="000000"/>
          <w:sz w:val="20"/>
          <w:szCs w:val="20"/>
        </w:rPr>
        <w:t xml:space="preserve">или развитие на достъпа до </w:t>
      </w:r>
      <w:r w:rsidR="00957563" w:rsidRPr="00377DB5">
        <w:rPr>
          <w:rFonts w:ascii="Arial" w:hAnsi="Arial" w:cs="Arial"/>
          <w:color w:val="000000"/>
          <w:sz w:val="20"/>
          <w:szCs w:val="20"/>
        </w:rPr>
        <w:t>бърз широколентов</w:t>
      </w:r>
      <w:r w:rsidR="00377DB5">
        <w:rPr>
          <w:rFonts w:ascii="Arial" w:hAnsi="Arial" w:cs="Arial"/>
          <w:color w:val="000000"/>
          <w:sz w:val="20"/>
          <w:szCs w:val="20"/>
        </w:rPr>
        <w:t xml:space="preserve"> интернет</w:t>
      </w:r>
      <w:r w:rsidR="00957563">
        <w:rPr>
          <w:rFonts w:ascii="Arial" w:hAnsi="Arial" w:cs="Arial"/>
          <w:color w:val="000000"/>
          <w:sz w:val="20"/>
          <w:szCs w:val="20"/>
        </w:rPr>
        <w:t xml:space="preserve"> в селските райони. </w:t>
      </w:r>
      <w:r w:rsidR="00377DB5">
        <w:rPr>
          <w:rFonts w:ascii="Arial" w:hAnsi="Arial" w:cs="Arial"/>
          <w:color w:val="000000"/>
          <w:sz w:val="20"/>
          <w:szCs w:val="20"/>
        </w:rPr>
        <w:t>Съгласно предложението за</w:t>
      </w:r>
      <w:r w:rsidR="00957563">
        <w:rPr>
          <w:rFonts w:ascii="Arial" w:hAnsi="Arial" w:cs="Arial"/>
          <w:color w:val="000000"/>
          <w:sz w:val="20"/>
          <w:szCs w:val="20"/>
        </w:rPr>
        <w:t xml:space="preserve"> ОСП минимум 30% от средствата за РСР трябва да се </w:t>
      </w:r>
      <w:r w:rsidR="00757AD1">
        <w:rPr>
          <w:rFonts w:ascii="Arial" w:hAnsi="Arial" w:cs="Arial"/>
          <w:color w:val="000000"/>
          <w:sz w:val="20"/>
          <w:szCs w:val="20"/>
        </w:rPr>
        <w:t>използват за</w:t>
      </w:r>
      <w:r w:rsidR="00957563">
        <w:rPr>
          <w:rFonts w:ascii="Arial" w:hAnsi="Arial" w:cs="Arial"/>
          <w:color w:val="000000"/>
          <w:sz w:val="20"/>
          <w:szCs w:val="20"/>
        </w:rPr>
        <w:t xml:space="preserve"> интервенции, които са насочени към конкретни цели, свързани с околната среда и климата. </w:t>
      </w:r>
      <w:r w:rsidR="00377DB5">
        <w:rPr>
          <w:rFonts w:ascii="Arial" w:hAnsi="Arial" w:cs="Arial"/>
          <w:color w:val="000000"/>
          <w:sz w:val="20"/>
          <w:szCs w:val="20"/>
        </w:rPr>
        <w:t xml:space="preserve"> Също така се в</w:t>
      </w:r>
      <w:r w:rsidR="00957563">
        <w:rPr>
          <w:rFonts w:ascii="Arial" w:hAnsi="Arial" w:cs="Arial"/>
          <w:color w:val="000000"/>
          <w:sz w:val="20"/>
          <w:szCs w:val="20"/>
        </w:rPr>
        <w:t>ключват и цели </w:t>
      </w:r>
      <w:r w:rsidR="00957563" w:rsidRPr="00377DB5">
        <w:rPr>
          <w:rFonts w:ascii="Arial" w:hAnsi="Arial" w:cs="Arial"/>
          <w:bCs/>
          <w:color w:val="000000"/>
          <w:sz w:val="20"/>
          <w:szCs w:val="20"/>
        </w:rPr>
        <w:t>за възстановяване на баланса във веригата на доставки на храни</w:t>
      </w:r>
      <w:r w:rsidR="00957563">
        <w:rPr>
          <w:rFonts w:ascii="Arial" w:hAnsi="Arial" w:cs="Arial"/>
          <w:b/>
          <w:bCs/>
          <w:color w:val="000000"/>
          <w:sz w:val="20"/>
          <w:szCs w:val="20"/>
        </w:rPr>
        <w:t>, </w:t>
      </w:r>
      <w:r w:rsidR="00957563">
        <w:rPr>
          <w:rFonts w:ascii="Arial" w:hAnsi="Arial" w:cs="Arial"/>
          <w:color w:val="000000"/>
          <w:sz w:val="20"/>
          <w:szCs w:val="20"/>
        </w:rPr>
        <w:t>както и допринасяне за новите обществени потребности, свързани с </w:t>
      </w:r>
      <w:r w:rsidR="00957563" w:rsidRPr="00377DB5">
        <w:rPr>
          <w:rFonts w:ascii="Arial" w:hAnsi="Arial" w:cs="Arial"/>
          <w:bCs/>
          <w:color w:val="000000"/>
          <w:sz w:val="20"/>
          <w:szCs w:val="20"/>
        </w:rPr>
        <w:t>храните и здравето, включително безопасни, питателни и устойчиви храни, хранителни отпадъци и хуманно отношение към животните </w:t>
      </w:r>
      <w:r w:rsidR="00957563" w:rsidRPr="00377DB5">
        <w:rPr>
          <w:rFonts w:ascii="Arial" w:hAnsi="Arial" w:cs="Arial"/>
          <w:color w:val="000000"/>
          <w:sz w:val="20"/>
          <w:szCs w:val="20"/>
        </w:rPr>
        <w:t>. ЕК ще продължи да подкрепя сътрудничеството между производителите чрез организациите на производители</w:t>
      </w:r>
      <w:r w:rsidR="00377DB5">
        <w:rPr>
          <w:rFonts w:ascii="Arial" w:hAnsi="Arial" w:cs="Arial"/>
          <w:color w:val="000000"/>
          <w:sz w:val="20"/>
          <w:szCs w:val="20"/>
        </w:rPr>
        <w:t>.</w:t>
      </w:r>
      <w:r w:rsidR="00957563">
        <w:rPr>
          <w:rFonts w:ascii="Arial" w:hAnsi="Arial" w:cs="Arial"/>
          <w:color w:val="000000"/>
          <w:sz w:val="20"/>
          <w:szCs w:val="20"/>
        </w:rPr>
        <w:t xml:space="preserve"> В „Анализ на връзките между ОСП и Зелената сделка“ ЕК подчертава </w:t>
      </w:r>
      <w:r w:rsidR="00957563" w:rsidRPr="00377DB5">
        <w:rPr>
          <w:rFonts w:ascii="Arial" w:hAnsi="Arial" w:cs="Arial"/>
          <w:color w:val="000000"/>
          <w:sz w:val="20"/>
          <w:szCs w:val="20"/>
        </w:rPr>
        <w:t>основните елементи</w:t>
      </w:r>
      <w:r w:rsidR="00957563">
        <w:rPr>
          <w:rFonts w:ascii="Arial" w:hAnsi="Arial" w:cs="Arial"/>
          <w:color w:val="000000"/>
          <w:sz w:val="20"/>
          <w:szCs w:val="20"/>
        </w:rPr>
        <w:t xml:space="preserve"> за бъдещата ОСП, които трябва да бъдат запазени в процеса на преговори</w:t>
      </w:r>
      <w:r w:rsidR="00377DB5">
        <w:rPr>
          <w:rFonts w:ascii="Arial" w:hAnsi="Arial" w:cs="Arial"/>
          <w:color w:val="000000"/>
          <w:sz w:val="20"/>
          <w:szCs w:val="20"/>
        </w:rPr>
        <w:t>те</w:t>
      </w:r>
      <w:r w:rsidR="00957563">
        <w:rPr>
          <w:rFonts w:ascii="Arial" w:hAnsi="Arial" w:cs="Arial"/>
          <w:color w:val="000000"/>
          <w:sz w:val="20"/>
          <w:szCs w:val="20"/>
        </w:rPr>
        <w:t xml:space="preserve">, за да се гарантира съвместимост с амбициите на Зелената сделка. Един от тях е ДЧ да бъдат задължени да покажат в своите </w:t>
      </w:r>
      <w:r w:rsidR="00377DB5">
        <w:rPr>
          <w:rFonts w:ascii="Arial" w:hAnsi="Arial" w:cs="Arial"/>
          <w:color w:val="000000"/>
          <w:sz w:val="20"/>
          <w:szCs w:val="20"/>
        </w:rPr>
        <w:t>стратегически планове</w:t>
      </w:r>
      <w:r w:rsidR="00957563">
        <w:rPr>
          <w:rFonts w:ascii="Arial" w:hAnsi="Arial" w:cs="Arial"/>
          <w:color w:val="000000"/>
          <w:sz w:val="20"/>
          <w:szCs w:val="20"/>
        </w:rPr>
        <w:t xml:space="preserve"> за ОСП как ще постигнат по-голямо ниво на амбиция, отколкото в момента, по отношение на целите на околната среда и климата – </w:t>
      </w:r>
      <w:r w:rsidR="00957563" w:rsidRPr="00377DB5">
        <w:rPr>
          <w:rFonts w:ascii="Arial" w:hAnsi="Arial" w:cs="Arial"/>
          <w:bCs/>
          <w:color w:val="000000"/>
          <w:sz w:val="20"/>
          <w:szCs w:val="20"/>
        </w:rPr>
        <w:t>принципа „никакво връщане назад“ </w:t>
      </w:r>
      <w:r w:rsidR="00957563" w:rsidRPr="00377DB5">
        <w:rPr>
          <w:rFonts w:ascii="Arial" w:hAnsi="Arial" w:cs="Arial"/>
          <w:color w:val="000000"/>
          <w:sz w:val="20"/>
          <w:szCs w:val="20"/>
        </w:rPr>
        <w:t xml:space="preserve">. Тази амбиция изисква също така да се запазят завишената условност и изискванията за </w:t>
      </w:r>
      <w:r w:rsidR="00757AD1">
        <w:rPr>
          <w:rFonts w:ascii="Arial" w:hAnsi="Arial" w:cs="Arial"/>
          <w:color w:val="000000"/>
          <w:sz w:val="20"/>
          <w:szCs w:val="20"/>
        </w:rPr>
        <w:t>задължителни бюджети</w:t>
      </w:r>
      <w:r w:rsidR="00957563" w:rsidRPr="00377DB5">
        <w:rPr>
          <w:rFonts w:ascii="Arial" w:hAnsi="Arial" w:cs="Arial"/>
          <w:color w:val="000000"/>
          <w:sz w:val="20"/>
          <w:szCs w:val="20"/>
        </w:rPr>
        <w:t xml:space="preserve"> (ring-fencing requirement) </w:t>
      </w:r>
      <w:r w:rsidR="00757AD1">
        <w:rPr>
          <w:rFonts w:ascii="Arial" w:hAnsi="Arial" w:cs="Arial"/>
          <w:color w:val="000000"/>
          <w:sz w:val="20"/>
          <w:szCs w:val="20"/>
        </w:rPr>
        <w:t>по отношение</w:t>
      </w:r>
      <w:r w:rsidR="00957563" w:rsidRPr="00377DB5">
        <w:rPr>
          <w:rFonts w:ascii="Arial" w:hAnsi="Arial" w:cs="Arial"/>
          <w:color w:val="000000"/>
          <w:sz w:val="20"/>
          <w:szCs w:val="20"/>
        </w:rPr>
        <w:t xml:space="preserve"> РСР. </w:t>
      </w:r>
      <w:r w:rsidR="00957563">
        <w:rPr>
          <w:rFonts w:ascii="Arial" w:hAnsi="Arial" w:cs="Arial"/>
          <w:color w:val="000000"/>
          <w:sz w:val="20"/>
          <w:szCs w:val="20"/>
        </w:rPr>
        <w:t xml:space="preserve">ЕК също така предлага допълнителни практически действия от страна на службите на ЕК </w:t>
      </w:r>
      <w:r w:rsidR="00957563" w:rsidRPr="00377DB5">
        <w:rPr>
          <w:rFonts w:ascii="Arial" w:hAnsi="Arial" w:cs="Arial"/>
          <w:color w:val="000000"/>
          <w:sz w:val="20"/>
          <w:szCs w:val="20"/>
        </w:rPr>
        <w:t xml:space="preserve">като </w:t>
      </w:r>
      <w:r w:rsidR="00957563" w:rsidRPr="00377DB5">
        <w:rPr>
          <w:rFonts w:ascii="Arial" w:hAnsi="Arial" w:cs="Arial"/>
          <w:bCs/>
          <w:color w:val="000000"/>
          <w:sz w:val="20"/>
          <w:szCs w:val="20"/>
        </w:rPr>
        <w:t>структуриран диалог</w:t>
      </w:r>
      <w:r w:rsidR="00957563">
        <w:rPr>
          <w:rFonts w:ascii="Arial" w:hAnsi="Arial" w:cs="Arial"/>
          <w:b/>
          <w:bCs/>
          <w:color w:val="000000"/>
          <w:sz w:val="20"/>
          <w:szCs w:val="20"/>
        </w:rPr>
        <w:t> </w:t>
      </w:r>
      <w:r w:rsidR="00377DB5">
        <w:rPr>
          <w:rFonts w:ascii="Arial" w:hAnsi="Arial" w:cs="Arial"/>
          <w:color w:val="000000"/>
          <w:sz w:val="20"/>
          <w:szCs w:val="20"/>
        </w:rPr>
        <w:t>с ДЧ и</w:t>
      </w:r>
      <w:r w:rsidR="00957563">
        <w:rPr>
          <w:rFonts w:ascii="Arial" w:hAnsi="Arial" w:cs="Arial"/>
          <w:color w:val="000000"/>
          <w:sz w:val="20"/>
          <w:szCs w:val="20"/>
        </w:rPr>
        <w:t xml:space="preserve"> отправяне на </w:t>
      </w:r>
      <w:r w:rsidR="00957563" w:rsidRPr="00377DB5">
        <w:rPr>
          <w:rFonts w:ascii="Arial" w:hAnsi="Arial" w:cs="Arial"/>
          <w:bCs/>
          <w:color w:val="000000"/>
          <w:sz w:val="20"/>
          <w:szCs w:val="20"/>
        </w:rPr>
        <w:t xml:space="preserve">препоръки към </w:t>
      </w:r>
      <w:r w:rsidR="00377DB5">
        <w:rPr>
          <w:rFonts w:ascii="Arial" w:hAnsi="Arial" w:cs="Arial"/>
          <w:bCs/>
          <w:color w:val="000000"/>
          <w:sz w:val="20"/>
          <w:szCs w:val="20"/>
        </w:rPr>
        <w:t>тях,</w:t>
      </w:r>
      <w:r w:rsidR="00957563">
        <w:rPr>
          <w:rFonts w:ascii="Arial" w:hAnsi="Arial" w:cs="Arial"/>
          <w:b/>
          <w:bCs/>
          <w:color w:val="000000"/>
          <w:sz w:val="20"/>
          <w:szCs w:val="20"/>
        </w:rPr>
        <w:t> </w:t>
      </w:r>
      <w:r w:rsidR="00957563">
        <w:rPr>
          <w:rFonts w:ascii="Arial" w:hAnsi="Arial" w:cs="Arial"/>
          <w:color w:val="000000"/>
          <w:sz w:val="20"/>
          <w:szCs w:val="20"/>
        </w:rPr>
        <w:t xml:space="preserve">въз основа на анализ на ситуацията </w:t>
      </w:r>
      <w:r w:rsidR="00377DB5">
        <w:rPr>
          <w:rFonts w:ascii="Arial" w:hAnsi="Arial" w:cs="Arial"/>
          <w:color w:val="000000"/>
          <w:sz w:val="20"/>
          <w:szCs w:val="20"/>
        </w:rPr>
        <w:t>във всяка отделна държава-</w:t>
      </w:r>
      <w:r w:rsidR="00377DB5">
        <w:rPr>
          <w:rFonts w:ascii="Arial" w:hAnsi="Arial" w:cs="Arial"/>
          <w:color w:val="000000"/>
          <w:sz w:val="20"/>
          <w:szCs w:val="20"/>
        </w:rPr>
        <w:lastRenderedPageBreak/>
        <w:t>членка</w:t>
      </w:r>
      <w:r w:rsidR="00957563">
        <w:rPr>
          <w:rFonts w:ascii="Arial" w:hAnsi="Arial" w:cs="Arial"/>
          <w:color w:val="000000"/>
          <w:sz w:val="20"/>
          <w:szCs w:val="20"/>
        </w:rPr>
        <w:t xml:space="preserve">, като взема предвид целите </w:t>
      </w:r>
      <w:r w:rsidR="00646E40">
        <w:rPr>
          <w:rFonts w:ascii="Arial" w:hAnsi="Arial" w:cs="Arial"/>
          <w:color w:val="000000"/>
          <w:sz w:val="20"/>
          <w:szCs w:val="20"/>
        </w:rPr>
        <w:t>на Зелената сделка. </w:t>
      </w:r>
      <w:r w:rsidR="00957563">
        <w:rPr>
          <w:rFonts w:ascii="Arial" w:hAnsi="Arial" w:cs="Arial"/>
          <w:color w:val="000000"/>
          <w:sz w:val="20"/>
          <w:szCs w:val="20"/>
        </w:rPr>
        <w:t>ЕК също така ще предл</w:t>
      </w:r>
      <w:r w:rsidR="00646E40">
        <w:rPr>
          <w:rFonts w:ascii="Arial" w:hAnsi="Arial" w:cs="Arial"/>
          <w:color w:val="000000"/>
          <w:sz w:val="20"/>
          <w:szCs w:val="20"/>
        </w:rPr>
        <w:t>ага</w:t>
      </w:r>
      <w:r w:rsidR="00957563">
        <w:rPr>
          <w:rFonts w:ascii="Arial" w:hAnsi="Arial" w:cs="Arial"/>
          <w:color w:val="000000"/>
          <w:sz w:val="20"/>
          <w:szCs w:val="20"/>
        </w:rPr>
        <w:t xml:space="preserve"> да преобразува текущата си Мрежа за земеделска счетоводна информация (FADN) в  </w:t>
      </w:r>
      <w:r w:rsidR="00957563" w:rsidRPr="00646E40">
        <w:rPr>
          <w:rFonts w:ascii="Arial" w:hAnsi="Arial" w:cs="Arial"/>
          <w:bCs/>
          <w:color w:val="000000"/>
          <w:sz w:val="20"/>
          <w:szCs w:val="20"/>
        </w:rPr>
        <w:t>Мрежа за данни за устойчивост </w:t>
      </w:r>
      <w:r w:rsidR="00957563" w:rsidRPr="00646E40">
        <w:rPr>
          <w:rFonts w:ascii="Arial" w:hAnsi="Arial" w:cs="Arial"/>
          <w:color w:val="000000"/>
          <w:sz w:val="20"/>
          <w:szCs w:val="20"/>
        </w:rPr>
        <w:t>на </w:t>
      </w:r>
      <w:r w:rsidR="00957563" w:rsidRPr="00646E40">
        <w:rPr>
          <w:rFonts w:ascii="Arial" w:hAnsi="Arial" w:cs="Arial"/>
          <w:bCs/>
          <w:color w:val="000000"/>
          <w:sz w:val="20"/>
          <w:szCs w:val="20"/>
        </w:rPr>
        <w:t>земеделието</w:t>
      </w:r>
      <w:r w:rsidR="00646E40">
        <w:rPr>
          <w:rFonts w:ascii="Arial" w:hAnsi="Arial" w:cs="Arial"/>
          <w:color w:val="000000"/>
          <w:sz w:val="20"/>
          <w:szCs w:val="20"/>
        </w:rPr>
        <w:t>. </w:t>
      </w:r>
      <w:r w:rsidR="00957563">
        <w:rPr>
          <w:rFonts w:ascii="Arial" w:hAnsi="Arial" w:cs="Arial"/>
          <w:color w:val="000000"/>
          <w:sz w:val="20"/>
          <w:szCs w:val="20"/>
        </w:rPr>
        <w:t>„Анализът на връзките между реформата на ОСП и Зелената сделка“ заключава, че реформата  има потенциал да развие Зелената сделка, но ключовите елементи на предложенията трябва да се подкрепят в процеса на преговори</w:t>
      </w:r>
      <w:r w:rsidR="00646E40">
        <w:rPr>
          <w:rFonts w:ascii="Arial" w:hAnsi="Arial" w:cs="Arial"/>
          <w:color w:val="000000"/>
          <w:sz w:val="20"/>
          <w:szCs w:val="20"/>
        </w:rPr>
        <w:t>те</w:t>
      </w:r>
      <w:r w:rsidR="00957563">
        <w:rPr>
          <w:rFonts w:ascii="Arial" w:hAnsi="Arial" w:cs="Arial"/>
          <w:color w:val="000000"/>
          <w:sz w:val="20"/>
          <w:szCs w:val="20"/>
        </w:rPr>
        <w:t xml:space="preserve"> и да се разработят някои подобрения и практически инициативи, които да улеснят постигането на амбициите на Зелената сделка.</w:t>
      </w:r>
    </w:p>
    <w:p w:rsidR="00957563" w:rsidRDefault="00957563" w:rsidP="00957563">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 </w:t>
      </w:r>
    </w:p>
    <w:p w:rsidR="00757AD1" w:rsidRDefault="00757AD1">
      <w:pPr>
        <w:spacing w:after="160" w:line="259" w:lineRule="auto"/>
        <w:rPr>
          <w:rStyle w:val="longtext"/>
          <w:rFonts w:ascii="Arial" w:hAnsi="Arial" w:cs="Arial"/>
          <w:b/>
          <w:sz w:val="20"/>
        </w:rPr>
      </w:pPr>
      <w:r>
        <w:rPr>
          <w:rStyle w:val="longtext"/>
          <w:rFonts w:ascii="Arial" w:hAnsi="Arial" w:cs="Arial"/>
          <w:b/>
          <w:sz w:val="20"/>
        </w:rPr>
        <w:br w:type="page"/>
      </w:r>
    </w:p>
    <w:p w:rsidR="00646E40" w:rsidRDefault="00646E40" w:rsidP="00553637">
      <w:pPr>
        <w:spacing w:after="160"/>
        <w:jc w:val="both"/>
        <w:rPr>
          <w:rStyle w:val="longtext"/>
          <w:rFonts w:ascii="Arial" w:hAnsi="Arial" w:cs="Arial"/>
          <w:b/>
          <w:sz w:val="20"/>
        </w:rPr>
      </w:pPr>
    </w:p>
    <w:p w:rsidR="00EB4150" w:rsidRPr="003B674B" w:rsidRDefault="00C3407F" w:rsidP="00646E40">
      <w:pPr>
        <w:spacing w:after="160"/>
        <w:ind w:left="7920"/>
        <w:jc w:val="both"/>
        <w:rPr>
          <w:rStyle w:val="longtext"/>
          <w:rFonts w:ascii="Arial" w:hAnsi="Arial" w:cs="Arial"/>
          <w:b/>
          <w:i/>
          <w:sz w:val="20"/>
        </w:rPr>
      </w:pPr>
      <w:r w:rsidRPr="00C00EAF">
        <w:rPr>
          <w:rStyle w:val="longtext"/>
          <w:rFonts w:ascii="Arial" w:hAnsi="Arial" w:cs="Arial"/>
          <w:b/>
          <w:i/>
          <w:sz w:val="20"/>
        </w:rPr>
        <w:t>Приложение 1</w:t>
      </w:r>
    </w:p>
    <w:p w:rsidR="000F3405" w:rsidRPr="003B674B" w:rsidRDefault="000F3405" w:rsidP="00553637">
      <w:pPr>
        <w:spacing w:after="160"/>
        <w:jc w:val="both"/>
        <w:rPr>
          <w:rStyle w:val="longtext"/>
          <w:rFonts w:ascii="Arial" w:hAnsi="Arial" w:cs="Arial"/>
          <w:b/>
          <w:i/>
          <w:sz w:val="20"/>
        </w:rPr>
      </w:pPr>
    </w:p>
    <w:p w:rsidR="00C3407F" w:rsidRPr="0050042F" w:rsidRDefault="00C3407F" w:rsidP="00C3407F">
      <w:pPr>
        <w:spacing w:after="160"/>
        <w:jc w:val="center"/>
        <w:rPr>
          <w:rFonts w:ascii="Arial" w:eastAsia="Calibri" w:hAnsi="Arial" w:cs="Arial"/>
          <w:b/>
          <w:bCs/>
          <w:noProof/>
          <w:sz w:val="20"/>
        </w:rPr>
      </w:pPr>
      <w:r w:rsidRPr="0050042F">
        <w:rPr>
          <w:rFonts w:ascii="Arial" w:eastAsia="Calibri" w:hAnsi="Arial" w:cs="Arial"/>
          <w:b/>
          <w:bCs/>
          <w:noProof/>
          <w:sz w:val="20"/>
        </w:rPr>
        <w:t>СТРАТЕГИЯ „ОТ ФЕРМАТА ДО ТРАПЕЗАТА“</w:t>
      </w:r>
      <w:r w:rsidR="007825B1" w:rsidRPr="0050042F">
        <w:rPr>
          <w:rFonts w:ascii="Arial" w:eastAsia="Calibri" w:hAnsi="Arial" w:cs="Arial"/>
          <w:b/>
          <w:bCs/>
          <w:noProof/>
          <w:sz w:val="20"/>
        </w:rPr>
        <w:t xml:space="preserve">- </w:t>
      </w:r>
      <w:r w:rsidRPr="0050042F">
        <w:rPr>
          <w:rFonts w:ascii="Arial" w:eastAsia="Calibri" w:hAnsi="Arial" w:cs="Arial"/>
          <w:b/>
          <w:bCs/>
          <w:noProof/>
          <w:sz w:val="20"/>
        </w:rPr>
        <w:t>ЗА СПРАВЕДЛИВА, ЗДРАВОСЛ</w:t>
      </w:r>
      <w:r w:rsidR="00971872" w:rsidRPr="0050042F">
        <w:rPr>
          <w:rFonts w:ascii="Arial" w:eastAsia="Calibri" w:hAnsi="Arial" w:cs="Arial"/>
          <w:b/>
          <w:bCs/>
          <w:noProof/>
          <w:sz w:val="20"/>
        </w:rPr>
        <w:t>ОВНА И ЕКОЛОСЪОБРАЗНА</w:t>
      </w:r>
      <w:r w:rsidRPr="0050042F">
        <w:rPr>
          <w:rFonts w:ascii="Arial" w:eastAsia="Calibri" w:hAnsi="Arial" w:cs="Arial"/>
          <w:b/>
          <w:bCs/>
          <w:noProof/>
          <w:sz w:val="20"/>
        </w:rPr>
        <w:t xml:space="preserve"> ПРОДОВОЛСТВЕНА СИСТЕМА</w:t>
      </w:r>
    </w:p>
    <w:p w:rsidR="00C3407F"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1.</w:t>
      </w:r>
      <w:r w:rsidR="00971872" w:rsidRPr="0050042F">
        <w:rPr>
          <w:rFonts w:ascii="Arial" w:eastAsia="Calibri" w:hAnsi="Arial" w:cs="Arial"/>
          <w:b/>
          <w:bCs/>
          <w:noProof/>
          <w:sz w:val="20"/>
        </w:rPr>
        <w:t xml:space="preserve"> </w:t>
      </w:r>
      <w:r w:rsidRPr="0050042F">
        <w:rPr>
          <w:rFonts w:ascii="Arial" w:eastAsia="Calibri" w:hAnsi="Arial" w:cs="Arial"/>
          <w:b/>
          <w:bCs/>
          <w:noProof/>
          <w:sz w:val="20"/>
        </w:rPr>
        <w:t>НЕОБХОДИМОСТ ОТ ДЕЙСТВИЕ.</w:t>
      </w:r>
      <w:r w:rsidRPr="0050042F">
        <w:rPr>
          <w:rFonts w:ascii="Arial" w:eastAsia="Calibri" w:hAnsi="Arial" w:cs="Arial"/>
          <w:noProof/>
          <w:sz w:val="20"/>
        </w:rPr>
        <w:t xml:space="preserve"> „Зелената сделка“ има за цел</w:t>
      </w:r>
      <w:r w:rsidR="00971872" w:rsidRPr="0050042F">
        <w:rPr>
          <w:rFonts w:ascii="Arial" w:eastAsia="Calibri" w:hAnsi="Arial" w:cs="Arial"/>
          <w:noProof/>
          <w:sz w:val="20"/>
        </w:rPr>
        <w:t xml:space="preserve"> да </w:t>
      </w:r>
      <w:r w:rsidRPr="0050042F">
        <w:rPr>
          <w:rFonts w:ascii="Arial" w:eastAsia="Calibri" w:hAnsi="Arial" w:cs="Arial"/>
          <w:noProof/>
          <w:sz w:val="20"/>
        </w:rPr>
        <w:t>направи климата на Европа неутрален до 2050 г.</w:t>
      </w:r>
      <w:r w:rsidR="00971872" w:rsidRPr="0050042F">
        <w:rPr>
          <w:rFonts w:ascii="Arial" w:eastAsia="Calibri" w:hAnsi="Arial" w:cs="Arial"/>
          <w:noProof/>
          <w:sz w:val="20"/>
        </w:rPr>
        <w:t xml:space="preserve"> Като част от тази сделка, </w:t>
      </w:r>
      <w:r w:rsidRPr="0050042F">
        <w:rPr>
          <w:rFonts w:ascii="Arial" w:eastAsia="Calibri" w:hAnsi="Arial" w:cs="Arial"/>
          <w:noProof/>
          <w:sz w:val="20"/>
        </w:rPr>
        <w:t>Стратегията „От фермата до трапезата“</w:t>
      </w:r>
      <w:r w:rsidR="00971872" w:rsidRPr="0050042F">
        <w:rPr>
          <w:rFonts w:ascii="Arial" w:eastAsia="Calibri" w:hAnsi="Arial" w:cs="Arial"/>
          <w:noProof/>
          <w:sz w:val="20"/>
        </w:rPr>
        <w:t xml:space="preserve">  </w:t>
      </w:r>
      <w:r w:rsidRPr="0050042F">
        <w:rPr>
          <w:rFonts w:ascii="Arial" w:eastAsia="Calibri" w:hAnsi="Arial" w:cs="Arial"/>
          <w:noProof/>
          <w:sz w:val="20"/>
        </w:rPr>
        <w:t>дава възможност за подобряване на начина на живот, здравето и околната среда</w:t>
      </w:r>
      <w:r w:rsidR="00971872" w:rsidRPr="0050042F">
        <w:rPr>
          <w:rFonts w:ascii="Arial" w:eastAsia="Calibri" w:hAnsi="Arial" w:cs="Arial"/>
          <w:noProof/>
          <w:sz w:val="20"/>
        </w:rPr>
        <w:t xml:space="preserve">. </w:t>
      </w:r>
      <w:r w:rsidRPr="0050042F">
        <w:rPr>
          <w:rFonts w:ascii="Arial" w:eastAsia="Calibri" w:hAnsi="Arial" w:cs="Arial"/>
          <w:noProof/>
          <w:sz w:val="20"/>
        </w:rPr>
        <w:t xml:space="preserve">Има спешна нужда от </w:t>
      </w:r>
      <w:r w:rsidRPr="0050042F">
        <w:rPr>
          <w:rFonts w:ascii="Arial" w:eastAsia="Calibri" w:hAnsi="Arial" w:cs="Arial"/>
          <w:b/>
          <w:bCs/>
          <w:noProof/>
          <w:sz w:val="20"/>
        </w:rPr>
        <w:t xml:space="preserve">намаляване </w:t>
      </w:r>
      <w:r w:rsidR="00356A8B">
        <w:rPr>
          <w:rFonts w:ascii="Arial" w:eastAsia="Calibri" w:hAnsi="Arial" w:cs="Arial"/>
          <w:b/>
          <w:bCs/>
          <w:noProof/>
          <w:sz w:val="20"/>
        </w:rPr>
        <w:t>на употребата на</w:t>
      </w:r>
      <w:r w:rsidRPr="0050042F">
        <w:rPr>
          <w:rFonts w:ascii="Arial" w:eastAsia="Calibri" w:hAnsi="Arial" w:cs="Arial"/>
          <w:b/>
          <w:bCs/>
          <w:noProof/>
          <w:sz w:val="20"/>
        </w:rPr>
        <w:t xml:space="preserve"> пестициди и антимикробни средства, намаляване на излишното торене, увеличаване</w:t>
      </w:r>
      <w:r w:rsidR="00356A8B">
        <w:rPr>
          <w:rFonts w:ascii="Arial" w:eastAsia="Calibri" w:hAnsi="Arial" w:cs="Arial"/>
          <w:b/>
          <w:bCs/>
          <w:noProof/>
          <w:sz w:val="20"/>
        </w:rPr>
        <w:t xml:space="preserve"> на биологичното земеделие, </w:t>
      </w:r>
      <w:r w:rsidRPr="0050042F">
        <w:rPr>
          <w:rFonts w:ascii="Arial" w:eastAsia="Calibri" w:hAnsi="Arial" w:cs="Arial"/>
          <w:b/>
          <w:bCs/>
          <w:noProof/>
          <w:sz w:val="20"/>
        </w:rPr>
        <w:t>хуманно отношение към животните</w:t>
      </w:r>
      <w:r w:rsidRPr="0050042F">
        <w:rPr>
          <w:rFonts w:ascii="Arial" w:eastAsia="Calibri" w:hAnsi="Arial" w:cs="Arial"/>
          <w:noProof/>
          <w:sz w:val="20"/>
        </w:rPr>
        <w:t xml:space="preserve"> и </w:t>
      </w:r>
      <w:r w:rsidRPr="0050042F">
        <w:rPr>
          <w:rFonts w:ascii="Arial" w:eastAsia="Calibri" w:hAnsi="Arial" w:cs="Arial"/>
          <w:b/>
          <w:bCs/>
          <w:noProof/>
          <w:sz w:val="20"/>
        </w:rPr>
        <w:t>възстановяване на загубата</w:t>
      </w:r>
      <w:r w:rsidR="00926F07">
        <w:rPr>
          <w:rFonts w:ascii="Arial" w:eastAsia="Calibri" w:hAnsi="Arial" w:cs="Arial"/>
          <w:b/>
          <w:bCs/>
          <w:noProof/>
          <w:sz w:val="20"/>
        </w:rPr>
        <w:t xml:space="preserve"> на</w:t>
      </w:r>
      <w:r w:rsidRPr="0050042F">
        <w:rPr>
          <w:rFonts w:ascii="Arial" w:eastAsia="Calibri" w:hAnsi="Arial" w:cs="Arial"/>
          <w:b/>
          <w:bCs/>
          <w:noProof/>
          <w:sz w:val="20"/>
        </w:rPr>
        <w:t xml:space="preserve"> биоразнообразие.</w:t>
      </w:r>
      <w:r w:rsidRPr="0050042F">
        <w:rPr>
          <w:rFonts w:ascii="Arial" w:eastAsia="Calibri" w:hAnsi="Arial" w:cs="Arial"/>
          <w:noProof/>
          <w:sz w:val="20"/>
        </w:rPr>
        <w:t xml:space="preserve"> Необходима е промяна в </w:t>
      </w:r>
      <w:r w:rsidRPr="0050042F">
        <w:rPr>
          <w:rFonts w:ascii="Arial" w:eastAsia="Calibri" w:hAnsi="Arial" w:cs="Arial"/>
          <w:b/>
          <w:bCs/>
          <w:noProof/>
          <w:sz w:val="20"/>
        </w:rPr>
        <w:t>диетите</w:t>
      </w:r>
      <w:r w:rsidRPr="0050042F">
        <w:rPr>
          <w:rFonts w:ascii="Arial" w:eastAsia="Calibri" w:hAnsi="Arial" w:cs="Arial"/>
          <w:noProof/>
          <w:sz w:val="20"/>
        </w:rPr>
        <w:t xml:space="preserve"> </w:t>
      </w:r>
      <w:r w:rsidRPr="00456FAD">
        <w:rPr>
          <w:rFonts w:ascii="Arial" w:eastAsia="Calibri" w:hAnsi="Arial" w:cs="Arial"/>
          <w:b/>
          <w:noProof/>
          <w:sz w:val="20"/>
        </w:rPr>
        <w:t>на</w:t>
      </w:r>
      <w:r w:rsidRPr="0050042F">
        <w:rPr>
          <w:rFonts w:ascii="Arial" w:eastAsia="Calibri" w:hAnsi="Arial" w:cs="Arial"/>
          <w:noProof/>
          <w:sz w:val="20"/>
        </w:rPr>
        <w:t xml:space="preserve"> </w:t>
      </w:r>
      <w:r w:rsidRPr="0050042F">
        <w:rPr>
          <w:rFonts w:ascii="Arial" w:eastAsia="Calibri" w:hAnsi="Arial" w:cs="Arial"/>
          <w:b/>
          <w:bCs/>
          <w:noProof/>
          <w:sz w:val="20"/>
        </w:rPr>
        <w:t>хората</w:t>
      </w:r>
      <w:r w:rsidRPr="0050042F">
        <w:rPr>
          <w:rFonts w:ascii="Arial" w:eastAsia="Calibri" w:hAnsi="Arial" w:cs="Arial"/>
          <w:noProof/>
          <w:sz w:val="20"/>
        </w:rPr>
        <w:t xml:space="preserve">. Усилията за повишаване </w:t>
      </w:r>
      <w:r w:rsidR="00456FAD">
        <w:rPr>
          <w:rFonts w:ascii="Arial" w:eastAsia="Calibri" w:hAnsi="Arial" w:cs="Arial"/>
          <w:noProof/>
          <w:sz w:val="20"/>
        </w:rPr>
        <w:t xml:space="preserve">на </w:t>
      </w:r>
      <w:r w:rsidRPr="0050042F">
        <w:rPr>
          <w:rFonts w:ascii="Arial" w:eastAsia="Calibri" w:hAnsi="Arial" w:cs="Arial"/>
          <w:noProof/>
          <w:sz w:val="20"/>
        </w:rPr>
        <w:t xml:space="preserve">изискванията в хранителната система на ЕС следва да бъдат придружени от политики, които спомагат за </w:t>
      </w:r>
      <w:r w:rsidRPr="0050042F">
        <w:rPr>
          <w:rFonts w:ascii="Arial" w:eastAsia="Calibri" w:hAnsi="Arial" w:cs="Arial"/>
          <w:b/>
          <w:bCs/>
          <w:noProof/>
          <w:sz w:val="20"/>
        </w:rPr>
        <w:t>повишаването на стандартите в световен мащаб.</w:t>
      </w:r>
      <w:r w:rsidRPr="0050042F">
        <w:rPr>
          <w:rFonts w:ascii="Arial" w:eastAsia="Calibri" w:hAnsi="Arial" w:cs="Arial"/>
          <w:noProof/>
          <w:sz w:val="20"/>
        </w:rPr>
        <w:t xml:space="preserve"> Тази стратегия поставя акцент върху новите възможности, както за гражданите, така и за оператори</w:t>
      </w:r>
      <w:r w:rsidR="00F236D5">
        <w:rPr>
          <w:rFonts w:ascii="Arial" w:eastAsia="Calibri" w:hAnsi="Arial" w:cs="Arial"/>
          <w:noProof/>
          <w:sz w:val="20"/>
        </w:rPr>
        <w:t>те на</w:t>
      </w:r>
      <w:r w:rsidR="00456FAD">
        <w:rPr>
          <w:rFonts w:ascii="Arial" w:eastAsia="Calibri" w:hAnsi="Arial" w:cs="Arial"/>
          <w:noProof/>
          <w:sz w:val="20"/>
        </w:rPr>
        <w:t xml:space="preserve"> храни</w:t>
      </w:r>
      <w:r w:rsidRPr="0050042F">
        <w:rPr>
          <w:rFonts w:ascii="Arial" w:eastAsia="Calibri" w:hAnsi="Arial" w:cs="Arial"/>
          <w:noProof/>
          <w:sz w:val="20"/>
        </w:rPr>
        <w:t xml:space="preserve">. </w:t>
      </w:r>
    </w:p>
    <w:p w:rsidR="00C3407F" w:rsidRPr="0050042F" w:rsidRDefault="00C3407F" w:rsidP="0076056E">
      <w:pPr>
        <w:jc w:val="both"/>
        <w:rPr>
          <w:rFonts w:ascii="Arial" w:eastAsia="Calibri" w:hAnsi="Arial" w:cs="Arial"/>
          <w:noProof/>
          <w:sz w:val="20"/>
        </w:rPr>
      </w:pPr>
      <w:r w:rsidRPr="0050042F">
        <w:rPr>
          <w:rFonts w:ascii="Arial" w:eastAsia="Calibri" w:hAnsi="Arial" w:cs="Arial"/>
          <w:b/>
          <w:bCs/>
          <w:noProof/>
          <w:sz w:val="20"/>
        </w:rPr>
        <w:t>2.</w:t>
      </w:r>
      <w:r w:rsidR="00762C1B" w:rsidRPr="0050042F">
        <w:rPr>
          <w:rFonts w:ascii="Arial" w:eastAsia="Calibri" w:hAnsi="Arial" w:cs="Arial"/>
          <w:b/>
          <w:bCs/>
          <w:noProof/>
          <w:sz w:val="20"/>
        </w:rPr>
        <w:t xml:space="preserve"> </w:t>
      </w:r>
      <w:r w:rsidRPr="0050042F">
        <w:rPr>
          <w:rFonts w:ascii="Arial" w:eastAsia="Calibri" w:hAnsi="Arial" w:cs="Arial"/>
          <w:b/>
          <w:bCs/>
          <w:noProof/>
          <w:sz w:val="20"/>
        </w:rPr>
        <w:t xml:space="preserve">ИЗГРАЖДАНЕ НА ХРАНИТЕЛНА ВЕРИГА, КОЯТО РАБОТИ ЗА ПОТРЕБИТЕЛИТЕ, ПРОИЗВОДИТЕЛИТЕ, КЛИМАТА И ОКОЛНАТА СРЕДА </w:t>
      </w:r>
      <w:r w:rsidR="007C409C" w:rsidRPr="0050042F">
        <w:rPr>
          <w:rFonts w:ascii="Arial" w:eastAsia="Calibri" w:hAnsi="Arial" w:cs="Arial"/>
          <w:b/>
          <w:bCs/>
          <w:noProof/>
          <w:sz w:val="20"/>
        </w:rPr>
        <w:t xml:space="preserve">И </w:t>
      </w:r>
      <w:r w:rsidR="00971872" w:rsidRPr="0050042F">
        <w:rPr>
          <w:rFonts w:ascii="Arial" w:eastAsia="Calibri" w:hAnsi="Arial" w:cs="Arial"/>
          <w:b/>
          <w:bCs/>
          <w:noProof/>
          <w:sz w:val="20"/>
        </w:rPr>
        <w:t xml:space="preserve"> ГАРАНТИРА</w:t>
      </w:r>
      <w:r w:rsidR="00971872" w:rsidRPr="0050042F">
        <w:rPr>
          <w:rFonts w:ascii="Arial" w:eastAsia="Calibri" w:hAnsi="Arial" w:cs="Arial"/>
          <w:bCs/>
          <w:noProof/>
          <w:sz w:val="20"/>
        </w:rPr>
        <w:t>:</w:t>
      </w:r>
      <w:r w:rsidR="009A37C4">
        <w:rPr>
          <w:rFonts w:ascii="Arial" w:eastAsia="Calibri" w:hAnsi="Arial" w:cs="Arial"/>
          <w:bCs/>
          <w:noProof/>
          <w:sz w:val="20"/>
        </w:rPr>
        <w:t xml:space="preserve"> </w:t>
      </w:r>
      <w:r w:rsidRPr="0050042F">
        <w:rPr>
          <w:rFonts w:ascii="Arial" w:eastAsia="Calibri" w:hAnsi="Arial" w:cs="Arial"/>
          <w:bCs/>
          <w:noProof/>
          <w:sz w:val="20"/>
        </w:rPr>
        <w:t>неутрално или положително въздействие върху околната среда;</w:t>
      </w:r>
      <w:r w:rsidR="009A37C4">
        <w:rPr>
          <w:rFonts w:ascii="Arial" w:eastAsia="Calibri" w:hAnsi="Arial" w:cs="Arial"/>
          <w:bCs/>
          <w:noProof/>
          <w:sz w:val="20"/>
        </w:rPr>
        <w:t xml:space="preserve"> </w:t>
      </w:r>
      <w:r w:rsidRPr="0050042F">
        <w:rPr>
          <w:rFonts w:ascii="Arial" w:eastAsia="Calibri" w:hAnsi="Arial" w:cs="Arial"/>
          <w:noProof/>
          <w:sz w:val="20"/>
        </w:rPr>
        <w:t xml:space="preserve">осигуряване на продоволствена сигурност; </w:t>
      </w:r>
      <w:r w:rsidR="00096AF4" w:rsidRPr="0050042F">
        <w:rPr>
          <w:rFonts w:ascii="Arial" w:eastAsia="Calibri" w:hAnsi="Arial" w:cs="Arial"/>
          <w:noProof/>
          <w:sz w:val="20"/>
        </w:rPr>
        <w:t>запазване на достъпност</w:t>
      </w:r>
      <w:r w:rsidRPr="0050042F">
        <w:rPr>
          <w:rFonts w:ascii="Arial" w:eastAsia="Calibri" w:hAnsi="Arial" w:cs="Arial"/>
          <w:noProof/>
          <w:sz w:val="20"/>
        </w:rPr>
        <w:t xml:space="preserve"> на храните, насърчаване на конк</w:t>
      </w:r>
      <w:r w:rsidR="007825B1" w:rsidRPr="0050042F">
        <w:rPr>
          <w:rFonts w:ascii="Arial" w:eastAsia="Calibri" w:hAnsi="Arial" w:cs="Arial"/>
          <w:noProof/>
          <w:sz w:val="20"/>
        </w:rPr>
        <w:t>урентоспособността в сектора</w:t>
      </w:r>
      <w:r w:rsidRPr="0050042F">
        <w:rPr>
          <w:rFonts w:ascii="Arial" w:eastAsia="Calibri" w:hAnsi="Arial" w:cs="Arial"/>
          <w:noProof/>
          <w:sz w:val="20"/>
        </w:rPr>
        <w:t xml:space="preserve"> на доставките в ЕС, насърчаване на търговията, създаване на  нови възможности за бизнес</w:t>
      </w:r>
      <w:r w:rsidR="00971872" w:rsidRPr="0050042F">
        <w:rPr>
          <w:rFonts w:ascii="Arial" w:eastAsia="Calibri" w:hAnsi="Arial" w:cs="Arial"/>
          <w:noProof/>
          <w:sz w:val="20"/>
        </w:rPr>
        <w:t>.</w:t>
      </w:r>
      <w:r w:rsidR="00762C1B" w:rsidRPr="0050042F">
        <w:rPr>
          <w:rFonts w:ascii="Arial" w:eastAsia="Calibri" w:hAnsi="Arial" w:cs="Arial"/>
          <w:noProof/>
          <w:sz w:val="20"/>
        </w:rPr>
        <w:t xml:space="preserve"> </w:t>
      </w:r>
      <w:r w:rsidRPr="0050042F">
        <w:rPr>
          <w:rFonts w:ascii="Arial" w:eastAsia="Calibri" w:hAnsi="Arial" w:cs="Arial"/>
          <w:noProof/>
          <w:sz w:val="20"/>
        </w:rPr>
        <w:t xml:space="preserve">Европейската комисията /ЕК/ ще направи законодателно предложение за </w:t>
      </w:r>
      <w:r w:rsidRPr="0050042F">
        <w:rPr>
          <w:rFonts w:ascii="Arial" w:eastAsia="Calibri" w:hAnsi="Arial" w:cs="Arial"/>
          <w:bCs/>
          <w:noProof/>
          <w:sz w:val="20"/>
        </w:rPr>
        <w:t>рамка за устойчива</w:t>
      </w:r>
      <w:r w:rsidR="009A37C4">
        <w:rPr>
          <w:rFonts w:ascii="Arial" w:eastAsia="Calibri" w:hAnsi="Arial" w:cs="Arial"/>
          <w:bCs/>
          <w:noProof/>
          <w:sz w:val="20"/>
        </w:rPr>
        <w:t>та</w:t>
      </w:r>
      <w:r w:rsidRPr="0050042F">
        <w:rPr>
          <w:rFonts w:ascii="Arial" w:eastAsia="Calibri" w:hAnsi="Arial" w:cs="Arial"/>
          <w:bCs/>
          <w:noProof/>
          <w:sz w:val="20"/>
        </w:rPr>
        <w:t xml:space="preserve"> хранителна система</w:t>
      </w:r>
      <w:r w:rsidRPr="0050042F">
        <w:rPr>
          <w:rFonts w:ascii="Arial" w:eastAsia="Calibri" w:hAnsi="Arial" w:cs="Arial"/>
          <w:noProof/>
          <w:sz w:val="20"/>
        </w:rPr>
        <w:t xml:space="preserve"> до края на 2023 г. </w:t>
      </w:r>
    </w:p>
    <w:p w:rsidR="00C3407F" w:rsidRPr="0050042F" w:rsidRDefault="00C3407F" w:rsidP="0076056E">
      <w:pPr>
        <w:jc w:val="both"/>
        <w:rPr>
          <w:rFonts w:ascii="Arial" w:eastAsia="Calibri" w:hAnsi="Arial" w:cs="Arial"/>
          <w:b/>
          <w:bCs/>
          <w:noProof/>
          <w:sz w:val="20"/>
        </w:rPr>
      </w:pPr>
      <w:r w:rsidRPr="0050042F">
        <w:rPr>
          <w:rFonts w:ascii="Arial" w:eastAsia="Calibri" w:hAnsi="Arial" w:cs="Arial"/>
          <w:b/>
          <w:bCs/>
          <w:noProof/>
          <w:sz w:val="20"/>
        </w:rPr>
        <w:t>2.1. Осигуряване на устойчиво производство на храни</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Всички участни</w:t>
      </w:r>
      <w:r w:rsidR="00762C1B" w:rsidRPr="0050042F">
        <w:rPr>
          <w:rFonts w:ascii="Arial" w:eastAsia="Calibri" w:hAnsi="Arial" w:cs="Arial"/>
          <w:noProof/>
          <w:sz w:val="20"/>
        </w:rPr>
        <w:t>ци в хранителната верига</w:t>
      </w:r>
      <w:r w:rsidRPr="0050042F">
        <w:rPr>
          <w:rFonts w:ascii="Arial" w:eastAsia="Calibri" w:hAnsi="Arial" w:cs="Arial"/>
          <w:noProof/>
          <w:sz w:val="20"/>
        </w:rPr>
        <w:t xml:space="preserve"> трябва бързо</w:t>
      </w:r>
      <w:r w:rsidR="00762C1B" w:rsidRPr="0050042F">
        <w:rPr>
          <w:rFonts w:ascii="Arial" w:eastAsia="Calibri" w:hAnsi="Arial" w:cs="Arial"/>
          <w:noProof/>
          <w:sz w:val="20"/>
        </w:rPr>
        <w:t xml:space="preserve"> да трансформират методите си </w:t>
      </w:r>
      <w:r w:rsidRPr="0050042F">
        <w:rPr>
          <w:rFonts w:ascii="Arial" w:eastAsia="Calibri" w:hAnsi="Arial" w:cs="Arial"/>
          <w:noProof/>
          <w:sz w:val="20"/>
        </w:rPr>
        <w:t>на производство</w:t>
      </w:r>
      <w:r w:rsidR="009A37C4">
        <w:rPr>
          <w:rFonts w:ascii="Arial" w:eastAsia="Calibri" w:hAnsi="Arial" w:cs="Arial"/>
          <w:noProof/>
          <w:sz w:val="20"/>
        </w:rPr>
        <w:t xml:space="preserve"> и да допринесат за </w:t>
      </w:r>
      <w:r w:rsidRPr="0050042F">
        <w:rPr>
          <w:rFonts w:ascii="Arial" w:eastAsia="Calibri" w:hAnsi="Arial" w:cs="Arial"/>
          <w:b/>
          <w:noProof/>
          <w:sz w:val="20"/>
        </w:rPr>
        <w:t>намаляване и оптимизиране на използването на входящи вещества (напр. пестициди, торове).</w:t>
      </w:r>
      <w:r w:rsidRPr="0050042F">
        <w:rPr>
          <w:rFonts w:ascii="Arial" w:eastAsia="Calibri" w:hAnsi="Arial" w:cs="Arial"/>
          <w:noProof/>
          <w:sz w:val="20"/>
        </w:rPr>
        <w:t xml:space="preserve"> Тези решения изискват </w:t>
      </w:r>
      <w:r w:rsidRPr="0050042F">
        <w:rPr>
          <w:rFonts w:ascii="Arial" w:eastAsia="Calibri" w:hAnsi="Arial" w:cs="Arial"/>
          <w:bCs/>
          <w:noProof/>
          <w:sz w:val="20"/>
        </w:rPr>
        <w:t>човешки и финансови инвестиции</w:t>
      </w:r>
      <w:r w:rsidRPr="0050042F">
        <w:rPr>
          <w:rFonts w:ascii="Arial" w:eastAsia="Calibri" w:hAnsi="Arial" w:cs="Arial"/>
          <w:noProof/>
          <w:sz w:val="20"/>
        </w:rPr>
        <w:t xml:space="preserve">. ЕК ще разработи </w:t>
      </w:r>
      <w:r w:rsidR="009A37C4">
        <w:rPr>
          <w:rFonts w:ascii="Arial" w:eastAsia="Calibri" w:hAnsi="Arial" w:cs="Arial"/>
          <w:noProof/>
          <w:sz w:val="20"/>
        </w:rPr>
        <w:t xml:space="preserve">по </w:t>
      </w:r>
      <w:r w:rsidRPr="0050042F">
        <w:rPr>
          <w:rFonts w:ascii="Arial" w:eastAsia="Calibri" w:hAnsi="Arial" w:cs="Arial"/>
          <w:noProof/>
          <w:sz w:val="20"/>
        </w:rPr>
        <w:t xml:space="preserve">План за действие </w:t>
      </w:r>
      <w:r w:rsidR="00762C1B" w:rsidRPr="0050042F">
        <w:rPr>
          <w:rFonts w:ascii="Arial" w:eastAsia="Calibri" w:hAnsi="Arial" w:cs="Arial"/>
          <w:noProof/>
          <w:sz w:val="20"/>
        </w:rPr>
        <w:t>за кръгова икономика.</w:t>
      </w:r>
      <w:r w:rsidRPr="0050042F">
        <w:rPr>
          <w:rFonts w:ascii="Arial" w:eastAsia="Calibri" w:hAnsi="Arial" w:cs="Arial"/>
          <w:noProof/>
          <w:sz w:val="20"/>
        </w:rPr>
        <w:t xml:space="preserve"> Например, изграждане на модерни био рафинерии, които произвеждат био торове, протеинови фуражи и биоенергия. Земеделските стопани трябва да усвоят възможности</w:t>
      </w:r>
      <w:r w:rsidR="009A37C4">
        <w:rPr>
          <w:rFonts w:ascii="Arial" w:eastAsia="Calibri" w:hAnsi="Arial" w:cs="Arial"/>
          <w:noProof/>
          <w:sz w:val="20"/>
        </w:rPr>
        <w:t>те</w:t>
      </w:r>
      <w:r w:rsidRPr="0050042F">
        <w:rPr>
          <w:rFonts w:ascii="Arial" w:eastAsia="Calibri" w:hAnsi="Arial" w:cs="Arial"/>
          <w:noProof/>
          <w:sz w:val="20"/>
        </w:rPr>
        <w:t xml:space="preserve"> за намаляване на метановите емисии от </w:t>
      </w:r>
      <w:r w:rsidR="009A37C4">
        <w:rPr>
          <w:rFonts w:ascii="Arial" w:eastAsia="Calibri" w:hAnsi="Arial" w:cs="Arial"/>
          <w:noProof/>
          <w:sz w:val="20"/>
        </w:rPr>
        <w:t xml:space="preserve">животновъдството </w:t>
      </w:r>
      <w:r w:rsidRPr="0050042F">
        <w:rPr>
          <w:rFonts w:ascii="Arial" w:eastAsia="Calibri" w:hAnsi="Arial" w:cs="Arial"/>
          <w:noProof/>
          <w:sz w:val="20"/>
        </w:rPr>
        <w:t xml:space="preserve">чрез развитие на </w:t>
      </w:r>
      <w:r w:rsidRPr="0050042F">
        <w:rPr>
          <w:rFonts w:ascii="Arial" w:eastAsia="Calibri" w:hAnsi="Arial" w:cs="Arial"/>
          <w:b/>
          <w:noProof/>
          <w:sz w:val="20"/>
        </w:rPr>
        <w:t>производството на</w:t>
      </w:r>
      <w:r w:rsidRPr="0050042F">
        <w:rPr>
          <w:rFonts w:ascii="Arial" w:eastAsia="Calibri" w:hAnsi="Arial" w:cs="Arial"/>
          <w:noProof/>
          <w:sz w:val="20"/>
        </w:rPr>
        <w:t xml:space="preserve"> </w:t>
      </w:r>
      <w:r w:rsidRPr="0050042F">
        <w:rPr>
          <w:rFonts w:ascii="Arial" w:eastAsia="Calibri" w:hAnsi="Arial" w:cs="Arial"/>
          <w:b/>
          <w:bCs/>
          <w:noProof/>
          <w:sz w:val="20"/>
        </w:rPr>
        <w:t>възобновяема енергия.</w:t>
      </w:r>
      <w:r w:rsidRPr="0050042F">
        <w:rPr>
          <w:rFonts w:ascii="Arial" w:eastAsia="Calibri" w:hAnsi="Arial" w:cs="Arial"/>
          <w:noProof/>
          <w:sz w:val="20"/>
        </w:rPr>
        <w:t xml:space="preserve"> Стопанствата също имат потенциал да произвеждат биогаз от други източници на отпадъци и остатъци. Тези инвестиции трябва да бъдат приоритетни в бъдещите стратегически планове на ОСП. ЕК ще представи Нов план за действие за кръгова икономика</w:t>
      </w:r>
      <w:r w:rsidR="00096AF4" w:rsidRPr="0050042F">
        <w:rPr>
          <w:rFonts w:ascii="Arial" w:eastAsia="Calibri" w:hAnsi="Arial" w:cs="Arial"/>
          <w:noProof/>
          <w:sz w:val="20"/>
        </w:rPr>
        <w:t>-</w:t>
      </w:r>
      <w:r w:rsidRPr="0050042F">
        <w:rPr>
          <w:rFonts w:ascii="Arial" w:eastAsia="Calibri" w:hAnsi="Arial" w:cs="Arial"/>
          <w:noProof/>
          <w:sz w:val="20"/>
        </w:rPr>
        <w:t xml:space="preserve"> за по-чиста и по-конкурентна Европа.</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 xml:space="preserve">Използването на </w:t>
      </w:r>
      <w:r w:rsidRPr="0050042F">
        <w:rPr>
          <w:rFonts w:ascii="Arial" w:eastAsia="Calibri" w:hAnsi="Arial" w:cs="Arial"/>
          <w:b/>
          <w:bCs/>
          <w:noProof/>
          <w:sz w:val="20"/>
        </w:rPr>
        <w:t>химически пестициди</w:t>
      </w:r>
      <w:r w:rsidR="007825B1" w:rsidRPr="0050042F">
        <w:rPr>
          <w:rFonts w:ascii="Arial" w:eastAsia="Calibri" w:hAnsi="Arial" w:cs="Arial"/>
          <w:noProof/>
          <w:sz w:val="20"/>
        </w:rPr>
        <w:t xml:space="preserve"> </w:t>
      </w:r>
      <w:r w:rsidR="00762C1B" w:rsidRPr="0050042F">
        <w:rPr>
          <w:rFonts w:ascii="Arial" w:eastAsia="Calibri" w:hAnsi="Arial" w:cs="Arial"/>
          <w:noProof/>
          <w:sz w:val="20"/>
        </w:rPr>
        <w:t xml:space="preserve"> </w:t>
      </w:r>
      <w:r w:rsidR="0061364D" w:rsidRPr="0050042F">
        <w:rPr>
          <w:rFonts w:ascii="Arial" w:eastAsia="Calibri" w:hAnsi="Arial" w:cs="Arial"/>
          <w:noProof/>
          <w:sz w:val="20"/>
        </w:rPr>
        <w:t>е един от източниците</w:t>
      </w:r>
      <w:r w:rsidR="009A37C4">
        <w:rPr>
          <w:rFonts w:ascii="Arial" w:eastAsia="Calibri" w:hAnsi="Arial" w:cs="Arial"/>
          <w:noProof/>
          <w:sz w:val="20"/>
        </w:rPr>
        <w:t xml:space="preserve"> н</w:t>
      </w:r>
      <w:r w:rsidRPr="0050042F">
        <w:rPr>
          <w:rFonts w:ascii="Arial" w:eastAsia="Calibri" w:hAnsi="Arial" w:cs="Arial"/>
          <w:noProof/>
          <w:sz w:val="20"/>
        </w:rPr>
        <w:t xml:space="preserve">а замърсяване на околната среда. ЕК </w:t>
      </w:r>
      <w:r w:rsidR="00762C1B" w:rsidRPr="0050042F">
        <w:rPr>
          <w:rFonts w:ascii="Arial" w:eastAsia="Calibri" w:hAnsi="Arial" w:cs="Arial"/>
          <w:noProof/>
          <w:sz w:val="20"/>
        </w:rPr>
        <w:t>вече</w:t>
      </w:r>
      <w:r w:rsidRPr="0050042F">
        <w:rPr>
          <w:rFonts w:ascii="Arial" w:eastAsia="Calibri" w:hAnsi="Arial" w:cs="Arial"/>
          <w:noProof/>
          <w:sz w:val="20"/>
        </w:rPr>
        <w:t xml:space="preserve"> е създала Хармонизиран показател за риска. </w:t>
      </w:r>
      <w:r w:rsidRPr="0050042F">
        <w:rPr>
          <w:rFonts w:ascii="Arial" w:eastAsia="Calibri" w:hAnsi="Arial" w:cs="Arial"/>
          <w:b/>
          <w:noProof/>
          <w:sz w:val="20"/>
        </w:rPr>
        <w:t xml:space="preserve">ЕК ще предприеме допълнителни действия за намаляване </w:t>
      </w:r>
      <w:r w:rsidR="00787D11" w:rsidRPr="0050042F">
        <w:rPr>
          <w:rFonts w:ascii="Arial" w:eastAsia="Calibri" w:hAnsi="Arial" w:cs="Arial"/>
          <w:b/>
          <w:noProof/>
          <w:sz w:val="20"/>
        </w:rPr>
        <w:t>до 2030 г.</w:t>
      </w:r>
      <w:r w:rsidR="00787D11" w:rsidRPr="0050042F">
        <w:rPr>
          <w:rFonts w:ascii="Arial" w:eastAsia="Calibri" w:hAnsi="Arial" w:cs="Arial"/>
          <w:noProof/>
          <w:sz w:val="20"/>
        </w:rPr>
        <w:t xml:space="preserve"> </w:t>
      </w:r>
      <w:r w:rsidRPr="0050042F">
        <w:rPr>
          <w:rFonts w:ascii="Arial" w:eastAsia="Calibri" w:hAnsi="Arial" w:cs="Arial"/>
          <w:b/>
          <w:noProof/>
          <w:sz w:val="20"/>
        </w:rPr>
        <w:t>на общата употреба и</w:t>
      </w:r>
      <w:r w:rsidR="00064238" w:rsidRPr="0050042F">
        <w:rPr>
          <w:rFonts w:ascii="Arial" w:eastAsia="Calibri" w:hAnsi="Arial" w:cs="Arial"/>
          <w:b/>
          <w:noProof/>
          <w:sz w:val="20"/>
        </w:rPr>
        <w:t xml:space="preserve"> риска от химически пестициди с</w:t>
      </w:r>
      <w:r w:rsidRPr="0050042F">
        <w:rPr>
          <w:rFonts w:ascii="Arial" w:eastAsia="Calibri" w:hAnsi="Arial" w:cs="Arial"/>
          <w:b/>
          <w:noProof/>
          <w:sz w:val="20"/>
        </w:rPr>
        <w:t xml:space="preserve"> 50%</w:t>
      </w:r>
      <w:r w:rsidR="00787D11">
        <w:rPr>
          <w:rFonts w:ascii="Arial" w:eastAsia="Calibri" w:hAnsi="Arial" w:cs="Arial"/>
          <w:b/>
          <w:noProof/>
          <w:sz w:val="20"/>
        </w:rPr>
        <w:t xml:space="preserve"> и на</w:t>
      </w:r>
      <w:r w:rsidRPr="0050042F">
        <w:rPr>
          <w:rFonts w:ascii="Arial" w:eastAsia="Calibri" w:hAnsi="Arial" w:cs="Arial"/>
          <w:b/>
          <w:noProof/>
          <w:sz w:val="20"/>
        </w:rPr>
        <w:t xml:space="preserve"> използването на по-опасни</w:t>
      </w:r>
      <w:r w:rsidR="00787D11">
        <w:rPr>
          <w:rFonts w:ascii="Arial" w:eastAsia="Calibri" w:hAnsi="Arial" w:cs="Arial"/>
          <w:b/>
          <w:noProof/>
          <w:sz w:val="20"/>
        </w:rPr>
        <w:t>те</w:t>
      </w:r>
      <w:r w:rsidRPr="0050042F">
        <w:rPr>
          <w:rFonts w:ascii="Arial" w:eastAsia="Calibri" w:hAnsi="Arial" w:cs="Arial"/>
          <w:b/>
          <w:noProof/>
          <w:sz w:val="20"/>
        </w:rPr>
        <w:t xml:space="preserve"> пестициди </w:t>
      </w:r>
      <w:r w:rsidR="00064238" w:rsidRPr="0050042F">
        <w:rPr>
          <w:rFonts w:ascii="Arial" w:eastAsia="Calibri" w:hAnsi="Arial" w:cs="Arial"/>
          <w:b/>
          <w:noProof/>
          <w:sz w:val="20"/>
        </w:rPr>
        <w:t>с</w:t>
      </w:r>
      <w:r w:rsidRPr="0050042F">
        <w:rPr>
          <w:rFonts w:ascii="Arial" w:eastAsia="Calibri" w:hAnsi="Arial" w:cs="Arial"/>
          <w:b/>
          <w:noProof/>
          <w:sz w:val="20"/>
        </w:rPr>
        <w:t xml:space="preserve"> 50% </w:t>
      </w:r>
      <w:r w:rsidRPr="0050042F">
        <w:rPr>
          <w:rFonts w:ascii="Arial" w:eastAsia="Calibri" w:hAnsi="Arial" w:cs="Arial"/>
          <w:noProof/>
          <w:sz w:val="20"/>
        </w:rPr>
        <w:t xml:space="preserve">За постигане на тази </w:t>
      </w:r>
      <w:r w:rsidR="00762C1B" w:rsidRPr="0050042F">
        <w:rPr>
          <w:rFonts w:ascii="Arial" w:eastAsia="Calibri" w:hAnsi="Arial" w:cs="Arial"/>
          <w:noProof/>
          <w:sz w:val="20"/>
        </w:rPr>
        <w:t xml:space="preserve"> цел ще се предприемат следните действия</w:t>
      </w:r>
      <w:r w:rsidR="00787D11">
        <w:rPr>
          <w:rFonts w:ascii="Arial" w:eastAsia="Calibri" w:hAnsi="Arial" w:cs="Arial"/>
          <w:noProof/>
          <w:sz w:val="20"/>
        </w:rPr>
        <w:t>:</w:t>
      </w:r>
      <w:r w:rsidRPr="0050042F">
        <w:rPr>
          <w:rFonts w:ascii="Arial" w:eastAsia="Calibri" w:hAnsi="Arial" w:cs="Arial"/>
          <w:noProof/>
          <w:sz w:val="20"/>
        </w:rPr>
        <w:t xml:space="preserve"> </w:t>
      </w:r>
      <w:r w:rsidR="00762C1B" w:rsidRPr="0050042F">
        <w:rPr>
          <w:rFonts w:ascii="Arial" w:eastAsia="Calibri" w:hAnsi="Arial" w:cs="Arial"/>
          <w:noProof/>
          <w:sz w:val="20"/>
        </w:rPr>
        <w:t>ЕК щ</w:t>
      </w:r>
      <w:r w:rsidRPr="0050042F">
        <w:rPr>
          <w:rFonts w:ascii="Arial" w:eastAsia="Calibri" w:hAnsi="Arial" w:cs="Arial"/>
          <w:noProof/>
          <w:sz w:val="20"/>
        </w:rPr>
        <w:t xml:space="preserve">е преразгледа Директивата за устойчивото използване на пестицидите, подобряване на разпоредбите за </w:t>
      </w:r>
      <w:r w:rsidRPr="0050042F">
        <w:rPr>
          <w:rFonts w:ascii="Arial" w:eastAsia="Calibri" w:hAnsi="Arial" w:cs="Arial"/>
          <w:bCs/>
          <w:noProof/>
          <w:sz w:val="20"/>
        </w:rPr>
        <w:t>интегрирано управление на вредителите</w:t>
      </w:r>
      <w:r w:rsidRPr="0050042F">
        <w:rPr>
          <w:rFonts w:ascii="Arial" w:eastAsia="Calibri" w:hAnsi="Arial" w:cs="Arial"/>
          <w:noProof/>
          <w:sz w:val="20"/>
        </w:rPr>
        <w:t xml:space="preserve"> и насърчаване на по-голямото използване на безопасни алтернативни. </w:t>
      </w:r>
      <w:r w:rsidR="00762C1B" w:rsidRPr="0050042F">
        <w:rPr>
          <w:rFonts w:ascii="Arial" w:eastAsia="Calibri" w:hAnsi="Arial" w:cs="Arial"/>
          <w:noProof/>
          <w:sz w:val="20"/>
        </w:rPr>
        <w:t>ЕК щ</w:t>
      </w:r>
      <w:r w:rsidRPr="0050042F">
        <w:rPr>
          <w:rFonts w:ascii="Arial" w:eastAsia="Calibri" w:hAnsi="Arial" w:cs="Arial"/>
          <w:noProof/>
          <w:sz w:val="20"/>
        </w:rPr>
        <w:t>е улесни пускането на пазара на пестициди, съдържащи биолог</w:t>
      </w:r>
      <w:r w:rsidR="00762C1B" w:rsidRPr="0050042F">
        <w:rPr>
          <w:rFonts w:ascii="Arial" w:eastAsia="Calibri" w:hAnsi="Arial" w:cs="Arial"/>
          <w:noProof/>
          <w:sz w:val="20"/>
        </w:rPr>
        <w:t xml:space="preserve">ично активни вещества и </w:t>
      </w:r>
      <w:r w:rsidR="00787D11">
        <w:rPr>
          <w:rFonts w:ascii="Arial" w:eastAsia="Calibri" w:hAnsi="Arial" w:cs="Arial"/>
          <w:noProof/>
          <w:sz w:val="20"/>
        </w:rPr>
        <w:t xml:space="preserve">ще </w:t>
      </w:r>
      <w:r w:rsidR="00762C1B" w:rsidRPr="0050042F">
        <w:rPr>
          <w:rFonts w:ascii="Arial" w:eastAsia="Calibri" w:hAnsi="Arial" w:cs="Arial"/>
          <w:noProof/>
          <w:sz w:val="20"/>
        </w:rPr>
        <w:t>засили</w:t>
      </w:r>
      <w:r w:rsidRPr="0050042F">
        <w:rPr>
          <w:rFonts w:ascii="Arial" w:eastAsia="Calibri" w:hAnsi="Arial" w:cs="Arial"/>
          <w:noProof/>
          <w:sz w:val="20"/>
        </w:rPr>
        <w:t xml:space="preserve"> оценката на риска</w:t>
      </w:r>
      <w:r w:rsidR="00762C1B" w:rsidRPr="0050042F">
        <w:rPr>
          <w:rFonts w:ascii="Arial" w:eastAsia="Calibri" w:hAnsi="Arial" w:cs="Arial"/>
          <w:noProof/>
          <w:sz w:val="20"/>
        </w:rPr>
        <w:t>. ЕК щ</w:t>
      </w:r>
      <w:r w:rsidRPr="0050042F">
        <w:rPr>
          <w:rFonts w:ascii="Arial" w:eastAsia="Calibri" w:hAnsi="Arial" w:cs="Arial"/>
          <w:noProof/>
          <w:sz w:val="20"/>
        </w:rPr>
        <w:t>е предложи промени  относно статистиката за пестициди</w:t>
      </w:r>
      <w:r w:rsidR="00787D11">
        <w:rPr>
          <w:rFonts w:ascii="Arial" w:eastAsia="Calibri" w:hAnsi="Arial" w:cs="Arial"/>
          <w:noProof/>
          <w:sz w:val="20"/>
        </w:rPr>
        <w:t>те</w:t>
      </w:r>
      <w:r w:rsidRPr="0050042F">
        <w:rPr>
          <w:rFonts w:ascii="Arial" w:eastAsia="Calibri" w:hAnsi="Arial" w:cs="Arial"/>
          <w:noProof/>
          <w:sz w:val="20"/>
        </w:rPr>
        <w:t xml:space="preserve"> за преодоляване на пропуските в данните и насърчаване на разработването на политики, основани на доказателства.</w:t>
      </w:r>
    </w:p>
    <w:p w:rsidR="00C3407F" w:rsidRPr="0050042F" w:rsidRDefault="00C3407F" w:rsidP="00C00EAF">
      <w:pPr>
        <w:jc w:val="both"/>
        <w:rPr>
          <w:rFonts w:ascii="Arial" w:eastAsia="Calibri" w:hAnsi="Arial" w:cs="Arial"/>
          <w:noProof/>
          <w:sz w:val="20"/>
        </w:rPr>
      </w:pPr>
      <w:r w:rsidRPr="0050042F">
        <w:rPr>
          <w:rFonts w:ascii="Arial" w:eastAsia="Calibri" w:hAnsi="Arial" w:cs="Arial"/>
          <w:b/>
          <w:bCs/>
          <w:noProof/>
          <w:sz w:val="20"/>
        </w:rPr>
        <w:t>Излишъкът на хранителни вещества</w:t>
      </w:r>
      <w:r w:rsidRPr="0050042F">
        <w:rPr>
          <w:rFonts w:ascii="Arial" w:eastAsia="Calibri" w:hAnsi="Arial" w:cs="Arial"/>
          <w:noProof/>
          <w:sz w:val="20"/>
        </w:rPr>
        <w:t xml:space="preserve"> (особено азот и фосфор)</w:t>
      </w:r>
      <w:r w:rsidR="007825B1" w:rsidRPr="0050042F">
        <w:rPr>
          <w:rFonts w:ascii="Arial" w:eastAsia="Calibri" w:hAnsi="Arial" w:cs="Arial"/>
          <w:noProof/>
          <w:sz w:val="20"/>
        </w:rPr>
        <w:t xml:space="preserve"> е друг </w:t>
      </w:r>
      <w:r w:rsidRPr="0050042F">
        <w:rPr>
          <w:rFonts w:ascii="Arial" w:eastAsia="Calibri" w:hAnsi="Arial" w:cs="Arial"/>
          <w:noProof/>
          <w:sz w:val="20"/>
        </w:rPr>
        <w:t xml:space="preserve">източник за замърсяване на околната среда. </w:t>
      </w:r>
      <w:r w:rsidRPr="0050042F">
        <w:rPr>
          <w:rFonts w:ascii="Arial" w:eastAsia="Calibri" w:hAnsi="Arial" w:cs="Arial"/>
          <w:b/>
          <w:noProof/>
          <w:sz w:val="20"/>
        </w:rPr>
        <w:t xml:space="preserve">ЕК ще предприеме действия за намаляване </w:t>
      </w:r>
      <w:r w:rsidR="00935948">
        <w:rPr>
          <w:rFonts w:ascii="Arial" w:eastAsia="Calibri" w:hAnsi="Arial" w:cs="Arial"/>
          <w:b/>
          <w:noProof/>
          <w:sz w:val="20"/>
        </w:rPr>
        <w:t xml:space="preserve">на </w:t>
      </w:r>
      <w:r w:rsidRPr="0050042F">
        <w:rPr>
          <w:rFonts w:ascii="Arial" w:eastAsia="Calibri" w:hAnsi="Arial" w:cs="Arial"/>
          <w:b/>
          <w:noProof/>
          <w:sz w:val="20"/>
        </w:rPr>
        <w:t>загуби</w:t>
      </w:r>
      <w:r w:rsidR="00935948">
        <w:rPr>
          <w:rFonts w:ascii="Arial" w:eastAsia="Calibri" w:hAnsi="Arial" w:cs="Arial"/>
          <w:b/>
          <w:noProof/>
          <w:sz w:val="20"/>
        </w:rPr>
        <w:t>те</w:t>
      </w:r>
      <w:r w:rsidRPr="0050042F">
        <w:rPr>
          <w:rFonts w:ascii="Arial" w:eastAsia="Calibri" w:hAnsi="Arial" w:cs="Arial"/>
          <w:b/>
          <w:noProof/>
          <w:sz w:val="20"/>
        </w:rPr>
        <w:t xml:space="preserve"> на хранителни вещества с поне 50%, като същевременно </w:t>
      </w:r>
      <w:r w:rsidR="00935948">
        <w:rPr>
          <w:rFonts w:ascii="Arial" w:eastAsia="Calibri" w:hAnsi="Arial" w:cs="Arial"/>
          <w:b/>
          <w:noProof/>
          <w:sz w:val="20"/>
        </w:rPr>
        <w:t xml:space="preserve">ще </w:t>
      </w:r>
      <w:r w:rsidRPr="0050042F">
        <w:rPr>
          <w:rFonts w:ascii="Arial" w:eastAsia="Calibri" w:hAnsi="Arial" w:cs="Arial"/>
          <w:b/>
          <w:noProof/>
          <w:sz w:val="20"/>
        </w:rPr>
        <w:t>се гарантира, че няма</w:t>
      </w:r>
      <w:r w:rsidR="0061364D" w:rsidRPr="0050042F">
        <w:rPr>
          <w:rFonts w:ascii="Arial" w:eastAsia="Calibri" w:hAnsi="Arial" w:cs="Arial"/>
          <w:b/>
          <w:noProof/>
          <w:sz w:val="20"/>
        </w:rPr>
        <w:t xml:space="preserve"> да има</w:t>
      </w:r>
      <w:r w:rsidRPr="0050042F">
        <w:rPr>
          <w:rFonts w:ascii="Arial" w:eastAsia="Calibri" w:hAnsi="Arial" w:cs="Arial"/>
          <w:b/>
          <w:noProof/>
          <w:sz w:val="20"/>
        </w:rPr>
        <w:t xml:space="preserve"> влошаване на плодородието на почвата.</w:t>
      </w:r>
      <w:r w:rsidRPr="0050042F">
        <w:rPr>
          <w:rFonts w:ascii="Arial" w:eastAsia="Calibri" w:hAnsi="Arial" w:cs="Arial"/>
          <w:noProof/>
          <w:sz w:val="20"/>
        </w:rPr>
        <w:t xml:space="preserve"> </w:t>
      </w:r>
      <w:r w:rsidRPr="0050042F">
        <w:rPr>
          <w:rFonts w:ascii="Arial" w:eastAsia="Calibri" w:hAnsi="Arial" w:cs="Arial"/>
          <w:b/>
          <w:noProof/>
          <w:sz w:val="20"/>
        </w:rPr>
        <w:t>Това ще</w:t>
      </w:r>
      <w:r w:rsidR="0061364D" w:rsidRPr="0050042F">
        <w:rPr>
          <w:rFonts w:ascii="Arial" w:eastAsia="Calibri" w:hAnsi="Arial" w:cs="Arial"/>
          <w:b/>
          <w:noProof/>
          <w:sz w:val="20"/>
        </w:rPr>
        <w:t xml:space="preserve"> намали използването на торове </w:t>
      </w:r>
      <w:r w:rsidRPr="0050042F">
        <w:rPr>
          <w:rFonts w:ascii="Arial" w:eastAsia="Calibri" w:hAnsi="Arial" w:cs="Arial"/>
          <w:b/>
          <w:noProof/>
          <w:sz w:val="20"/>
        </w:rPr>
        <w:t xml:space="preserve"> най-малко </w:t>
      </w:r>
      <w:r w:rsidR="0061364D" w:rsidRPr="0050042F">
        <w:rPr>
          <w:rFonts w:ascii="Arial" w:eastAsia="Calibri" w:hAnsi="Arial" w:cs="Arial"/>
          <w:b/>
          <w:noProof/>
          <w:sz w:val="20"/>
        </w:rPr>
        <w:t xml:space="preserve">с </w:t>
      </w:r>
      <w:r w:rsidRPr="0050042F">
        <w:rPr>
          <w:rFonts w:ascii="Arial" w:eastAsia="Calibri" w:hAnsi="Arial" w:cs="Arial"/>
          <w:b/>
          <w:noProof/>
          <w:sz w:val="20"/>
        </w:rPr>
        <w:t xml:space="preserve">20% до 2030 г. </w:t>
      </w:r>
      <w:r w:rsidRPr="0050042F">
        <w:rPr>
          <w:rFonts w:ascii="Arial" w:eastAsia="Calibri" w:hAnsi="Arial" w:cs="Arial"/>
          <w:noProof/>
          <w:sz w:val="20"/>
        </w:rPr>
        <w:t xml:space="preserve">Действията, които ще са предприемат са: ЕК ще улесни пускането на пазара на устойчиви и иновативни фуражи добавки. Държавите-членки ще разработят </w:t>
      </w:r>
      <w:r w:rsidRPr="0050042F">
        <w:rPr>
          <w:rFonts w:ascii="Arial" w:eastAsia="Calibri" w:hAnsi="Arial" w:cs="Arial"/>
          <w:bCs/>
          <w:noProof/>
          <w:sz w:val="20"/>
        </w:rPr>
        <w:t>интегриран план</w:t>
      </w:r>
      <w:r w:rsidRPr="0050042F">
        <w:rPr>
          <w:rFonts w:ascii="Arial" w:eastAsia="Calibri" w:hAnsi="Arial" w:cs="Arial"/>
          <w:noProof/>
          <w:sz w:val="20"/>
        </w:rPr>
        <w:t xml:space="preserve"> за </w:t>
      </w:r>
      <w:r w:rsidRPr="0050042F">
        <w:rPr>
          <w:rFonts w:ascii="Arial" w:eastAsia="Calibri" w:hAnsi="Arial" w:cs="Arial"/>
          <w:bCs/>
          <w:noProof/>
          <w:sz w:val="20"/>
        </w:rPr>
        <w:t>действие за управление</w:t>
      </w:r>
      <w:r w:rsidRPr="0050042F">
        <w:rPr>
          <w:rFonts w:ascii="Arial" w:eastAsia="Calibri" w:hAnsi="Arial" w:cs="Arial"/>
          <w:noProof/>
          <w:sz w:val="20"/>
        </w:rPr>
        <w:t xml:space="preserve"> на хранителните вещества за справяне с</w:t>
      </w:r>
      <w:r w:rsidR="00935948">
        <w:rPr>
          <w:rFonts w:ascii="Arial" w:eastAsia="Calibri" w:hAnsi="Arial" w:cs="Arial"/>
          <w:noProof/>
          <w:sz w:val="20"/>
        </w:rPr>
        <w:t xml:space="preserve">ъс </w:t>
      </w:r>
      <w:r w:rsidRPr="0050042F">
        <w:rPr>
          <w:rFonts w:ascii="Arial" w:eastAsia="Calibri" w:hAnsi="Arial" w:cs="Arial"/>
          <w:noProof/>
          <w:sz w:val="20"/>
        </w:rPr>
        <w:t>замърсяване</w:t>
      </w:r>
      <w:r w:rsidR="00935948">
        <w:rPr>
          <w:rFonts w:ascii="Arial" w:eastAsia="Calibri" w:hAnsi="Arial" w:cs="Arial"/>
          <w:noProof/>
          <w:sz w:val="20"/>
        </w:rPr>
        <w:t>то</w:t>
      </w:r>
      <w:r w:rsidRPr="0050042F">
        <w:rPr>
          <w:rFonts w:ascii="Arial" w:eastAsia="Calibri" w:hAnsi="Arial" w:cs="Arial"/>
          <w:noProof/>
          <w:sz w:val="20"/>
        </w:rPr>
        <w:t xml:space="preserve"> при източника и увеличаване на устойчивостта на </w:t>
      </w:r>
      <w:r w:rsidR="00935948">
        <w:rPr>
          <w:rFonts w:ascii="Arial" w:eastAsia="Calibri" w:hAnsi="Arial" w:cs="Arial"/>
          <w:noProof/>
          <w:sz w:val="20"/>
        </w:rPr>
        <w:t xml:space="preserve">животновъдния </w:t>
      </w:r>
      <w:r w:rsidRPr="0050042F">
        <w:rPr>
          <w:rFonts w:ascii="Arial" w:eastAsia="Calibri" w:hAnsi="Arial" w:cs="Arial"/>
          <w:noProof/>
          <w:sz w:val="20"/>
        </w:rPr>
        <w:t>сектор</w:t>
      </w:r>
      <w:r w:rsidR="0061364D" w:rsidRPr="0050042F">
        <w:rPr>
          <w:rFonts w:ascii="Arial" w:eastAsia="Calibri" w:hAnsi="Arial" w:cs="Arial"/>
          <w:noProof/>
          <w:sz w:val="20"/>
        </w:rPr>
        <w:t>.</w:t>
      </w:r>
    </w:p>
    <w:p w:rsidR="00C3407F" w:rsidRPr="0050042F" w:rsidRDefault="00C3407F" w:rsidP="0076056E">
      <w:pPr>
        <w:jc w:val="both"/>
        <w:rPr>
          <w:rFonts w:ascii="Arial" w:eastAsia="Calibri" w:hAnsi="Arial" w:cs="Arial"/>
          <w:bCs/>
          <w:noProof/>
          <w:sz w:val="20"/>
        </w:rPr>
      </w:pPr>
      <w:r w:rsidRPr="0050042F">
        <w:rPr>
          <w:rFonts w:ascii="Arial" w:eastAsia="Calibri" w:hAnsi="Arial" w:cs="Arial"/>
          <w:b/>
          <w:bCs/>
          <w:noProof/>
          <w:sz w:val="20"/>
        </w:rPr>
        <w:t>Антимикробна резистентност</w:t>
      </w:r>
      <w:r w:rsidR="002A0E3F">
        <w:rPr>
          <w:rFonts w:ascii="Arial" w:eastAsia="Calibri" w:hAnsi="Arial" w:cs="Arial"/>
          <w:b/>
          <w:bCs/>
          <w:noProof/>
          <w:sz w:val="20"/>
        </w:rPr>
        <w:t xml:space="preserve"> и в</w:t>
      </w:r>
      <w:r w:rsidRPr="0050042F">
        <w:rPr>
          <w:rFonts w:ascii="Arial" w:eastAsia="Calibri" w:hAnsi="Arial" w:cs="Arial"/>
          <w:b/>
          <w:bCs/>
          <w:noProof/>
          <w:sz w:val="20"/>
        </w:rPr>
        <w:t>нимателна</w:t>
      </w:r>
      <w:r w:rsidR="002A0E3F">
        <w:rPr>
          <w:rFonts w:ascii="Arial" w:eastAsia="Calibri" w:hAnsi="Arial" w:cs="Arial"/>
          <w:b/>
          <w:bCs/>
          <w:noProof/>
          <w:sz w:val="20"/>
        </w:rPr>
        <w:t>та</w:t>
      </w:r>
      <w:r w:rsidRPr="0050042F">
        <w:rPr>
          <w:rFonts w:ascii="Arial" w:eastAsia="Calibri" w:hAnsi="Arial" w:cs="Arial"/>
          <w:b/>
          <w:bCs/>
          <w:noProof/>
          <w:sz w:val="20"/>
        </w:rPr>
        <w:t xml:space="preserve"> употреба на антимикробни препарати за селскостопански</w:t>
      </w:r>
      <w:r w:rsidR="002A0E3F">
        <w:rPr>
          <w:rFonts w:ascii="Arial" w:eastAsia="Calibri" w:hAnsi="Arial" w:cs="Arial"/>
          <w:b/>
          <w:bCs/>
          <w:noProof/>
          <w:sz w:val="20"/>
        </w:rPr>
        <w:t>те</w:t>
      </w:r>
      <w:r w:rsidRPr="0050042F">
        <w:rPr>
          <w:rFonts w:ascii="Arial" w:eastAsia="Calibri" w:hAnsi="Arial" w:cs="Arial"/>
          <w:b/>
          <w:bCs/>
          <w:noProof/>
          <w:sz w:val="20"/>
        </w:rPr>
        <w:t xml:space="preserve"> животни.</w:t>
      </w:r>
      <w:r w:rsidRPr="0050042F">
        <w:rPr>
          <w:rFonts w:ascii="Arial" w:eastAsia="Calibri" w:hAnsi="Arial" w:cs="Arial"/>
          <w:bCs/>
          <w:noProof/>
          <w:sz w:val="20"/>
        </w:rPr>
        <w:t xml:space="preserve"> </w:t>
      </w:r>
      <w:r w:rsidRPr="0050042F">
        <w:rPr>
          <w:rFonts w:ascii="Arial" w:eastAsia="Calibri" w:hAnsi="Arial" w:cs="Arial"/>
          <w:b/>
          <w:bCs/>
          <w:noProof/>
          <w:sz w:val="20"/>
        </w:rPr>
        <w:t>ЕК ще предприеме действия за намаляване на общите продажби на антимикробни средства в ЕС за селскостопански животни и аквакултури с 50% до 2030 г.</w:t>
      </w:r>
      <w:r w:rsidRPr="0050042F">
        <w:rPr>
          <w:rFonts w:ascii="Arial" w:eastAsia="Calibri" w:hAnsi="Arial" w:cs="Arial"/>
          <w:bCs/>
          <w:noProof/>
          <w:sz w:val="20"/>
        </w:rPr>
        <w:t xml:space="preserve"> ЕК </w:t>
      </w:r>
      <w:r w:rsidR="0031764B">
        <w:rPr>
          <w:rFonts w:ascii="Arial" w:eastAsia="Calibri" w:hAnsi="Arial" w:cs="Arial"/>
          <w:bCs/>
          <w:noProof/>
          <w:sz w:val="20"/>
        </w:rPr>
        <w:t xml:space="preserve">ще предприеме следните действия: </w:t>
      </w:r>
      <w:r w:rsidRPr="0050042F">
        <w:rPr>
          <w:rFonts w:ascii="Arial" w:eastAsia="Calibri" w:hAnsi="Arial" w:cs="Arial"/>
          <w:bCs/>
          <w:noProof/>
          <w:sz w:val="20"/>
        </w:rPr>
        <w:t>Оценка и преглед на законодателството за хуманно отношение към животните, включително относно транспортирането на животни и</w:t>
      </w:r>
      <w:r w:rsidR="00F961C7" w:rsidRPr="0050042F">
        <w:rPr>
          <w:rFonts w:ascii="Arial" w:eastAsia="Calibri" w:hAnsi="Arial" w:cs="Arial"/>
          <w:bCs/>
          <w:noProof/>
          <w:sz w:val="20"/>
        </w:rPr>
        <w:t xml:space="preserve"> </w:t>
      </w:r>
      <w:r w:rsidRPr="0050042F">
        <w:rPr>
          <w:rFonts w:ascii="Arial" w:eastAsia="Calibri" w:hAnsi="Arial" w:cs="Arial"/>
          <w:bCs/>
          <w:noProof/>
          <w:sz w:val="20"/>
        </w:rPr>
        <w:t xml:space="preserve">клане на животни. </w:t>
      </w:r>
      <w:r w:rsidR="0031764B">
        <w:rPr>
          <w:rFonts w:ascii="Arial" w:eastAsia="Calibri" w:hAnsi="Arial" w:cs="Arial"/>
          <w:bCs/>
          <w:noProof/>
          <w:sz w:val="20"/>
        </w:rPr>
        <w:t xml:space="preserve">Ще направи </w:t>
      </w:r>
      <w:r w:rsidR="0031764B">
        <w:rPr>
          <w:rFonts w:ascii="Arial" w:eastAsia="Calibri" w:hAnsi="Arial" w:cs="Arial"/>
          <w:bCs/>
          <w:noProof/>
          <w:sz w:val="20"/>
        </w:rPr>
        <w:lastRenderedPageBreak/>
        <w:t>п</w:t>
      </w:r>
      <w:r w:rsidRPr="0050042F">
        <w:rPr>
          <w:rFonts w:ascii="Arial" w:eastAsia="Calibri" w:hAnsi="Arial" w:cs="Arial"/>
          <w:bCs/>
          <w:noProof/>
          <w:sz w:val="20"/>
        </w:rPr>
        <w:t>редложение за преразглеждане на регламента за фуражните добавки</w:t>
      </w:r>
      <w:r w:rsidR="0061364D" w:rsidRPr="0050042F">
        <w:rPr>
          <w:rFonts w:ascii="Arial" w:eastAsia="Calibri" w:hAnsi="Arial" w:cs="Arial"/>
          <w:bCs/>
          <w:noProof/>
          <w:sz w:val="20"/>
        </w:rPr>
        <w:t>,</w:t>
      </w:r>
      <w:r w:rsidRPr="0050042F">
        <w:rPr>
          <w:rFonts w:ascii="Arial" w:eastAsia="Calibri" w:hAnsi="Arial" w:cs="Arial"/>
          <w:bCs/>
          <w:noProof/>
          <w:sz w:val="20"/>
        </w:rPr>
        <w:t xml:space="preserve"> с цел намаляване навъздействие върху околната среда</w:t>
      </w:r>
      <w:r w:rsidR="0061364D" w:rsidRPr="0050042F">
        <w:rPr>
          <w:rFonts w:ascii="Arial" w:eastAsia="Calibri" w:hAnsi="Arial" w:cs="Arial"/>
          <w:bCs/>
          <w:noProof/>
          <w:sz w:val="20"/>
        </w:rPr>
        <w:t xml:space="preserve">. </w:t>
      </w:r>
    </w:p>
    <w:p w:rsidR="00C3407F" w:rsidRPr="0050042F" w:rsidRDefault="00C3407F" w:rsidP="0076056E">
      <w:pPr>
        <w:jc w:val="both"/>
        <w:rPr>
          <w:rFonts w:ascii="Arial" w:eastAsia="Calibri" w:hAnsi="Arial" w:cs="Arial"/>
          <w:bCs/>
          <w:noProof/>
          <w:sz w:val="20"/>
        </w:rPr>
      </w:pPr>
      <w:r w:rsidRPr="0050042F">
        <w:rPr>
          <w:rFonts w:ascii="Arial" w:eastAsia="Calibri" w:hAnsi="Arial" w:cs="Arial"/>
          <w:b/>
          <w:bCs/>
          <w:noProof/>
          <w:sz w:val="20"/>
        </w:rPr>
        <w:t xml:space="preserve">Биологичното земеделие </w:t>
      </w:r>
      <w:r w:rsidRPr="0050042F">
        <w:rPr>
          <w:rFonts w:ascii="Arial" w:eastAsia="Calibri" w:hAnsi="Arial" w:cs="Arial"/>
          <w:bCs/>
          <w:noProof/>
          <w:sz w:val="20"/>
        </w:rPr>
        <w:t>оказва положително влияние</w:t>
      </w:r>
      <w:r w:rsidRPr="0050042F">
        <w:rPr>
          <w:rFonts w:ascii="Arial" w:eastAsia="Calibri" w:hAnsi="Arial" w:cs="Arial"/>
          <w:b/>
          <w:bCs/>
          <w:noProof/>
          <w:sz w:val="20"/>
        </w:rPr>
        <w:t xml:space="preserve"> </w:t>
      </w:r>
      <w:r w:rsidRPr="0050042F">
        <w:rPr>
          <w:rFonts w:ascii="Arial" w:eastAsia="Calibri" w:hAnsi="Arial" w:cs="Arial"/>
          <w:bCs/>
          <w:noProof/>
          <w:sz w:val="20"/>
        </w:rPr>
        <w:t xml:space="preserve">върху биоразнообразието, създава работни места и привлича млади фермери. </w:t>
      </w:r>
      <w:r w:rsidRPr="00D72D92">
        <w:rPr>
          <w:rFonts w:ascii="Arial" w:eastAsia="Calibri" w:hAnsi="Arial" w:cs="Arial"/>
          <w:b/>
          <w:bCs/>
          <w:noProof/>
          <w:sz w:val="20"/>
        </w:rPr>
        <w:t>Е</w:t>
      </w:r>
      <w:r w:rsidRPr="0050042F">
        <w:rPr>
          <w:rFonts w:ascii="Arial" w:eastAsia="Calibri" w:hAnsi="Arial" w:cs="Arial"/>
          <w:b/>
          <w:bCs/>
          <w:noProof/>
          <w:sz w:val="20"/>
        </w:rPr>
        <w:t>К ще предложи план за действие за биологично</w:t>
      </w:r>
      <w:r w:rsidR="00D72D92">
        <w:rPr>
          <w:rFonts w:ascii="Arial" w:eastAsia="Calibri" w:hAnsi="Arial" w:cs="Arial"/>
          <w:b/>
          <w:bCs/>
          <w:noProof/>
          <w:sz w:val="20"/>
        </w:rPr>
        <w:t>то</w:t>
      </w:r>
      <w:r w:rsidRPr="0050042F">
        <w:rPr>
          <w:rFonts w:ascii="Arial" w:eastAsia="Calibri" w:hAnsi="Arial" w:cs="Arial"/>
          <w:b/>
          <w:bCs/>
          <w:noProof/>
          <w:sz w:val="20"/>
        </w:rPr>
        <w:t xml:space="preserve"> земеделие. Целта е най-малко 25% </w:t>
      </w:r>
      <w:r w:rsidR="00F961C7" w:rsidRPr="0050042F">
        <w:rPr>
          <w:rFonts w:ascii="Arial" w:eastAsia="Calibri" w:hAnsi="Arial" w:cs="Arial"/>
          <w:b/>
          <w:bCs/>
          <w:noProof/>
          <w:sz w:val="20"/>
        </w:rPr>
        <w:t>от земеделските земи на ЕС</w:t>
      </w:r>
      <w:r w:rsidRPr="0050042F">
        <w:rPr>
          <w:rFonts w:ascii="Arial" w:eastAsia="Calibri" w:hAnsi="Arial" w:cs="Arial"/>
          <w:b/>
          <w:bCs/>
          <w:noProof/>
          <w:sz w:val="20"/>
        </w:rPr>
        <w:t xml:space="preserve"> </w:t>
      </w:r>
      <w:r w:rsidR="00D72D92">
        <w:rPr>
          <w:rFonts w:ascii="Arial" w:eastAsia="Calibri" w:hAnsi="Arial" w:cs="Arial"/>
          <w:b/>
          <w:bCs/>
          <w:noProof/>
          <w:sz w:val="20"/>
        </w:rPr>
        <w:t xml:space="preserve">да са </w:t>
      </w:r>
      <w:r w:rsidRPr="0050042F">
        <w:rPr>
          <w:rFonts w:ascii="Arial" w:eastAsia="Calibri" w:hAnsi="Arial" w:cs="Arial"/>
          <w:b/>
          <w:bCs/>
          <w:noProof/>
          <w:sz w:val="20"/>
        </w:rPr>
        <w:t xml:space="preserve">с биологично земеделие до 2030 г. и значително </w:t>
      </w:r>
      <w:r w:rsidR="00D72D92">
        <w:rPr>
          <w:rFonts w:ascii="Arial" w:eastAsia="Calibri" w:hAnsi="Arial" w:cs="Arial"/>
          <w:b/>
          <w:bCs/>
          <w:noProof/>
          <w:sz w:val="20"/>
        </w:rPr>
        <w:t xml:space="preserve">да се </w:t>
      </w:r>
      <w:r w:rsidRPr="0050042F">
        <w:rPr>
          <w:rFonts w:ascii="Arial" w:eastAsia="Calibri" w:hAnsi="Arial" w:cs="Arial"/>
          <w:b/>
          <w:bCs/>
          <w:noProof/>
          <w:sz w:val="20"/>
        </w:rPr>
        <w:t>увели</w:t>
      </w:r>
      <w:r w:rsidR="00D72D92">
        <w:rPr>
          <w:rFonts w:ascii="Arial" w:eastAsia="Calibri" w:hAnsi="Arial" w:cs="Arial"/>
          <w:b/>
          <w:bCs/>
          <w:noProof/>
          <w:sz w:val="20"/>
        </w:rPr>
        <w:t xml:space="preserve">чи </w:t>
      </w:r>
      <w:r w:rsidRPr="0050042F">
        <w:rPr>
          <w:rFonts w:ascii="Arial" w:eastAsia="Calibri" w:hAnsi="Arial" w:cs="Arial"/>
          <w:b/>
          <w:bCs/>
          <w:noProof/>
          <w:sz w:val="20"/>
        </w:rPr>
        <w:t xml:space="preserve">органичната аквакултура. </w:t>
      </w:r>
      <w:r w:rsidRPr="0050042F">
        <w:rPr>
          <w:rFonts w:ascii="Arial" w:eastAsia="Calibri" w:hAnsi="Arial" w:cs="Arial"/>
          <w:bCs/>
          <w:noProof/>
          <w:sz w:val="20"/>
        </w:rPr>
        <w:t>Преход</w:t>
      </w:r>
      <w:r w:rsidR="0059510A">
        <w:rPr>
          <w:rFonts w:ascii="Arial" w:eastAsia="Calibri" w:hAnsi="Arial" w:cs="Arial"/>
          <w:bCs/>
          <w:noProof/>
          <w:sz w:val="20"/>
        </w:rPr>
        <w:t>ът трябва да бъде подкрепен от б</w:t>
      </w:r>
      <w:r w:rsidRPr="0050042F">
        <w:rPr>
          <w:rFonts w:ascii="Arial" w:eastAsia="Calibri" w:hAnsi="Arial" w:cs="Arial"/>
          <w:bCs/>
          <w:noProof/>
          <w:sz w:val="20"/>
        </w:rPr>
        <w:t xml:space="preserve">ъдещата ОСП. Новите „еко-схеми“ ще предлагат основен поток </w:t>
      </w:r>
      <w:r w:rsidR="0059510A">
        <w:rPr>
          <w:rFonts w:ascii="Arial" w:eastAsia="Calibri" w:hAnsi="Arial" w:cs="Arial"/>
          <w:bCs/>
          <w:noProof/>
          <w:sz w:val="20"/>
        </w:rPr>
        <w:t>за финансиране н</w:t>
      </w:r>
      <w:r w:rsidRPr="0050042F">
        <w:rPr>
          <w:rFonts w:ascii="Arial" w:eastAsia="Calibri" w:hAnsi="Arial" w:cs="Arial"/>
          <w:bCs/>
          <w:noProof/>
          <w:sz w:val="20"/>
        </w:rPr>
        <w:t>а засилване</w:t>
      </w:r>
      <w:r w:rsidR="0059510A">
        <w:rPr>
          <w:rFonts w:ascii="Arial" w:eastAsia="Calibri" w:hAnsi="Arial" w:cs="Arial"/>
          <w:bCs/>
          <w:noProof/>
          <w:sz w:val="20"/>
        </w:rPr>
        <w:t>то</w:t>
      </w:r>
      <w:r w:rsidRPr="0050042F">
        <w:rPr>
          <w:rFonts w:ascii="Arial" w:eastAsia="Calibri" w:hAnsi="Arial" w:cs="Arial"/>
          <w:bCs/>
          <w:noProof/>
          <w:sz w:val="20"/>
        </w:rPr>
        <w:t xml:space="preserve"> на устойчивите практики, като прецизно земеделие, агроекология (включително биологично земеделие), въглеродно земеделие </w:t>
      </w:r>
      <w:r w:rsidR="0061364D" w:rsidRPr="0050042F">
        <w:rPr>
          <w:rFonts w:ascii="Arial" w:eastAsia="Calibri" w:hAnsi="Arial" w:cs="Arial"/>
          <w:bCs/>
          <w:noProof/>
          <w:sz w:val="20"/>
        </w:rPr>
        <w:t xml:space="preserve">и агролесовъдство. ЕК </w:t>
      </w:r>
      <w:r w:rsidRPr="0050042F">
        <w:rPr>
          <w:rFonts w:ascii="Arial" w:eastAsia="Calibri" w:hAnsi="Arial" w:cs="Arial"/>
          <w:bCs/>
          <w:noProof/>
          <w:sz w:val="20"/>
        </w:rPr>
        <w:t xml:space="preserve">ще отправи препоръки към всяка държава-членка относно деветте цели на ОСП, преди официално да представят проекта на </w:t>
      </w:r>
      <w:r w:rsidR="0061364D" w:rsidRPr="0050042F">
        <w:rPr>
          <w:rFonts w:ascii="Arial" w:eastAsia="Calibri" w:hAnsi="Arial" w:cs="Arial"/>
          <w:bCs/>
          <w:noProof/>
          <w:sz w:val="20"/>
        </w:rPr>
        <w:t>стратегически планове. ЕК</w:t>
      </w:r>
      <w:r w:rsidRPr="0050042F">
        <w:rPr>
          <w:rFonts w:ascii="Arial" w:eastAsia="Calibri" w:hAnsi="Arial" w:cs="Arial"/>
          <w:bCs/>
          <w:noProof/>
          <w:sz w:val="20"/>
        </w:rPr>
        <w:t xml:space="preserve"> ще обърне особено внимание на адресирането на целите на Зелената сделка и на Стратегията за биологичното разнообразие </w:t>
      </w:r>
      <w:r w:rsidR="0059510A">
        <w:rPr>
          <w:rFonts w:ascii="Arial" w:eastAsia="Calibri" w:hAnsi="Arial" w:cs="Arial"/>
          <w:bCs/>
          <w:noProof/>
          <w:sz w:val="20"/>
        </w:rPr>
        <w:t>до</w:t>
      </w:r>
      <w:r w:rsidRPr="0050042F">
        <w:rPr>
          <w:rFonts w:ascii="Arial" w:eastAsia="Calibri" w:hAnsi="Arial" w:cs="Arial"/>
          <w:bCs/>
          <w:noProof/>
          <w:sz w:val="20"/>
        </w:rPr>
        <w:t xml:space="preserve"> 2030 г. </w:t>
      </w:r>
      <w:r w:rsidR="0059510A">
        <w:rPr>
          <w:rFonts w:ascii="Arial" w:eastAsia="Calibri" w:hAnsi="Arial" w:cs="Arial"/>
          <w:bCs/>
          <w:noProof/>
          <w:sz w:val="20"/>
        </w:rPr>
        <w:t>Д</w:t>
      </w:r>
      <w:r w:rsidRPr="0050042F">
        <w:rPr>
          <w:rFonts w:ascii="Arial" w:eastAsia="Calibri" w:hAnsi="Arial" w:cs="Arial"/>
          <w:bCs/>
          <w:noProof/>
          <w:sz w:val="20"/>
        </w:rPr>
        <w:t>ържавите</w:t>
      </w:r>
      <w:r w:rsidR="0059510A">
        <w:rPr>
          <w:rFonts w:ascii="Arial" w:eastAsia="Calibri" w:hAnsi="Arial" w:cs="Arial"/>
          <w:bCs/>
          <w:noProof/>
          <w:sz w:val="20"/>
        </w:rPr>
        <w:t xml:space="preserve"> </w:t>
      </w:r>
      <w:r w:rsidRPr="0050042F">
        <w:rPr>
          <w:rFonts w:ascii="Arial" w:eastAsia="Calibri" w:hAnsi="Arial" w:cs="Arial"/>
          <w:bCs/>
          <w:noProof/>
          <w:sz w:val="20"/>
        </w:rPr>
        <w:t xml:space="preserve">членки </w:t>
      </w:r>
      <w:r w:rsidR="0059510A">
        <w:rPr>
          <w:rFonts w:ascii="Arial" w:eastAsia="Calibri" w:hAnsi="Arial" w:cs="Arial"/>
          <w:bCs/>
          <w:noProof/>
          <w:sz w:val="20"/>
        </w:rPr>
        <w:t>трябва да</w:t>
      </w:r>
      <w:r w:rsidRPr="0050042F">
        <w:rPr>
          <w:rFonts w:ascii="Arial" w:eastAsia="Calibri" w:hAnsi="Arial" w:cs="Arial"/>
          <w:bCs/>
          <w:noProof/>
          <w:sz w:val="20"/>
        </w:rPr>
        <w:t xml:space="preserve"> определят изрични национални ценности за тези цели, като се вземе предвид тяхното специф</w:t>
      </w:r>
      <w:r w:rsidR="0061364D" w:rsidRPr="0050042F">
        <w:rPr>
          <w:rFonts w:ascii="Arial" w:eastAsia="Calibri" w:hAnsi="Arial" w:cs="Arial"/>
          <w:bCs/>
          <w:noProof/>
          <w:sz w:val="20"/>
        </w:rPr>
        <w:t>ично положение.</w:t>
      </w:r>
      <w:r w:rsidRPr="0050042F">
        <w:rPr>
          <w:rFonts w:ascii="Arial" w:eastAsia="Calibri" w:hAnsi="Arial" w:cs="Arial"/>
          <w:bCs/>
          <w:noProof/>
          <w:sz w:val="20"/>
        </w:rPr>
        <w:t xml:space="preserve"> Въз основа на тези стойности държавите</w:t>
      </w:r>
      <w:r w:rsidR="0059510A">
        <w:rPr>
          <w:rFonts w:ascii="Arial" w:eastAsia="Calibri" w:hAnsi="Arial" w:cs="Arial"/>
          <w:bCs/>
          <w:noProof/>
          <w:sz w:val="20"/>
        </w:rPr>
        <w:t xml:space="preserve"> </w:t>
      </w:r>
      <w:r w:rsidRPr="0050042F">
        <w:rPr>
          <w:rFonts w:ascii="Arial" w:eastAsia="Calibri" w:hAnsi="Arial" w:cs="Arial"/>
          <w:bCs/>
          <w:noProof/>
          <w:sz w:val="20"/>
        </w:rPr>
        <w:t>членки ще идентифицира</w:t>
      </w:r>
      <w:r w:rsidR="0059510A">
        <w:rPr>
          <w:rFonts w:ascii="Arial" w:eastAsia="Calibri" w:hAnsi="Arial" w:cs="Arial"/>
          <w:bCs/>
          <w:noProof/>
          <w:sz w:val="20"/>
        </w:rPr>
        <w:t>т</w:t>
      </w:r>
      <w:r w:rsidRPr="0050042F">
        <w:rPr>
          <w:rFonts w:ascii="Arial" w:eastAsia="Calibri" w:hAnsi="Arial" w:cs="Arial"/>
          <w:bCs/>
          <w:noProof/>
          <w:sz w:val="20"/>
        </w:rPr>
        <w:t xml:space="preserve"> необходимите мерки в своите стратегически планове. </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2.2 Осигуряване</w:t>
      </w:r>
      <w:r w:rsidR="0059510A">
        <w:rPr>
          <w:rFonts w:ascii="Arial" w:eastAsia="Calibri" w:hAnsi="Arial" w:cs="Arial"/>
          <w:b/>
          <w:bCs/>
          <w:noProof/>
          <w:sz w:val="20"/>
        </w:rPr>
        <w:t>то</w:t>
      </w:r>
      <w:r w:rsidRPr="0050042F">
        <w:rPr>
          <w:rFonts w:ascii="Arial" w:eastAsia="Calibri" w:hAnsi="Arial" w:cs="Arial"/>
          <w:b/>
          <w:bCs/>
          <w:noProof/>
          <w:sz w:val="20"/>
        </w:rPr>
        <w:t xml:space="preserve"> на продоволствена</w:t>
      </w:r>
      <w:r w:rsidR="0059510A">
        <w:rPr>
          <w:rFonts w:ascii="Arial" w:eastAsia="Calibri" w:hAnsi="Arial" w:cs="Arial"/>
          <w:b/>
          <w:bCs/>
          <w:noProof/>
          <w:sz w:val="20"/>
        </w:rPr>
        <w:t>та</w:t>
      </w:r>
      <w:r w:rsidRPr="0050042F">
        <w:rPr>
          <w:rFonts w:ascii="Arial" w:eastAsia="Calibri" w:hAnsi="Arial" w:cs="Arial"/>
          <w:b/>
          <w:bCs/>
          <w:noProof/>
          <w:sz w:val="20"/>
        </w:rPr>
        <w:t xml:space="preserve"> сигурност</w:t>
      </w:r>
      <w:r w:rsidR="0061364D" w:rsidRPr="0050042F">
        <w:rPr>
          <w:rFonts w:ascii="Arial" w:eastAsia="Calibri" w:hAnsi="Arial" w:cs="Arial"/>
          <w:b/>
          <w:bCs/>
          <w:noProof/>
          <w:sz w:val="20"/>
        </w:rPr>
        <w:t xml:space="preserve"> </w:t>
      </w:r>
      <w:r w:rsidRPr="0050042F">
        <w:rPr>
          <w:rFonts w:ascii="Arial" w:eastAsia="Calibri" w:hAnsi="Arial" w:cs="Arial"/>
          <w:bCs/>
          <w:noProof/>
          <w:sz w:val="20"/>
        </w:rPr>
        <w:t xml:space="preserve">е </w:t>
      </w:r>
      <w:r w:rsidR="0059510A">
        <w:rPr>
          <w:rFonts w:ascii="Arial" w:eastAsia="Calibri" w:hAnsi="Arial" w:cs="Arial"/>
          <w:bCs/>
          <w:noProof/>
          <w:sz w:val="20"/>
        </w:rPr>
        <w:t xml:space="preserve">от съществено значение за бъдещото развитие на ЕС. За постигане на тази цел </w:t>
      </w:r>
      <w:r w:rsidRPr="0050042F">
        <w:rPr>
          <w:rFonts w:ascii="Arial" w:eastAsia="Calibri" w:hAnsi="Arial" w:cs="Arial"/>
          <w:bCs/>
          <w:noProof/>
          <w:sz w:val="20"/>
        </w:rPr>
        <w:t>ЕК ще разработи План за действие при извънредни ситуации за гарантиране на снабдяване</w:t>
      </w:r>
      <w:r w:rsidR="0059510A">
        <w:rPr>
          <w:rFonts w:ascii="Arial" w:eastAsia="Calibri" w:hAnsi="Arial" w:cs="Arial"/>
          <w:bCs/>
          <w:noProof/>
          <w:sz w:val="20"/>
        </w:rPr>
        <w:t>то</w:t>
      </w:r>
      <w:r w:rsidRPr="0050042F">
        <w:rPr>
          <w:rFonts w:ascii="Arial" w:eastAsia="Calibri" w:hAnsi="Arial" w:cs="Arial"/>
          <w:bCs/>
          <w:noProof/>
          <w:sz w:val="20"/>
        </w:rPr>
        <w:t xml:space="preserve"> с храни и продоволствената сигурност по време на криза.</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2.3 Стимулиране на устойчива</w:t>
      </w:r>
      <w:r w:rsidR="0059510A">
        <w:rPr>
          <w:rFonts w:ascii="Arial" w:eastAsia="Calibri" w:hAnsi="Arial" w:cs="Arial"/>
          <w:b/>
          <w:bCs/>
          <w:noProof/>
          <w:sz w:val="20"/>
        </w:rPr>
        <w:t>та</w:t>
      </w:r>
      <w:r w:rsidRPr="0050042F">
        <w:rPr>
          <w:rFonts w:ascii="Arial" w:eastAsia="Calibri" w:hAnsi="Arial" w:cs="Arial"/>
          <w:b/>
          <w:bCs/>
          <w:noProof/>
          <w:sz w:val="20"/>
        </w:rPr>
        <w:t xml:space="preserve"> преработка на храни, търговия на едро, дребно, гостоприемство на храна и практически услуги.</w:t>
      </w:r>
      <w:r w:rsidRPr="0050042F">
        <w:rPr>
          <w:rFonts w:ascii="Arial" w:eastAsia="Calibri" w:hAnsi="Arial" w:cs="Arial"/>
          <w:bCs/>
          <w:noProof/>
          <w:sz w:val="20"/>
        </w:rPr>
        <w:t xml:space="preserve"> Комисията ще търси ангажименти от хранителни</w:t>
      </w:r>
      <w:r w:rsidR="0059510A">
        <w:rPr>
          <w:rFonts w:ascii="Arial" w:eastAsia="Calibri" w:hAnsi="Arial" w:cs="Arial"/>
          <w:bCs/>
          <w:noProof/>
          <w:sz w:val="20"/>
        </w:rPr>
        <w:t>те</w:t>
      </w:r>
      <w:r w:rsidRPr="0050042F">
        <w:rPr>
          <w:rFonts w:ascii="Arial" w:eastAsia="Calibri" w:hAnsi="Arial" w:cs="Arial"/>
          <w:bCs/>
          <w:noProof/>
          <w:sz w:val="20"/>
        </w:rPr>
        <w:t xml:space="preserve"> компании и организации за поемане</w:t>
      </w:r>
      <w:r w:rsidR="0059510A">
        <w:rPr>
          <w:rFonts w:ascii="Arial" w:eastAsia="Calibri" w:hAnsi="Arial" w:cs="Arial"/>
          <w:bCs/>
          <w:noProof/>
          <w:sz w:val="20"/>
        </w:rPr>
        <w:t>то</w:t>
      </w:r>
      <w:r w:rsidRPr="0050042F">
        <w:rPr>
          <w:rFonts w:ascii="Arial" w:eastAsia="Calibri" w:hAnsi="Arial" w:cs="Arial"/>
          <w:bCs/>
          <w:noProof/>
          <w:sz w:val="20"/>
        </w:rPr>
        <w:t xml:space="preserve"> на конкретни действия за здравословна и устойчива храна, като се акцен</w:t>
      </w:r>
      <w:r w:rsidR="0059510A">
        <w:rPr>
          <w:rFonts w:ascii="Arial" w:eastAsia="Calibri" w:hAnsi="Arial" w:cs="Arial"/>
          <w:bCs/>
          <w:noProof/>
          <w:sz w:val="20"/>
        </w:rPr>
        <w:t xml:space="preserve">тира по-специално върху: </w:t>
      </w:r>
      <w:r w:rsidRPr="0050042F">
        <w:rPr>
          <w:rFonts w:ascii="Arial" w:eastAsia="Calibri" w:hAnsi="Arial" w:cs="Arial"/>
          <w:bCs/>
          <w:noProof/>
          <w:sz w:val="20"/>
        </w:rPr>
        <w:t>Стартира</w:t>
      </w:r>
      <w:r w:rsidR="0061364D" w:rsidRPr="0050042F">
        <w:rPr>
          <w:rFonts w:ascii="Arial" w:eastAsia="Calibri" w:hAnsi="Arial" w:cs="Arial"/>
          <w:bCs/>
          <w:noProof/>
          <w:sz w:val="20"/>
        </w:rPr>
        <w:t>не</w:t>
      </w:r>
      <w:r w:rsidRPr="0050042F">
        <w:rPr>
          <w:rFonts w:ascii="Arial" w:eastAsia="Calibri" w:hAnsi="Arial" w:cs="Arial"/>
          <w:bCs/>
          <w:noProof/>
          <w:sz w:val="20"/>
        </w:rPr>
        <w:t xml:space="preserve"> на инициативи за стимулиране на преформулирането на преработена</w:t>
      </w:r>
      <w:r w:rsidR="0059510A">
        <w:rPr>
          <w:rFonts w:ascii="Arial" w:eastAsia="Calibri" w:hAnsi="Arial" w:cs="Arial"/>
          <w:bCs/>
          <w:noProof/>
          <w:sz w:val="20"/>
        </w:rPr>
        <w:t xml:space="preserve"> храна. </w:t>
      </w:r>
      <w:r w:rsidRPr="0050042F">
        <w:rPr>
          <w:rFonts w:ascii="Arial" w:eastAsia="Calibri" w:hAnsi="Arial" w:cs="Arial"/>
          <w:bCs/>
          <w:noProof/>
          <w:sz w:val="20"/>
        </w:rPr>
        <w:t>Създаване на хранителни профили за ограничаване на промоцията на храни с високо съдържание н</w:t>
      </w:r>
      <w:r w:rsidR="0076056E" w:rsidRPr="0050042F">
        <w:rPr>
          <w:rFonts w:ascii="Arial" w:eastAsia="Calibri" w:hAnsi="Arial" w:cs="Arial"/>
          <w:bCs/>
          <w:noProof/>
          <w:sz w:val="20"/>
        </w:rPr>
        <w:t xml:space="preserve">а мазнини, захари и сол. </w:t>
      </w:r>
      <w:r w:rsidRPr="0050042F">
        <w:rPr>
          <w:rFonts w:ascii="Arial" w:eastAsia="Calibri" w:hAnsi="Arial" w:cs="Arial"/>
          <w:bCs/>
          <w:noProof/>
          <w:sz w:val="20"/>
        </w:rPr>
        <w:t>П</w:t>
      </w:r>
      <w:r w:rsidR="0061364D" w:rsidRPr="0050042F">
        <w:rPr>
          <w:rFonts w:ascii="Arial" w:eastAsia="Calibri" w:hAnsi="Arial" w:cs="Arial"/>
          <w:bCs/>
          <w:noProof/>
          <w:sz w:val="20"/>
        </w:rPr>
        <w:t>редприемане</w:t>
      </w:r>
      <w:r w:rsidRPr="0050042F">
        <w:rPr>
          <w:rFonts w:ascii="Arial" w:eastAsia="Calibri" w:hAnsi="Arial" w:cs="Arial"/>
          <w:bCs/>
          <w:noProof/>
          <w:sz w:val="20"/>
        </w:rPr>
        <w:t xml:space="preserve"> на действия за насърчаване на устойчиви и социално отговорни производствени методи и кръгови бизнес модели. </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2.4 Насърчаване на устойчивото потребление на храни и улесняване на преминаването към здравословн</w:t>
      </w:r>
      <w:r w:rsidR="004B0CEF">
        <w:rPr>
          <w:rFonts w:ascii="Arial" w:eastAsia="Calibri" w:hAnsi="Arial" w:cs="Arial"/>
          <w:b/>
          <w:bCs/>
          <w:noProof/>
          <w:sz w:val="20"/>
        </w:rPr>
        <w:t>и</w:t>
      </w:r>
      <w:r w:rsidRPr="0050042F">
        <w:rPr>
          <w:rFonts w:ascii="Arial" w:eastAsia="Calibri" w:hAnsi="Arial" w:cs="Arial"/>
          <w:b/>
          <w:bCs/>
          <w:noProof/>
          <w:sz w:val="20"/>
        </w:rPr>
        <w:t>, устойчиви диети.</w:t>
      </w:r>
      <w:r w:rsidRPr="0050042F">
        <w:rPr>
          <w:rFonts w:ascii="Arial" w:eastAsia="Calibri" w:hAnsi="Arial" w:cs="Arial"/>
          <w:bCs/>
          <w:noProof/>
          <w:sz w:val="20"/>
        </w:rPr>
        <w:t xml:space="preserve"> Настоящите модели на </w:t>
      </w:r>
      <w:r w:rsidRPr="0050042F">
        <w:rPr>
          <w:rFonts w:ascii="Arial" w:eastAsia="Calibri" w:hAnsi="Arial" w:cs="Arial"/>
          <w:b/>
          <w:bCs/>
          <w:noProof/>
          <w:sz w:val="20"/>
        </w:rPr>
        <w:t>консумация на храна</w:t>
      </w:r>
      <w:r w:rsidRPr="0050042F">
        <w:rPr>
          <w:rFonts w:ascii="Arial" w:eastAsia="Calibri" w:hAnsi="Arial" w:cs="Arial"/>
          <w:bCs/>
          <w:noProof/>
          <w:sz w:val="20"/>
        </w:rPr>
        <w:t xml:space="preserve"> са неустойчиви</w:t>
      </w:r>
      <w:r w:rsidR="0061364D" w:rsidRPr="0050042F">
        <w:rPr>
          <w:rFonts w:ascii="Arial" w:eastAsia="Calibri" w:hAnsi="Arial" w:cs="Arial"/>
          <w:bCs/>
          <w:noProof/>
          <w:sz w:val="20"/>
        </w:rPr>
        <w:t>,</w:t>
      </w:r>
      <w:r w:rsidRPr="0050042F">
        <w:rPr>
          <w:rFonts w:ascii="Arial" w:eastAsia="Calibri" w:hAnsi="Arial" w:cs="Arial"/>
          <w:bCs/>
          <w:noProof/>
          <w:sz w:val="20"/>
        </w:rPr>
        <w:t xml:space="preserve"> както за здравето, така и за околната среда. Консумацията на пълнозърнести храни, плодове и зеленчуци, бобови растения и ядки е недостатъчна в ЕС. </w:t>
      </w:r>
      <w:r w:rsidR="004B0CEF">
        <w:rPr>
          <w:rFonts w:ascii="Arial" w:eastAsia="Calibri" w:hAnsi="Arial" w:cs="Arial"/>
          <w:b/>
          <w:bCs/>
          <w:noProof/>
          <w:sz w:val="20"/>
        </w:rPr>
        <w:t>Ограничаването на</w:t>
      </w:r>
      <w:r w:rsidRPr="0050042F">
        <w:rPr>
          <w:rFonts w:ascii="Arial" w:eastAsia="Calibri" w:hAnsi="Arial" w:cs="Arial"/>
          <w:b/>
          <w:bCs/>
          <w:noProof/>
          <w:sz w:val="20"/>
        </w:rPr>
        <w:t xml:space="preserve"> нарастването на наднорменото тегло и затлъстяването в ЕС до 2030 г. е от решаващо значение.</w:t>
      </w:r>
      <w:r w:rsidRPr="0050042F">
        <w:rPr>
          <w:rFonts w:ascii="Arial" w:eastAsia="Calibri" w:hAnsi="Arial" w:cs="Arial"/>
          <w:bCs/>
          <w:noProof/>
          <w:sz w:val="20"/>
        </w:rPr>
        <w:t xml:space="preserve">  В тази връзка ЕК  ще направи п</w:t>
      </w:r>
      <w:r w:rsidR="00C00EAF" w:rsidRPr="0050042F">
        <w:rPr>
          <w:rFonts w:ascii="Arial" w:eastAsia="Calibri" w:hAnsi="Arial" w:cs="Arial"/>
          <w:bCs/>
          <w:noProof/>
          <w:sz w:val="20"/>
        </w:rPr>
        <w:t>реглед на училищната схема</w:t>
      </w:r>
      <w:r w:rsidR="004B0CEF">
        <w:rPr>
          <w:rFonts w:ascii="Arial" w:eastAsia="Calibri" w:hAnsi="Arial" w:cs="Arial"/>
          <w:bCs/>
          <w:noProof/>
          <w:sz w:val="20"/>
        </w:rPr>
        <w:t>, ще използва д</w:t>
      </w:r>
      <w:r w:rsidRPr="0050042F">
        <w:rPr>
          <w:rFonts w:ascii="Arial" w:eastAsia="Calibri" w:hAnsi="Arial" w:cs="Arial"/>
          <w:bCs/>
          <w:noProof/>
          <w:sz w:val="20"/>
        </w:rPr>
        <w:t>анъчните стимули</w:t>
      </w:r>
      <w:r w:rsidR="00C00EAF" w:rsidRPr="0050042F">
        <w:rPr>
          <w:rFonts w:ascii="Arial" w:eastAsia="Calibri" w:hAnsi="Arial" w:cs="Arial"/>
          <w:bCs/>
          <w:noProof/>
          <w:sz w:val="20"/>
        </w:rPr>
        <w:t>.</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2.5 Намаляване на загубата на храна и отпадъците</w:t>
      </w:r>
      <w:r w:rsidRPr="0050042F">
        <w:rPr>
          <w:rFonts w:ascii="Arial" w:eastAsia="Calibri" w:hAnsi="Arial" w:cs="Arial"/>
          <w:bCs/>
          <w:noProof/>
          <w:sz w:val="20"/>
        </w:rPr>
        <w:t xml:space="preserve"> е от голямо значение за постигане на устойчивост.</w:t>
      </w:r>
      <w:r w:rsidRPr="0050042F">
        <w:rPr>
          <w:rFonts w:ascii="Arial" w:eastAsia="Calibri" w:hAnsi="Arial" w:cs="Arial"/>
          <w:b/>
          <w:bCs/>
          <w:noProof/>
          <w:sz w:val="20"/>
        </w:rPr>
        <w:t xml:space="preserve"> Комисията се ангажира да намали наполовина хранителните отпадъци </w:t>
      </w:r>
      <w:r w:rsidRPr="0050042F">
        <w:rPr>
          <w:rFonts w:ascii="Arial" w:eastAsia="Calibri" w:hAnsi="Arial" w:cs="Arial"/>
          <w:b/>
          <w:bCs/>
          <w:iCs/>
          <w:noProof/>
          <w:sz w:val="20"/>
        </w:rPr>
        <w:t>на глава от населението</w:t>
      </w:r>
      <w:r w:rsidRPr="0050042F">
        <w:rPr>
          <w:rFonts w:ascii="Arial" w:eastAsia="Calibri" w:hAnsi="Arial" w:cs="Arial"/>
          <w:b/>
          <w:bCs/>
          <w:noProof/>
          <w:sz w:val="20"/>
        </w:rPr>
        <w:t xml:space="preserve"> до 2030 г.</w:t>
      </w:r>
      <w:r w:rsidRPr="0050042F">
        <w:rPr>
          <w:rFonts w:ascii="Arial" w:eastAsia="Calibri" w:hAnsi="Arial" w:cs="Arial"/>
          <w:bCs/>
          <w:noProof/>
          <w:sz w:val="20"/>
        </w:rPr>
        <w:t xml:space="preserve"> ЕК ще използва нова методология за измерване на хранителни</w:t>
      </w:r>
      <w:r w:rsidR="004D403C">
        <w:rPr>
          <w:rFonts w:ascii="Arial" w:eastAsia="Calibri" w:hAnsi="Arial" w:cs="Arial"/>
          <w:bCs/>
          <w:noProof/>
          <w:sz w:val="20"/>
        </w:rPr>
        <w:t>те</w:t>
      </w:r>
      <w:r w:rsidRPr="0050042F">
        <w:rPr>
          <w:rFonts w:ascii="Arial" w:eastAsia="Calibri" w:hAnsi="Arial" w:cs="Arial"/>
          <w:bCs/>
          <w:noProof/>
          <w:sz w:val="20"/>
        </w:rPr>
        <w:t xml:space="preserve"> отпадъци.</w:t>
      </w:r>
    </w:p>
    <w:p w:rsidR="00C3407F" w:rsidRPr="0050042F" w:rsidRDefault="00C3407F" w:rsidP="00C00EAF">
      <w:pPr>
        <w:jc w:val="both"/>
        <w:rPr>
          <w:rFonts w:ascii="Arial" w:eastAsia="Calibri" w:hAnsi="Arial" w:cs="Arial"/>
          <w:bCs/>
          <w:noProof/>
          <w:sz w:val="20"/>
        </w:rPr>
      </w:pPr>
      <w:r w:rsidRPr="0050042F">
        <w:rPr>
          <w:rFonts w:ascii="Arial" w:eastAsia="Calibri" w:hAnsi="Arial" w:cs="Arial"/>
          <w:b/>
          <w:bCs/>
          <w:noProof/>
          <w:sz w:val="20"/>
        </w:rPr>
        <w:t>2.6 Борба с измамите</w:t>
      </w:r>
      <w:r w:rsidR="00C00EAF" w:rsidRPr="0050042F">
        <w:rPr>
          <w:rFonts w:ascii="Arial" w:eastAsia="Calibri" w:hAnsi="Arial" w:cs="Arial"/>
          <w:b/>
          <w:bCs/>
          <w:noProof/>
          <w:sz w:val="20"/>
        </w:rPr>
        <w:t>,</w:t>
      </w:r>
      <w:r w:rsidRPr="0050042F">
        <w:rPr>
          <w:rFonts w:ascii="Arial" w:eastAsia="Calibri" w:hAnsi="Arial" w:cs="Arial"/>
          <w:bCs/>
          <w:noProof/>
          <w:sz w:val="20"/>
        </w:rPr>
        <w:t xml:space="preserve"> които застрашават устойчивостта на хранителните системи.</w:t>
      </w:r>
    </w:p>
    <w:p w:rsidR="00C00EAF" w:rsidRPr="0050042F" w:rsidRDefault="00C00EAF" w:rsidP="00C00EAF">
      <w:pPr>
        <w:jc w:val="both"/>
        <w:rPr>
          <w:rFonts w:ascii="Arial" w:eastAsia="Calibri" w:hAnsi="Arial" w:cs="Arial"/>
          <w:b/>
          <w:bCs/>
          <w:noProof/>
          <w:sz w:val="20"/>
        </w:rPr>
      </w:pPr>
    </w:p>
    <w:p w:rsidR="00C3407F" w:rsidRPr="0050042F" w:rsidRDefault="00C3407F" w:rsidP="00C00EAF">
      <w:pPr>
        <w:jc w:val="both"/>
        <w:rPr>
          <w:rFonts w:ascii="Arial" w:eastAsia="Calibri" w:hAnsi="Arial" w:cs="Arial"/>
          <w:noProof/>
          <w:sz w:val="20"/>
        </w:rPr>
      </w:pPr>
      <w:r w:rsidRPr="0050042F">
        <w:rPr>
          <w:rFonts w:ascii="Arial" w:eastAsia="Calibri" w:hAnsi="Arial" w:cs="Arial"/>
          <w:b/>
          <w:bCs/>
          <w:noProof/>
          <w:sz w:val="20"/>
        </w:rPr>
        <w:t xml:space="preserve">3. ОСИГУРЯВАНЕ НА ПРЕХОДА. </w:t>
      </w:r>
      <w:r w:rsidRPr="0050042F">
        <w:rPr>
          <w:rFonts w:ascii="Arial" w:eastAsia="Calibri" w:hAnsi="Arial" w:cs="Arial"/>
          <w:noProof/>
          <w:sz w:val="20"/>
        </w:rPr>
        <w:t>Ключови двигатели за осигуряване на прехода към устойчива и  здравословна продоволствена система са:</w:t>
      </w:r>
    </w:p>
    <w:p w:rsidR="00C3407F" w:rsidRPr="0050042F" w:rsidRDefault="00C3407F" w:rsidP="00C00EAF">
      <w:pPr>
        <w:jc w:val="both"/>
        <w:rPr>
          <w:rFonts w:ascii="Arial" w:eastAsia="Calibri" w:hAnsi="Arial" w:cs="Arial"/>
          <w:noProof/>
          <w:sz w:val="20"/>
        </w:rPr>
      </w:pPr>
      <w:r w:rsidRPr="0050042F">
        <w:rPr>
          <w:rFonts w:ascii="Arial" w:eastAsia="Calibri" w:hAnsi="Arial" w:cs="Arial"/>
          <w:noProof/>
          <w:sz w:val="20"/>
        </w:rPr>
        <w:t xml:space="preserve"> </w:t>
      </w:r>
      <w:r w:rsidRPr="0050042F">
        <w:rPr>
          <w:rFonts w:ascii="Arial" w:eastAsia="Calibri" w:hAnsi="Arial" w:cs="Arial"/>
          <w:b/>
          <w:noProof/>
          <w:sz w:val="20"/>
        </w:rPr>
        <w:t>3.1</w:t>
      </w:r>
      <w:r w:rsidRPr="0050042F">
        <w:rPr>
          <w:rFonts w:ascii="Arial" w:eastAsia="Calibri" w:hAnsi="Arial" w:cs="Arial"/>
          <w:b/>
          <w:bCs/>
          <w:noProof/>
          <w:sz w:val="20"/>
        </w:rPr>
        <w:t xml:space="preserve"> Научни</w:t>
      </w:r>
      <w:r w:rsidR="004D403C">
        <w:rPr>
          <w:rFonts w:ascii="Arial" w:eastAsia="Calibri" w:hAnsi="Arial" w:cs="Arial"/>
          <w:b/>
          <w:bCs/>
          <w:noProof/>
          <w:sz w:val="20"/>
        </w:rPr>
        <w:t>те</w:t>
      </w:r>
      <w:r w:rsidRPr="0050042F">
        <w:rPr>
          <w:rFonts w:ascii="Arial" w:eastAsia="Calibri" w:hAnsi="Arial" w:cs="Arial"/>
          <w:b/>
          <w:bCs/>
          <w:noProof/>
          <w:sz w:val="20"/>
        </w:rPr>
        <w:t xml:space="preserve"> изследвания, иновации</w:t>
      </w:r>
      <w:r w:rsidR="004D403C">
        <w:rPr>
          <w:rFonts w:ascii="Arial" w:eastAsia="Calibri" w:hAnsi="Arial" w:cs="Arial"/>
          <w:b/>
          <w:bCs/>
          <w:noProof/>
          <w:sz w:val="20"/>
        </w:rPr>
        <w:t>те</w:t>
      </w:r>
      <w:r w:rsidRPr="0050042F">
        <w:rPr>
          <w:rFonts w:ascii="Arial" w:eastAsia="Calibri" w:hAnsi="Arial" w:cs="Arial"/>
          <w:b/>
          <w:bCs/>
          <w:noProof/>
          <w:sz w:val="20"/>
        </w:rPr>
        <w:t>, технологии</w:t>
      </w:r>
      <w:r w:rsidR="004D403C">
        <w:rPr>
          <w:rFonts w:ascii="Arial" w:eastAsia="Calibri" w:hAnsi="Arial" w:cs="Arial"/>
          <w:b/>
          <w:bCs/>
          <w:noProof/>
          <w:sz w:val="20"/>
        </w:rPr>
        <w:t>те</w:t>
      </w:r>
      <w:r w:rsidRPr="0050042F">
        <w:rPr>
          <w:rFonts w:ascii="Arial" w:eastAsia="Calibri" w:hAnsi="Arial" w:cs="Arial"/>
          <w:b/>
          <w:bCs/>
          <w:noProof/>
          <w:sz w:val="20"/>
        </w:rPr>
        <w:t xml:space="preserve"> и инвестиции</w:t>
      </w:r>
      <w:r w:rsidR="004D403C">
        <w:rPr>
          <w:rFonts w:ascii="Arial" w:eastAsia="Calibri" w:hAnsi="Arial" w:cs="Arial"/>
          <w:b/>
          <w:bCs/>
          <w:noProof/>
          <w:sz w:val="20"/>
        </w:rPr>
        <w:t>те</w:t>
      </w:r>
      <w:r w:rsidRPr="0050042F">
        <w:rPr>
          <w:rFonts w:ascii="Arial" w:eastAsia="Calibri" w:hAnsi="Arial" w:cs="Arial"/>
          <w:b/>
          <w:bCs/>
          <w:noProof/>
          <w:sz w:val="20"/>
        </w:rPr>
        <w:t>.</w:t>
      </w:r>
      <w:r w:rsidRPr="0050042F">
        <w:rPr>
          <w:rFonts w:ascii="Arial" w:eastAsia="Calibri" w:hAnsi="Arial" w:cs="Arial"/>
          <w:noProof/>
          <w:sz w:val="20"/>
        </w:rPr>
        <w:t xml:space="preserve"> В Х</w:t>
      </w:r>
      <w:r w:rsidR="004D403C">
        <w:rPr>
          <w:rFonts w:ascii="Arial" w:eastAsia="Calibri" w:hAnsi="Arial" w:cs="Arial"/>
          <w:noProof/>
          <w:sz w:val="20"/>
        </w:rPr>
        <w:t>оризонт</w:t>
      </w:r>
      <w:r w:rsidRPr="0050042F">
        <w:rPr>
          <w:rFonts w:ascii="Arial" w:eastAsia="Calibri" w:hAnsi="Arial" w:cs="Arial"/>
          <w:noProof/>
          <w:sz w:val="20"/>
        </w:rPr>
        <w:t xml:space="preserve"> 2020, ЕК</w:t>
      </w:r>
      <w:r w:rsidR="007825B1" w:rsidRPr="0050042F">
        <w:rPr>
          <w:rFonts w:ascii="Arial" w:eastAsia="Calibri" w:hAnsi="Arial" w:cs="Arial"/>
          <w:noProof/>
          <w:sz w:val="20"/>
        </w:rPr>
        <w:t xml:space="preserve"> подготвя допълнително</w:t>
      </w:r>
      <w:r w:rsidRPr="0050042F">
        <w:rPr>
          <w:rFonts w:ascii="Arial" w:eastAsia="Calibri" w:hAnsi="Arial" w:cs="Arial"/>
          <w:noProof/>
          <w:sz w:val="20"/>
        </w:rPr>
        <w:t xml:space="preserve"> 1 милиард евро за приоритетите на Зелена</w:t>
      </w:r>
      <w:r w:rsidR="007825B1" w:rsidRPr="0050042F">
        <w:rPr>
          <w:rFonts w:ascii="Arial" w:eastAsia="Calibri" w:hAnsi="Arial" w:cs="Arial"/>
          <w:noProof/>
          <w:sz w:val="20"/>
        </w:rPr>
        <w:t>та</w:t>
      </w:r>
      <w:r w:rsidRPr="0050042F">
        <w:rPr>
          <w:rFonts w:ascii="Arial" w:eastAsia="Calibri" w:hAnsi="Arial" w:cs="Arial"/>
          <w:noProof/>
          <w:sz w:val="20"/>
        </w:rPr>
        <w:t xml:space="preserve"> сделка</w:t>
      </w:r>
      <w:r w:rsidRPr="0050042F">
        <w:rPr>
          <w:rFonts w:ascii="Arial" w:eastAsia="Calibri" w:hAnsi="Arial" w:cs="Arial"/>
          <w:b/>
          <w:noProof/>
          <w:sz w:val="20"/>
        </w:rPr>
        <w:t xml:space="preserve">. В </w:t>
      </w:r>
      <w:r w:rsidR="004D403C">
        <w:rPr>
          <w:rFonts w:ascii="Arial" w:eastAsia="Calibri" w:hAnsi="Arial" w:cs="Arial"/>
          <w:b/>
          <w:bCs/>
          <w:noProof/>
          <w:sz w:val="20"/>
        </w:rPr>
        <w:t>Хоризонт Европа</w:t>
      </w:r>
      <w:r w:rsidRPr="0050042F">
        <w:rPr>
          <w:rFonts w:ascii="Arial" w:eastAsia="Calibri" w:hAnsi="Arial" w:cs="Arial"/>
          <w:b/>
          <w:bCs/>
          <w:noProof/>
          <w:sz w:val="20"/>
        </w:rPr>
        <w:t xml:space="preserve">, </w:t>
      </w:r>
      <w:r w:rsidRPr="0050042F">
        <w:rPr>
          <w:rFonts w:ascii="Arial" w:eastAsia="Calibri" w:hAnsi="Arial" w:cs="Arial"/>
          <w:bCs/>
          <w:noProof/>
          <w:sz w:val="20"/>
        </w:rPr>
        <w:t>ЕК</w:t>
      </w:r>
      <w:r w:rsidRPr="0050042F">
        <w:rPr>
          <w:rFonts w:ascii="Arial" w:eastAsia="Calibri" w:hAnsi="Arial" w:cs="Arial"/>
          <w:noProof/>
          <w:sz w:val="20"/>
        </w:rPr>
        <w:t xml:space="preserve"> предлага финансов</w:t>
      </w:r>
      <w:r w:rsidR="00F961C7" w:rsidRPr="0050042F">
        <w:rPr>
          <w:rFonts w:ascii="Arial" w:eastAsia="Calibri" w:hAnsi="Arial" w:cs="Arial"/>
          <w:noProof/>
          <w:sz w:val="20"/>
        </w:rPr>
        <w:t>ия</w:t>
      </w:r>
      <w:r w:rsidR="004D403C">
        <w:rPr>
          <w:rFonts w:ascii="Arial" w:eastAsia="Calibri" w:hAnsi="Arial" w:cs="Arial"/>
          <w:noProof/>
          <w:sz w:val="20"/>
        </w:rPr>
        <w:t>т</w:t>
      </w:r>
      <w:r w:rsidRPr="0050042F">
        <w:rPr>
          <w:rFonts w:ascii="Arial" w:eastAsia="Calibri" w:hAnsi="Arial" w:cs="Arial"/>
          <w:noProof/>
          <w:sz w:val="20"/>
        </w:rPr>
        <w:t xml:space="preserve"> ресурс в размер на 10 милиарда евро</w:t>
      </w:r>
      <w:r w:rsidR="00F961C7" w:rsidRPr="0050042F">
        <w:rPr>
          <w:rFonts w:ascii="Arial" w:eastAsia="Calibri" w:hAnsi="Arial" w:cs="Arial"/>
          <w:noProof/>
          <w:sz w:val="20"/>
        </w:rPr>
        <w:t xml:space="preserve"> да се </w:t>
      </w:r>
      <w:r w:rsidR="004D403C">
        <w:rPr>
          <w:rFonts w:ascii="Arial" w:eastAsia="Calibri" w:hAnsi="Arial" w:cs="Arial"/>
          <w:noProof/>
          <w:sz w:val="20"/>
        </w:rPr>
        <w:t>отпусне</w:t>
      </w:r>
      <w:r w:rsidRPr="0050042F">
        <w:rPr>
          <w:rFonts w:ascii="Arial" w:eastAsia="Calibri" w:hAnsi="Arial" w:cs="Arial"/>
          <w:noProof/>
          <w:sz w:val="20"/>
        </w:rPr>
        <w:t xml:space="preserve"> за научни изследвания и иновации в храна, биоикономика, природни ресурси, селско стопанство, рибарство, аквакултур</w:t>
      </w:r>
      <w:r w:rsidR="004D403C">
        <w:rPr>
          <w:rFonts w:ascii="Arial" w:eastAsia="Calibri" w:hAnsi="Arial" w:cs="Arial"/>
          <w:noProof/>
          <w:sz w:val="20"/>
        </w:rPr>
        <w:t>и</w:t>
      </w:r>
      <w:r w:rsidRPr="0050042F">
        <w:rPr>
          <w:rFonts w:ascii="Arial" w:eastAsia="Calibri" w:hAnsi="Arial" w:cs="Arial"/>
          <w:noProof/>
          <w:sz w:val="20"/>
        </w:rPr>
        <w:t xml:space="preserve"> и околна</w:t>
      </w:r>
      <w:r w:rsidR="004D403C">
        <w:rPr>
          <w:rFonts w:ascii="Arial" w:eastAsia="Calibri" w:hAnsi="Arial" w:cs="Arial"/>
          <w:noProof/>
          <w:sz w:val="20"/>
        </w:rPr>
        <w:t xml:space="preserve"> среда, </w:t>
      </w:r>
      <w:r w:rsidRPr="0050042F">
        <w:rPr>
          <w:rFonts w:ascii="Arial" w:eastAsia="Calibri" w:hAnsi="Arial" w:cs="Arial"/>
          <w:noProof/>
          <w:sz w:val="20"/>
        </w:rPr>
        <w:t>използването на цифрови технологии</w:t>
      </w:r>
      <w:r w:rsidR="007825B1" w:rsidRPr="0050042F">
        <w:rPr>
          <w:rFonts w:ascii="Arial" w:eastAsia="Calibri" w:hAnsi="Arial" w:cs="Arial"/>
          <w:noProof/>
          <w:sz w:val="20"/>
        </w:rPr>
        <w:t>.</w:t>
      </w:r>
      <w:r w:rsidR="00F961C7" w:rsidRPr="0050042F">
        <w:rPr>
          <w:rFonts w:ascii="Arial" w:eastAsia="Calibri" w:hAnsi="Arial" w:cs="Arial"/>
          <w:noProof/>
          <w:sz w:val="20"/>
        </w:rPr>
        <w:t xml:space="preserve"> </w:t>
      </w:r>
      <w:r w:rsidR="00F961C7" w:rsidRPr="004D403C">
        <w:rPr>
          <w:rFonts w:ascii="Arial" w:eastAsia="Calibri" w:hAnsi="Arial" w:cs="Arial"/>
          <w:noProof/>
          <w:sz w:val="20"/>
        </w:rPr>
        <w:t>Бърз</w:t>
      </w:r>
      <w:r w:rsidR="004D403C">
        <w:rPr>
          <w:rFonts w:ascii="Arial" w:eastAsia="Calibri" w:hAnsi="Arial" w:cs="Arial"/>
          <w:noProof/>
          <w:sz w:val="20"/>
        </w:rPr>
        <w:t>ият</w:t>
      </w:r>
      <w:r w:rsidR="007825B1" w:rsidRPr="004D403C">
        <w:rPr>
          <w:rFonts w:ascii="Arial" w:eastAsia="Calibri" w:hAnsi="Arial" w:cs="Arial"/>
          <w:noProof/>
          <w:sz w:val="20"/>
        </w:rPr>
        <w:t xml:space="preserve"> </w:t>
      </w:r>
      <w:r w:rsidR="00F961C7" w:rsidRPr="004D403C">
        <w:rPr>
          <w:rFonts w:ascii="Arial" w:eastAsia="Calibri" w:hAnsi="Arial" w:cs="Arial"/>
          <w:bCs/>
          <w:noProof/>
          <w:sz w:val="20"/>
        </w:rPr>
        <w:t>и</w:t>
      </w:r>
      <w:r w:rsidRPr="004D403C">
        <w:rPr>
          <w:rFonts w:ascii="Arial" w:eastAsia="Calibri" w:hAnsi="Arial" w:cs="Arial"/>
          <w:bCs/>
          <w:noProof/>
          <w:sz w:val="20"/>
        </w:rPr>
        <w:t>нтернет</w:t>
      </w:r>
      <w:r w:rsidR="007825B1" w:rsidRPr="0050042F">
        <w:rPr>
          <w:rFonts w:ascii="Arial" w:eastAsia="Calibri" w:hAnsi="Arial" w:cs="Arial"/>
          <w:noProof/>
          <w:sz w:val="20"/>
        </w:rPr>
        <w:t xml:space="preserve"> също дава</w:t>
      </w:r>
      <w:r w:rsidRPr="0050042F">
        <w:rPr>
          <w:rFonts w:ascii="Arial" w:eastAsia="Calibri" w:hAnsi="Arial" w:cs="Arial"/>
          <w:noProof/>
          <w:sz w:val="20"/>
        </w:rPr>
        <w:t xml:space="preserve"> възможност за включване на прецизно</w:t>
      </w:r>
      <w:r w:rsidR="004D403C">
        <w:rPr>
          <w:rFonts w:ascii="Arial" w:eastAsia="Calibri" w:hAnsi="Arial" w:cs="Arial"/>
          <w:noProof/>
          <w:sz w:val="20"/>
        </w:rPr>
        <w:t>то</w:t>
      </w:r>
      <w:r w:rsidRPr="0050042F">
        <w:rPr>
          <w:rFonts w:ascii="Arial" w:eastAsia="Calibri" w:hAnsi="Arial" w:cs="Arial"/>
          <w:noProof/>
          <w:sz w:val="20"/>
        </w:rPr>
        <w:t xml:space="preserve"> земеделие и използване</w:t>
      </w:r>
      <w:r w:rsidR="004D403C">
        <w:rPr>
          <w:rFonts w:ascii="Arial" w:eastAsia="Calibri" w:hAnsi="Arial" w:cs="Arial"/>
          <w:noProof/>
          <w:sz w:val="20"/>
        </w:rPr>
        <w:t>то</w:t>
      </w:r>
      <w:r w:rsidRPr="0050042F">
        <w:rPr>
          <w:rFonts w:ascii="Arial" w:eastAsia="Calibri" w:hAnsi="Arial" w:cs="Arial"/>
          <w:noProof/>
          <w:sz w:val="20"/>
        </w:rPr>
        <w:t xml:space="preserve"> на изкуствен интелект. ЕК</w:t>
      </w:r>
      <w:r w:rsidR="007825B1" w:rsidRPr="0050042F">
        <w:rPr>
          <w:rFonts w:ascii="Arial" w:eastAsia="Calibri" w:hAnsi="Arial" w:cs="Arial"/>
          <w:noProof/>
          <w:sz w:val="20"/>
        </w:rPr>
        <w:t xml:space="preserve"> има за цел да ускори в</w:t>
      </w:r>
      <w:r w:rsidRPr="0050042F">
        <w:rPr>
          <w:rFonts w:ascii="Arial" w:eastAsia="Calibri" w:hAnsi="Arial" w:cs="Arial"/>
          <w:noProof/>
          <w:sz w:val="20"/>
        </w:rPr>
        <w:t xml:space="preserve">недряването на бърз широколентов интернет в селските райони за постигане на целта за 100% достъп до 2025 г. </w:t>
      </w:r>
    </w:p>
    <w:p w:rsidR="00C3407F" w:rsidRPr="0050042F" w:rsidRDefault="00C3407F" w:rsidP="00C3407F">
      <w:pPr>
        <w:spacing w:after="160"/>
        <w:jc w:val="both"/>
        <w:rPr>
          <w:rFonts w:ascii="Arial" w:eastAsia="Calibri" w:hAnsi="Arial" w:cs="Arial"/>
          <w:bCs/>
          <w:noProof/>
          <w:sz w:val="20"/>
        </w:rPr>
      </w:pPr>
      <w:r w:rsidRPr="0050042F">
        <w:rPr>
          <w:rFonts w:ascii="Arial" w:eastAsia="Calibri" w:hAnsi="Arial" w:cs="Arial"/>
          <w:b/>
          <w:noProof/>
          <w:sz w:val="20"/>
        </w:rPr>
        <w:t>3.2</w:t>
      </w:r>
      <w:r w:rsidRPr="0050042F">
        <w:rPr>
          <w:rFonts w:ascii="Arial" w:eastAsia="Calibri" w:hAnsi="Arial" w:cs="Arial"/>
          <w:noProof/>
          <w:sz w:val="20"/>
        </w:rPr>
        <w:t xml:space="preserve"> </w:t>
      </w:r>
      <w:r w:rsidRPr="0050042F">
        <w:rPr>
          <w:rFonts w:ascii="Arial" w:eastAsia="Calibri" w:hAnsi="Arial" w:cs="Arial"/>
          <w:b/>
          <w:bCs/>
          <w:noProof/>
          <w:sz w:val="20"/>
        </w:rPr>
        <w:t>Консултант</w:t>
      </w:r>
      <w:r w:rsidR="004D403C">
        <w:rPr>
          <w:rFonts w:ascii="Arial" w:eastAsia="Calibri" w:hAnsi="Arial" w:cs="Arial"/>
          <w:b/>
          <w:bCs/>
          <w:noProof/>
          <w:sz w:val="20"/>
        </w:rPr>
        <w:t>ските услуги, споделянето на данни,</w:t>
      </w:r>
      <w:r w:rsidRPr="0050042F">
        <w:rPr>
          <w:rFonts w:ascii="Arial" w:eastAsia="Calibri" w:hAnsi="Arial" w:cs="Arial"/>
          <w:b/>
          <w:bCs/>
          <w:noProof/>
          <w:sz w:val="20"/>
        </w:rPr>
        <w:t xml:space="preserve"> знания и умения</w:t>
      </w:r>
      <w:r w:rsidRPr="0050042F">
        <w:rPr>
          <w:rFonts w:ascii="Arial" w:eastAsia="Calibri" w:hAnsi="Arial" w:cs="Arial"/>
          <w:bCs/>
          <w:noProof/>
          <w:sz w:val="20"/>
        </w:rPr>
        <w:t xml:space="preserve"> са от ключово значение, за да могат всички участници в хранителната система да станат устойчиви. Комисията ще насърчава ефективни системи за знания и иновации в селското стопанство (AKIS). В своите стратегически планове за ОСП, държавите</w:t>
      </w:r>
      <w:r w:rsidR="00B01CF7">
        <w:rPr>
          <w:rFonts w:ascii="Arial" w:eastAsia="Calibri" w:hAnsi="Arial" w:cs="Arial"/>
          <w:bCs/>
          <w:noProof/>
          <w:sz w:val="20"/>
        </w:rPr>
        <w:t xml:space="preserve"> </w:t>
      </w:r>
      <w:r w:rsidRPr="0050042F">
        <w:rPr>
          <w:rFonts w:ascii="Arial" w:eastAsia="Calibri" w:hAnsi="Arial" w:cs="Arial"/>
          <w:bCs/>
          <w:noProof/>
          <w:sz w:val="20"/>
        </w:rPr>
        <w:t>членки ще трябва да увеличат помощта за AKIS  за постигане на целите и задачите на Зелената сделка.</w:t>
      </w:r>
    </w:p>
    <w:p w:rsidR="007825B1"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4.ТЪРГОВСКАТА ПОЛИТИКА НА ЕС СЛЕДВА ДА ДОПРИНЕСЕ ЗА ЗАСИЛВАНЕ НА СЪТРУДНИЧЕСТВОТО И ЗА ПОСТИГАНЕ НА АМБИЦИОЗНИ РЕЗУЛТАТИ.</w:t>
      </w:r>
      <w:r w:rsidRPr="0050042F">
        <w:rPr>
          <w:rFonts w:ascii="Arial" w:eastAsia="Calibri" w:hAnsi="Arial" w:cs="Arial"/>
          <w:noProof/>
          <w:sz w:val="20"/>
        </w:rPr>
        <w:t xml:space="preserve"> </w:t>
      </w:r>
    </w:p>
    <w:p w:rsidR="00C3407F" w:rsidRPr="0050042F" w:rsidRDefault="00C3407F" w:rsidP="00C3407F">
      <w:pPr>
        <w:spacing w:after="160"/>
        <w:jc w:val="both"/>
        <w:rPr>
          <w:rFonts w:ascii="Arial" w:eastAsia="Calibri" w:hAnsi="Arial" w:cs="Arial"/>
          <w:noProof/>
          <w:sz w:val="20"/>
        </w:rPr>
      </w:pPr>
      <w:r w:rsidRPr="0050042F">
        <w:rPr>
          <w:rFonts w:ascii="Arial" w:eastAsia="Calibri" w:hAnsi="Arial" w:cs="Arial"/>
          <w:b/>
          <w:bCs/>
          <w:noProof/>
          <w:sz w:val="20"/>
        </w:rPr>
        <w:t>5. ИЗВОД.</w:t>
      </w:r>
      <w:r w:rsidRPr="0050042F">
        <w:rPr>
          <w:rFonts w:ascii="Arial" w:eastAsia="Calibri" w:hAnsi="Arial" w:cs="Arial"/>
          <w:noProof/>
          <w:sz w:val="20"/>
        </w:rPr>
        <w:t xml:space="preserve"> Европейската Зелена сделка е възможност да </w:t>
      </w:r>
      <w:r w:rsidR="007825B1" w:rsidRPr="0050042F">
        <w:rPr>
          <w:rFonts w:ascii="Arial" w:eastAsia="Calibri" w:hAnsi="Arial" w:cs="Arial"/>
          <w:noProof/>
          <w:sz w:val="20"/>
        </w:rPr>
        <w:t>се съгласува</w:t>
      </w:r>
      <w:r w:rsidRPr="0050042F">
        <w:rPr>
          <w:rFonts w:ascii="Arial" w:eastAsia="Calibri" w:hAnsi="Arial" w:cs="Arial"/>
          <w:noProof/>
          <w:sz w:val="20"/>
        </w:rPr>
        <w:t xml:space="preserve"> хранителна система с нуждите на планетата и да се отговори положително на стремежите на европейците за здраво</w:t>
      </w:r>
      <w:r w:rsidR="007825B1" w:rsidRPr="0050042F">
        <w:rPr>
          <w:rFonts w:ascii="Arial" w:eastAsia="Calibri" w:hAnsi="Arial" w:cs="Arial"/>
          <w:noProof/>
          <w:sz w:val="20"/>
        </w:rPr>
        <w:t>словна, справедлива и екологично</w:t>
      </w:r>
      <w:r w:rsidRPr="0050042F">
        <w:rPr>
          <w:rFonts w:ascii="Arial" w:eastAsia="Calibri" w:hAnsi="Arial" w:cs="Arial"/>
          <w:noProof/>
          <w:sz w:val="20"/>
        </w:rPr>
        <w:t xml:space="preserve"> чиста храна. Целт</w:t>
      </w:r>
      <w:r w:rsidR="007825B1" w:rsidRPr="0050042F">
        <w:rPr>
          <w:rFonts w:ascii="Arial" w:eastAsia="Calibri" w:hAnsi="Arial" w:cs="Arial"/>
          <w:noProof/>
          <w:sz w:val="20"/>
        </w:rPr>
        <w:t>а</w:t>
      </w:r>
      <w:r w:rsidR="00F961C7" w:rsidRPr="0050042F">
        <w:rPr>
          <w:rFonts w:ascii="Arial" w:eastAsia="Calibri" w:hAnsi="Arial" w:cs="Arial"/>
          <w:noProof/>
          <w:sz w:val="20"/>
        </w:rPr>
        <w:t xml:space="preserve"> на тази стратегия е да направи</w:t>
      </w:r>
      <w:r w:rsidRPr="0050042F">
        <w:rPr>
          <w:rFonts w:ascii="Arial" w:eastAsia="Calibri" w:hAnsi="Arial" w:cs="Arial"/>
          <w:noProof/>
          <w:sz w:val="20"/>
        </w:rPr>
        <w:t xml:space="preserve"> хранителната система на ЕС </w:t>
      </w:r>
      <w:r w:rsidR="007825B1" w:rsidRPr="0050042F">
        <w:rPr>
          <w:rFonts w:ascii="Arial" w:eastAsia="Calibri" w:hAnsi="Arial" w:cs="Arial"/>
          <w:noProof/>
          <w:sz w:val="20"/>
        </w:rPr>
        <w:t xml:space="preserve"> </w:t>
      </w:r>
      <w:r w:rsidRPr="0050042F">
        <w:rPr>
          <w:rFonts w:ascii="Arial" w:eastAsia="Calibri" w:hAnsi="Arial" w:cs="Arial"/>
          <w:noProof/>
          <w:sz w:val="20"/>
        </w:rPr>
        <w:t>глобален стандарт за устойчивост.</w:t>
      </w:r>
    </w:p>
    <w:p w:rsidR="000F3405" w:rsidRPr="003B674B" w:rsidRDefault="000F3405" w:rsidP="008F4724">
      <w:pPr>
        <w:spacing w:after="160"/>
        <w:ind w:left="7200" w:firstLine="720"/>
        <w:jc w:val="both"/>
        <w:rPr>
          <w:rStyle w:val="longtext"/>
          <w:rFonts w:ascii="Arial" w:hAnsi="Arial" w:cs="Arial"/>
          <w:b/>
          <w:i/>
          <w:sz w:val="20"/>
        </w:rPr>
      </w:pPr>
    </w:p>
    <w:p w:rsidR="008F4724" w:rsidRDefault="008F4724" w:rsidP="008F4724">
      <w:pPr>
        <w:spacing w:after="160"/>
        <w:ind w:left="7200" w:firstLine="720"/>
        <w:jc w:val="both"/>
        <w:rPr>
          <w:rStyle w:val="longtext"/>
          <w:rFonts w:ascii="Arial" w:hAnsi="Arial" w:cs="Arial"/>
          <w:b/>
          <w:i/>
          <w:sz w:val="20"/>
        </w:rPr>
      </w:pPr>
      <w:r>
        <w:rPr>
          <w:rStyle w:val="longtext"/>
          <w:rFonts w:ascii="Arial" w:hAnsi="Arial" w:cs="Arial"/>
          <w:b/>
          <w:i/>
          <w:sz w:val="20"/>
        </w:rPr>
        <w:t>Приложение 2</w:t>
      </w:r>
    </w:p>
    <w:p w:rsidR="008F4724" w:rsidRPr="003B674B" w:rsidRDefault="008F4724" w:rsidP="008F4724">
      <w:pPr>
        <w:jc w:val="center"/>
        <w:rPr>
          <w:bCs/>
          <w:color w:val="000000"/>
        </w:rPr>
      </w:pPr>
    </w:p>
    <w:p w:rsidR="008F4724" w:rsidRPr="00B00AC1" w:rsidRDefault="008F4724" w:rsidP="00A74F14">
      <w:pPr>
        <w:jc w:val="center"/>
        <w:rPr>
          <w:rFonts w:ascii="Arial" w:hAnsi="Arial" w:cs="Arial"/>
          <w:noProof/>
          <w:color w:val="000000"/>
          <w:sz w:val="20"/>
        </w:rPr>
      </w:pPr>
      <w:r w:rsidRPr="00B00AC1">
        <w:rPr>
          <w:rFonts w:ascii="Arial" w:hAnsi="Arial" w:cs="Arial"/>
          <w:b/>
          <w:bCs/>
          <w:noProof/>
          <w:color w:val="000000"/>
          <w:sz w:val="20"/>
        </w:rPr>
        <w:t>СТРАТЕГИЯ НА ЕС ЗА БИОЛОГИЧНОТО РАЗНООБРАЗИЕ 2030</w:t>
      </w:r>
      <w:r w:rsidR="00A74F14" w:rsidRPr="003B674B">
        <w:rPr>
          <w:rFonts w:ascii="Arial" w:hAnsi="Arial" w:cs="Arial"/>
          <w:b/>
          <w:bCs/>
          <w:noProof/>
          <w:color w:val="000000"/>
          <w:sz w:val="20"/>
        </w:rPr>
        <w:t xml:space="preserve"> </w:t>
      </w:r>
      <w:r w:rsidRPr="00B00AC1">
        <w:rPr>
          <w:rFonts w:ascii="Arial" w:hAnsi="Arial" w:cs="Arial"/>
          <w:b/>
          <w:bCs/>
          <w:noProof/>
          <w:color w:val="000000"/>
          <w:sz w:val="20"/>
        </w:rPr>
        <w:t>ДА ВЪРНЕМ ПРИРОДАТА В ЖИВОТА СИ</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1. БИОРАЗНООБРАЗИЕ - НЕОБХОДИМОСТ ОТ ДЕЙСТВИЕ</w:t>
      </w:r>
    </w:p>
    <w:p w:rsidR="008F4724" w:rsidRPr="00B00AC1" w:rsidRDefault="008F4724" w:rsidP="008F4724">
      <w:pPr>
        <w:jc w:val="both"/>
        <w:rPr>
          <w:rFonts w:ascii="Arial" w:hAnsi="Arial" w:cs="Arial"/>
          <w:noProof/>
          <w:color w:val="000000"/>
          <w:sz w:val="20"/>
        </w:rPr>
      </w:pPr>
      <w:r w:rsidRPr="00B00AC1">
        <w:rPr>
          <w:rFonts w:ascii="Arial" w:hAnsi="Arial" w:cs="Arial"/>
          <w:bCs/>
          <w:noProof/>
          <w:color w:val="000000"/>
          <w:sz w:val="20"/>
        </w:rPr>
        <w:t>Нуждаем се от природата в живота си</w:t>
      </w:r>
      <w:r w:rsidRPr="00B00AC1">
        <w:rPr>
          <w:rFonts w:ascii="Arial" w:hAnsi="Arial" w:cs="Arial"/>
          <w:noProof/>
          <w:color w:val="000000"/>
          <w:sz w:val="20"/>
        </w:rPr>
        <w:t>. Защита и възстановяване на биоразнообразието и добре функциониращите екосистеми са от ключово значение за </w:t>
      </w:r>
      <w:r w:rsidRPr="00B00AC1">
        <w:rPr>
          <w:rFonts w:ascii="Arial" w:hAnsi="Arial" w:cs="Arial"/>
          <w:bCs/>
          <w:noProof/>
          <w:color w:val="000000"/>
          <w:sz w:val="20"/>
        </w:rPr>
        <w:t xml:space="preserve">повишаване на устойчивостта. </w:t>
      </w:r>
      <w:r w:rsidRPr="00B00AC1">
        <w:rPr>
          <w:rFonts w:ascii="Arial" w:hAnsi="Arial" w:cs="Arial"/>
          <w:noProof/>
          <w:color w:val="000000"/>
          <w:sz w:val="20"/>
        </w:rPr>
        <w:t xml:space="preserve">Европейската Зелена сделка е компасът за нашето възстановяване. </w:t>
      </w:r>
      <w:r w:rsidRPr="00B00AC1">
        <w:rPr>
          <w:rFonts w:ascii="Arial" w:hAnsi="Arial" w:cs="Arial"/>
          <w:bCs/>
          <w:noProof/>
          <w:color w:val="000000"/>
          <w:sz w:val="20"/>
        </w:rPr>
        <w:t>Инвестиции в природния капитал</w:t>
      </w:r>
      <w:r w:rsidRPr="00B00AC1">
        <w:rPr>
          <w:rFonts w:ascii="Arial" w:hAnsi="Arial" w:cs="Arial"/>
          <w:noProof/>
          <w:color w:val="000000"/>
          <w:sz w:val="20"/>
        </w:rPr>
        <w:t>, включително възстановяването на богатите на въглерод местообитания и климата са сред най-важните политики. Тази стратегия е крайъгълния</w:t>
      </w:r>
      <w:r w:rsidR="00975647">
        <w:rPr>
          <w:rFonts w:ascii="Arial" w:hAnsi="Arial" w:cs="Arial"/>
          <w:noProof/>
          <w:color w:val="000000"/>
          <w:sz w:val="20"/>
        </w:rPr>
        <w:t>т</w:t>
      </w:r>
      <w:r w:rsidRPr="00B00AC1">
        <w:rPr>
          <w:rFonts w:ascii="Arial" w:hAnsi="Arial" w:cs="Arial"/>
          <w:noProof/>
          <w:color w:val="000000"/>
          <w:sz w:val="20"/>
        </w:rPr>
        <w:t xml:space="preserve"> камък и гарантира, че </w:t>
      </w:r>
      <w:r w:rsidRPr="00B00AC1">
        <w:rPr>
          <w:rFonts w:ascii="Arial" w:hAnsi="Arial" w:cs="Arial"/>
          <w:bCs/>
          <w:noProof/>
          <w:color w:val="000000"/>
          <w:sz w:val="20"/>
        </w:rPr>
        <w:t>биоразнообразието на Европа е на път към възстановяване до 2030 г.</w:t>
      </w:r>
      <w:r w:rsidRPr="00B00AC1">
        <w:rPr>
          <w:rFonts w:ascii="Arial" w:hAnsi="Arial" w:cs="Arial"/>
          <w:noProof/>
          <w:color w:val="000000"/>
          <w:sz w:val="20"/>
        </w:rPr>
        <w:t> в полза на хората, планетата, климата и икономиката, в съответствие с Програмата за устойчиво развитие за 2030 г.</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2. ОПАЗВАНЕ И ВЪЗСТАНОВЯВАНЕ НА ПРИРОДАТА. </w:t>
      </w:r>
      <w:r w:rsidRPr="00B00AC1">
        <w:rPr>
          <w:rFonts w:ascii="Arial" w:hAnsi="Arial" w:cs="Arial"/>
          <w:noProof/>
          <w:color w:val="000000"/>
          <w:sz w:val="20"/>
        </w:rPr>
        <w:t>По-доброто опазване на природата и възстановяване на местообитанията и видове ще се осъществи чрез  </w:t>
      </w:r>
      <w:r w:rsidRPr="00B00AC1">
        <w:rPr>
          <w:rFonts w:ascii="Arial" w:hAnsi="Arial" w:cs="Arial"/>
          <w:bCs/>
          <w:noProof/>
          <w:color w:val="000000"/>
          <w:sz w:val="20"/>
        </w:rPr>
        <w:t>разширяване на мрежата от</w:t>
      </w:r>
      <w:r w:rsidRPr="00B00AC1">
        <w:rPr>
          <w:rFonts w:ascii="Arial" w:hAnsi="Arial" w:cs="Arial"/>
          <w:noProof/>
          <w:color w:val="000000"/>
          <w:sz w:val="20"/>
        </w:rPr>
        <w:t xml:space="preserve"> </w:t>
      </w:r>
      <w:r w:rsidRPr="00B00AC1">
        <w:rPr>
          <w:rFonts w:ascii="Arial" w:hAnsi="Arial" w:cs="Arial"/>
          <w:bCs/>
          <w:noProof/>
          <w:color w:val="000000"/>
          <w:sz w:val="20"/>
        </w:rPr>
        <w:t>защитени територии</w:t>
      </w:r>
      <w:r w:rsidRPr="00B00AC1">
        <w:rPr>
          <w:rFonts w:ascii="Arial" w:hAnsi="Arial" w:cs="Arial"/>
          <w:noProof/>
          <w:color w:val="000000"/>
          <w:sz w:val="20"/>
        </w:rPr>
        <w:t> и чрез разработване на амбициозен </w:t>
      </w:r>
      <w:r w:rsidRPr="00B00AC1">
        <w:rPr>
          <w:rFonts w:ascii="Arial" w:hAnsi="Arial" w:cs="Arial"/>
          <w:bCs/>
          <w:noProof/>
          <w:color w:val="000000"/>
          <w:sz w:val="20"/>
        </w:rPr>
        <w:t>план за възстановяване на природата в ЕС</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2.1. Съгласувана мрежа от защитени територии</w:t>
      </w:r>
      <w:r w:rsidRPr="00B00AC1">
        <w:rPr>
          <w:rFonts w:ascii="Arial" w:hAnsi="Arial" w:cs="Arial"/>
          <w:noProof/>
          <w:color w:val="000000"/>
          <w:sz w:val="20"/>
        </w:rPr>
        <w:t>. Настоящата мрежа от правно защитени зони, включително тези, които са под строга защита, не са достатъчно добри. ЕС трябва да направи повече  за природата и да изгради наистина </w:t>
      </w:r>
      <w:r w:rsidRPr="00B00AC1">
        <w:rPr>
          <w:rFonts w:ascii="Arial" w:hAnsi="Arial" w:cs="Arial"/>
          <w:b/>
          <w:bCs/>
          <w:noProof/>
          <w:color w:val="000000"/>
          <w:sz w:val="20"/>
        </w:rPr>
        <w:t>съгласуван</w:t>
      </w:r>
      <w:r w:rsidR="00FD2331">
        <w:rPr>
          <w:rFonts w:ascii="Arial" w:hAnsi="Arial" w:cs="Arial"/>
          <w:b/>
          <w:bCs/>
          <w:noProof/>
          <w:color w:val="000000"/>
          <w:sz w:val="20"/>
        </w:rPr>
        <w:t xml:space="preserve">а </w:t>
      </w:r>
      <w:r w:rsidR="00BC437F">
        <w:rPr>
          <w:rFonts w:ascii="Arial" w:hAnsi="Arial" w:cs="Arial"/>
          <w:b/>
          <w:bCs/>
          <w:noProof/>
          <w:color w:val="000000"/>
          <w:sz w:val="20"/>
        </w:rPr>
        <w:t>Трансевропейска природна мрежа.</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Ключови</w:t>
      </w:r>
      <w:r w:rsidR="00995288">
        <w:rPr>
          <w:rFonts w:ascii="Arial" w:hAnsi="Arial" w:cs="Arial"/>
          <w:b/>
          <w:bCs/>
          <w:noProof/>
          <w:color w:val="000000"/>
          <w:sz w:val="20"/>
        </w:rPr>
        <w:t>те</w:t>
      </w:r>
      <w:r w:rsidRPr="00B00AC1">
        <w:rPr>
          <w:rFonts w:ascii="Arial" w:hAnsi="Arial" w:cs="Arial"/>
          <w:b/>
          <w:bCs/>
          <w:noProof/>
          <w:color w:val="000000"/>
          <w:sz w:val="20"/>
        </w:rPr>
        <w:t xml:space="preserve"> ангажименти до 2030 г</w:t>
      </w:r>
      <w:r w:rsidR="00E0457E">
        <w:rPr>
          <w:rFonts w:ascii="Arial" w:hAnsi="Arial" w:cs="Arial"/>
          <w:b/>
          <w:bCs/>
          <w:noProof/>
          <w:color w:val="000000"/>
          <w:sz w:val="20"/>
        </w:rPr>
        <w:t>.</w:t>
      </w:r>
      <w:r w:rsidRPr="00B00AC1">
        <w:rPr>
          <w:rFonts w:ascii="Arial" w:hAnsi="Arial" w:cs="Arial"/>
          <w:b/>
          <w:bCs/>
          <w:noProof/>
          <w:color w:val="000000"/>
          <w:sz w:val="20"/>
        </w:rPr>
        <w:t xml:space="preserve"> за опазване на природата</w:t>
      </w:r>
      <w:r w:rsidR="00995288">
        <w:rPr>
          <w:rFonts w:ascii="Arial" w:hAnsi="Arial" w:cs="Arial"/>
          <w:b/>
          <w:bCs/>
          <w:noProof/>
          <w:color w:val="000000"/>
          <w:sz w:val="20"/>
        </w:rPr>
        <w:t xml:space="preserve"> са:</w:t>
      </w:r>
    </w:p>
    <w:p w:rsidR="00203168" w:rsidRDefault="00A063CA"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Законова</w:t>
      </w:r>
      <w:r w:rsidR="008F4724" w:rsidRPr="00203168">
        <w:rPr>
          <w:rFonts w:ascii="Arial" w:hAnsi="Arial" w:cs="Arial"/>
          <w:noProof/>
          <w:color w:val="000000"/>
          <w:sz w:val="20"/>
        </w:rPr>
        <w:t xml:space="preserve"> защита на минимум 30% от сухопътната площ на ЕС и 30% от морската площ на ЕС и интегриране на екологичните </w:t>
      </w:r>
      <w:r w:rsidRPr="00203168">
        <w:rPr>
          <w:rFonts w:ascii="Arial" w:hAnsi="Arial" w:cs="Arial"/>
          <w:noProof/>
          <w:color w:val="000000"/>
          <w:sz w:val="20"/>
        </w:rPr>
        <w:t>коридори като част от истинска Т</w:t>
      </w:r>
      <w:r w:rsidR="008F4724" w:rsidRPr="00203168">
        <w:rPr>
          <w:rFonts w:ascii="Arial" w:hAnsi="Arial" w:cs="Arial"/>
          <w:noProof/>
          <w:color w:val="000000"/>
          <w:sz w:val="20"/>
        </w:rPr>
        <w:t xml:space="preserve">рансевропейска </w:t>
      </w:r>
      <w:r w:rsidRPr="00203168">
        <w:rPr>
          <w:rFonts w:ascii="Arial" w:hAnsi="Arial" w:cs="Arial"/>
          <w:noProof/>
          <w:color w:val="000000"/>
          <w:sz w:val="20"/>
        </w:rPr>
        <w:t xml:space="preserve">природна </w:t>
      </w:r>
      <w:r w:rsidR="008F4724" w:rsidRPr="00203168">
        <w:rPr>
          <w:rFonts w:ascii="Arial" w:hAnsi="Arial" w:cs="Arial"/>
          <w:noProof/>
          <w:color w:val="000000"/>
          <w:sz w:val="20"/>
        </w:rPr>
        <w:t>мрежа.</w:t>
      </w:r>
    </w:p>
    <w:p w:rsidR="00203168" w:rsidRDefault="00B72046"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Строга</w:t>
      </w:r>
      <w:r w:rsidR="008F4724" w:rsidRPr="00203168">
        <w:rPr>
          <w:rFonts w:ascii="Arial" w:hAnsi="Arial" w:cs="Arial"/>
          <w:noProof/>
          <w:color w:val="000000"/>
          <w:sz w:val="20"/>
        </w:rPr>
        <w:t xml:space="preserve"> защита</w:t>
      </w:r>
      <w:r w:rsidRPr="00203168">
        <w:rPr>
          <w:rFonts w:ascii="Arial" w:hAnsi="Arial" w:cs="Arial"/>
          <w:noProof/>
          <w:color w:val="000000"/>
          <w:sz w:val="20"/>
        </w:rPr>
        <w:t xml:space="preserve"> на</w:t>
      </w:r>
      <w:r w:rsidR="008F4724" w:rsidRPr="00203168">
        <w:rPr>
          <w:rFonts w:ascii="Arial" w:hAnsi="Arial" w:cs="Arial"/>
          <w:noProof/>
          <w:color w:val="000000"/>
          <w:sz w:val="20"/>
        </w:rPr>
        <w:t xml:space="preserve"> поне една трета от защитените територии на ЕС, включително всички останали първични и старорастящи гори.</w:t>
      </w:r>
    </w:p>
    <w:p w:rsidR="008F4724" w:rsidRPr="00203168" w:rsidRDefault="008F4724" w:rsidP="00203168">
      <w:pPr>
        <w:pStyle w:val="ListParagraph"/>
        <w:numPr>
          <w:ilvl w:val="0"/>
          <w:numId w:val="11"/>
        </w:numPr>
        <w:ind w:left="0" w:firstLine="360"/>
        <w:jc w:val="both"/>
        <w:rPr>
          <w:rFonts w:ascii="Arial" w:hAnsi="Arial" w:cs="Arial"/>
          <w:noProof/>
          <w:color w:val="000000"/>
          <w:sz w:val="20"/>
        </w:rPr>
      </w:pPr>
      <w:r w:rsidRPr="00203168">
        <w:rPr>
          <w:rFonts w:ascii="Arial" w:hAnsi="Arial" w:cs="Arial"/>
          <w:noProof/>
          <w:color w:val="000000"/>
          <w:sz w:val="20"/>
        </w:rPr>
        <w:t xml:space="preserve"> Ефективно управление на всички защитени територии, като се определят ясни цели за опазване</w:t>
      </w:r>
      <w:r w:rsidR="00B72046" w:rsidRPr="00203168">
        <w:rPr>
          <w:rFonts w:ascii="Arial" w:hAnsi="Arial" w:cs="Arial"/>
          <w:noProof/>
          <w:color w:val="000000"/>
          <w:sz w:val="20"/>
        </w:rPr>
        <w:t xml:space="preserve">то им, </w:t>
      </w:r>
      <w:r w:rsidRPr="00203168">
        <w:rPr>
          <w:rFonts w:ascii="Arial" w:hAnsi="Arial" w:cs="Arial"/>
          <w:noProof/>
          <w:color w:val="000000"/>
          <w:sz w:val="20"/>
        </w:rPr>
        <w:t>мерки и мониторинг по подходящ начин.</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2.2. План за възстановяване на природата в ЕС: възстановяване на екосистемите </w:t>
      </w:r>
      <w:r w:rsidR="00203168">
        <w:rPr>
          <w:rFonts w:ascii="Arial" w:hAnsi="Arial" w:cs="Arial"/>
          <w:b/>
          <w:bCs/>
          <w:noProof/>
          <w:color w:val="000000"/>
          <w:sz w:val="20"/>
        </w:rPr>
        <w:t>на сушата</w:t>
      </w:r>
      <w:r w:rsidRPr="00B00AC1">
        <w:rPr>
          <w:rFonts w:ascii="Arial" w:hAnsi="Arial" w:cs="Arial"/>
          <w:noProof/>
          <w:color w:val="000000"/>
          <w:sz w:val="20"/>
        </w:rPr>
        <w:t xml:space="preserve"> </w:t>
      </w:r>
      <w:r w:rsidRPr="00B00AC1">
        <w:rPr>
          <w:rFonts w:ascii="Arial" w:hAnsi="Arial" w:cs="Arial"/>
          <w:b/>
          <w:bCs/>
          <w:noProof/>
          <w:color w:val="000000"/>
          <w:sz w:val="20"/>
        </w:rPr>
        <w:t xml:space="preserve">и </w:t>
      </w:r>
      <w:r w:rsidR="00FE4B45">
        <w:rPr>
          <w:rFonts w:ascii="Arial" w:hAnsi="Arial" w:cs="Arial"/>
          <w:b/>
          <w:bCs/>
          <w:noProof/>
          <w:color w:val="000000"/>
          <w:sz w:val="20"/>
        </w:rPr>
        <w:t xml:space="preserve">в </w:t>
      </w:r>
      <w:r w:rsidRPr="00B00AC1">
        <w:rPr>
          <w:rFonts w:ascii="Arial" w:hAnsi="Arial" w:cs="Arial"/>
          <w:b/>
          <w:bCs/>
          <w:noProof/>
          <w:color w:val="000000"/>
          <w:sz w:val="20"/>
        </w:rPr>
        <w:t>море</w:t>
      </w:r>
      <w:r w:rsidR="00FE4B45">
        <w:rPr>
          <w:rFonts w:ascii="Arial" w:hAnsi="Arial" w:cs="Arial"/>
          <w:b/>
          <w:bCs/>
          <w:noProof/>
          <w:color w:val="000000"/>
          <w:sz w:val="20"/>
        </w:rPr>
        <w:t>тата</w:t>
      </w:r>
      <w:r w:rsidRPr="00B00AC1">
        <w:rPr>
          <w:rFonts w:ascii="Arial" w:hAnsi="Arial" w:cs="Arial"/>
          <w:b/>
          <w:bCs/>
          <w:noProof/>
          <w:color w:val="000000"/>
          <w:sz w:val="20"/>
        </w:rPr>
        <w:t>.</w:t>
      </w:r>
      <w:r w:rsidRPr="00B00AC1">
        <w:rPr>
          <w:rFonts w:ascii="Arial" w:hAnsi="Arial" w:cs="Arial"/>
          <w:noProof/>
          <w:color w:val="000000"/>
          <w:sz w:val="20"/>
        </w:rPr>
        <w:t xml:space="preserve"> Да се </w:t>
      </w:r>
      <w:r w:rsidR="00FE4B45">
        <w:rPr>
          <w:rFonts w:ascii="Arial" w:hAnsi="Arial" w:cs="Arial"/>
          <w:noProof/>
          <w:color w:val="000000"/>
          <w:sz w:val="20"/>
        </w:rPr>
        <w:t>обърне тенденцията на</w:t>
      </w:r>
      <w:r w:rsidRPr="00B00AC1">
        <w:rPr>
          <w:rFonts w:ascii="Arial" w:hAnsi="Arial" w:cs="Arial"/>
          <w:noProof/>
          <w:color w:val="000000"/>
          <w:sz w:val="20"/>
        </w:rPr>
        <w:t xml:space="preserve"> загуба на биоразнообразие, светът трябва да бъде по-амбициозен по отношение на възстановяването на природата. Необходимо е да се разработи </w:t>
      </w:r>
      <w:r w:rsidRPr="00B00AC1">
        <w:rPr>
          <w:rFonts w:ascii="Arial" w:hAnsi="Arial" w:cs="Arial"/>
          <w:bCs/>
          <w:noProof/>
          <w:color w:val="000000"/>
          <w:sz w:val="20"/>
        </w:rPr>
        <w:t>нов план за възстановяване на природата в ЕС.</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2.2.1.</w:t>
      </w:r>
      <w:r w:rsidRPr="00203168">
        <w:rPr>
          <w:rFonts w:ascii="Arial" w:hAnsi="Arial" w:cs="Arial"/>
          <w:iCs/>
          <w:noProof/>
          <w:color w:val="000000"/>
          <w:sz w:val="20"/>
        </w:rPr>
        <w:t> Укрепване на правната рамка на ЕС за възстановяване на природата.</w:t>
      </w:r>
      <w:r w:rsidRPr="00B00AC1">
        <w:rPr>
          <w:rFonts w:ascii="Arial" w:hAnsi="Arial" w:cs="Arial"/>
          <w:noProof/>
          <w:color w:val="000000"/>
          <w:sz w:val="20"/>
        </w:rPr>
        <w:t xml:space="preserve"> За да се гарантира, че възстановяването на природата </w:t>
      </w:r>
      <w:r w:rsidR="00203168">
        <w:rPr>
          <w:rFonts w:ascii="Arial" w:hAnsi="Arial" w:cs="Arial"/>
          <w:noProof/>
          <w:color w:val="000000"/>
          <w:sz w:val="20"/>
        </w:rPr>
        <w:t>на</w:t>
      </w:r>
      <w:r w:rsidRPr="00B00AC1">
        <w:rPr>
          <w:rFonts w:ascii="Arial" w:hAnsi="Arial" w:cs="Arial"/>
          <w:noProof/>
          <w:color w:val="000000"/>
          <w:sz w:val="20"/>
        </w:rPr>
        <w:t xml:space="preserve"> сушата и </w:t>
      </w:r>
      <w:r w:rsidR="00203168">
        <w:rPr>
          <w:rFonts w:ascii="Arial" w:hAnsi="Arial" w:cs="Arial"/>
          <w:noProof/>
          <w:color w:val="000000"/>
          <w:sz w:val="20"/>
        </w:rPr>
        <w:t>в моретата</w:t>
      </w:r>
      <w:r w:rsidRPr="00B00AC1">
        <w:rPr>
          <w:rFonts w:ascii="Arial" w:hAnsi="Arial" w:cs="Arial"/>
          <w:noProof/>
          <w:color w:val="000000"/>
          <w:sz w:val="20"/>
        </w:rPr>
        <w:t xml:space="preserve"> ще нарасне, тази стратегия предлага две направления на действие:</w:t>
      </w:r>
    </w:p>
    <w:p w:rsidR="00EE2C6B" w:rsidRDefault="008F4724" w:rsidP="008F4724">
      <w:pPr>
        <w:pStyle w:val="ListParagraph"/>
        <w:numPr>
          <w:ilvl w:val="0"/>
          <w:numId w:val="11"/>
        </w:numPr>
        <w:ind w:left="0" w:firstLine="360"/>
        <w:jc w:val="both"/>
        <w:rPr>
          <w:rFonts w:ascii="Arial" w:hAnsi="Arial" w:cs="Arial"/>
          <w:noProof/>
          <w:color w:val="000000"/>
          <w:sz w:val="20"/>
        </w:rPr>
      </w:pPr>
      <w:r w:rsidRPr="00A713F2">
        <w:rPr>
          <w:rFonts w:ascii="Arial" w:hAnsi="Arial" w:cs="Arial"/>
          <w:noProof/>
          <w:color w:val="000000"/>
          <w:sz w:val="20"/>
        </w:rPr>
        <w:t>Европейската комисия (ЕК) ще представи предложение за правно обвързващи </w:t>
      </w:r>
      <w:r w:rsidRPr="00A713F2">
        <w:rPr>
          <w:rFonts w:ascii="Arial" w:hAnsi="Arial" w:cs="Arial"/>
          <w:b/>
          <w:bCs/>
          <w:noProof/>
          <w:color w:val="000000"/>
          <w:sz w:val="20"/>
        </w:rPr>
        <w:t>цели</w:t>
      </w:r>
      <w:r w:rsidRPr="00A713F2">
        <w:rPr>
          <w:rFonts w:ascii="Arial" w:hAnsi="Arial" w:cs="Arial"/>
          <w:noProof/>
          <w:color w:val="000000"/>
          <w:sz w:val="20"/>
        </w:rPr>
        <w:t> </w:t>
      </w:r>
      <w:r w:rsidRPr="00EE2C6B">
        <w:rPr>
          <w:rFonts w:ascii="Arial" w:hAnsi="Arial" w:cs="Arial"/>
          <w:b/>
          <w:noProof/>
          <w:color w:val="000000"/>
          <w:sz w:val="20"/>
        </w:rPr>
        <w:t>на</w:t>
      </w:r>
      <w:r w:rsidRPr="00A713F2">
        <w:rPr>
          <w:rFonts w:ascii="Arial" w:hAnsi="Arial" w:cs="Arial"/>
          <w:noProof/>
          <w:color w:val="000000"/>
          <w:sz w:val="20"/>
        </w:rPr>
        <w:t> </w:t>
      </w:r>
      <w:r w:rsidRPr="00A713F2">
        <w:rPr>
          <w:rFonts w:ascii="Arial" w:hAnsi="Arial" w:cs="Arial"/>
          <w:b/>
          <w:bCs/>
          <w:noProof/>
          <w:color w:val="000000"/>
          <w:sz w:val="20"/>
        </w:rPr>
        <w:t>ЕС за възстановяване на природата</w:t>
      </w:r>
      <w:r w:rsidRPr="00A713F2">
        <w:rPr>
          <w:rFonts w:ascii="Arial" w:hAnsi="Arial" w:cs="Arial"/>
          <w:noProof/>
          <w:color w:val="000000"/>
          <w:sz w:val="20"/>
        </w:rPr>
        <w:t xml:space="preserve"> през 2021 г. за възстановяване </w:t>
      </w:r>
      <w:r w:rsidR="00EE2C6B">
        <w:rPr>
          <w:rFonts w:ascii="Arial" w:hAnsi="Arial" w:cs="Arial"/>
          <w:noProof/>
          <w:color w:val="000000"/>
          <w:sz w:val="20"/>
        </w:rPr>
        <w:t xml:space="preserve">на </w:t>
      </w:r>
      <w:r w:rsidRPr="00A713F2">
        <w:rPr>
          <w:rFonts w:ascii="Arial" w:hAnsi="Arial" w:cs="Arial"/>
          <w:noProof/>
          <w:color w:val="000000"/>
          <w:sz w:val="20"/>
        </w:rPr>
        <w:t xml:space="preserve">влошени екосистеми, по-специално </w:t>
      </w:r>
      <w:r w:rsidR="00EE2C6B">
        <w:rPr>
          <w:rFonts w:ascii="Arial" w:hAnsi="Arial" w:cs="Arial"/>
          <w:noProof/>
          <w:color w:val="000000"/>
          <w:sz w:val="20"/>
        </w:rPr>
        <w:t xml:space="preserve">на </w:t>
      </w:r>
      <w:r w:rsidRPr="00A713F2">
        <w:rPr>
          <w:rFonts w:ascii="Arial" w:hAnsi="Arial" w:cs="Arial"/>
          <w:noProof/>
          <w:color w:val="000000"/>
          <w:sz w:val="20"/>
        </w:rPr>
        <w:t xml:space="preserve">тези с най-голям потенциал за улавяне и съхраняване </w:t>
      </w:r>
      <w:r w:rsidR="00EE2C6B">
        <w:rPr>
          <w:rFonts w:ascii="Arial" w:hAnsi="Arial" w:cs="Arial"/>
          <w:noProof/>
          <w:color w:val="000000"/>
          <w:sz w:val="20"/>
        </w:rPr>
        <w:t xml:space="preserve">на </w:t>
      </w:r>
      <w:r w:rsidRPr="00A713F2">
        <w:rPr>
          <w:rFonts w:ascii="Arial" w:hAnsi="Arial" w:cs="Arial"/>
          <w:noProof/>
          <w:color w:val="000000"/>
          <w:sz w:val="20"/>
        </w:rPr>
        <w:t>въглерод</w:t>
      </w:r>
      <w:r w:rsidR="00EE2C6B">
        <w:rPr>
          <w:rFonts w:ascii="Arial" w:hAnsi="Arial" w:cs="Arial"/>
          <w:noProof/>
          <w:color w:val="000000"/>
          <w:sz w:val="20"/>
        </w:rPr>
        <w:t>а</w:t>
      </w:r>
      <w:r w:rsidRPr="00A713F2">
        <w:rPr>
          <w:rFonts w:ascii="Arial" w:hAnsi="Arial" w:cs="Arial"/>
          <w:noProof/>
          <w:color w:val="000000"/>
          <w:sz w:val="20"/>
        </w:rPr>
        <w:t xml:space="preserve"> и за предотвратяване и намаляване на въздействието на природните бедствия.  </w:t>
      </w:r>
      <w:r w:rsidR="00EE2C6B">
        <w:rPr>
          <w:rFonts w:ascii="Arial" w:hAnsi="Arial" w:cs="Arial"/>
          <w:noProof/>
          <w:color w:val="000000"/>
          <w:sz w:val="20"/>
        </w:rPr>
        <w:t>П</w:t>
      </w:r>
      <w:r w:rsidR="00EE2C6B" w:rsidRPr="00A713F2">
        <w:rPr>
          <w:rFonts w:ascii="Arial" w:hAnsi="Arial" w:cs="Arial"/>
          <w:noProof/>
          <w:color w:val="000000"/>
          <w:sz w:val="20"/>
        </w:rPr>
        <w:t>одлежи на оценка на въздействието,</w:t>
      </w:r>
    </w:p>
    <w:p w:rsidR="008F4724" w:rsidRPr="00EE2C6B" w:rsidRDefault="008F4724" w:rsidP="008F4724">
      <w:pPr>
        <w:pStyle w:val="ListParagraph"/>
        <w:numPr>
          <w:ilvl w:val="0"/>
          <w:numId w:val="11"/>
        </w:numPr>
        <w:ind w:left="0" w:firstLine="360"/>
        <w:jc w:val="both"/>
        <w:rPr>
          <w:rFonts w:ascii="Arial" w:hAnsi="Arial" w:cs="Arial"/>
          <w:noProof/>
          <w:color w:val="000000"/>
          <w:sz w:val="20"/>
        </w:rPr>
      </w:pPr>
      <w:r w:rsidRPr="00EE2C6B">
        <w:rPr>
          <w:rFonts w:ascii="Arial" w:hAnsi="Arial" w:cs="Arial"/>
          <w:noProof/>
          <w:color w:val="000000"/>
          <w:sz w:val="20"/>
        </w:rPr>
        <w:t>ЕК ще поиска държавите</w:t>
      </w:r>
      <w:r w:rsidR="00EE2C6B">
        <w:rPr>
          <w:rFonts w:ascii="Arial" w:hAnsi="Arial" w:cs="Arial"/>
          <w:noProof/>
          <w:color w:val="000000"/>
          <w:sz w:val="20"/>
        </w:rPr>
        <w:t xml:space="preserve"> членки да гарантират</w:t>
      </w:r>
      <w:r w:rsidR="00ED47E4">
        <w:rPr>
          <w:rFonts w:ascii="Arial" w:hAnsi="Arial" w:cs="Arial"/>
          <w:noProof/>
          <w:color w:val="000000"/>
          <w:sz w:val="20"/>
        </w:rPr>
        <w:t>, че няма да</w:t>
      </w:r>
      <w:r w:rsidR="00EE2C6B">
        <w:rPr>
          <w:rFonts w:ascii="Arial" w:hAnsi="Arial" w:cs="Arial"/>
          <w:noProof/>
          <w:color w:val="000000"/>
          <w:sz w:val="20"/>
        </w:rPr>
        <w:t xml:space="preserve"> се влошават</w:t>
      </w:r>
      <w:r w:rsidRPr="00EE2C6B">
        <w:rPr>
          <w:rFonts w:ascii="Arial" w:hAnsi="Arial" w:cs="Arial"/>
          <w:b/>
          <w:bCs/>
          <w:noProof/>
          <w:color w:val="000000"/>
          <w:sz w:val="20"/>
        </w:rPr>
        <w:t xml:space="preserve"> тенденциите в опазването</w:t>
      </w:r>
      <w:r w:rsidRPr="00EE2C6B">
        <w:rPr>
          <w:rFonts w:ascii="Arial" w:hAnsi="Arial" w:cs="Arial"/>
          <w:noProof/>
          <w:color w:val="000000"/>
          <w:sz w:val="20"/>
        </w:rPr>
        <w:t xml:space="preserve"> </w:t>
      </w:r>
      <w:r w:rsidRPr="00EE2C6B">
        <w:rPr>
          <w:rFonts w:ascii="Arial" w:hAnsi="Arial" w:cs="Arial"/>
          <w:b/>
          <w:bCs/>
          <w:noProof/>
          <w:color w:val="000000"/>
          <w:sz w:val="20"/>
        </w:rPr>
        <w:t>и състоянието</w:t>
      </w:r>
      <w:r w:rsidRPr="00EE2C6B">
        <w:rPr>
          <w:rFonts w:ascii="Arial" w:hAnsi="Arial" w:cs="Arial"/>
          <w:noProof/>
          <w:color w:val="000000"/>
          <w:sz w:val="20"/>
        </w:rPr>
        <w:t> на всички защитени местообитания и видове до 2030 г.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2.2.2.</w:t>
      </w:r>
      <w:r w:rsidRPr="009148A0">
        <w:rPr>
          <w:rFonts w:ascii="Arial" w:hAnsi="Arial" w:cs="Arial"/>
          <w:iCs/>
          <w:noProof/>
          <w:color w:val="000000"/>
          <w:sz w:val="20"/>
        </w:rPr>
        <w:t> В</w:t>
      </w:r>
      <w:r w:rsidR="00766EBB">
        <w:rPr>
          <w:rFonts w:ascii="Arial" w:hAnsi="Arial" w:cs="Arial"/>
          <w:iCs/>
          <w:noProof/>
          <w:color w:val="000000"/>
          <w:sz w:val="20"/>
        </w:rPr>
        <w:t>ръщане на природата в земеделските</w:t>
      </w:r>
      <w:r w:rsidRPr="009148A0">
        <w:rPr>
          <w:rFonts w:ascii="Arial" w:hAnsi="Arial" w:cs="Arial"/>
          <w:iCs/>
          <w:noProof/>
          <w:color w:val="000000"/>
          <w:sz w:val="20"/>
        </w:rPr>
        <w:t xml:space="preserve"> зем</w:t>
      </w:r>
      <w:r w:rsidR="00766EBB">
        <w:rPr>
          <w:rFonts w:ascii="Arial" w:hAnsi="Arial" w:cs="Arial"/>
          <w:iCs/>
          <w:noProof/>
          <w:color w:val="000000"/>
          <w:sz w:val="20"/>
        </w:rPr>
        <w:t>и</w:t>
      </w:r>
      <w:r w:rsidRPr="009148A0">
        <w:rPr>
          <w:rFonts w:ascii="Arial" w:hAnsi="Arial" w:cs="Arial"/>
          <w:noProof/>
          <w:color w:val="000000"/>
          <w:sz w:val="20"/>
        </w:rPr>
        <w:t>.</w:t>
      </w:r>
      <w:r w:rsidRPr="00B00AC1">
        <w:rPr>
          <w:rFonts w:ascii="Arial" w:hAnsi="Arial" w:cs="Arial"/>
          <w:noProof/>
          <w:color w:val="000000"/>
          <w:sz w:val="20"/>
        </w:rPr>
        <w:t xml:space="preserve"> За да подкрепи дългосрочната устойчивост както на природата, така и на земеделието, тази стратегия ще работи </w:t>
      </w:r>
      <w:r w:rsidR="003A0D1C">
        <w:rPr>
          <w:rFonts w:ascii="Arial" w:hAnsi="Arial" w:cs="Arial"/>
          <w:noProof/>
          <w:color w:val="000000"/>
          <w:sz w:val="20"/>
        </w:rPr>
        <w:t>заедно</w:t>
      </w:r>
      <w:r w:rsidRPr="00B00AC1">
        <w:rPr>
          <w:rFonts w:ascii="Arial" w:hAnsi="Arial" w:cs="Arial"/>
          <w:noProof/>
          <w:color w:val="000000"/>
          <w:sz w:val="20"/>
        </w:rPr>
        <w:t xml:space="preserve"> с новата </w:t>
      </w:r>
      <w:r w:rsidRPr="00B00AC1">
        <w:rPr>
          <w:rFonts w:ascii="Arial" w:hAnsi="Arial" w:cs="Arial"/>
          <w:b/>
          <w:bCs/>
          <w:noProof/>
          <w:color w:val="000000"/>
          <w:sz w:val="20"/>
        </w:rPr>
        <w:t>стратегия „</w:t>
      </w:r>
      <w:r w:rsidR="00172135">
        <w:rPr>
          <w:rFonts w:ascii="Arial" w:hAnsi="Arial" w:cs="Arial"/>
          <w:b/>
          <w:bCs/>
          <w:noProof/>
          <w:color w:val="000000"/>
          <w:sz w:val="20"/>
        </w:rPr>
        <w:t>От ф</w:t>
      </w:r>
      <w:r w:rsidRPr="00B00AC1">
        <w:rPr>
          <w:rFonts w:ascii="Arial" w:hAnsi="Arial" w:cs="Arial"/>
          <w:b/>
          <w:bCs/>
          <w:noProof/>
          <w:color w:val="000000"/>
          <w:sz w:val="20"/>
        </w:rPr>
        <w:t>ерма</w:t>
      </w:r>
      <w:r w:rsidR="00172135">
        <w:rPr>
          <w:rFonts w:ascii="Arial" w:hAnsi="Arial" w:cs="Arial"/>
          <w:b/>
          <w:bCs/>
          <w:noProof/>
          <w:color w:val="000000"/>
          <w:sz w:val="20"/>
        </w:rPr>
        <w:t>та</w:t>
      </w:r>
      <w:r w:rsidRPr="00B00AC1">
        <w:rPr>
          <w:rFonts w:ascii="Arial" w:hAnsi="Arial" w:cs="Arial"/>
          <w:b/>
          <w:bCs/>
          <w:noProof/>
          <w:color w:val="000000"/>
          <w:sz w:val="20"/>
        </w:rPr>
        <w:t xml:space="preserve"> до </w:t>
      </w:r>
      <w:r w:rsidR="00172135">
        <w:rPr>
          <w:rFonts w:ascii="Arial" w:hAnsi="Arial" w:cs="Arial"/>
          <w:b/>
          <w:bCs/>
          <w:noProof/>
          <w:color w:val="000000"/>
          <w:sz w:val="20"/>
        </w:rPr>
        <w:t>трапезата</w:t>
      </w:r>
      <w:r w:rsidRPr="00B00AC1">
        <w:rPr>
          <w:rFonts w:ascii="Arial" w:hAnsi="Arial" w:cs="Arial"/>
          <w:b/>
          <w:bCs/>
          <w:noProof/>
          <w:color w:val="000000"/>
          <w:sz w:val="20"/>
        </w:rPr>
        <w:t>“</w:t>
      </w:r>
      <w:r w:rsidRPr="00B00AC1">
        <w:rPr>
          <w:rFonts w:ascii="Arial" w:hAnsi="Arial" w:cs="Arial"/>
          <w:noProof/>
          <w:color w:val="000000"/>
          <w:sz w:val="20"/>
        </w:rPr>
        <w:t> и </w:t>
      </w:r>
      <w:r w:rsidR="00172135">
        <w:rPr>
          <w:rFonts w:ascii="Arial" w:hAnsi="Arial" w:cs="Arial"/>
          <w:noProof/>
          <w:color w:val="000000"/>
          <w:sz w:val="20"/>
        </w:rPr>
        <w:t xml:space="preserve">с </w:t>
      </w:r>
      <w:r w:rsidRPr="00B00AC1">
        <w:rPr>
          <w:rFonts w:ascii="Arial" w:hAnsi="Arial" w:cs="Arial"/>
          <w:b/>
          <w:bCs/>
          <w:noProof/>
          <w:color w:val="000000"/>
          <w:sz w:val="20"/>
        </w:rPr>
        <w:t>новата Обща селскостопанска политика</w:t>
      </w:r>
      <w:r w:rsidRPr="00B00AC1">
        <w:rPr>
          <w:rFonts w:ascii="Arial" w:hAnsi="Arial" w:cs="Arial"/>
          <w:noProof/>
          <w:color w:val="000000"/>
          <w:sz w:val="20"/>
        </w:rPr>
        <w:t xml:space="preserve"> </w:t>
      </w:r>
      <w:r w:rsidRPr="00B00AC1">
        <w:rPr>
          <w:rFonts w:ascii="Arial" w:hAnsi="Arial" w:cs="Arial"/>
          <w:b/>
          <w:bCs/>
          <w:noProof/>
          <w:color w:val="000000"/>
          <w:sz w:val="20"/>
        </w:rPr>
        <w:t>(ОСП)</w:t>
      </w:r>
      <w:r w:rsidRPr="00B00AC1">
        <w:rPr>
          <w:rFonts w:ascii="Arial" w:hAnsi="Arial" w:cs="Arial"/>
          <w:noProof/>
          <w:color w:val="000000"/>
          <w:sz w:val="20"/>
        </w:rPr>
        <w:t xml:space="preserve"> , включително чрез насърчаване на еко-схеми и схеми за </w:t>
      </w:r>
      <w:r w:rsidR="00172135">
        <w:rPr>
          <w:rFonts w:ascii="Arial" w:hAnsi="Arial" w:cs="Arial"/>
          <w:noProof/>
          <w:color w:val="000000"/>
          <w:sz w:val="20"/>
        </w:rPr>
        <w:t>подпомагане</w:t>
      </w:r>
      <w:r w:rsidRPr="00B00AC1">
        <w:rPr>
          <w:rFonts w:ascii="Arial" w:hAnsi="Arial" w:cs="Arial"/>
          <w:noProof/>
          <w:color w:val="000000"/>
          <w:sz w:val="20"/>
        </w:rPr>
        <w:t>, основани на резултати. ЕК ще предприеме действи</w:t>
      </w:r>
      <w:r w:rsidR="00172135">
        <w:rPr>
          <w:rFonts w:ascii="Arial" w:hAnsi="Arial" w:cs="Arial"/>
          <w:noProof/>
          <w:color w:val="000000"/>
          <w:sz w:val="20"/>
        </w:rPr>
        <w:t>я</w:t>
      </w:r>
      <w:r w:rsidRPr="00B00AC1">
        <w:rPr>
          <w:rFonts w:ascii="Arial" w:hAnsi="Arial" w:cs="Arial"/>
          <w:noProof/>
          <w:color w:val="000000"/>
          <w:sz w:val="20"/>
        </w:rPr>
        <w:t xml:space="preserve"> за намаляване с </w:t>
      </w:r>
      <w:r w:rsidRPr="00B00AC1">
        <w:rPr>
          <w:rFonts w:ascii="Arial" w:hAnsi="Arial" w:cs="Arial"/>
          <w:b/>
          <w:bCs/>
          <w:noProof/>
          <w:color w:val="000000"/>
          <w:sz w:val="20"/>
        </w:rPr>
        <w:t xml:space="preserve">50% на общото използване и </w:t>
      </w:r>
      <w:r w:rsidR="00172135">
        <w:rPr>
          <w:rFonts w:ascii="Arial" w:hAnsi="Arial" w:cs="Arial"/>
          <w:b/>
          <w:bCs/>
          <w:noProof/>
          <w:color w:val="000000"/>
          <w:sz w:val="20"/>
        </w:rPr>
        <w:t xml:space="preserve">на </w:t>
      </w:r>
      <w:r w:rsidRPr="00B00AC1">
        <w:rPr>
          <w:rFonts w:ascii="Arial" w:hAnsi="Arial" w:cs="Arial"/>
          <w:b/>
          <w:bCs/>
          <w:noProof/>
          <w:color w:val="000000"/>
          <w:sz w:val="20"/>
        </w:rPr>
        <w:t xml:space="preserve">риска </w:t>
      </w:r>
      <w:r w:rsidR="00172135">
        <w:rPr>
          <w:rFonts w:ascii="Arial" w:hAnsi="Arial" w:cs="Arial"/>
          <w:b/>
          <w:bCs/>
          <w:noProof/>
          <w:color w:val="000000"/>
          <w:sz w:val="20"/>
        </w:rPr>
        <w:t>от</w:t>
      </w:r>
      <w:r w:rsidRPr="00B00AC1">
        <w:rPr>
          <w:rFonts w:ascii="Arial" w:hAnsi="Arial" w:cs="Arial"/>
          <w:b/>
          <w:bCs/>
          <w:noProof/>
          <w:color w:val="000000"/>
          <w:sz w:val="20"/>
        </w:rPr>
        <w:t xml:space="preserve"> химически пестициди до 2030 г.</w:t>
      </w:r>
      <w:r w:rsidRPr="00B00AC1">
        <w:rPr>
          <w:rFonts w:ascii="Arial" w:hAnsi="Arial" w:cs="Arial"/>
          <w:noProof/>
          <w:color w:val="000000"/>
          <w:sz w:val="20"/>
        </w:rPr>
        <w:t xml:space="preserve"> и </w:t>
      </w:r>
      <w:r w:rsidR="00172135">
        <w:rPr>
          <w:rFonts w:ascii="Arial" w:hAnsi="Arial" w:cs="Arial"/>
          <w:noProof/>
          <w:color w:val="000000"/>
          <w:sz w:val="20"/>
        </w:rPr>
        <w:t>за намаляване</w:t>
      </w:r>
      <w:r w:rsidRPr="00B00AC1">
        <w:rPr>
          <w:rFonts w:ascii="Arial" w:hAnsi="Arial" w:cs="Arial"/>
          <w:noProof/>
          <w:color w:val="000000"/>
          <w:sz w:val="20"/>
        </w:rPr>
        <w:t xml:space="preserve"> с 50% </w:t>
      </w:r>
      <w:r w:rsidR="00172135">
        <w:rPr>
          <w:rFonts w:ascii="Arial" w:hAnsi="Arial" w:cs="Arial"/>
          <w:noProof/>
          <w:color w:val="000000"/>
          <w:sz w:val="20"/>
        </w:rPr>
        <w:t xml:space="preserve">на </w:t>
      </w:r>
      <w:r w:rsidRPr="00B00AC1">
        <w:rPr>
          <w:rFonts w:ascii="Arial" w:hAnsi="Arial" w:cs="Arial"/>
          <w:noProof/>
          <w:color w:val="000000"/>
          <w:sz w:val="20"/>
        </w:rPr>
        <w:t>използването на по-опасни пестициди до 2030 г. За да се осигури място за диви</w:t>
      </w:r>
      <w:r w:rsidR="007D661C">
        <w:rPr>
          <w:rFonts w:ascii="Arial" w:hAnsi="Arial" w:cs="Arial"/>
          <w:noProof/>
          <w:color w:val="000000"/>
          <w:sz w:val="20"/>
        </w:rPr>
        <w:t>те</w:t>
      </w:r>
      <w:r w:rsidRPr="00B00AC1">
        <w:rPr>
          <w:rFonts w:ascii="Arial" w:hAnsi="Arial" w:cs="Arial"/>
          <w:noProof/>
          <w:color w:val="000000"/>
          <w:sz w:val="20"/>
        </w:rPr>
        <w:t xml:space="preserve"> животни, растения</w:t>
      </w:r>
      <w:r w:rsidR="007D661C">
        <w:rPr>
          <w:rFonts w:ascii="Arial" w:hAnsi="Arial" w:cs="Arial"/>
          <w:noProof/>
          <w:color w:val="000000"/>
          <w:sz w:val="20"/>
        </w:rPr>
        <w:t>та</w:t>
      </w:r>
      <w:r w:rsidRPr="00B00AC1">
        <w:rPr>
          <w:rFonts w:ascii="Arial" w:hAnsi="Arial" w:cs="Arial"/>
          <w:noProof/>
          <w:color w:val="000000"/>
          <w:sz w:val="20"/>
        </w:rPr>
        <w:t>, опрашители</w:t>
      </w:r>
      <w:r w:rsidR="007D661C">
        <w:rPr>
          <w:rFonts w:ascii="Arial" w:hAnsi="Arial" w:cs="Arial"/>
          <w:noProof/>
          <w:color w:val="000000"/>
          <w:sz w:val="20"/>
        </w:rPr>
        <w:t>те</w:t>
      </w:r>
      <w:r w:rsidRPr="00B00AC1">
        <w:rPr>
          <w:rFonts w:ascii="Arial" w:hAnsi="Arial" w:cs="Arial"/>
          <w:noProof/>
          <w:color w:val="000000"/>
          <w:sz w:val="20"/>
        </w:rPr>
        <w:t xml:space="preserve"> и естествени</w:t>
      </w:r>
      <w:r w:rsidR="007D661C">
        <w:rPr>
          <w:rFonts w:ascii="Arial" w:hAnsi="Arial" w:cs="Arial"/>
          <w:noProof/>
          <w:color w:val="000000"/>
          <w:sz w:val="20"/>
        </w:rPr>
        <w:t>те</w:t>
      </w:r>
      <w:r w:rsidRPr="00B00AC1">
        <w:rPr>
          <w:rFonts w:ascii="Arial" w:hAnsi="Arial" w:cs="Arial"/>
          <w:noProof/>
          <w:color w:val="000000"/>
          <w:sz w:val="20"/>
        </w:rPr>
        <w:t xml:space="preserve"> регулатори на вредители</w:t>
      </w:r>
      <w:r w:rsidR="007D661C">
        <w:rPr>
          <w:rFonts w:ascii="Arial" w:hAnsi="Arial" w:cs="Arial"/>
          <w:noProof/>
          <w:color w:val="000000"/>
          <w:sz w:val="20"/>
        </w:rPr>
        <w:t>те</w:t>
      </w:r>
      <w:r w:rsidRPr="00B00AC1">
        <w:rPr>
          <w:rFonts w:ascii="Arial" w:hAnsi="Arial" w:cs="Arial"/>
          <w:noProof/>
          <w:color w:val="000000"/>
          <w:sz w:val="20"/>
        </w:rPr>
        <w:t xml:space="preserve"> има спешна необходимост от </w:t>
      </w:r>
      <w:r w:rsidR="007D661C">
        <w:rPr>
          <w:rFonts w:ascii="Arial" w:hAnsi="Arial" w:cs="Arial"/>
          <w:noProof/>
          <w:color w:val="000000"/>
          <w:sz w:val="20"/>
        </w:rPr>
        <w:t xml:space="preserve">възстановяване на многообразието на ландшафта на </w:t>
      </w:r>
      <w:r w:rsidRPr="00B00AC1">
        <w:rPr>
          <w:rFonts w:ascii="Arial" w:hAnsi="Arial" w:cs="Arial"/>
          <w:b/>
          <w:bCs/>
          <w:noProof/>
          <w:color w:val="000000"/>
          <w:sz w:val="20"/>
        </w:rPr>
        <w:t xml:space="preserve">най-малко 10% от </w:t>
      </w:r>
      <w:r w:rsidR="007D661C">
        <w:rPr>
          <w:rFonts w:ascii="Arial" w:hAnsi="Arial" w:cs="Arial"/>
          <w:b/>
          <w:bCs/>
          <w:noProof/>
          <w:color w:val="000000"/>
          <w:sz w:val="20"/>
        </w:rPr>
        <w:t>земеделската</w:t>
      </w:r>
      <w:r w:rsidRPr="00B00AC1">
        <w:rPr>
          <w:rFonts w:ascii="Arial" w:hAnsi="Arial" w:cs="Arial"/>
          <w:b/>
          <w:bCs/>
          <w:noProof/>
          <w:color w:val="000000"/>
          <w:sz w:val="20"/>
        </w:rPr>
        <w:t xml:space="preserve"> площ.</w:t>
      </w:r>
      <w:r w:rsidR="00A464AD">
        <w:rPr>
          <w:rFonts w:ascii="Arial" w:hAnsi="Arial" w:cs="Arial"/>
          <w:b/>
          <w:bCs/>
          <w:noProof/>
          <w:color w:val="000000"/>
          <w:sz w:val="20"/>
        </w:rPr>
        <w:t xml:space="preserve"> </w:t>
      </w:r>
      <w:r w:rsidRPr="00B00AC1">
        <w:rPr>
          <w:rFonts w:ascii="Arial" w:hAnsi="Arial" w:cs="Arial"/>
          <w:noProof/>
          <w:color w:val="000000"/>
          <w:sz w:val="20"/>
        </w:rPr>
        <w:t xml:space="preserve">Биологичното земеделие също осигурява 10-20% повече работни места на хектар от конвенционалните стопанства и създава добавена стойност за селскостопанските продукти. За да се </w:t>
      </w:r>
      <w:r w:rsidR="00A464AD">
        <w:rPr>
          <w:rFonts w:ascii="Arial" w:hAnsi="Arial" w:cs="Arial"/>
          <w:noProof/>
          <w:color w:val="000000"/>
          <w:sz w:val="20"/>
        </w:rPr>
        <w:t>използва</w:t>
      </w:r>
      <w:r w:rsidRPr="00B00AC1">
        <w:rPr>
          <w:rFonts w:ascii="Arial" w:hAnsi="Arial" w:cs="Arial"/>
          <w:noProof/>
          <w:color w:val="000000"/>
          <w:sz w:val="20"/>
        </w:rPr>
        <w:t xml:space="preserve"> максимално </w:t>
      </w:r>
      <w:r w:rsidRPr="00B00AC1">
        <w:rPr>
          <w:rFonts w:ascii="Arial" w:hAnsi="Arial" w:cs="Arial"/>
          <w:noProof/>
          <w:color w:val="000000"/>
          <w:sz w:val="20"/>
        </w:rPr>
        <w:lastRenderedPageBreak/>
        <w:t>този потенциал,</w:t>
      </w:r>
      <w:r w:rsidR="00A464AD">
        <w:rPr>
          <w:rFonts w:ascii="Arial" w:hAnsi="Arial" w:cs="Arial"/>
          <w:noProof/>
          <w:color w:val="000000"/>
          <w:sz w:val="20"/>
        </w:rPr>
        <w:t xml:space="preserve"> </w:t>
      </w:r>
      <w:r w:rsidRPr="00B00AC1">
        <w:rPr>
          <w:rFonts w:ascii="Arial" w:hAnsi="Arial" w:cs="Arial"/>
          <w:noProof/>
          <w:color w:val="000000"/>
          <w:sz w:val="20"/>
        </w:rPr>
        <w:t>най-малко </w:t>
      </w:r>
      <w:r w:rsidRPr="00B00AC1">
        <w:rPr>
          <w:rFonts w:ascii="Arial" w:hAnsi="Arial" w:cs="Arial"/>
          <w:b/>
          <w:bCs/>
          <w:noProof/>
          <w:color w:val="000000"/>
          <w:sz w:val="20"/>
        </w:rPr>
        <w:t xml:space="preserve">25% от земеделските земи </w:t>
      </w:r>
      <w:r w:rsidR="00A464AD">
        <w:rPr>
          <w:rFonts w:ascii="Arial" w:hAnsi="Arial" w:cs="Arial"/>
          <w:b/>
          <w:bCs/>
          <w:noProof/>
          <w:color w:val="000000"/>
          <w:sz w:val="20"/>
        </w:rPr>
        <w:t>в</w:t>
      </w:r>
      <w:r w:rsidRPr="00B00AC1">
        <w:rPr>
          <w:rFonts w:ascii="Arial" w:hAnsi="Arial" w:cs="Arial"/>
          <w:b/>
          <w:bCs/>
          <w:noProof/>
          <w:color w:val="000000"/>
          <w:sz w:val="20"/>
        </w:rPr>
        <w:t xml:space="preserve"> ЕС трябва да бъдат обработвани органично до</w:t>
      </w:r>
      <w:r w:rsidRPr="00B00AC1">
        <w:rPr>
          <w:rFonts w:ascii="Arial" w:hAnsi="Arial" w:cs="Arial"/>
          <w:noProof/>
          <w:color w:val="000000"/>
          <w:sz w:val="20"/>
        </w:rPr>
        <w:t xml:space="preserve"> </w:t>
      </w:r>
      <w:r w:rsidRPr="00B00AC1">
        <w:rPr>
          <w:rFonts w:ascii="Arial" w:hAnsi="Arial" w:cs="Arial"/>
          <w:b/>
          <w:bCs/>
          <w:noProof/>
          <w:color w:val="000000"/>
          <w:sz w:val="20"/>
        </w:rPr>
        <w:t>2030 година</w:t>
      </w:r>
      <w:r w:rsidR="00A464AD">
        <w:rPr>
          <w:rFonts w:ascii="Arial" w:hAnsi="Arial" w:cs="Arial"/>
          <w:b/>
          <w:bCs/>
          <w:noProof/>
          <w:color w:val="000000"/>
          <w:sz w:val="20"/>
        </w:rPr>
        <w:t>.</w:t>
      </w:r>
      <w:r w:rsidRPr="00B00AC1">
        <w:rPr>
          <w:rFonts w:ascii="Arial" w:hAnsi="Arial" w:cs="Arial"/>
          <w:noProof/>
          <w:color w:val="000000"/>
          <w:sz w:val="20"/>
        </w:rPr>
        <w:t xml:space="preserve">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2.2.3.</w:t>
      </w:r>
      <w:r w:rsidRPr="00A464AD">
        <w:rPr>
          <w:rFonts w:ascii="Arial" w:hAnsi="Arial" w:cs="Arial"/>
          <w:iCs/>
          <w:noProof/>
          <w:color w:val="000000"/>
          <w:sz w:val="20"/>
        </w:rPr>
        <w:t> Справяне с вземането на земя и възстановяване на почвените екосистеми</w:t>
      </w:r>
      <w:r w:rsidR="00A464AD">
        <w:rPr>
          <w:rFonts w:ascii="Arial" w:hAnsi="Arial" w:cs="Arial"/>
          <w:iCs/>
          <w:noProof/>
          <w:color w:val="000000"/>
          <w:sz w:val="20"/>
        </w:rPr>
        <w:t xml:space="preserve">. </w:t>
      </w:r>
      <w:r w:rsidRPr="00B00AC1">
        <w:rPr>
          <w:rFonts w:ascii="Arial" w:hAnsi="Arial" w:cs="Arial"/>
          <w:b/>
          <w:bCs/>
          <w:noProof/>
          <w:color w:val="000000"/>
          <w:sz w:val="20"/>
        </w:rPr>
        <w:t>Почвата е изключително важен</w:t>
      </w:r>
      <w:r w:rsidRPr="00B00AC1">
        <w:rPr>
          <w:rFonts w:ascii="Arial" w:hAnsi="Arial" w:cs="Arial"/>
          <w:noProof/>
          <w:color w:val="000000"/>
          <w:sz w:val="20"/>
        </w:rPr>
        <w:t xml:space="preserve"> </w:t>
      </w:r>
      <w:r w:rsidRPr="00B00AC1">
        <w:rPr>
          <w:rFonts w:ascii="Arial" w:hAnsi="Arial" w:cs="Arial"/>
          <w:b/>
          <w:bCs/>
          <w:noProof/>
          <w:color w:val="000000"/>
          <w:sz w:val="20"/>
        </w:rPr>
        <w:t>възобновяем ресурс</w:t>
      </w:r>
      <w:r w:rsidRPr="00B00AC1">
        <w:rPr>
          <w:rFonts w:ascii="Arial" w:hAnsi="Arial" w:cs="Arial"/>
          <w:noProof/>
          <w:color w:val="000000"/>
          <w:sz w:val="20"/>
        </w:rPr>
        <w:t xml:space="preserve">, </w:t>
      </w:r>
      <w:r w:rsidR="00A464AD">
        <w:rPr>
          <w:rFonts w:ascii="Arial" w:hAnsi="Arial" w:cs="Arial"/>
          <w:noProof/>
          <w:color w:val="000000"/>
          <w:sz w:val="20"/>
        </w:rPr>
        <w:t xml:space="preserve">който е </w:t>
      </w:r>
      <w:r w:rsidRPr="00B00AC1">
        <w:rPr>
          <w:rFonts w:ascii="Arial" w:hAnsi="Arial" w:cs="Arial"/>
          <w:noProof/>
          <w:color w:val="000000"/>
          <w:sz w:val="20"/>
        </w:rPr>
        <w:t xml:space="preserve">жизненоважен за човешкото </w:t>
      </w:r>
      <w:r w:rsidR="00A464AD">
        <w:rPr>
          <w:rFonts w:ascii="Arial" w:hAnsi="Arial" w:cs="Arial"/>
          <w:noProof/>
          <w:color w:val="000000"/>
          <w:sz w:val="20"/>
        </w:rPr>
        <w:t xml:space="preserve">здраве </w:t>
      </w:r>
      <w:r w:rsidRPr="00B00AC1">
        <w:rPr>
          <w:rFonts w:ascii="Arial" w:hAnsi="Arial" w:cs="Arial"/>
          <w:noProof/>
          <w:color w:val="000000"/>
          <w:sz w:val="20"/>
        </w:rPr>
        <w:t>и икономи</w:t>
      </w:r>
      <w:r w:rsidR="00A464AD">
        <w:rPr>
          <w:rFonts w:ascii="Arial" w:hAnsi="Arial" w:cs="Arial"/>
          <w:noProof/>
          <w:color w:val="000000"/>
          <w:sz w:val="20"/>
        </w:rPr>
        <w:t>ката</w:t>
      </w:r>
      <w:r w:rsidRPr="00B00AC1">
        <w:rPr>
          <w:rFonts w:ascii="Arial" w:hAnsi="Arial" w:cs="Arial"/>
          <w:noProof/>
          <w:color w:val="000000"/>
          <w:sz w:val="20"/>
        </w:rPr>
        <w:t>, както и за производството на храни. Ето защо е от съществено значение да се активизират усилията за </w:t>
      </w:r>
      <w:r w:rsidRPr="00B00AC1">
        <w:rPr>
          <w:rFonts w:ascii="Arial" w:hAnsi="Arial" w:cs="Arial"/>
          <w:b/>
          <w:bCs/>
          <w:noProof/>
          <w:color w:val="000000"/>
          <w:sz w:val="20"/>
        </w:rPr>
        <w:t>защита на плодородието на почв</w:t>
      </w:r>
      <w:r w:rsidR="00A464AD">
        <w:rPr>
          <w:rFonts w:ascii="Arial" w:hAnsi="Arial" w:cs="Arial"/>
          <w:b/>
          <w:bCs/>
          <w:noProof/>
          <w:color w:val="000000"/>
          <w:sz w:val="20"/>
        </w:rPr>
        <w:t>ите</w:t>
      </w:r>
      <w:r w:rsidRPr="00B00AC1">
        <w:rPr>
          <w:rFonts w:ascii="Arial" w:hAnsi="Arial" w:cs="Arial"/>
          <w:b/>
          <w:bCs/>
          <w:noProof/>
          <w:color w:val="000000"/>
          <w:sz w:val="20"/>
        </w:rPr>
        <w:t>, намаляване на ерозията на почв</w:t>
      </w:r>
      <w:r w:rsidR="00A464AD">
        <w:rPr>
          <w:rFonts w:ascii="Arial" w:hAnsi="Arial" w:cs="Arial"/>
          <w:b/>
          <w:bCs/>
          <w:noProof/>
          <w:color w:val="000000"/>
          <w:sz w:val="20"/>
        </w:rPr>
        <w:t>ите</w:t>
      </w:r>
      <w:r w:rsidRPr="00B00AC1">
        <w:rPr>
          <w:rFonts w:ascii="Arial" w:hAnsi="Arial" w:cs="Arial"/>
          <w:b/>
          <w:bCs/>
          <w:noProof/>
          <w:color w:val="000000"/>
          <w:sz w:val="20"/>
        </w:rPr>
        <w:t xml:space="preserve"> и</w:t>
      </w:r>
      <w:r w:rsidRPr="00B00AC1">
        <w:rPr>
          <w:rFonts w:ascii="Arial" w:hAnsi="Arial" w:cs="Arial"/>
          <w:noProof/>
          <w:color w:val="000000"/>
          <w:sz w:val="20"/>
        </w:rPr>
        <w:t xml:space="preserve"> </w:t>
      </w:r>
      <w:r w:rsidRPr="00B00AC1">
        <w:rPr>
          <w:rFonts w:ascii="Arial" w:hAnsi="Arial" w:cs="Arial"/>
          <w:b/>
          <w:bCs/>
          <w:noProof/>
          <w:color w:val="000000"/>
          <w:sz w:val="20"/>
        </w:rPr>
        <w:t>увеличаване на почвената органична материя</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2.2.4.</w:t>
      </w:r>
      <w:r w:rsidRPr="009C2418">
        <w:rPr>
          <w:rFonts w:ascii="Arial" w:hAnsi="Arial" w:cs="Arial"/>
          <w:iCs/>
          <w:noProof/>
          <w:color w:val="000000"/>
          <w:sz w:val="20"/>
        </w:rPr>
        <w:t> Увеличаване на количеството на горите и</w:t>
      </w:r>
      <w:r w:rsidR="009C2418">
        <w:rPr>
          <w:rFonts w:ascii="Arial" w:hAnsi="Arial" w:cs="Arial"/>
          <w:iCs/>
          <w:noProof/>
          <w:color w:val="000000"/>
          <w:sz w:val="20"/>
        </w:rPr>
        <w:t xml:space="preserve"> подобряване на тяхното здраве. </w:t>
      </w:r>
      <w:r w:rsidRPr="00B00AC1">
        <w:rPr>
          <w:rFonts w:ascii="Arial" w:hAnsi="Arial" w:cs="Arial"/>
          <w:noProof/>
          <w:color w:val="000000"/>
          <w:sz w:val="20"/>
        </w:rPr>
        <w:t xml:space="preserve">Горите са изключително важни за биоразнообразието, климата и водите, </w:t>
      </w:r>
      <w:r w:rsidR="009C2418">
        <w:rPr>
          <w:rFonts w:ascii="Arial" w:hAnsi="Arial" w:cs="Arial"/>
          <w:noProof/>
          <w:color w:val="000000"/>
          <w:sz w:val="20"/>
        </w:rPr>
        <w:t xml:space="preserve">за </w:t>
      </w:r>
      <w:r w:rsidRPr="00B00AC1">
        <w:rPr>
          <w:rFonts w:ascii="Arial" w:hAnsi="Arial" w:cs="Arial"/>
          <w:noProof/>
          <w:color w:val="000000"/>
          <w:sz w:val="20"/>
        </w:rPr>
        <w:t xml:space="preserve">осигуряването на храни, лекарства и материали, </w:t>
      </w:r>
      <w:r w:rsidR="009C2418">
        <w:rPr>
          <w:rFonts w:ascii="Arial" w:hAnsi="Arial" w:cs="Arial"/>
          <w:noProof/>
          <w:color w:val="000000"/>
          <w:sz w:val="20"/>
        </w:rPr>
        <w:t xml:space="preserve">за </w:t>
      </w:r>
      <w:r w:rsidRPr="00B00AC1">
        <w:rPr>
          <w:rFonts w:ascii="Arial" w:hAnsi="Arial" w:cs="Arial"/>
          <w:noProof/>
          <w:color w:val="000000"/>
          <w:sz w:val="20"/>
        </w:rPr>
        <w:t>улавяне</w:t>
      </w:r>
      <w:r w:rsidR="009C2418">
        <w:rPr>
          <w:rFonts w:ascii="Arial" w:hAnsi="Arial" w:cs="Arial"/>
          <w:noProof/>
          <w:color w:val="000000"/>
          <w:sz w:val="20"/>
        </w:rPr>
        <w:t>то</w:t>
      </w:r>
      <w:r w:rsidRPr="00B00AC1">
        <w:rPr>
          <w:rFonts w:ascii="Arial" w:hAnsi="Arial" w:cs="Arial"/>
          <w:noProof/>
          <w:color w:val="000000"/>
          <w:sz w:val="20"/>
        </w:rPr>
        <w:t xml:space="preserve"> и съхранение</w:t>
      </w:r>
      <w:r w:rsidR="009C2418">
        <w:rPr>
          <w:rFonts w:ascii="Arial" w:hAnsi="Arial" w:cs="Arial"/>
          <w:noProof/>
          <w:color w:val="000000"/>
          <w:sz w:val="20"/>
        </w:rPr>
        <w:t>то</w:t>
      </w:r>
      <w:r w:rsidRPr="00B00AC1">
        <w:rPr>
          <w:rFonts w:ascii="Arial" w:hAnsi="Arial" w:cs="Arial"/>
          <w:noProof/>
          <w:color w:val="000000"/>
          <w:sz w:val="20"/>
        </w:rPr>
        <w:t xml:space="preserve"> на въглерод</w:t>
      </w:r>
      <w:r w:rsidR="009C2418">
        <w:rPr>
          <w:rFonts w:ascii="Arial" w:hAnsi="Arial" w:cs="Arial"/>
          <w:noProof/>
          <w:color w:val="000000"/>
          <w:sz w:val="20"/>
        </w:rPr>
        <w:t>а</w:t>
      </w:r>
      <w:r w:rsidRPr="00B00AC1">
        <w:rPr>
          <w:rFonts w:ascii="Arial" w:hAnsi="Arial" w:cs="Arial"/>
          <w:noProof/>
          <w:color w:val="000000"/>
          <w:sz w:val="20"/>
        </w:rPr>
        <w:t xml:space="preserve">, </w:t>
      </w:r>
      <w:r w:rsidR="009C2418">
        <w:rPr>
          <w:rFonts w:ascii="Arial" w:hAnsi="Arial" w:cs="Arial"/>
          <w:noProof/>
          <w:color w:val="000000"/>
          <w:sz w:val="20"/>
        </w:rPr>
        <w:t xml:space="preserve">за </w:t>
      </w:r>
      <w:r w:rsidRPr="00B00AC1">
        <w:rPr>
          <w:rFonts w:ascii="Arial" w:hAnsi="Arial" w:cs="Arial"/>
          <w:noProof/>
          <w:color w:val="000000"/>
          <w:sz w:val="20"/>
        </w:rPr>
        <w:t>стабилизиране на почв</w:t>
      </w:r>
      <w:r w:rsidR="009C2418">
        <w:rPr>
          <w:rFonts w:ascii="Arial" w:hAnsi="Arial" w:cs="Arial"/>
          <w:noProof/>
          <w:color w:val="000000"/>
          <w:sz w:val="20"/>
        </w:rPr>
        <w:t>ите</w:t>
      </w:r>
      <w:r w:rsidRPr="00B00AC1">
        <w:rPr>
          <w:rFonts w:ascii="Arial" w:hAnsi="Arial" w:cs="Arial"/>
          <w:noProof/>
          <w:color w:val="000000"/>
          <w:sz w:val="20"/>
        </w:rPr>
        <w:t xml:space="preserve"> и пречистване на въздух</w:t>
      </w:r>
      <w:r w:rsidR="009C2418">
        <w:rPr>
          <w:rFonts w:ascii="Arial" w:hAnsi="Arial" w:cs="Arial"/>
          <w:noProof/>
          <w:color w:val="000000"/>
          <w:sz w:val="20"/>
        </w:rPr>
        <w:t>а</w:t>
      </w:r>
      <w:r w:rsidRPr="00B00AC1">
        <w:rPr>
          <w:rFonts w:ascii="Arial" w:hAnsi="Arial" w:cs="Arial"/>
          <w:noProof/>
          <w:color w:val="000000"/>
          <w:sz w:val="20"/>
        </w:rPr>
        <w:t xml:space="preserve"> и вода</w:t>
      </w:r>
      <w:r w:rsidR="009C2418">
        <w:rPr>
          <w:rFonts w:ascii="Arial" w:hAnsi="Arial" w:cs="Arial"/>
          <w:noProof/>
          <w:color w:val="000000"/>
          <w:sz w:val="20"/>
        </w:rPr>
        <w:t>та</w:t>
      </w:r>
      <w:r w:rsidRPr="00B00AC1">
        <w:rPr>
          <w:rFonts w:ascii="Arial" w:hAnsi="Arial" w:cs="Arial"/>
          <w:noProof/>
          <w:color w:val="000000"/>
          <w:sz w:val="20"/>
        </w:rPr>
        <w:t>. </w:t>
      </w:r>
      <w:r w:rsidRPr="00B00AC1">
        <w:rPr>
          <w:rFonts w:ascii="Arial" w:hAnsi="Arial" w:cs="Arial"/>
          <w:b/>
          <w:bCs/>
          <w:noProof/>
          <w:color w:val="000000"/>
          <w:sz w:val="20"/>
        </w:rPr>
        <w:t>ЕС трябва да увеличи количеството, качеството и устойчивостта на горите си</w:t>
      </w:r>
      <w:r w:rsidRPr="00B00AC1">
        <w:rPr>
          <w:rFonts w:ascii="Arial" w:hAnsi="Arial" w:cs="Arial"/>
          <w:noProof/>
          <w:color w:val="000000"/>
          <w:sz w:val="20"/>
        </w:rPr>
        <w:t> . ЕК ще предложи специална </w:t>
      </w:r>
      <w:r w:rsidRPr="00B00AC1">
        <w:rPr>
          <w:rFonts w:ascii="Arial" w:hAnsi="Arial" w:cs="Arial"/>
          <w:b/>
          <w:bCs/>
          <w:noProof/>
          <w:color w:val="000000"/>
          <w:sz w:val="20"/>
        </w:rPr>
        <w:t>стратегия</w:t>
      </w:r>
      <w:r w:rsidRPr="00B00AC1">
        <w:rPr>
          <w:rFonts w:ascii="Arial" w:hAnsi="Arial" w:cs="Arial"/>
          <w:noProof/>
          <w:color w:val="000000"/>
          <w:sz w:val="20"/>
        </w:rPr>
        <w:t> на </w:t>
      </w:r>
      <w:r w:rsidRPr="00B00AC1">
        <w:rPr>
          <w:rFonts w:ascii="Arial" w:hAnsi="Arial" w:cs="Arial"/>
          <w:b/>
          <w:bCs/>
          <w:noProof/>
          <w:color w:val="000000"/>
          <w:sz w:val="20"/>
        </w:rPr>
        <w:t>ЕС за горите</w:t>
      </w:r>
      <w:r w:rsidR="009C2418">
        <w:rPr>
          <w:rFonts w:ascii="Arial" w:hAnsi="Arial" w:cs="Arial"/>
          <w:b/>
          <w:bCs/>
          <w:noProof/>
          <w:color w:val="000000"/>
          <w:sz w:val="20"/>
        </w:rPr>
        <w:t>,</w:t>
      </w:r>
      <w:r w:rsidRPr="00B00AC1">
        <w:rPr>
          <w:rFonts w:ascii="Arial" w:hAnsi="Arial" w:cs="Arial"/>
          <w:noProof/>
          <w:color w:val="000000"/>
          <w:sz w:val="20"/>
        </w:rPr>
        <w:t xml:space="preserve"> в съответствие с по-широките амбиции за биологично разнообразие и неутралност на климата. Тя ще включва пътна карта за </w:t>
      </w:r>
      <w:r w:rsidRPr="00B00AC1">
        <w:rPr>
          <w:rFonts w:ascii="Arial" w:hAnsi="Arial" w:cs="Arial"/>
          <w:b/>
          <w:bCs/>
          <w:noProof/>
          <w:color w:val="000000"/>
          <w:sz w:val="20"/>
        </w:rPr>
        <w:t>засаждане на най-малко 3 милиарда допълнителни дървета в ЕС до 2030 г.</w:t>
      </w:r>
      <w:r w:rsidRPr="00B00AC1">
        <w:rPr>
          <w:rFonts w:ascii="Arial" w:hAnsi="Arial" w:cs="Arial"/>
          <w:noProof/>
          <w:color w:val="000000"/>
          <w:sz w:val="20"/>
        </w:rPr>
        <w:t>, при пълно спазване на екологични</w:t>
      </w:r>
      <w:r w:rsidR="009C2418">
        <w:rPr>
          <w:rFonts w:ascii="Arial" w:hAnsi="Arial" w:cs="Arial"/>
          <w:noProof/>
          <w:color w:val="000000"/>
          <w:sz w:val="20"/>
        </w:rPr>
        <w:t>те</w:t>
      </w:r>
      <w:r w:rsidRPr="00B00AC1">
        <w:rPr>
          <w:rFonts w:ascii="Arial" w:hAnsi="Arial" w:cs="Arial"/>
          <w:noProof/>
          <w:color w:val="000000"/>
          <w:sz w:val="20"/>
        </w:rPr>
        <w:t xml:space="preserve"> принципи. ЕК ще създаде </w:t>
      </w:r>
      <w:r w:rsidR="009C2418">
        <w:rPr>
          <w:rFonts w:ascii="Arial" w:hAnsi="Arial" w:cs="Arial"/>
          <w:noProof/>
          <w:color w:val="000000"/>
          <w:sz w:val="20"/>
        </w:rPr>
        <w:t>н</w:t>
      </w:r>
      <w:r w:rsidRPr="00B00AC1">
        <w:rPr>
          <w:rFonts w:ascii="Arial" w:hAnsi="Arial" w:cs="Arial"/>
          <w:noProof/>
          <w:color w:val="000000"/>
          <w:sz w:val="20"/>
        </w:rPr>
        <w:t xml:space="preserve">ова </w:t>
      </w:r>
      <w:r w:rsidRPr="00B00AC1">
        <w:rPr>
          <w:rFonts w:ascii="Arial" w:hAnsi="Arial" w:cs="Arial"/>
          <w:b/>
          <w:bCs/>
          <w:noProof/>
          <w:color w:val="000000"/>
          <w:sz w:val="20"/>
        </w:rPr>
        <w:t xml:space="preserve">Европейска платформа за екологично озеленяване  и информационна система за горите </w:t>
      </w:r>
      <w:r w:rsidR="009C2418">
        <w:rPr>
          <w:rFonts w:ascii="Arial" w:hAnsi="Arial" w:cs="Arial"/>
          <w:b/>
          <w:bCs/>
          <w:noProof/>
          <w:color w:val="000000"/>
          <w:sz w:val="20"/>
        </w:rPr>
        <w:t>в</w:t>
      </w:r>
      <w:r w:rsidRPr="00B00AC1">
        <w:rPr>
          <w:rFonts w:ascii="Arial" w:hAnsi="Arial" w:cs="Arial"/>
          <w:b/>
          <w:bCs/>
          <w:noProof/>
          <w:color w:val="000000"/>
          <w:sz w:val="20"/>
        </w:rPr>
        <w:t xml:space="preserve"> Европа</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2.2.5</w:t>
      </w:r>
      <w:r w:rsidRPr="008B5C4D">
        <w:rPr>
          <w:rFonts w:ascii="Arial" w:hAnsi="Arial" w:cs="Arial"/>
          <w:iCs/>
          <w:noProof/>
          <w:color w:val="000000"/>
          <w:sz w:val="20"/>
        </w:rPr>
        <w:t>. Печеливши решения за производство на енергия</w:t>
      </w:r>
      <w:r w:rsidRPr="008B5C4D">
        <w:rPr>
          <w:rFonts w:ascii="Arial" w:hAnsi="Arial" w:cs="Arial"/>
          <w:noProof/>
          <w:color w:val="000000"/>
          <w:sz w:val="20"/>
        </w:rPr>
        <w:t>.</w:t>
      </w:r>
      <w:r w:rsidR="00C40B0D">
        <w:rPr>
          <w:rFonts w:ascii="Arial" w:hAnsi="Arial" w:cs="Arial"/>
          <w:noProof/>
          <w:color w:val="000000"/>
          <w:sz w:val="20"/>
        </w:rPr>
        <w:t xml:space="preserve"> </w:t>
      </w:r>
      <w:r w:rsidRPr="00B00AC1">
        <w:rPr>
          <w:rFonts w:ascii="Arial" w:hAnsi="Arial" w:cs="Arial"/>
          <w:noProof/>
          <w:color w:val="000000"/>
          <w:sz w:val="20"/>
        </w:rPr>
        <w:t>ЕК оценява </w:t>
      </w:r>
      <w:r w:rsidRPr="00B00AC1">
        <w:rPr>
          <w:rFonts w:ascii="Arial" w:hAnsi="Arial" w:cs="Arial"/>
          <w:b/>
          <w:bCs/>
          <w:noProof/>
          <w:color w:val="000000"/>
          <w:sz w:val="20"/>
        </w:rPr>
        <w:t>търсенето</w:t>
      </w:r>
      <w:r w:rsidRPr="00B00AC1">
        <w:rPr>
          <w:rFonts w:ascii="Arial" w:hAnsi="Arial" w:cs="Arial"/>
          <w:noProof/>
          <w:color w:val="000000"/>
          <w:sz w:val="20"/>
        </w:rPr>
        <w:t> и </w:t>
      </w:r>
      <w:r w:rsidRPr="00B00AC1">
        <w:rPr>
          <w:rFonts w:ascii="Arial" w:hAnsi="Arial" w:cs="Arial"/>
          <w:b/>
          <w:bCs/>
          <w:noProof/>
          <w:color w:val="000000"/>
          <w:sz w:val="20"/>
        </w:rPr>
        <w:t>предлагането на биомаса</w:t>
      </w:r>
      <w:r w:rsidRPr="00B00AC1">
        <w:rPr>
          <w:rFonts w:ascii="Arial" w:hAnsi="Arial" w:cs="Arial"/>
          <w:noProof/>
          <w:color w:val="000000"/>
          <w:sz w:val="20"/>
        </w:rPr>
        <w:t> в </w:t>
      </w:r>
      <w:r w:rsidRPr="00B00AC1">
        <w:rPr>
          <w:rFonts w:ascii="Arial" w:hAnsi="Arial" w:cs="Arial"/>
          <w:b/>
          <w:bCs/>
          <w:noProof/>
          <w:color w:val="000000"/>
          <w:sz w:val="20"/>
        </w:rPr>
        <w:t>ЕС и в световен мащаб</w:t>
      </w:r>
      <w:r w:rsidRPr="00B00AC1">
        <w:rPr>
          <w:rFonts w:ascii="Arial" w:hAnsi="Arial" w:cs="Arial"/>
          <w:noProof/>
          <w:color w:val="000000"/>
          <w:sz w:val="20"/>
        </w:rPr>
        <w:t> и свързаната с тях устойчивост. В съответствие с Директивата за възобновяемите енергийни източници, ЕК ще разработи и оперативни насоки през 2021 г. относно </w:t>
      </w:r>
      <w:r w:rsidRPr="00B00AC1">
        <w:rPr>
          <w:rFonts w:ascii="Arial" w:hAnsi="Arial" w:cs="Arial"/>
          <w:b/>
          <w:bCs/>
          <w:noProof/>
          <w:color w:val="000000"/>
          <w:sz w:val="20"/>
        </w:rPr>
        <w:t>новите критерии за устойчивост на горската биомаса за енергия.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2.2.6</w:t>
      </w:r>
      <w:r w:rsidRPr="00C40B0D">
        <w:rPr>
          <w:rFonts w:ascii="Arial" w:hAnsi="Arial" w:cs="Arial"/>
          <w:iCs/>
          <w:noProof/>
          <w:color w:val="000000"/>
          <w:sz w:val="20"/>
        </w:rPr>
        <w:t>. Възстановяване на доброто екологично състояние на морските екосистеми</w:t>
      </w:r>
      <w:r w:rsidRPr="00B00AC1">
        <w:rPr>
          <w:rFonts w:ascii="Arial" w:hAnsi="Arial" w:cs="Arial"/>
          <w:noProof/>
          <w:color w:val="000000"/>
          <w:sz w:val="20"/>
        </w:rPr>
        <w:t xml:space="preserve">. </w:t>
      </w:r>
      <w:r w:rsidRPr="00B00AC1">
        <w:rPr>
          <w:rFonts w:ascii="Arial" w:hAnsi="Arial" w:cs="Arial"/>
          <w:b/>
          <w:bCs/>
          <w:noProof/>
          <w:color w:val="000000"/>
          <w:sz w:val="20"/>
        </w:rPr>
        <w:t>Възстановените и правилно</w:t>
      </w:r>
      <w:r w:rsidR="00C40B0D">
        <w:rPr>
          <w:rFonts w:ascii="Arial" w:hAnsi="Arial" w:cs="Arial"/>
          <w:b/>
          <w:bCs/>
          <w:noProof/>
          <w:color w:val="000000"/>
          <w:sz w:val="20"/>
        </w:rPr>
        <w:t xml:space="preserve"> </w:t>
      </w:r>
      <w:r w:rsidRPr="00B00AC1">
        <w:rPr>
          <w:rFonts w:ascii="Arial" w:hAnsi="Arial" w:cs="Arial"/>
          <w:b/>
          <w:bCs/>
          <w:noProof/>
          <w:color w:val="000000"/>
          <w:sz w:val="20"/>
        </w:rPr>
        <w:t>защитени морски екосистеми</w:t>
      </w:r>
      <w:r w:rsidRPr="00B00AC1">
        <w:rPr>
          <w:rFonts w:ascii="Arial" w:hAnsi="Arial" w:cs="Arial"/>
          <w:noProof/>
          <w:color w:val="000000"/>
          <w:sz w:val="20"/>
        </w:rPr>
        <w:t xml:space="preserve"> носят </w:t>
      </w:r>
      <w:r w:rsidR="00C40B0D">
        <w:rPr>
          <w:rFonts w:ascii="Arial" w:hAnsi="Arial" w:cs="Arial"/>
          <w:noProof/>
          <w:color w:val="000000"/>
          <w:sz w:val="20"/>
        </w:rPr>
        <w:t>ползи за</w:t>
      </w:r>
      <w:r w:rsidRPr="00B00AC1">
        <w:rPr>
          <w:rFonts w:ascii="Arial" w:hAnsi="Arial" w:cs="Arial"/>
          <w:noProof/>
          <w:color w:val="000000"/>
          <w:sz w:val="20"/>
        </w:rPr>
        <w:t xml:space="preserve"> здраве</w:t>
      </w:r>
      <w:r w:rsidR="00C40B0D">
        <w:rPr>
          <w:rFonts w:ascii="Arial" w:hAnsi="Arial" w:cs="Arial"/>
          <w:noProof/>
          <w:color w:val="000000"/>
          <w:sz w:val="20"/>
        </w:rPr>
        <w:t>то</w:t>
      </w:r>
      <w:r w:rsidRPr="00B00AC1">
        <w:rPr>
          <w:rFonts w:ascii="Arial" w:hAnsi="Arial" w:cs="Arial"/>
          <w:noProof/>
          <w:color w:val="000000"/>
          <w:sz w:val="20"/>
        </w:rPr>
        <w:t>, социалн</w:t>
      </w:r>
      <w:r w:rsidR="00C40B0D">
        <w:rPr>
          <w:rFonts w:ascii="Arial" w:hAnsi="Arial" w:cs="Arial"/>
          <w:noProof/>
          <w:color w:val="000000"/>
          <w:sz w:val="20"/>
        </w:rPr>
        <w:t>и</w:t>
      </w:r>
      <w:r w:rsidRPr="00B00AC1">
        <w:rPr>
          <w:rFonts w:ascii="Arial" w:hAnsi="Arial" w:cs="Arial"/>
          <w:noProof/>
          <w:color w:val="000000"/>
          <w:sz w:val="20"/>
        </w:rPr>
        <w:t xml:space="preserve"> и икономически ползи за крайбрежните общности и за ЕС като цяло. </w:t>
      </w:r>
      <w:r w:rsidRPr="00B00AC1">
        <w:rPr>
          <w:rFonts w:ascii="Arial" w:hAnsi="Arial" w:cs="Arial"/>
          <w:b/>
          <w:bCs/>
          <w:noProof/>
          <w:color w:val="000000"/>
          <w:sz w:val="20"/>
        </w:rPr>
        <w:t>Морските ресурси трябва да се добиват</w:t>
      </w:r>
      <w:r w:rsidRPr="00B00AC1">
        <w:rPr>
          <w:rFonts w:ascii="Arial" w:hAnsi="Arial" w:cs="Arial"/>
          <w:noProof/>
          <w:color w:val="000000"/>
          <w:sz w:val="20"/>
        </w:rPr>
        <w:t xml:space="preserve"> </w:t>
      </w:r>
      <w:r w:rsidRPr="00B00AC1">
        <w:rPr>
          <w:rFonts w:ascii="Arial" w:hAnsi="Arial" w:cs="Arial"/>
          <w:b/>
          <w:bCs/>
          <w:noProof/>
          <w:color w:val="000000"/>
          <w:sz w:val="20"/>
        </w:rPr>
        <w:t>устойчиво и трябва да има нулева толерантност към незаконните практики</w:t>
      </w:r>
      <w:r w:rsidRPr="00B00AC1">
        <w:rPr>
          <w:rFonts w:ascii="Arial" w:hAnsi="Arial" w:cs="Arial"/>
          <w:noProof/>
          <w:color w:val="000000"/>
          <w:sz w:val="20"/>
        </w:rPr>
        <w:t>. ЕК ще предложи </w:t>
      </w:r>
      <w:r w:rsidRPr="00B00AC1">
        <w:rPr>
          <w:rFonts w:ascii="Arial" w:hAnsi="Arial" w:cs="Arial"/>
          <w:b/>
          <w:bCs/>
          <w:noProof/>
          <w:color w:val="000000"/>
          <w:sz w:val="20"/>
        </w:rPr>
        <w:t>нов план за действие за запазване на рибните ресурси и защита на морските</w:t>
      </w:r>
      <w:r w:rsidR="00E95A68">
        <w:rPr>
          <w:rFonts w:ascii="Arial" w:hAnsi="Arial" w:cs="Arial"/>
          <w:b/>
          <w:bCs/>
          <w:noProof/>
          <w:color w:val="000000"/>
          <w:sz w:val="20"/>
        </w:rPr>
        <w:t xml:space="preserve"> ресурси</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2.2.7</w:t>
      </w:r>
      <w:r w:rsidRPr="00125CE9">
        <w:rPr>
          <w:rFonts w:ascii="Arial" w:hAnsi="Arial" w:cs="Arial"/>
          <w:iCs/>
          <w:noProof/>
          <w:color w:val="000000"/>
          <w:sz w:val="20"/>
        </w:rPr>
        <w:t>. Възстановяване на сладководни екосистеми</w:t>
      </w:r>
      <w:r w:rsidRPr="00125CE9">
        <w:rPr>
          <w:rFonts w:ascii="Arial" w:hAnsi="Arial" w:cs="Arial"/>
          <w:noProof/>
          <w:color w:val="000000"/>
          <w:sz w:val="20"/>
        </w:rPr>
        <w:t>.</w:t>
      </w:r>
      <w:r w:rsidR="00125CE9">
        <w:rPr>
          <w:rFonts w:ascii="Arial" w:hAnsi="Arial" w:cs="Arial"/>
          <w:noProof/>
          <w:color w:val="000000"/>
          <w:sz w:val="20"/>
        </w:rPr>
        <w:t xml:space="preserve"> </w:t>
      </w:r>
      <w:r w:rsidRPr="00B00AC1">
        <w:rPr>
          <w:rFonts w:ascii="Arial" w:hAnsi="Arial" w:cs="Arial"/>
          <w:noProof/>
          <w:color w:val="000000"/>
          <w:sz w:val="20"/>
        </w:rPr>
        <w:t>Необходими са по-големи усилия за </w:t>
      </w:r>
      <w:r w:rsidRPr="00B00AC1">
        <w:rPr>
          <w:rFonts w:ascii="Arial" w:hAnsi="Arial" w:cs="Arial"/>
          <w:b/>
          <w:bCs/>
          <w:noProof/>
          <w:color w:val="000000"/>
          <w:sz w:val="20"/>
        </w:rPr>
        <w:t>възстановяване на вода</w:t>
      </w:r>
      <w:r w:rsidR="00125CE9">
        <w:rPr>
          <w:rFonts w:ascii="Arial" w:hAnsi="Arial" w:cs="Arial"/>
          <w:b/>
          <w:bCs/>
          <w:noProof/>
          <w:color w:val="000000"/>
          <w:sz w:val="20"/>
        </w:rPr>
        <w:t>та</w:t>
      </w:r>
      <w:r w:rsidRPr="00B00AC1">
        <w:rPr>
          <w:rFonts w:ascii="Arial" w:hAnsi="Arial" w:cs="Arial"/>
          <w:noProof/>
          <w:color w:val="000000"/>
          <w:sz w:val="20"/>
        </w:rPr>
        <w:t xml:space="preserve"> </w:t>
      </w:r>
      <w:r w:rsidRPr="00125CE9">
        <w:rPr>
          <w:rFonts w:ascii="Arial" w:hAnsi="Arial" w:cs="Arial"/>
          <w:b/>
          <w:noProof/>
          <w:color w:val="000000"/>
          <w:sz w:val="20"/>
        </w:rPr>
        <w:t>и</w:t>
      </w:r>
      <w:r w:rsidRPr="00B00AC1">
        <w:rPr>
          <w:rFonts w:ascii="Arial" w:hAnsi="Arial" w:cs="Arial"/>
          <w:noProof/>
          <w:color w:val="000000"/>
          <w:sz w:val="20"/>
        </w:rPr>
        <w:t xml:space="preserve"> </w:t>
      </w:r>
      <w:r w:rsidRPr="00B00AC1">
        <w:rPr>
          <w:rFonts w:ascii="Arial" w:hAnsi="Arial" w:cs="Arial"/>
          <w:b/>
          <w:bCs/>
          <w:noProof/>
          <w:color w:val="000000"/>
          <w:sz w:val="20"/>
        </w:rPr>
        <w:t>екосистемите</w:t>
      </w:r>
      <w:r w:rsidR="00125CE9">
        <w:rPr>
          <w:rFonts w:ascii="Arial" w:hAnsi="Arial" w:cs="Arial"/>
          <w:b/>
          <w:bCs/>
          <w:noProof/>
          <w:color w:val="000000"/>
          <w:sz w:val="20"/>
        </w:rPr>
        <w:t xml:space="preserve"> в сладководните басейни и на</w:t>
      </w:r>
      <w:r w:rsidRPr="00B00AC1">
        <w:rPr>
          <w:rFonts w:ascii="Arial" w:hAnsi="Arial" w:cs="Arial"/>
          <w:b/>
          <w:bCs/>
          <w:noProof/>
          <w:color w:val="000000"/>
          <w:sz w:val="20"/>
        </w:rPr>
        <w:t xml:space="preserve"> естествените функции на реките</w:t>
      </w:r>
      <w:r w:rsidRPr="00B00AC1">
        <w:rPr>
          <w:rFonts w:ascii="Arial" w:hAnsi="Arial" w:cs="Arial"/>
          <w:noProof/>
          <w:color w:val="000000"/>
          <w:sz w:val="20"/>
        </w:rPr>
        <w:t> за постигане на целите на Рамкова директива за водите. </w:t>
      </w:r>
      <w:r w:rsidRPr="00B00AC1">
        <w:rPr>
          <w:rFonts w:ascii="Arial" w:hAnsi="Arial" w:cs="Arial"/>
          <w:b/>
          <w:bCs/>
          <w:noProof/>
          <w:color w:val="000000"/>
          <w:sz w:val="20"/>
        </w:rPr>
        <w:t>Най-малко 25 000 км реки ще бъдат възстановени в свободно течащи реки от</w:t>
      </w:r>
      <w:r w:rsidRPr="00B00AC1">
        <w:rPr>
          <w:rFonts w:ascii="Arial" w:hAnsi="Arial" w:cs="Arial"/>
          <w:noProof/>
          <w:color w:val="000000"/>
          <w:sz w:val="20"/>
        </w:rPr>
        <w:t xml:space="preserve"> </w:t>
      </w:r>
      <w:r w:rsidRPr="00B00AC1">
        <w:rPr>
          <w:rFonts w:ascii="Arial" w:hAnsi="Arial" w:cs="Arial"/>
          <w:b/>
          <w:bCs/>
          <w:noProof/>
          <w:color w:val="000000"/>
          <w:sz w:val="20"/>
        </w:rPr>
        <w:t>2030 г</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2.2.8</w:t>
      </w:r>
      <w:r w:rsidRPr="00B00AC1">
        <w:rPr>
          <w:rFonts w:ascii="Arial" w:hAnsi="Arial" w:cs="Arial"/>
          <w:i/>
          <w:iCs/>
          <w:noProof/>
          <w:color w:val="000000"/>
          <w:sz w:val="20"/>
        </w:rPr>
        <w:t>. </w:t>
      </w:r>
      <w:r w:rsidRPr="00096ED8">
        <w:rPr>
          <w:rFonts w:ascii="Arial" w:hAnsi="Arial" w:cs="Arial"/>
          <w:iCs/>
          <w:noProof/>
          <w:color w:val="000000"/>
          <w:sz w:val="20"/>
        </w:rPr>
        <w:t>Озеленяване на градски</w:t>
      </w:r>
      <w:r w:rsidR="00C5250B">
        <w:rPr>
          <w:rFonts w:ascii="Arial" w:hAnsi="Arial" w:cs="Arial"/>
          <w:iCs/>
          <w:noProof/>
          <w:color w:val="000000"/>
          <w:sz w:val="20"/>
        </w:rPr>
        <w:t>те и край</w:t>
      </w:r>
      <w:r w:rsidRPr="00096ED8">
        <w:rPr>
          <w:rFonts w:ascii="Arial" w:hAnsi="Arial" w:cs="Arial"/>
          <w:iCs/>
          <w:noProof/>
          <w:color w:val="000000"/>
          <w:sz w:val="20"/>
        </w:rPr>
        <w:t>градски</w:t>
      </w:r>
      <w:r w:rsidR="00C5250B">
        <w:rPr>
          <w:rFonts w:ascii="Arial" w:hAnsi="Arial" w:cs="Arial"/>
          <w:iCs/>
          <w:noProof/>
          <w:color w:val="000000"/>
          <w:sz w:val="20"/>
        </w:rPr>
        <w:t>те</w:t>
      </w:r>
      <w:r w:rsidRPr="00096ED8">
        <w:rPr>
          <w:rFonts w:ascii="Arial" w:hAnsi="Arial" w:cs="Arial"/>
          <w:iCs/>
          <w:noProof/>
          <w:color w:val="000000"/>
          <w:sz w:val="20"/>
        </w:rPr>
        <w:t xml:space="preserve"> райони</w:t>
      </w:r>
      <w:r w:rsidRPr="00B00AC1">
        <w:rPr>
          <w:rFonts w:ascii="Arial" w:hAnsi="Arial" w:cs="Arial"/>
          <w:i/>
          <w:iCs/>
          <w:noProof/>
          <w:color w:val="000000"/>
          <w:sz w:val="20"/>
        </w:rPr>
        <w:t xml:space="preserve">. </w:t>
      </w:r>
      <w:r w:rsidRPr="00C5250B">
        <w:rPr>
          <w:rFonts w:ascii="Arial" w:hAnsi="Arial" w:cs="Arial"/>
          <w:iCs/>
          <w:noProof/>
          <w:color w:val="000000"/>
          <w:sz w:val="20"/>
        </w:rPr>
        <w:t>ЕК</w:t>
      </w:r>
      <w:r w:rsidRPr="00C5250B">
        <w:rPr>
          <w:rFonts w:ascii="Arial" w:hAnsi="Arial" w:cs="Arial"/>
          <w:noProof/>
          <w:color w:val="000000"/>
          <w:sz w:val="20"/>
        </w:rPr>
        <w:t xml:space="preserve"> </w:t>
      </w:r>
      <w:r w:rsidR="001958F8">
        <w:rPr>
          <w:rFonts w:ascii="Arial" w:hAnsi="Arial" w:cs="Arial"/>
          <w:noProof/>
          <w:color w:val="000000"/>
          <w:sz w:val="20"/>
        </w:rPr>
        <w:t>призовава е</w:t>
      </w:r>
      <w:r w:rsidRPr="00B00AC1">
        <w:rPr>
          <w:rFonts w:ascii="Arial" w:hAnsi="Arial" w:cs="Arial"/>
          <w:noProof/>
          <w:color w:val="000000"/>
          <w:sz w:val="20"/>
        </w:rPr>
        <w:t>вропейски градове с най-малко 20 000 жители да разработят амбициозни </w:t>
      </w:r>
      <w:r w:rsidRPr="00B00AC1">
        <w:rPr>
          <w:rFonts w:ascii="Arial" w:hAnsi="Arial" w:cs="Arial"/>
          <w:b/>
          <w:bCs/>
          <w:noProof/>
          <w:color w:val="000000"/>
          <w:sz w:val="20"/>
        </w:rPr>
        <w:t>планове за екологично развитие на град</w:t>
      </w:r>
      <w:r w:rsidR="001958F8">
        <w:rPr>
          <w:rFonts w:ascii="Arial" w:hAnsi="Arial" w:cs="Arial"/>
          <w:b/>
          <w:bCs/>
          <w:noProof/>
          <w:color w:val="000000"/>
          <w:sz w:val="20"/>
        </w:rPr>
        <w:t>овете</w:t>
      </w:r>
      <w:r w:rsidRPr="00B00AC1">
        <w:rPr>
          <w:rFonts w:ascii="Arial" w:hAnsi="Arial" w:cs="Arial"/>
          <w:noProof/>
          <w:color w:val="000000"/>
          <w:sz w:val="20"/>
        </w:rPr>
        <w:t> до края на 2021 г. ЕК</w:t>
      </w:r>
      <w:r w:rsidR="001958F8">
        <w:rPr>
          <w:rFonts w:ascii="Arial" w:hAnsi="Arial" w:cs="Arial"/>
          <w:noProof/>
          <w:color w:val="000000"/>
          <w:sz w:val="20"/>
        </w:rPr>
        <w:t xml:space="preserve"> </w:t>
      </w:r>
      <w:r w:rsidRPr="00B00AC1">
        <w:rPr>
          <w:rFonts w:ascii="Arial" w:hAnsi="Arial" w:cs="Arial"/>
          <w:noProof/>
          <w:color w:val="000000"/>
          <w:sz w:val="20"/>
        </w:rPr>
        <w:t>ще подкрепи държавите</w:t>
      </w:r>
      <w:r w:rsidR="001958F8">
        <w:rPr>
          <w:rFonts w:ascii="Arial" w:hAnsi="Arial" w:cs="Arial"/>
          <w:noProof/>
          <w:color w:val="000000"/>
          <w:sz w:val="20"/>
        </w:rPr>
        <w:t xml:space="preserve"> </w:t>
      </w:r>
      <w:r w:rsidRPr="00B00AC1">
        <w:rPr>
          <w:rFonts w:ascii="Arial" w:hAnsi="Arial" w:cs="Arial"/>
          <w:noProof/>
          <w:color w:val="000000"/>
          <w:sz w:val="20"/>
        </w:rPr>
        <w:t>членки и местните и регионалните власти чрез техническо ръководство и помощ за мобилизиране на финансиране и изграждане на капацитет. </w:t>
      </w:r>
    </w:p>
    <w:p w:rsidR="008F4724" w:rsidRPr="00B00AC1" w:rsidRDefault="008F4724" w:rsidP="008F4724">
      <w:pPr>
        <w:jc w:val="both"/>
        <w:rPr>
          <w:rFonts w:ascii="Arial" w:hAnsi="Arial" w:cs="Arial"/>
          <w:noProof/>
          <w:color w:val="000000"/>
          <w:sz w:val="20"/>
        </w:rPr>
      </w:pPr>
      <w:r w:rsidRPr="00096ED8">
        <w:rPr>
          <w:rFonts w:ascii="Arial" w:hAnsi="Arial" w:cs="Arial"/>
          <w:b/>
          <w:iCs/>
          <w:noProof/>
          <w:color w:val="000000"/>
          <w:sz w:val="20"/>
        </w:rPr>
        <w:t>2.2.9</w:t>
      </w:r>
      <w:r w:rsidRPr="00096ED8">
        <w:rPr>
          <w:rFonts w:ascii="Arial" w:hAnsi="Arial" w:cs="Arial"/>
          <w:iCs/>
          <w:noProof/>
          <w:color w:val="000000"/>
          <w:sz w:val="20"/>
        </w:rPr>
        <w:t>. Намаляване на замърсяването</w:t>
      </w:r>
      <w:r w:rsidRPr="00096ED8">
        <w:rPr>
          <w:rFonts w:ascii="Arial" w:hAnsi="Arial" w:cs="Arial"/>
          <w:noProof/>
          <w:color w:val="000000"/>
          <w:sz w:val="20"/>
        </w:rPr>
        <w:t xml:space="preserve">. </w:t>
      </w:r>
      <w:r w:rsidRPr="00B00AC1">
        <w:rPr>
          <w:rFonts w:ascii="Arial" w:hAnsi="Arial" w:cs="Arial"/>
          <w:noProof/>
          <w:color w:val="000000"/>
          <w:sz w:val="20"/>
        </w:rPr>
        <w:t xml:space="preserve">Замърсяването е ключов двигател на загубата на биологично разнообразие и оказва вредно влияние върху здравето и </w:t>
      </w:r>
      <w:r w:rsidR="001958F8">
        <w:rPr>
          <w:rFonts w:ascii="Arial" w:hAnsi="Arial" w:cs="Arial"/>
          <w:noProof/>
          <w:color w:val="000000"/>
          <w:sz w:val="20"/>
        </w:rPr>
        <w:t>околната среда</w:t>
      </w:r>
      <w:r w:rsidRPr="00B00AC1">
        <w:rPr>
          <w:rFonts w:ascii="Arial" w:hAnsi="Arial" w:cs="Arial"/>
          <w:noProof/>
          <w:color w:val="000000"/>
          <w:sz w:val="20"/>
        </w:rPr>
        <w:t>. ЕК ще разработи Стратегия за устойчивост на химич</w:t>
      </w:r>
      <w:r w:rsidR="001958F8">
        <w:rPr>
          <w:rFonts w:ascii="Arial" w:hAnsi="Arial" w:cs="Arial"/>
          <w:noProof/>
          <w:color w:val="000000"/>
          <w:sz w:val="20"/>
        </w:rPr>
        <w:t>еските</w:t>
      </w:r>
      <w:r w:rsidRPr="00B00AC1">
        <w:rPr>
          <w:rFonts w:ascii="Arial" w:hAnsi="Arial" w:cs="Arial"/>
          <w:noProof/>
          <w:color w:val="000000"/>
          <w:sz w:val="20"/>
        </w:rPr>
        <w:t xml:space="preserve"> вещества, заедно с </w:t>
      </w:r>
      <w:r w:rsidRPr="00B00AC1">
        <w:rPr>
          <w:rFonts w:ascii="Arial" w:hAnsi="Arial" w:cs="Arial"/>
          <w:b/>
          <w:bCs/>
          <w:noProof/>
          <w:color w:val="000000"/>
          <w:sz w:val="20"/>
        </w:rPr>
        <w:t>нулево замърсяване</w:t>
      </w:r>
      <w:r w:rsidR="001958F8">
        <w:rPr>
          <w:rFonts w:ascii="Arial" w:hAnsi="Arial" w:cs="Arial"/>
          <w:b/>
          <w:bCs/>
          <w:noProof/>
          <w:color w:val="000000"/>
          <w:sz w:val="20"/>
        </w:rPr>
        <w:t>, т.нар.</w:t>
      </w:r>
      <w:r w:rsidRPr="00B00AC1">
        <w:rPr>
          <w:rFonts w:ascii="Arial" w:hAnsi="Arial" w:cs="Arial"/>
          <w:b/>
          <w:bCs/>
          <w:noProof/>
          <w:color w:val="000000"/>
          <w:sz w:val="20"/>
        </w:rPr>
        <w:t xml:space="preserve"> План за въздух</w:t>
      </w:r>
      <w:r w:rsidR="001958F8">
        <w:rPr>
          <w:rFonts w:ascii="Arial" w:hAnsi="Arial" w:cs="Arial"/>
          <w:b/>
          <w:bCs/>
          <w:noProof/>
          <w:color w:val="000000"/>
          <w:sz w:val="20"/>
        </w:rPr>
        <w:t>а</w:t>
      </w:r>
      <w:r w:rsidRPr="00B00AC1">
        <w:rPr>
          <w:rFonts w:ascii="Arial" w:hAnsi="Arial" w:cs="Arial"/>
          <w:b/>
          <w:bCs/>
          <w:noProof/>
          <w:color w:val="000000"/>
          <w:sz w:val="20"/>
        </w:rPr>
        <w:t>, вода</w:t>
      </w:r>
      <w:r w:rsidR="001958F8">
        <w:rPr>
          <w:rFonts w:ascii="Arial" w:hAnsi="Arial" w:cs="Arial"/>
          <w:b/>
          <w:bCs/>
          <w:noProof/>
          <w:color w:val="000000"/>
          <w:sz w:val="20"/>
        </w:rPr>
        <w:t>та</w:t>
      </w:r>
      <w:r w:rsidRPr="00B00AC1">
        <w:rPr>
          <w:rFonts w:ascii="Arial" w:hAnsi="Arial" w:cs="Arial"/>
          <w:b/>
          <w:bCs/>
          <w:noProof/>
          <w:color w:val="000000"/>
          <w:sz w:val="20"/>
        </w:rPr>
        <w:t xml:space="preserve"> и почва</w:t>
      </w:r>
      <w:r w:rsidR="001958F8">
        <w:rPr>
          <w:rFonts w:ascii="Arial" w:hAnsi="Arial" w:cs="Arial"/>
          <w:b/>
          <w:bCs/>
          <w:noProof/>
          <w:color w:val="000000"/>
          <w:sz w:val="20"/>
        </w:rPr>
        <w:t>та</w:t>
      </w:r>
      <w:r w:rsidRPr="00B00AC1">
        <w:rPr>
          <w:rFonts w:ascii="Arial" w:hAnsi="Arial" w:cs="Arial"/>
          <w:noProof/>
          <w:color w:val="000000"/>
          <w:sz w:val="20"/>
        </w:rPr>
        <w:t xml:space="preserve">. ЕК ще насърчава целта за нулево замърсяване </w:t>
      </w:r>
      <w:r w:rsidR="001958F8">
        <w:rPr>
          <w:rFonts w:ascii="Arial" w:hAnsi="Arial" w:cs="Arial"/>
          <w:noProof/>
          <w:color w:val="000000"/>
          <w:sz w:val="20"/>
        </w:rPr>
        <w:t xml:space="preserve">с азот, </w:t>
      </w:r>
      <w:r w:rsidRPr="00B00AC1">
        <w:rPr>
          <w:rFonts w:ascii="Arial" w:hAnsi="Arial" w:cs="Arial"/>
          <w:noProof/>
          <w:color w:val="000000"/>
          <w:sz w:val="20"/>
        </w:rPr>
        <w:t>фосфор</w:t>
      </w:r>
      <w:r w:rsidR="001958F8">
        <w:rPr>
          <w:rFonts w:ascii="Arial" w:hAnsi="Arial" w:cs="Arial"/>
          <w:noProof/>
          <w:color w:val="000000"/>
          <w:sz w:val="20"/>
        </w:rPr>
        <w:t xml:space="preserve"> и </w:t>
      </w:r>
      <w:r w:rsidRPr="00B00AC1">
        <w:rPr>
          <w:rFonts w:ascii="Arial" w:hAnsi="Arial" w:cs="Arial"/>
          <w:noProof/>
          <w:color w:val="000000"/>
          <w:sz w:val="20"/>
        </w:rPr>
        <w:t>торове чрез намаляване на загубите на хранителни вещества с най-малко 50%. Това ще доведе до </w:t>
      </w:r>
      <w:r w:rsidRPr="00B00AC1">
        <w:rPr>
          <w:rFonts w:ascii="Arial" w:hAnsi="Arial" w:cs="Arial"/>
          <w:b/>
          <w:bCs/>
          <w:noProof/>
          <w:color w:val="000000"/>
          <w:sz w:val="20"/>
        </w:rPr>
        <w:t>намаляване на използването на торове</w:t>
      </w:r>
      <w:r w:rsidRPr="00B00AC1">
        <w:rPr>
          <w:rFonts w:ascii="Arial" w:hAnsi="Arial" w:cs="Arial"/>
          <w:noProof/>
          <w:color w:val="000000"/>
          <w:sz w:val="20"/>
        </w:rPr>
        <w:t xml:space="preserve"> </w:t>
      </w:r>
      <w:r w:rsidR="001958F8" w:rsidRPr="001958F8">
        <w:rPr>
          <w:rFonts w:ascii="Arial" w:hAnsi="Arial" w:cs="Arial"/>
          <w:b/>
          <w:noProof/>
          <w:color w:val="000000"/>
          <w:sz w:val="20"/>
        </w:rPr>
        <w:t>с</w:t>
      </w:r>
      <w:r w:rsidR="001958F8">
        <w:rPr>
          <w:rFonts w:ascii="Arial" w:hAnsi="Arial" w:cs="Arial"/>
          <w:noProof/>
          <w:color w:val="000000"/>
          <w:sz w:val="20"/>
        </w:rPr>
        <w:t xml:space="preserve"> </w:t>
      </w:r>
      <w:r w:rsidRPr="00B00AC1">
        <w:rPr>
          <w:rFonts w:ascii="Arial" w:hAnsi="Arial" w:cs="Arial"/>
          <w:b/>
          <w:bCs/>
          <w:noProof/>
          <w:color w:val="000000"/>
          <w:sz w:val="20"/>
        </w:rPr>
        <w:t>поне 20%</w:t>
      </w:r>
      <w:r w:rsidRPr="00B00AC1">
        <w:rPr>
          <w:rFonts w:ascii="Arial" w:hAnsi="Arial" w:cs="Arial"/>
          <w:noProof/>
          <w:color w:val="000000"/>
          <w:sz w:val="20"/>
        </w:rPr>
        <w:t> . </w:t>
      </w:r>
    </w:p>
    <w:p w:rsidR="008F4724" w:rsidRPr="00B00AC1" w:rsidRDefault="008F4724" w:rsidP="008F4724">
      <w:pPr>
        <w:jc w:val="both"/>
        <w:rPr>
          <w:rFonts w:ascii="Arial" w:hAnsi="Arial" w:cs="Arial"/>
          <w:noProof/>
          <w:color w:val="000000"/>
          <w:sz w:val="20"/>
        </w:rPr>
      </w:pPr>
      <w:r w:rsidRPr="008C18A3">
        <w:rPr>
          <w:rFonts w:ascii="Arial" w:hAnsi="Arial" w:cs="Arial"/>
          <w:b/>
          <w:iCs/>
          <w:noProof/>
          <w:color w:val="000000"/>
          <w:sz w:val="20"/>
        </w:rPr>
        <w:t>2.2.10.</w:t>
      </w:r>
      <w:r w:rsidRPr="008C18A3">
        <w:rPr>
          <w:rFonts w:ascii="Arial" w:hAnsi="Arial" w:cs="Arial"/>
          <w:iCs/>
          <w:noProof/>
          <w:color w:val="000000"/>
          <w:sz w:val="20"/>
        </w:rPr>
        <w:t> Справяне с инвазивни</w:t>
      </w:r>
      <w:r w:rsidR="008C18A3">
        <w:rPr>
          <w:rFonts w:ascii="Arial" w:hAnsi="Arial" w:cs="Arial"/>
          <w:iCs/>
          <w:noProof/>
          <w:color w:val="000000"/>
          <w:sz w:val="20"/>
        </w:rPr>
        <w:t>те</w:t>
      </w:r>
      <w:r w:rsidRPr="008C18A3">
        <w:rPr>
          <w:rFonts w:ascii="Arial" w:hAnsi="Arial" w:cs="Arial"/>
          <w:iCs/>
          <w:noProof/>
          <w:color w:val="000000"/>
          <w:sz w:val="20"/>
        </w:rPr>
        <w:t xml:space="preserve"> </w:t>
      </w:r>
      <w:r w:rsidR="008C18A3">
        <w:rPr>
          <w:rFonts w:ascii="Arial" w:hAnsi="Arial" w:cs="Arial"/>
          <w:iCs/>
          <w:noProof/>
          <w:color w:val="000000"/>
          <w:sz w:val="20"/>
        </w:rPr>
        <w:t xml:space="preserve">чужди </w:t>
      </w:r>
      <w:r w:rsidRPr="008C18A3">
        <w:rPr>
          <w:rFonts w:ascii="Arial" w:hAnsi="Arial" w:cs="Arial"/>
          <w:iCs/>
          <w:noProof/>
          <w:color w:val="000000"/>
          <w:sz w:val="20"/>
        </w:rPr>
        <w:t>видове</w:t>
      </w:r>
      <w:r w:rsidRPr="008C18A3">
        <w:rPr>
          <w:rFonts w:ascii="Arial" w:hAnsi="Arial" w:cs="Arial"/>
          <w:noProof/>
          <w:color w:val="000000"/>
          <w:sz w:val="20"/>
        </w:rPr>
        <w:t>.</w:t>
      </w:r>
      <w:r w:rsidRPr="00B00AC1">
        <w:rPr>
          <w:rFonts w:ascii="Arial" w:hAnsi="Arial" w:cs="Arial"/>
          <w:noProof/>
          <w:color w:val="000000"/>
          <w:sz w:val="20"/>
        </w:rPr>
        <w:t xml:space="preserve"> Инвазивните </w:t>
      </w:r>
      <w:r w:rsidR="008C18A3">
        <w:rPr>
          <w:rFonts w:ascii="Arial" w:hAnsi="Arial" w:cs="Arial"/>
          <w:noProof/>
          <w:color w:val="000000"/>
          <w:sz w:val="20"/>
        </w:rPr>
        <w:t xml:space="preserve">чужди </w:t>
      </w:r>
      <w:r w:rsidRPr="00B00AC1">
        <w:rPr>
          <w:rFonts w:ascii="Arial" w:hAnsi="Arial" w:cs="Arial"/>
          <w:noProof/>
          <w:color w:val="000000"/>
          <w:sz w:val="20"/>
        </w:rPr>
        <w:t>видове могат значително да подкопаят усилията за опазване и възстановяване на природата.</w:t>
      </w:r>
      <w:r w:rsidR="008C18A3">
        <w:rPr>
          <w:rFonts w:ascii="Arial" w:hAnsi="Arial" w:cs="Arial"/>
          <w:noProof/>
          <w:color w:val="000000"/>
          <w:sz w:val="20"/>
        </w:rPr>
        <w:t xml:space="preserve"> </w:t>
      </w:r>
      <w:r w:rsidRPr="00B00AC1">
        <w:rPr>
          <w:rFonts w:ascii="Arial" w:hAnsi="Arial" w:cs="Arial"/>
          <w:noProof/>
          <w:color w:val="000000"/>
          <w:sz w:val="20"/>
        </w:rPr>
        <w:t>ЕК предвижда прилагането</w:t>
      </w:r>
      <w:r w:rsidR="008C18A3">
        <w:rPr>
          <w:rFonts w:ascii="Arial" w:hAnsi="Arial" w:cs="Arial"/>
          <w:noProof/>
          <w:color w:val="000000"/>
          <w:sz w:val="20"/>
        </w:rPr>
        <w:t xml:space="preserve"> </w:t>
      </w:r>
      <w:r w:rsidRPr="00B00AC1">
        <w:rPr>
          <w:rFonts w:ascii="Arial" w:hAnsi="Arial" w:cs="Arial"/>
          <w:noProof/>
          <w:color w:val="000000"/>
          <w:sz w:val="20"/>
        </w:rPr>
        <w:t>на </w:t>
      </w:r>
      <w:r w:rsidRPr="00B00AC1">
        <w:rPr>
          <w:rFonts w:ascii="Arial" w:hAnsi="Arial" w:cs="Arial"/>
          <w:b/>
          <w:bCs/>
          <w:noProof/>
          <w:color w:val="000000"/>
          <w:sz w:val="20"/>
        </w:rPr>
        <w:t>Регламент</w:t>
      </w:r>
      <w:r w:rsidRPr="00B00AC1">
        <w:rPr>
          <w:rFonts w:ascii="Arial" w:hAnsi="Arial" w:cs="Arial"/>
          <w:noProof/>
          <w:color w:val="000000"/>
          <w:sz w:val="20"/>
        </w:rPr>
        <w:t> </w:t>
      </w:r>
      <w:r w:rsidRPr="00B00AC1">
        <w:rPr>
          <w:rFonts w:ascii="Arial" w:hAnsi="Arial" w:cs="Arial"/>
          <w:b/>
          <w:bCs/>
          <w:noProof/>
          <w:color w:val="000000"/>
          <w:sz w:val="20"/>
        </w:rPr>
        <w:t>за инвазивни</w:t>
      </w:r>
      <w:r w:rsidR="008C18A3">
        <w:rPr>
          <w:rFonts w:ascii="Arial" w:hAnsi="Arial" w:cs="Arial"/>
          <w:b/>
          <w:bCs/>
          <w:noProof/>
          <w:color w:val="000000"/>
          <w:sz w:val="20"/>
        </w:rPr>
        <w:t xml:space="preserve">те чужди </w:t>
      </w:r>
      <w:r w:rsidRPr="00B00AC1">
        <w:rPr>
          <w:rFonts w:ascii="Arial" w:hAnsi="Arial" w:cs="Arial"/>
          <w:b/>
          <w:bCs/>
          <w:noProof/>
          <w:color w:val="000000"/>
          <w:sz w:val="20"/>
        </w:rPr>
        <w:t>видове.</w:t>
      </w:r>
      <w:r w:rsidRPr="00B00AC1">
        <w:rPr>
          <w:rFonts w:ascii="Arial" w:hAnsi="Arial" w:cs="Arial"/>
          <w:noProof/>
          <w:color w:val="000000"/>
          <w:sz w:val="20"/>
        </w:rPr>
        <w:t xml:space="preserve"> Целта ще бъде управление на установени </w:t>
      </w:r>
      <w:r w:rsidR="008C18A3">
        <w:rPr>
          <w:rFonts w:ascii="Arial" w:hAnsi="Arial" w:cs="Arial"/>
          <w:noProof/>
          <w:color w:val="000000"/>
          <w:sz w:val="20"/>
        </w:rPr>
        <w:t xml:space="preserve">чужди </w:t>
      </w:r>
      <w:r w:rsidRPr="00B00AC1">
        <w:rPr>
          <w:rFonts w:ascii="Arial" w:hAnsi="Arial" w:cs="Arial"/>
          <w:noProof/>
          <w:color w:val="000000"/>
          <w:sz w:val="20"/>
        </w:rPr>
        <w:t xml:space="preserve">инвазивни видове и </w:t>
      </w:r>
      <w:r w:rsidRPr="00B00AC1">
        <w:rPr>
          <w:rFonts w:ascii="Arial" w:hAnsi="Arial" w:cs="Arial"/>
          <w:b/>
          <w:bCs/>
          <w:noProof/>
          <w:color w:val="000000"/>
          <w:sz w:val="20"/>
        </w:rPr>
        <w:t>намале</w:t>
      </w:r>
      <w:r w:rsidR="008C18A3">
        <w:rPr>
          <w:rFonts w:ascii="Arial" w:hAnsi="Arial" w:cs="Arial"/>
          <w:b/>
          <w:bCs/>
          <w:noProof/>
          <w:color w:val="000000"/>
          <w:sz w:val="20"/>
        </w:rPr>
        <w:t>ние с 50% на</w:t>
      </w:r>
      <w:r w:rsidRPr="00B00AC1">
        <w:rPr>
          <w:rFonts w:ascii="Arial" w:hAnsi="Arial" w:cs="Arial"/>
          <w:b/>
          <w:bCs/>
          <w:noProof/>
          <w:color w:val="000000"/>
          <w:sz w:val="20"/>
        </w:rPr>
        <w:t xml:space="preserve"> броя на застрашените </w:t>
      </w:r>
      <w:r w:rsidR="006672FE">
        <w:rPr>
          <w:rFonts w:ascii="Arial" w:hAnsi="Arial" w:cs="Arial"/>
          <w:b/>
          <w:bCs/>
          <w:noProof/>
          <w:color w:val="000000"/>
          <w:sz w:val="20"/>
        </w:rPr>
        <w:t xml:space="preserve">видове </w:t>
      </w:r>
      <w:r w:rsidR="008C18A3">
        <w:rPr>
          <w:rFonts w:ascii="Arial" w:hAnsi="Arial" w:cs="Arial"/>
          <w:b/>
          <w:bCs/>
          <w:noProof/>
          <w:color w:val="000000"/>
          <w:sz w:val="20"/>
        </w:rPr>
        <w:t>в Червения списък.</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План за възстановяване на природата в ЕС: основни ангажименти до 2030 г. </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Правно обвързващи цели на ЕС за възстановяване на природата, които ще бъдат предложени през 2021 г., подлежащи на оценка на  въздействие</w:t>
      </w:r>
      <w:r w:rsidR="00D721F8" w:rsidRPr="00757AD1">
        <w:rPr>
          <w:rFonts w:ascii="Arial" w:eastAsia="Times New Roman" w:hAnsi="Arial" w:cs="Arial"/>
          <w:iCs/>
          <w:noProof/>
          <w:color w:val="000000"/>
          <w:sz w:val="20"/>
          <w:szCs w:val="20"/>
          <w:lang w:eastAsia="en-US"/>
        </w:rPr>
        <w:t>;</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Възстановяване на</w:t>
      </w:r>
      <w:r w:rsidR="008F4724" w:rsidRPr="00757AD1">
        <w:rPr>
          <w:rFonts w:ascii="Arial" w:eastAsia="Times New Roman" w:hAnsi="Arial" w:cs="Arial"/>
          <w:iCs/>
          <w:noProof/>
          <w:color w:val="000000"/>
          <w:sz w:val="20"/>
          <w:szCs w:val="20"/>
          <w:lang w:eastAsia="en-US"/>
        </w:rPr>
        <w:t xml:space="preserve"> спад</w:t>
      </w:r>
      <w:r w:rsidRPr="00757AD1">
        <w:rPr>
          <w:rFonts w:ascii="Arial" w:eastAsia="Times New Roman" w:hAnsi="Arial" w:cs="Arial"/>
          <w:iCs/>
          <w:noProof/>
          <w:color w:val="000000"/>
          <w:sz w:val="20"/>
          <w:szCs w:val="20"/>
          <w:lang w:eastAsia="en-US"/>
        </w:rPr>
        <w:t>а</w:t>
      </w:r>
      <w:r w:rsidR="008F4724" w:rsidRPr="00757AD1">
        <w:rPr>
          <w:rFonts w:ascii="Arial" w:eastAsia="Times New Roman" w:hAnsi="Arial" w:cs="Arial"/>
          <w:iCs/>
          <w:noProof/>
          <w:color w:val="000000"/>
          <w:sz w:val="20"/>
          <w:szCs w:val="20"/>
          <w:lang w:eastAsia="en-US"/>
        </w:rPr>
        <w:t xml:space="preserve"> на</w:t>
      </w:r>
      <w:r w:rsidRPr="00757AD1">
        <w:rPr>
          <w:rFonts w:ascii="Arial" w:eastAsia="Times New Roman" w:hAnsi="Arial" w:cs="Arial"/>
          <w:iCs/>
          <w:noProof/>
          <w:color w:val="000000"/>
          <w:sz w:val="20"/>
          <w:szCs w:val="20"/>
          <w:lang w:eastAsia="en-US"/>
        </w:rPr>
        <w:t xml:space="preserve"> опрашителите; </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Намаление с 50% на риска</w:t>
      </w:r>
      <w:r w:rsidR="008F4724" w:rsidRPr="00757AD1">
        <w:rPr>
          <w:rFonts w:ascii="Arial" w:eastAsia="Times New Roman" w:hAnsi="Arial" w:cs="Arial"/>
          <w:iCs/>
          <w:noProof/>
          <w:color w:val="000000"/>
          <w:sz w:val="20"/>
          <w:szCs w:val="20"/>
          <w:lang w:eastAsia="en-US"/>
        </w:rPr>
        <w:t xml:space="preserve"> и използването на химически пестициди </w:t>
      </w:r>
      <w:r w:rsidRPr="00757AD1">
        <w:rPr>
          <w:rFonts w:ascii="Arial" w:eastAsia="Times New Roman" w:hAnsi="Arial" w:cs="Arial"/>
          <w:iCs/>
          <w:noProof/>
          <w:color w:val="000000"/>
          <w:sz w:val="20"/>
          <w:szCs w:val="20"/>
          <w:lang w:eastAsia="en-US"/>
        </w:rPr>
        <w:t>и с 50% на</w:t>
      </w:r>
      <w:r w:rsidR="008F4724" w:rsidRPr="00757AD1">
        <w:rPr>
          <w:rFonts w:ascii="Arial" w:eastAsia="Times New Roman" w:hAnsi="Arial" w:cs="Arial"/>
          <w:iCs/>
          <w:noProof/>
          <w:color w:val="000000"/>
          <w:sz w:val="20"/>
          <w:szCs w:val="20"/>
          <w:lang w:eastAsia="en-US"/>
        </w:rPr>
        <w:t xml:space="preserve"> използването</w:t>
      </w:r>
      <w:r w:rsidRPr="00757AD1">
        <w:rPr>
          <w:rFonts w:ascii="Arial" w:eastAsia="Times New Roman" w:hAnsi="Arial" w:cs="Arial"/>
          <w:iCs/>
          <w:noProof/>
          <w:color w:val="000000"/>
          <w:sz w:val="20"/>
          <w:szCs w:val="20"/>
          <w:lang w:eastAsia="en-US"/>
        </w:rPr>
        <w:t xml:space="preserve"> на по-опасни пестициди; </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 xml:space="preserve">Най-малко 10% от селскостопанските площи </w:t>
      </w:r>
      <w:r w:rsidR="00D721F8" w:rsidRPr="00757AD1">
        <w:rPr>
          <w:rFonts w:ascii="Arial" w:eastAsia="Times New Roman" w:hAnsi="Arial" w:cs="Arial"/>
          <w:iCs/>
          <w:noProof/>
          <w:color w:val="000000"/>
          <w:sz w:val="20"/>
          <w:szCs w:val="20"/>
          <w:lang w:eastAsia="en-US"/>
        </w:rPr>
        <w:t>да са с</w:t>
      </w:r>
      <w:r w:rsidRPr="00757AD1">
        <w:rPr>
          <w:rFonts w:ascii="Arial" w:eastAsia="Times New Roman" w:hAnsi="Arial" w:cs="Arial"/>
          <w:iCs/>
          <w:noProof/>
          <w:color w:val="000000"/>
          <w:sz w:val="20"/>
          <w:szCs w:val="20"/>
          <w:lang w:eastAsia="en-US"/>
        </w:rPr>
        <w:t xml:space="preserve"> многообраз</w:t>
      </w:r>
      <w:r w:rsidR="00D721F8" w:rsidRPr="00757AD1">
        <w:rPr>
          <w:rFonts w:ascii="Arial" w:eastAsia="Times New Roman" w:hAnsi="Arial" w:cs="Arial"/>
          <w:iCs/>
          <w:noProof/>
          <w:color w:val="000000"/>
          <w:sz w:val="20"/>
          <w:szCs w:val="20"/>
          <w:lang w:eastAsia="en-US"/>
        </w:rPr>
        <w:t>е</w:t>
      </w:r>
      <w:r w:rsidRPr="00757AD1">
        <w:rPr>
          <w:rFonts w:ascii="Arial" w:eastAsia="Times New Roman" w:hAnsi="Arial" w:cs="Arial"/>
          <w:iCs/>
          <w:noProof/>
          <w:color w:val="000000"/>
          <w:sz w:val="20"/>
          <w:szCs w:val="20"/>
          <w:lang w:eastAsia="en-US"/>
        </w:rPr>
        <w:t>н</w:t>
      </w:r>
      <w:r w:rsidR="00D721F8" w:rsidRPr="00757AD1">
        <w:rPr>
          <w:rFonts w:ascii="Arial" w:eastAsia="Times New Roman" w:hAnsi="Arial" w:cs="Arial"/>
          <w:iCs/>
          <w:noProof/>
          <w:color w:val="000000"/>
          <w:sz w:val="20"/>
          <w:szCs w:val="20"/>
          <w:lang w:eastAsia="en-US"/>
        </w:rPr>
        <w:t xml:space="preserve"> </w:t>
      </w:r>
      <w:r w:rsidRPr="00757AD1">
        <w:rPr>
          <w:rFonts w:ascii="Arial" w:eastAsia="Times New Roman" w:hAnsi="Arial" w:cs="Arial"/>
          <w:iCs/>
          <w:noProof/>
          <w:color w:val="000000"/>
          <w:sz w:val="20"/>
          <w:szCs w:val="20"/>
          <w:lang w:eastAsia="en-US"/>
        </w:rPr>
        <w:t>ландшафт</w:t>
      </w:r>
      <w:r w:rsidR="00D721F8" w:rsidRPr="00757AD1">
        <w:rPr>
          <w:rFonts w:ascii="Arial" w:eastAsia="Times New Roman" w:hAnsi="Arial" w:cs="Arial"/>
          <w:iCs/>
          <w:noProof/>
          <w:color w:val="000000"/>
          <w:sz w:val="20"/>
          <w:szCs w:val="20"/>
          <w:lang w:eastAsia="en-US"/>
        </w:rPr>
        <w:t>;</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Най-малко 25% от земеделск</w:t>
      </w:r>
      <w:r w:rsidR="00D721F8" w:rsidRPr="00757AD1">
        <w:rPr>
          <w:rFonts w:ascii="Arial" w:eastAsia="Times New Roman" w:hAnsi="Arial" w:cs="Arial"/>
          <w:iCs/>
          <w:noProof/>
          <w:color w:val="000000"/>
          <w:sz w:val="20"/>
          <w:szCs w:val="20"/>
          <w:lang w:eastAsia="en-US"/>
        </w:rPr>
        <w:t>ите</w:t>
      </w:r>
      <w:r w:rsidRPr="00757AD1">
        <w:rPr>
          <w:rFonts w:ascii="Arial" w:eastAsia="Times New Roman" w:hAnsi="Arial" w:cs="Arial"/>
          <w:iCs/>
          <w:noProof/>
          <w:color w:val="000000"/>
          <w:sz w:val="20"/>
          <w:szCs w:val="20"/>
          <w:lang w:eastAsia="en-US"/>
        </w:rPr>
        <w:t xml:space="preserve"> зем</w:t>
      </w:r>
      <w:r w:rsidR="00D721F8" w:rsidRPr="00757AD1">
        <w:rPr>
          <w:rFonts w:ascii="Arial" w:eastAsia="Times New Roman" w:hAnsi="Arial" w:cs="Arial"/>
          <w:iCs/>
          <w:noProof/>
          <w:color w:val="000000"/>
          <w:sz w:val="20"/>
          <w:szCs w:val="20"/>
          <w:lang w:eastAsia="en-US"/>
        </w:rPr>
        <w:t>и</w:t>
      </w:r>
      <w:r w:rsidRPr="00757AD1">
        <w:rPr>
          <w:rFonts w:ascii="Arial" w:eastAsia="Times New Roman" w:hAnsi="Arial" w:cs="Arial"/>
          <w:iCs/>
          <w:noProof/>
          <w:color w:val="000000"/>
          <w:sz w:val="20"/>
          <w:szCs w:val="20"/>
          <w:lang w:eastAsia="en-US"/>
        </w:rPr>
        <w:t xml:space="preserve"> </w:t>
      </w:r>
      <w:r w:rsidR="00D721F8" w:rsidRPr="00757AD1">
        <w:rPr>
          <w:rFonts w:ascii="Arial" w:eastAsia="Times New Roman" w:hAnsi="Arial" w:cs="Arial"/>
          <w:iCs/>
          <w:noProof/>
          <w:color w:val="000000"/>
          <w:sz w:val="20"/>
          <w:szCs w:val="20"/>
          <w:lang w:eastAsia="en-US"/>
        </w:rPr>
        <w:t>да са</w:t>
      </w:r>
      <w:r w:rsidRPr="00757AD1">
        <w:rPr>
          <w:rFonts w:ascii="Arial" w:eastAsia="Times New Roman" w:hAnsi="Arial" w:cs="Arial"/>
          <w:iCs/>
          <w:noProof/>
          <w:color w:val="000000"/>
          <w:sz w:val="20"/>
          <w:szCs w:val="20"/>
          <w:lang w:eastAsia="en-US"/>
        </w:rPr>
        <w:t xml:space="preserve"> под управлението на биологичното земеделие</w:t>
      </w:r>
      <w:r w:rsidR="00D721F8" w:rsidRPr="00757AD1">
        <w:rPr>
          <w:rFonts w:ascii="Arial" w:eastAsia="Times New Roman" w:hAnsi="Arial" w:cs="Arial"/>
          <w:iCs/>
          <w:noProof/>
          <w:color w:val="000000"/>
          <w:sz w:val="20"/>
          <w:szCs w:val="20"/>
          <w:lang w:eastAsia="en-US"/>
        </w:rPr>
        <w:t>, а</w:t>
      </w:r>
      <w:r w:rsidRPr="00757AD1">
        <w:rPr>
          <w:rFonts w:ascii="Arial" w:eastAsia="Times New Roman" w:hAnsi="Arial" w:cs="Arial"/>
          <w:iCs/>
          <w:noProof/>
          <w:color w:val="000000"/>
          <w:sz w:val="20"/>
          <w:szCs w:val="20"/>
          <w:lang w:eastAsia="en-US"/>
        </w:rPr>
        <w:t xml:space="preserve"> усвояването на агроекологични прак</w:t>
      </w:r>
      <w:r w:rsidR="00D721F8" w:rsidRPr="00757AD1">
        <w:rPr>
          <w:rFonts w:ascii="Arial" w:eastAsia="Times New Roman" w:hAnsi="Arial" w:cs="Arial"/>
          <w:iCs/>
          <w:noProof/>
          <w:color w:val="000000"/>
          <w:sz w:val="20"/>
          <w:szCs w:val="20"/>
          <w:lang w:eastAsia="en-US"/>
        </w:rPr>
        <w:t>тики значително се увеличи;</w:t>
      </w:r>
    </w:p>
    <w:p w:rsidR="00D721F8" w:rsidRPr="00757AD1" w:rsidRDefault="00D721F8"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Засаждане на т</w:t>
      </w:r>
      <w:r w:rsidR="008F4724" w:rsidRPr="00757AD1">
        <w:rPr>
          <w:rFonts w:ascii="Arial" w:eastAsia="Times New Roman" w:hAnsi="Arial" w:cs="Arial"/>
          <w:iCs/>
          <w:noProof/>
          <w:color w:val="000000"/>
          <w:sz w:val="20"/>
          <w:szCs w:val="20"/>
          <w:lang w:eastAsia="en-US"/>
        </w:rPr>
        <w:t>ри милиарда нови дървета в ЕС, при пълно спазване на екологичните принципи</w:t>
      </w:r>
      <w:r w:rsidRPr="00757AD1">
        <w:rPr>
          <w:rFonts w:ascii="Arial" w:eastAsia="Times New Roman" w:hAnsi="Arial" w:cs="Arial"/>
          <w:iCs/>
          <w:noProof/>
          <w:color w:val="000000"/>
          <w:sz w:val="20"/>
          <w:szCs w:val="20"/>
          <w:lang w:eastAsia="en-US"/>
        </w:rPr>
        <w:t>;</w:t>
      </w:r>
    </w:p>
    <w:p w:rsidR="00D721F8"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Постиг</w:t>
      </w:r>
      <w:r w:rsidR="00D721F8" w:rsidRPr="00757AD1">
        <w:rPr>
          <w:rFonts w:ascii="Arial" w:eastAsia="Times New Roman" w:hAnsi="Arial" w:cs="Arial"/>
          <w:iCs/>
          <w:noProof/>
          <w:color w:val="000000"/>
          <w:sz w:val="20"/>
          <w:szCs w:val="20"/>
          <w:lang w:eastAsia="en-US"/>
        </w:rPr>
        <w:t>ане на</w:t>
      </w:r>
      <w:r w:rsidRPr="00757AD1">
        <w:rPr>
          <w:rFonts w:ascii="Arial" w:eastAsia="Times New Roman" w:hAnsi="Arial" w:cs="Arial"/>
          <w:iCs/>
          <w:noProof/>
          <w:color w:val="000000"/>
          <w:sz w:val="20"/>
          <w:szCs w:val="20"/>
          <w:lang w:eastAsia="en-US"/>
        </w:rPr>
        <w:t xml:space="preserve"> значителен напредък </w:t>
      </w:r>
      <w:r w:rsidR="00D721F8" w:rsidRPr="00757AD1">
        <w:rPr>
          <w:rFonts w:ascii="Arial" w:eastAsia="Times New Roman" w:hAnsi="Arial" w:cs="Arial"/>
          <w:iCs/>
          <w:noProof/>
          <w:color w:val="000000"/>
          <w:sz w:val="20"/>
          <w:szCs w:val="20"/>
          <w:lang w:eastAsia="en-US"/>
        </w:rPr>
        <w:t>при</w:t>
      </w:r>
      <w:r w:rsidRPr="00757AD1">
        <w:rPr>
          <w:rFonts w:ascii="Arial" w:eastAsia="Times New Roman" w:hAnsi="Arial" w:cs="Arial"/>
          <w:iCs/>
          <w:noProof/>
          <w:color w:val="000000"/>
          <w:sz w:val="20"/>
          <w:szCs w:val="20"/>
          <w:lang w:eastAsia="en-US"/>
        </w:rPr>
        <w:t xml:space="preserve"> санирането на замърсени почвени участъци</w:t>
      </w:r>
      <w:r w:rsidR="00D721F8" w:rsidRPr="00757AD1">
        <w:rPr>
          <w:rFonts w:ascii="Arial" w:eastAsia="Times New Roman" w:hAnsi="Arial" w:cs="Arial"/>
          <w:iCs/>
          <w:noProof/>
          <w:color w:val="000000"/>
          <w:sz w:val="20"/>
          <w:szCs w:val="20"/>
          <w:lang w:eastAsia="en-US"/>
        </w:rPr>
        <w:t>;</w:t>
      </w:r>
    </w:p>
    <w:p w:rsidR="006672FE" w:rsidRPr="00757AD1" w:rsidRDefault="008F4724"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Възстанов</w:t>
      </w:r>
      <w:r w:rsidR="00D721F8" w:rsidRPr="00757AD1">
        <w:rPr>
          <w:rFonts w:ascii="Arial" w:eastAsia="Times New Roman" w:hAnsi="Arial" w:cs="Arial"/>
          <w:iCs/>
          <w:noProof/>
          <w:color w:val="000000"/>
          <w:sz w:val="20"/>
          <w:szCs w:val="20"/>
          <w:lang w:eastAsia="en-US"/>
        </w:rPr>
        <w:t xml:space="preserve">яване на </w:t>
      </w:r>
      <w:r w:rsidRPr="00757AD1">
        <w:rPr>
          <w:rFonts w:ascii="Arial" w:eastAsia="Times New Roman" w:hAnsi="Arial" w:cs="Arial"/>
          <w:iCs/>
          <w:noProof/>
          <w:color w:val="000000"/>
          <w:sz w:val="20"/>
          <w:szCs w:val="20"/>
          <w:lang w:eastAsia="en-US"/>
        </w:rPr>
        <w:t>най-малко 25 000 км свободно течащи</w:t>
      </w:r>
      <w:r w:rsidR="006672FE" w:rsidRPr="00757AD1">
        <w:rPr>
          <w:rFonts w:ascii="Arial" w:eastAsia="Times New Roman" w:hAnsi="Arial" w:cs="Arial"/>
          <w:iCs/>
          <w:noProof/>
          <w:color w:val="000000"/>
          <w:sz w:val="20"/>
          <w:szCs w:val="20"/>
          <w:lang w:eastAsia="en-US"/>
        </w:rPr>
        <w:t xml:space="preserve"> реки;</w:t>
      </w:r>
    </w:p>
    <w:p w:rsidR="007177DF" w:rsidRPr="00757AD1" w:rsidRDefault="006672FE" w:rsidP="008F4724">
      <w:pPr>
        <w:pStyle w:val="ListParagraph"/>
        <w:numPr>
          <w:ilvl w:val="0"/>
          <w:numId w:val="11"/>
        </w:numPr>
        <w:ind w:left="0" w:firstLine="360"/>
        <w:jc w:val="both"/>
        <w:rPr>
          <w:rFonts w:ascii="Arial" w:eastAsia="Times New Roman" w:hAnsi="Arial" w:cs="Arial"/>
          <w:iCs/>
          <w:noProof/>
          <w:color w:val="000000"/>
          <w:sz w:val="20"/>
          <w:szCs w:val="20"/>
          <w:lang w:eastAsia="en-US"/>
        </w:rPr>
      </w:pPr>
      <w:r w:rsidRPr="00757AD1">
        <w:rPr>
          <w:rFonts w:ascii="Arial" w:eastAsia="Times New Roman" w:hAnsi="Arial" w:cs="Arial"/>
          <w:iCs/>
          <w:noProof/>
          <w:color w:val="000000"/>
          <w:sz w:val="20"/>
          <w:szCs w:val="20"/>
          <w:lang w:eastAsia="en-US"/>
        </w:rPr>
        <w:t xml:space="preserve">Намаление </w:t>
      </w:r>
      <w:r w:rsidR="008F4724" w:rsidRPr="00757AD1">
        <w:rPr>
          <w:rFonts w:ascii="Arial" w:eastAsia="Times New Roman" w:hAnsi="Arial" w:cs="Arial"/>
          <w:iCs/>
          <w:noProof/>
          <w:color w:val="000000"/>
          <w:sz w:val="20"/>
          <w:szCs w:val="20"/>
          <w:lang w:eastAsia="en-US"/>
        </w:rPr>
        <w:t>с 50% на броя на видовете от Червения списък,</w:t>
      </w:r>
      <w:r w:rsidR="007177DF" w:rsidRPr="00757AD1">
        <w:rPr>
          <w:rFonts w:ascii="Arial" w:eastAsia="Times New Roman" w:hAnsi="Arial" w:cs="Arial"/>
          <w:iCs/>
          <w:noProof/>
          <w:color w:val="000000"/>
          <w:sz w:val="20"/>
          <w:szCs w:val="20"/>
          <w:lang w:eastAsia="en-US"/>
        </w:rPr>
        <w:t xml:space="preserve"> застрашени от инвазивни видове;</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lastRenderedPageBreak/>
        <w:t>Загубите на хранителни вещества</w:t>
      </w:r>
      <w:r w:rsidR="007177DF" w:rsidRPr="007177DF">
        <w:rPr>
          <w:rFonts w:ascii="Arial" w:hAnsi="Arial" w:cs="Arial"/>
          <w:noProof/>
          <w:color w:val="000000"/>
          <w:sz w:val="20"/>
        </w:rPr>
        <w:t xml:space="preserve"> да</w:t>
      </w:r>
      <w:r w:rsidRPr="007177DF">
        <w:rPr>
          <w:rFonts w:ascii="Arial" w:hAnsi="Arial" w:cs="Arial"/>
          <w:noProof/>
          <w:color w:val="000000"/>
          <w:sz w:val="20"/>
        </w:rPr>
        <w:t xml:space="preserve"> се намалят с 50%, което </w:t>
      </w:r>
      <w:r w:rsidR="007177DF" w:rsidRPr="007177DF">
        <w:rPr>
          <w:rFonts w:ascii="Arial" w:hAnsi="Arial" w:cs="Arial"/>
          <w:noProof/>
          <w:color w:val="000000"/>
          <w:sz w:val="20"/>
        </w:rPr>
        <w:t>да доведе</w:t>
      </w:r>
      <w:r w:rsidRPr="007177DF">
        <w:rPr>
          <w:rFonts w:ascii="Arial" w:hAnsi="Arial" w:cs="Arial"/>
          <w:noProof/>
          <w:color w:val="000000"/>
          <w:sz w:val="20"/>
        </w:rPr>
        <w:t xml:space="preserve"> до намаляване на  използване</w:t>
      </w:r>
      <w:r w:rsidR="007177DF" w:rsidRPr="007177DF">
        <w:rPr>
          <w:rFonts w:ascii="Arial" w:hAnsi="Arial" w:cs="Arial"/>
          <w:noProof/>
          <w:color w:val="000000"/>
          <w:sz w:val="20"/>
        </w:rPr>
        <w:t>то на торове с поне 20%;</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 xml:space="preserve">Градовете с най-малко 20 000 жители </w:t>
      </w:r>
      <w:r w:rsidR="007177DF" w:rsidRPr="007177DF">
        <w:rPr>
          <w:rFonts w:ascii="Arial" w:hAnsi="Arial" w:cs="Arial"/>
          <w:noProof/>
          <w:color w:val="000000"/>
          <w:sz w:val="20"/>
        </w:rPr>
        <w:t xml:space="preserve">да </w:t>
      </w:r>
      <w:r w:rsidRPr="007177DF">
        <w:rPr>
          <w:rFonts w:ascii="Arial" w:hAnsi="Arial" w:cs="Arial"/>
          <w:noProof/>
          <w:color w:val="000000"/>
          <w:sz w:val="20"/>
        </w:rPr>
        <w:t>имат амбициозен п</w:t>
      </w:r>
      <w:r w:rsidR="007177DF" w:rsidRPr="007177DF">
        <w:rPr>
          <w:rFonts w:ascii="Arial" w:hAnsi="Arial" w:cs="Arial"/>
          <w:noProof/>
          <w:color w:val="000000"/>
          <w:sz w:val="20"/>
        </w:rPr>
        <w:t>лан за озеленяване на градовете;</w:t>
      </w:r>
    </w:p>
    <w:p w:rsidR="007177DF" w:rsidRDefault="007177DF"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Да не</w:t>
      </w:r>
      <w:r w:rsidR="008F4724" w:rsidRPr="007177DF">
        <w:rPr>
          <w:rFonts w:ascii="Arial" w:hAnsi="Arial" w:cs="Arial"/>
          <w:noProof/>
          <w:color w:val="000000"/>
          <w:sz w:val="20"/>
        </w:rPr>
        <w:t xml:space="preserve"> се използват химически пестициди в чувствителни зони като градските зелени площи в ЕС</w:t>
      </w:r>
      <w:r w:rsidRPr="007177DF">
        <w:rPr>
          <w:rFonts w:ascii="Arial" w:hAnsi="Arial" w:cs="Arial"/>
          <w:noProof/>
          <w:color w:val="000000"/>
          <w:sz w:val="20"/>
        </w:rPr>
        <w:t>;</w:t>
      </w:r>
    </w:p>
    <w:p w:rsidR="007177DF" w:rsidRDefault="008F4724" w:rsidP="008F4724">
      <w:pPr>
        <w:pStyle w:val="ListParagraph"/>
        <w:numPr>
          <w:ilvl w:val="0"/>
          <w:numId w:val="11"/>
        </w:numPr>
        <w:ind w:left="0" w:firstLine="360"/>
        <w:jc w:val="both"/>
        <w:rPr>
          <w:rFonts w:ascii="Arial" w:hAnsi="Arial" w:cs="Arial"/>
          <w:noProof/>
          <w:color w:val="000000"/>
          <w:sz w:val="20"/>
        </w:rPr>
      </w:pPr>
      <w:r w:rsidRPr="007177DF">
        <w:rPr>
          <w:rFonts w:ascii="Arial" w:hAnsi="Arial" w:cs="Arial"/>
          <w:noProof/>
          <w:color w:val="000000"/>
          <w:sz w:val="20"/>
        </w:rPr>
        <w:t>Отрицателните въздействия върху чувствителните видове и местообитания</w:t>
      </w:r>
      <w:r w:rsidR="007177DF" w:rsidRPr="007177DF">
        <w:rPr>
          <w:rFonts w:ascii="Arial" w:hAnsi="Arial" w:cs="Arial"/>
          <w:noProof/>
          <w:color w:val="000000"/>
          <w:sz w:val="20"/>
        </w:rPr>
        <w:t>та</w:t>
      </w:r>
      <w:r w:rsidRPr="007177DF">
        <w:rPr>
          <w:rFonts w:ascii="Arial" w:hAnsi="Arial" w:cs="Arial"/>
          <w:noProof/>
          <w:color w:val="000000"/>
          <w:sz w:val="20"/>
        </w:rPr>
        <w:t>, включително върху морск</w:t>
      </w:r>
      <w:r w:rsidR="007177DF" w:rsidRPr="007177DF">
        <w:rPr>
          <w:rFonts w:ascii="Arial" w:hAnsi="Arial" w:cs="Arial"/>
          <w:noProof/>
          <w:color w:val="000000"/>
          <w:sz w:val="20"/>
        </w:rPr>
        <w:t>ия дънен риболов и добив да</w:t>
      </w:r>
      <w:r w:rsidRPr="007177DF">
        <w:rPr>
          <w:rFonts w:ascii="Arial" w:hAnsi="Arial" w:cs="Arial"/>
          <w:noProof/>
          <w:color w:val="000000"/>
          <w:sz w:val="20"/>
        </w:rPr>
        <w:t xml:space="preserve"> са значително намалени за постигане на добра екологична среда и </w:t>
      </w:r>
      <w:r w:rsidR="007177DF" w:rsidRPr="007177DF">
        <w:rPr>
          <w:rFonts w:ascii="Arial" w:hAnsi="Arial" w:cs="Arial"/>
          <w:noProof/>
          <w:color w:val="000000"/>
          <w:sz w:val="20"/>
        </w:rPr>
        <w:t>статус;</w:t>
      </w:r>
    </w:p>
    <w:p w:rsidR="008F4724" w:rsidRPr="007177DF" w:rsidRDefault="007177DF" w:rsidP="008F4724">
      <w:pPr>
        <w:pStyle w:val="ListParagraph"/>
        <w:numPr>
          <w:ilvl w:val="0"/>
          <w:numId w:val="11"/>
        </w:numPr>
        <w:ind w:left="0" w:firstLine="360"/>
        <w:jc w:val="both"/>
        <w:rPr>
          <w:rFonts w:ascii="Arial" w:hAnsi="Arial" w:cs="Arial"/>
          <w:noProof/>
          <w:color w:val="000000"/>
          <w:sz w:val="20"/>
        </w:rPr>
      </w:pPr>
      <w:r>
        <w:rPr>
          <w:rFonts w:ascii="Arial" w:hAnsi="Arial" w:cs="Arial"/>
          <w:noProof/>
          <w:color w:val="000000"/>
          <w:sz w:val="20"/>
        </w:rPr>
        <w:t xml:space="preserve">Приловът на видове да се </w:t>
      </w:r>
      <w:r w:rsidR="008F4724" w:rsidRPr="007177DF">
        <w:rPr>
          <w:rFonts w:ascii="Arial" w:hAnsi="Arial" w:cs="Arial"/>
          <w:noProof/>
          <w:color w:val="000000"/>
          <w:sz w:val="20"/>
        </w:rPr>
        <w:t xml:space="preserve">елиминира или </w:t>
      </w:r>
      <w:r>
        <w:rPr>
          <w:rFonts w:ascii="Arial" w:hAnsi="Arial" w:cs="Arial"/>
          <w:noProof/>
          <w:color w:val="000000"/>
          <w:sz w:val="20"/>
        </w:rPr>
        <w:t xml:space="preserve">да се </w:t>
      </w:r>
      <w:r w:rsidR="008F4724" w:rsidRPr="007177DF">
        <w:rPr>
          <w:rFonts w:ascii="Arial" w:hAnsi="Arial" w:cs="Arial"/>
          <w:noProof/>
          <w:color w:val="000000"/>
          <w:sz w:val="20"/>
        </w:rPr>
        <w:t>намал</w:t>
      </w:r>
      <w:r>
        <w:rPr>
          <w:rFonts w:ascii="Arial" w:hAnsi="Arial" w:cs="Arial"/>
          <w:noProof/>
          <w:color w:val="000000"/>
          <w:sz w:val="20"/>
        </w:rPr>
        <w:t>и</w:t>
      </w:r>
      <w:r w:rsidR="008F4724" w:rsidRPr="007177DF">
        <w:rPr>
          <w:rFonts w:ascii="Arial" w:hAnsi="Arial" w:cs="Arial"/>
          <w:noProof/>
          <w:color w:val="000000"/>
          <w:sz w:val="20"/>
        </w:rPr>
        <w:t xml:space="preserve"> до ниво, което позволява възстановяване на видове и опазване.</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3.   ОСИГУРЯВАНЕ НА ПРОМЯНАТА </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3.1. Нова рамка за управление.</w:t>
      </w:r>
      <w:r w:rsidRPr="00B00AC1">
        <w:rPr>
          <w:rFonts w:ascii="Arial" w:hAnsi="Arial" w:cs="Arial"/>
          <w:noProof/>
          <w:color w:val="000000"/>
          <w:sz w:val="20"/>
        </w:rPr>
        <w:t xml:space="preserve"> Понастоящем в ЕС няма цялостна управленска рамка, която да ръководи изпълнението на ангажиментите за биологично</w:t>
      </w:r>
      <w:r w:rsidR="007177DF">
        <w:rPr>
          <w:rFonts w:ascii="Arial" w:hAnsi="Arial" w:cs="Arial"/>
          <w:noProof/>
          <w:color w:val="000000"/>
          <w:sz w:val="20"/>
        </w:rPr>
        <w:t>то</w:t>
      </w:r>
      <w:r w:rsidRPr="00B00AC1">
        <w:rPr>
          <w:rFonts w:ascii="Arial" w:hAnsi="Arial" w:cs="Arial"/>
          <w:noProof/>
          <w:color w:val="000000"/>
          <w:sz w:val="20"/>
        </w:rPr>
        <w:t xml:space="preserve"> разнообразие, договорени на национално, европейско или международно ниво. За да се справи с </w:t>
      </w:r>
      <w:r w:rsidR="007177DF">
        <w:rPr>
          <w:rFonts w:ascii="Arial" w:hAnsi="Arial" w:cs="Arial"/>
          <w:noProof/>
          <w:color w:val="000000"/>
          <w:sz w:val="20"/>
        </w:rPr>
        <w:t>празнината</w:t>
      </w:r>
      <w:r w:rsidRPr="00B00AC1">
        <w:rPr>
          <w:rFonts w:ascii="Arial" w:hAnsi="Arial" w:cs="Arial"/>
          <w:noProof/>
          <w:color w:val="000000"/>
          <w:sz w:val="20"/>
        </w:rPr>
        <w:t>, ЕК ще въведе </w:t>
      </w:r>
      <w:r w:rsidRPr="007177DF">
        <w:rPr>
          <w:rFonts w:ascii="Arial" w:hAnsi="Arial" w:cs="Arial"/>
          <w:b/>
          <w:noProof/>
          <w:color w:val="000000"/>
          <w:sz w:val="20"/>
        </w:rPr>
        <w:t xml:space="preserve">Рамка за </w:t>
      </w:r>
      <w:r w:rsidR="007177DF">
        <w:rPr>
          <w:rFonts w:ascii="Arial" w:hAnsi="Arial" w:cs="Arial"/>
          <w:b/>
          <w:noProof/>
          <w:color w:val="000000"/>
          <w:sz w:val="20"/>
        </w:rPr>
        <w:t xml:space="preserve">управление на </w:t>
      </w:r>
      <w:r w:rsidRPr="007177DF">
        <w:rPr>
          <w:rFonts w:ascii="Arial" w:hAnsi="Arial" w:cs="Arial"/>
          <w:b/>
          <w:bCs/>
          <w:noProof/>
          <w:color w:val="000000"/>
          <w:sz w:val="20"/>
        </w:rPr>
        <w:t>ново</w:t>
      </w:r>
      <w:r w:rsidR="007177DF">
        <w:rPr>
          <w:rFonts w:ascii="Arial" w:hAnsi="Arial" w:cs="Arial"/>
          <w:b/>
          <w:bCs/>
          <w:noProof/>
          <w:color w:val="000000"/>
          <w:sz w:val="20"/>
        </w:rPr>
        <w:t>то</w:t>
      </w:r>
      <w:r w:rsidRPr="00B00AC1">
        <w:rPr>
          <w:rFonts w:ascii="Arial" w:hAnsi="Arial" w:cs="Arial"/>
          <w:b/>
          <w:bCs/>
          <w:noProof/>
          <w:color w:val="000000"/>
          <w:sz w:val="20"/>
        </w:rPr>
        <w:t xml:space="preserve"> европейско биологично разнообразие</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3.2. Засилване на прилагането </w:t>
      </w:r>
      <w:r w:rsidR="00D26D0A">
        <w:rPr>
          <w:rFonts w:ascii="Arial" w:hAnsi="Arial" w:cs="Arial"/>
          <w:b/>
          <w:bCs/>
          <w:noProof/>
          <w:color w:val="000000"/>
          <w:sz w:val="20"/>
        </w:rPr>
        <w:t>на законодателството за</w:t>
      </w:r>
      <w:r w:rsidRPr="00B00AC1">
        <w:rPr>
          <w:rFonts w:ascii="Arial" w:hAnsi="Arial" w:cs="Arial"/>
          <w:b/>
          <w:bCs/>
          <w:noProof/>
          <w:color w:val="000000"/>
          <w:sz w:val="20"/>
        </w:rPr>
        <w:t xml:space="preserve"> околната среда.</w:t>
      </w:r>
      <w:r w:rsidRPr="00B00AC1">
        <w:rPr>
          <w:rFonts w:ascii="Arial" w:hAnsi="Arial" w:cs="Arial"/>
          <w:noProof/>
          <w:color w:val="000000"/>
          <w:sz w:val="20"/>
        </w:rPr>
        <w:t xml:space="preserve"> </w:t>
      </w:r>
      <w:r w:rsidRPr="00B00AC1">
        <w:rPr>
          <w:rFonts w:ascii="Arial" w:hAnsi="Arial" w:cs="Arial"/>
          <w:b/>
          <w:bCs/>
          <w:noProof/>
          <w:color w:val="000000"/>
          <w:sz w:val="20"/>
        </w:rPr>
        <w:t>Пълното изпълнение и</w:t>
      </w:r>
      <w:r w:rsidRPr="00B00AC1">
        <w:rPr>
          <w:rFonts w:ascii="Arial" w:hAnsi="Arial" w:cs="Arial"/>
          <w:noProof/>
          <w:color w:val="000000"/>
          <w:sz w:val="20"/>
        </w:rPr>
        <w:t xml:space="preserve"> </w:t>
      </w:r>
      <w:r w:rsidRPr="00B00AC1">
        <w:rPr>
          <w:rFonts w:ascii="Arial" w:hAnsi="Arial" w:cs="Arial"/>
          <w:b/>
          <w:bCs/>
          <w:noProof/>
          <w:color w:val="000000"/>
          <w:sz w:val="20"/>
        </w:rPr>
        <w:t>прилагането на законодателството на ЕС в областта на околната среда е в основата на тази стратегия</w:t>
      </w:r>
      <w:r w:rsidRPr="00B00AC1">
        <w:rPr>
          <w:rFonts w:ascii="Arial" w:hAnsi="Arial" w:cs="Arial"/>
          <w:noProof/>
          <w:color w:val="000000"/>
          <w:sz w:val="20"/>
        </w:rPr>
        <w:t>.</w:t>
      </w:r>
    </w:p>
    <w:p w:rsidR="00BB19C0" w:rsidRDefault="008F4724" w:rsidP="008F4724">
      <w:pPr>
        <w:jc w:val="both"/>
        <w:rPr>
          <w:rFonts w:ascii="Arial" w:hAnsi="Arial" w:cs="Arial"/>
          <w:b/>
          <w:bCs/>
          <w:noProof/>
          <w:color w:val="000000"/>
          <w:sz w:val="20"/>
        </w:rPr>
      </w:pPr>
      <w:r w:rsidRPr="00B00AC1">
        <w:rPr>
          <w:rFonts w:ascii="Arial" w:hAnsi="Arial" w:cs="Arial"/>
          <w:b/>
          <w:bCs/>
          <w:noProof/>
          <w:color w:val="000000"/>
          <w:sz w:val="20"/>
        </w:rPr>
        <w:t>3.3. Изграждане на интегриран и цялостен подход</w:t>
      </w:r>
      <w:r w:rsidR="00BB19C0">
        <w:rPr>
          <w:rFonts w:ascii="Arial" w:hAnsi="Arial" w:cs="Arial"/>
          <w:b/>
          <w:bCs/>
          <w:noProof/>
          <w:color w:val="000000"/>
          <w:sz w:val="20"/>
        </w:rPr>
        <w:t xml:space="preserve">. </w:t>
      </w:r>
    </w:p>
    <w:p w:rsidR="008F4724" w:rsidRPr="00B00AC1" w:rsidRDefault="008F4724" w:rsidP="008F4724">
      <w:pPr>
        <w:jc w:val="both"/>
        <w:rPr>
          <w:rFonts w:ascii="Arial" w:hAnsi="Arial" w:cs="Arial"/>
          <w:noProof/>
          <w:color w:val="000000"/>
          <w:sz w:val="20"/>
        </w:rPr>
      </w:pPr>
      <w:r w:rsidRPr="00BB19C0">
        <w:rPr>
          <w:rFonts w:ascii="Arial" w:hAnsi="Arial" w:cs="Arial"/>
          <w:b/>
          <w:iCs/>
          <w:noProof/>
          <w:color w:val="000000"/>
          <w:sz w:val="20"/>
        </w:rPr>
        <w:t>3.3.1.</w:t>
      </w:r>
      <w:r w:rsidRPr="00BB19C0">
        <w:rPr>
          <w:rFonts w:ascii="Arial" w:hAnsi="Arial" w:cs="Arial"/>
          <w:iCs/>
          <w:noProof/>
          <w:color w:val="000000"/>
          <w:sz w:val="20"/>
        </w:rPr>
        <w:t> Бизнес за биологичното разнообразие</w:t>
      </w:r>
      <w:r w:rsidRPr="00B00AC1">
        <w:rPr>
          <w:rFonts w:ascii="Arial" w:hAnsi="Arial" w:cs="Arial"/>
          <w:noProof/>
          <w:color w:val="000000"/>
          <w:sz w:val="20"/>
        </w:rPr>
        <w:t>. През 2021 г. ЕК ще представи нова инициатива за </w:t>
      </w:r>
      <w:r w:rsidRPr="00B00AC1">
        <w:rPr>
          <w:rFonts w:ascii="Arial" w:hAnsi="Arial" w:cs="Arial"/>
          <w:b/>
          <w:bCs/>
          <w:noProof/>
          <w:color w:val="000000"/>
          <w:sz w:val="20"/>
        </w:rPr>
        <w:t>устойчиво корпоративно управление</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BB19C0">
        <w:rPr>
          <w:rFonts w:ascii="Arial" w:hAnsi="Arial" w:cs="Arial"/>
          <w:b/>
          <w:iCs/>
          <w:noProof/>
          <w:color w:val="000000"/>
          <w:sz w:val="20"/>
        </w:rPr>
        <w:t>3.3.2.</w:t>
      </w:r>
      <w:r w:rsidRPr="00BB19C0">
        <w:rPr>
          <w:rFonts w:ascii="Arial" w:hAnsi="Arial" w:cs="Arial"/>
          <w:iCs/>
          <w:noProof/>
          <w:color w:val="000000"/>
          <w:sz w:val="20"/>
        </w:rPr>
        <w:t> Инвестиции, ценообразуване и данъчно облагане</w:t>
      </w:r>
      <w:r w:rsidRPr="00BB19C0">
        <w:rPr>
          <w:rFonts w:ascii="Arial" w:hAnsi="Arial" w:cs="Arial"/>
          <w:noProof/>
          <w:color w:val="000000"/>
          <w:sz w:val="20"/>
        </w:rPr>
        <w:t>.</w:t>
      </w:r>
      <w:r w:rsidRPr="00B00AC1">
        <w:rPr>
          <w:rFonts w:ascii="Arial" w:hAnsi="Arial" w:cs="Arial"/>
          <w:noProof/>
          <w:color w:val="000000"/>
          <w:sz w:val="20"/>
        </w:rPr>
        <w:t xml:space="preserve"> За да </w:t>
      </w:r>
      <w:r w:rsidR="006C3DFB">
        <w:rPr>
          <w:rFonts w:ascii="Arial" w:hAnsi="Arial" w:cs="Arial"/>
          <w:noProof/>
          <w:color w:val="000000"/>
          <w:sz w:val="20"/>
        </w:rPr>
        <w:t xml:space="preserve">се </w:t>
      </w:r>
      <w:r w:rsidRPr="00B00AC1">
        <w:rPr>
          <w:rFonts w:ascii="Arial" w:hAnsi="Arial" w:cs="Arial"/>
          <w:noProof/>
          <w:color w:val="000000"/>
          <w:sz w:val="20"/>
        </w:rPr>
        <w:t xml:space="preserve">отговори на нуждите на тази стратегия, включително </w:t>
      </w:r>
      <w:r w:rsidR="00933277">
        <w:rPr>
          <w:rFonts w:ascii="Arial" w:hAnsi="Arial" w:cs="Arial"/>
          <w:noProof/>
          <w:color w:val="000000"/>
          <w:sz w:val="20"/>
        </w:rPr>
        <w:t xml:space="preserve">по отношение на </w:t>
      </w:r>
      <w:r w:rsidRPr="00B00AC1">
        <w:rPr>
          <w:rFonts w:ascii="Arial" w:hAnsi="Arial" w:cs="Arial"/>
          <w:noProof/>
          <w:color w:val="000000"/>
          <w:sz w:val="20"/>
        </w:rPr>
        <w:t>инвестиционни</w:t>
      </w:r>
      <w:r w:rsidR="00933277">
        <w:rPr>
          <w:rFonts w:ascii="Arial" w:hAnsi="Arial" w:cs="Arial"/>
          <w:noProof/>
          <w:color w:val="000000"/>
          <w:sz w:val="20"/>
        </w:rPr>
        <w:t>те</w:t>
      </w:r>
      <w:r w:rsidRPr="00B00AC1">
        <w:rPr>
          <w:rFonts w:ascii="Arial" w:hAnsi="Arial" w:cs="Arial"/>
          <w:noProof/>
          <w:color w:val="000000"/>
          <w:sz w:val="20"/>
        </w:rPr>
        <w:t xml:space="preserve"> приоритети</w:t>
      </w:r>
      <w:r w:rsidR="006C3DFB">
        <w:rPr>
          <w:rFonts w:ascii="Arial" w:hAnsi="Arial" w:cs="Arial"/>
          <w:noProof/>
          <w:color w:val="000000"/>
          <w:sz w:val="20"/>
        </w:rPr>
        <w:t xml:space="preserve"> </w:t>
      </w:r>
      <w:r w:rsidRPr="00B00AC1">
        <w:rPr>
          <w:rFonts w:ascii="Arial" w:hAnsi="Arial" w:cs="Arial"/>
          <w:noProof/>
          <w:color w:val="000000"/>
          <w:sz w:val="20"/>
        </w:rPr>
        <w:t>за Натура 2000 и зелен</w:t>
      </w:r>
      <w:r w:rsidR="00933277">
        <w:rPr>
          <w:rFonts w:ascii="Arial" w:hAnsi="Arial" w:cs="Arial"/>
          <w:noProof/>
          <w:color w:val="000000"/>
          <w:sz w:val="20"/>
        </w:rPr>
        <w:t>а</w:t>
      </w:r>
      <w:r w:rsidR="006C3DFB">
        <w:rPr>
          <w:rFonts w:ascii="Arial" w:hAnsi="Arial" w:cs="Arial"/>
          <w:noProof/>
          <w:color w:val="000000"/>
          <w:sz w:val="20"/>
        </w:rPr>
        <w:t>та</w:t>
      </w:r>
      <w:r w:rsidRPr="00B00AC1">
        <w:rPr>
          <w:rFonts w:ascii="Arial" w:hAnsi="Arial" w:cs="Arial"/>
          <w:noProof/>
          <w:color w:val="000000"/>
          <w:sz w:val="20"/>
        </w:rPr>
        <w:t xml:space="preserve"> инфраструктура, </w:t>
      </w:r>
      <w:r w:rsidRPr="00B00AC1">
        <w:rPr>
          <w:rFonts w:ascii="Arial" w:hAnsi="Arial" w:cs="Arial"/>
          <w:b/>
          <w:bCs/>
          <w:noProof/>
          <w:color w:val="000000"/>
          <w:sz w:val="20"/>
        </w:rPr>
        <w:t>поне 20 милиарда евро годишно трябва да бъдат осигурени за разходи за природата</w:t>
      </w:r>
      <w:r w:rsidRPr="00B00AC1">
        <w:rPr>
          <w:rFonts w:ascii="Arial" w:hAnsi="Arial" w:cs="Arial"/>
          <w:noProof/>
          <w:color w:val="000000"/>
          <w:sz w:val="20"/>
        </w:rPr>
        <w:t>.</w:t>
      </w:r>
    </w:p>
    <w:p w:rsidR="008F4724" w:rsidRPr="00B00AC1" w:rsidRDefault="008F4724" w:rsidP="008F4724">
      <w:pPr>
        <w:jc w:val="both"/>
        <w:rPr>
          <w:rFonts w:ascii="Arial" w:hAnsi="Arial" w:cs="Arial"/>
          <w:noProof/>
          <w:color w:val="000000"/>
          <w:sz w:val="20"/>
        </w:rPr>
      </w:pPr>
      <w:r w:rsidRPr="006C3DFB">
        <w:rPr>
          <w:rFonts w:ascii="Arial" w:hAnsi="Arial" w:cs="Arial"/>
          <w:b/>
          <w:iCs/>
          <w:noProof/>
          <w:color w:val="000000"/>
          <w:sz w:val="20"/>
        </w:rPr>
        <w:t>3.3.3.</w:t>
      </w:r>
      <w:r w:rsidRPr="006C3DFB">
        <w:rPr>
          <w:rFonts w:ascii="Arial" w:hAnsi="Arial" w:cs="Arial"/>
          <w:iCs/>
          <w:noProof/>
          <w:color w:val="000000"/>
          <w:sz w:val="20"/>
        </w:rPr>
        <w:t> Измерване и интегриране на ценността на природата</w:t>
      </w:r>
      <w:r w:rsidRPr="006C3DFB">
        <w:rPr>
          <w:rFonts w:ascii="Arial" w:hAnsi="Arial" w:cs="Arial"/>
          <w:noProof/>
          <w:color w:val="000000"/>
          <w:sz w:val="20"/>
        </w:rPr>
        <w:t>.</w:t>
      </w:r>
      <w:r w:rsidRPr="00B00AC1">
        <w:rPr>
          <w:rFonts w:ascii="Arial" w:hAnsi="Arial" w:cs="Arial"/>
          <w:noProof/>
          <w:color w:val="000000"/>
          <w:sz w:val="20"/>
        </w:rPr>
        <w:t xml:space="preserve"> ЕК ще разработи през 2021 г.методи, критерии и стандарти за описание на основните характеристики на биоразнообразието, неговите услуги, ценности и устойчиво използване.Те ще включват </w:t>
      </w:r>
      <w:r w:rsidRPr="00B00AC1">
        <w:rPr>
          <w:rFonts w:ascii="Arial" w:hAnsi="Arial" w:cs="Arial"/>
          <w:b/>
          <w:bCs/>
          <w:noProof/>
          <w:color w:val="000000"/>
          <w:sz w:val="20"/>
        </w:rPr>
        <w:t>измерване на екологичния отпечатък на продукти и организации</w:t>
      </w:r>
      <w:r w:rsidRPr="00B00AC1">
        <w:rPr>
          <w:rFonts w:ascii="Arial" w:hAnsi="Arial" w:cs="Arial"/>
          <w:noProof/>
          <w:color w:val="000000"/>
          <w:sz w:val="20"/>
        </w:rPr>
        <w:t xml:space="preserve"> </w:t>
      </w:r>
      <w:r w:rsidRPr="00B00AC1">
        <w:rPr>
          <w:rFonts w:ascii="Arial" w:hAnsi="Arial" w:cs="Arial"/>
          <w:b/>
          <w:bCs/>
          <w:noProof/>
          <w:color w:val="000000"/>
          <w:sz w:val="20"/>
        </w:rPr>
        <w:t>върху околната среда</w:t>
      </w:r>
      <w:r w:rsidRPr="00B00AC1">
        <w:rPr>
          <w:rFonts w:ascii="Arial" w:hAnsi="Arial" w:cs="Arial"/>
          <w:noProof/>
          <w:color w:val="000000"/>
          <w:sz w:val="20"/>
        </w:rPr>
        <w:t> , включително чрез подходи на жизнения цикъл и отчитане на природния капитал.</w:t>
      </w:r>
    </w:p>
    <w:p w:rsidR="008F4724" w:rsidRPr="00B00AC1" w:rsidRDefault="008F4724" w:rsidP="008F4724">
      <w:pPr>
        <w:jc w:val="both"/>
        <w:rPr>
          <w:rFonts w:ascii="Arial" w:hAnsi="Arial" w:cs="Arial"/>
          <w:noProof/>
          <w:color w:val="000000"/>
          <w:sz w:val="20"/>
        </w:rPr>
      </w:pPr>
      <w:r w:rsidRPr="006C3DFB">
        <w:rPr>
          <w:rFonts w:ascii="Arial" w:hAnsi="Arial" w:cs="Arial"/>
          <w:b/>
          <w:iCs/>
          <w:noProof/>
          <w:color w:val="000000"/>
          <w:sz w:val="20"/>
        </w:rPr>
        <w:t>3.3.4.</w:t>
      </w:r>
      <w:r w:rsidRPr="006C3DFB">
        <w:rPr>
          <w:rFonts w:ascii="Arial" w:hAnsi="Arial" w:cs="Arial"/>
          <w:iCs/>
          <w:noProof/>
          <w:color w:val="000000"/>
          <w:sz w:val="20"/>
        </w:rPr>
        <w:t> Подобряване на знанията, образованието и уменията</w:t>
      </w:r>
      <w:r w:rsidRPr="006C3DFB">
        <w:rPr>
          <w:rFonts w:ascii="Arial" w:hAnsi="Arial" w:cs="Arial"/>
          <w:noProof/>
          <w:color w:val="000000"/>
          <w:sz w:val="20"/>
        </w:rPr>
        <w:t>.</w:t>
      </w:r>
      <w:r w:rsidR="00DA6D30">
        <w:rPr>
          <w:rFonts w:ascii="Arial" w:hAnsi="Arial" w:cs="Arial"/>
          <w:noProof/>
          <w:color w:val="000000"/>
          <w:sz w:val="20"/>
        </w:rPr>
        <w:t xml:space="preserve"> </w:t>
      </w:r>
      <w:r w:rsidRPr="00B00AC1">
        <w:rPr>
          <w:rFonts w:ascii="Arial" w:hAnsi="Arial" w:cs="Arial"/>
          <w:noProof/>
          <w:color w:val="000000"/>
          <w:sz w:val="20"/>
        </w:rPr>
        <w:t>Бъдещата програма „Хоризонт Европа“ ще включва </w:t>
      </w:r>
      <w:r w:rsidRPr="00B00AC1">
        <w:rPr>
          <w:rFonts w:ascii="Arial" w:hAnsi="Arial" w:cs="Arial"/>
          <w:b/>
          <w:bCs/>
          <w:noProof/>
          <w:color w:val="000000"/>
          <w:sz w:val="20"/>
        </w:rPr>
        <w:t>дългосрочна програма за стратегически изследвания</w:t>
      </w:r>
      <w:r w:rsidRPr="00B00AC1">
        <w:rPr>
          <w:rFonts w:ascii="Arial" w:hAnsi="Arial" w:cs="Arial"/>
          <w:noProof/>
          <w:color w:val="000000"/>
          <w:sz w:val="20"/>
        </w:rPr>
        <w:t xml:space="preserve"> </w:t>
      </w:r>
      <w:r w:rsidRPr="00B00AC1">
        <w:rPr>
          <w:rFonts w:ascii="Arial" w:hAnsi="Arial" w:cs="Arial"/>
          <w:b/>
          <w:bCs/>
          <w:noProof/>
          <w:color w:val="000000"/>
          <w:sz w:val="20"/>
        </w:rPr>
        <w:t>за биологичното разнообразие.</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4. ЕС С ПОВИШЕНО НИВО НА АМБИЦИЯ ОТНОСНО  БИОРАЗНООБРАЗИЕТО В СВЕТА</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 xml:space="preserve">4.1. Повишаване на нивото на амбиция и ангажираност в световен мащаб. </w:t>
      </w:r>
      <w:r w:rsidRPr="00B00AC1">
        <w:rPr>
          <w:rFonts w:ascii="Arial" w:hAnsi="Arial" w:cs="Arial"/>
          <w:noProof/>
          <w:color w:val="000000"/>
          <w:sz w:val="20"/>
        </w:rPr>
        <w:t>ЕС</w:t>
      </w:r>
      <w:r w:rsidR="00DA6D30">
        <w:rPr>
          <w:rFonts w:ascii="Arial" w:hAnsi="Arial" w:cs="Arial"/>
          <w:noProof/>
          <w:color w:val="000000"/>
          <w:sz w:val="20"/>
        </w:rPr>
        <w:t xml:space="preserve"> е готов да вложи всички усилия, </w:t>
      </w:r>
      <w:r w:rsidRPr="00B00AC1">
        <w:rPr>
          <w:rFonts w:ascii="Arial" w:hAnsi="Arial" w:cs="Arial"/>
          <w:noProof/>
          <w:color w:val="000000"/>
          <w:sz w:val="20"/>
        </w:rPr>
        <w:t xml:space="preserve">да работи </w:t>
      </w:r>
      <w:r w:rsidR="00DA6D30">
        <w:rPr>
          <w:rFonts w:ascii="Arial" w:hAnsi="Arial" w:cs="Arial"/>
          <w:noProof/>
          <w:color w:val="000000"/>
          <w:sz w:val="20"/>
        </w:rPr>
        <w:t xml:space="preserve">в коалиция </w:t>
      </w:r>
      <w:r w:rsidRPr="00B00AC1">
        <w:rPr>
          <w:rFonts w:ascii="Arial" w:hAnsi="Arial" w:cs="Arial"/>
          <w:noProof/>
          <w:color w:val="000000"/>
          <w:sz w:val="20"/>
        </w:rPr>
        <w:t>със съмишленици </w:t>
      </w:r>
      <w:r w:rsidRPr="00DA6D30">
        <w:rPr>
          <w:rFonts w:ascii="Arial" w:hAnsi="Arial" w:cs="Arial"/>
          <w:bCs/>
          <w:noProof/>
          <w:color w:val="000000"/>
          <w:sz w:val="20"/>
        </w:rPr>
        <w:t>на високо равнище</w:t>
      </w:r>
      <w:r w:rsidRPr="00B00AC1">
        <w:rPr>
          <w:rFonts w:ascii="Arial" w:hAnsi="Arial" w:cs="Arial"/>
          <w:noProof/>
          <w:color w:val="000000"/>
          <w:sz w:val="20"/>
        </w:rPr>
        <w:t xml:space="preserve"> </w:t>
      </w:r>
      <w:r w:rsidRPr="00B00AC1">
        <w:rPr>
          <w:rFonts w:ascii="Arial" w:hAnsi="Arial" w:cs="Arial"/>
          <w:b/>
          <w:bCs/>
          <w:noProof/>
          <w:color w:val="000000"/>
          <w:sz w:val="20"/>
        </w:rPr>
        <w:t xml:space="preserve">за </w:t>
      </w:r>
      <w:r w:rsidR="00DA6D30">
        <w:rPr>
          <w:rFonts w:ascii="Arial" w:hAnsi="Arial" w:cs="Arial"/>
          <w:b/>
          <w:bCs/>
          <w:noProof/>
          <w:color w:val="000000"/>
          <w:sz w:val="20"/>
        </w:rPr>
        <w:t xml:space="preserve">постигане на </w:t>
      </w:r>
      <w:r w:rsidRPr="00B00AC1">
        <w:rPr>
          <w:rFonts w:ascii="Arial" w:hAnsi="Arial" w:cs="Arial"/>
          <w:b/>
          <w:bCs/>
          <w:noProof/>
          <w:color w:val="000000"/>
          <w:sz w:val="20"/>
        </w:rPr>
        <w:t>амбиция</w:t>
      </w:r>
      <w:r w:rsidR="00DA6D30">
        <w:rPr>
          <w:rFonts w:ascii="Arial" w:hAnsi="Arial" w:cs="Arial"/>
          <w:b/>
          <w:bCs/>
          <w:noProof/>
          <w:color w:val="000000"/>
          <w:sz w:val="20"/>
        </w:rPr>
        <w:t>та</w:t>
      </w:r>
      <w:r w:rsidRPr="00B00AC1">
        <w:rPr>
          <w:rFonts w:ascii="Arial" w:hAnsi="Arial" w:cs="Arial"/>
          <w:b/>
          <w:bCs/>
          <w:noProof/>
          <w:color w:val="000000"/>
          <w:sz w:val="20"/>
        </w:rPr>
        <w:t xml:space="preserve"> за биоразнообразие</w:t>
      </w:r>
      <w:r w:rsidR="00DA6D30">
        <w:rPr>
          <w:rFonts w:ascii="Arial" w:hAnsi="Arial" w:cs="Arial"/>
          <w:b/>
          <w:bCs/>
          <w:noProof/>
          <w:color w:val="000000"/>
          <w:sz w:val="20"/>
        </w:rPr>
        <w:t>то чрез</w:t>
      </w:r>
      <w:r w:rsidRPr="00B00AC1">
        <w:rPr>
          <w:rFonts w:ascii="Arial" w:hAnsi="Arial" w:cs="Arial"/>
          <w:noProof/>
          <w:color w:val="000000"/>
          <w:sz w:val="20"/>
        </w:rPr>
        <w:t xml:space="preserve"> постиг</w:t>
      </w:r>
      <w:r w:rsidR="00DA6D30">
        <w:rPr>
          <w:rFonts w:ascii="Arial" w:hAnsi="Arial" w:cs="Arial"/>
          <w:noProof/>
          <w:color w:val="000000"/>
          <w:sz w:val="20"/>
        </w:rPr>
        <w:t>а</w:t>
      </w:r>
      <w:r w:rsidRPr="00B00AC1">
        <w:rPr>
          <w:rFonts w:ascii="Arial" w:hAnsi="Arial" w:cs="Arial"/>
          <w:noProof/>
          <w:color w:val="000000"/>
          <w:sz w:val="20"/>
        </w:rPr>
        <w:t xml:space="preserve">не </w:t>
      </w:r>
      <w:r w:rsidR="00DA6D30">
        <w:rPr>
          <w:rFonts w:ascii="Arial" w:hAnsi="Arial" w:cs="Arial"/>
          <w:noProof/>
          <w:color w:val="000000"/>
          <w:sz w:val="20"/>
        </w:rPr>
        <w:t xml:space="preserve">на </w:t>
      </w:r>
      <w:r w:rsidRPr="00B00AC1">
        <w:rPr>
          <w:rFonts w:ascii="Arial" w:hAnsi="Arial" w:cs="Arial"/>
          <w:noProof/>
          <w:color w:val="000000"/>
          <w:sz w:val="20"/>
        </w:rPr>
        <w:t>амбициозна нова глобална рамка  след 2020 г</w:t>
      </w: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4.2. Използване на външни действия за насърчаване на амбицията на ЕС</w:t>
      </w:r>
    </w:p>
    <w:p w:rsidR="008F4724" w:rsidRPr="00B00AC1" w:rsidRDefault="008F4724" w:rsidP="008F4724">
      <w:pPr>
        <w:jc w:val="both"/>
        <w:rPr>
          <w:rFonts w:ascii="Arial" w:hAnsi="Arial" w:cs="Arial"/>
          <w:noProof/>
          <w:color w:val="000000"/>
          <w:sz w:val="20"/>
        </w:rPr>
      </w:pPr>
      <w:r w:rsidRPr="00DA6D30">
        <w:rPr>
          <w:rFonts w:ascii="Arial" w:hAnsi="Arial" w:cs="Arial"/>
          <w:b/>
          <w:iCs/>
          <w:noProof/>
          <w:color w:val="000000"/>
          <w:sz w:val="20"/>
        </w:rPr>
        <w:t>4.2.1.</w:t>
      </w:r>
      <w:r w:rsidRPr="00DA6D30">
        <w:rPr>
          <w:rFonts w:ascii="Arial" w:hAnsi="Arial" w:cs="Arial"/>
          <w:iCs/>
          <w:noProof/>
          <w:color w:val="000000"/>
          <w:sz w:val="20"/>
        </w:rPr>
        <w:t> Международно управление на океан</w:t>
      </w:r>
      <w:r w:rsidR="004624E7">
        <w:rPr>
          <w:rFonts w:ascii="Arial" w:hAnsi="Arial" w:cs="Arial"/>
          <w:iCs/>
          <w:noProof/>
          <w:color w:val="000000"/>
          <w:sz w:val="20"/>
        </w:rPr>
        <w:t>ите</w:t>
      </w:r>
      <w:r w:rsidRPr="00B00AC1">
        <w:rPr>
          <w:rFonts w:ascii="Arial" w:hAnsi="Arial" w:cs="Arial"/>
          <w:noProof/>
          <w:color w:val="000000"/>
          <w:sz w:val="20"/>
        </w:rPr>
        <w:t>. В съответствие с програмата за международно управление на океан</w:t>
      </w:r>
      <w:r w:rsidR="004624E7">
        <w:rPr>
          <w:rFonts w:ascii="Arial" w:hAnsi="Arial" w:cs="Arial"/>
          <w:noProof/>
          <w:color w:val="000000"/>
          <w:sz w:val="20"/>
        </w:rPr>
        <w:t>ите</w:t>
      </w:r>
      <w:r w:rsidRPr="00B00AC1">
        <w:rPr>
          <w:rFonts w:ascii="Arial" w:hAnsi="Arial" w:cs="Arial"/>
          <w:noProof/>
          <w:color w:val="000000"/>
          <w:sz w:val="20"/>
        </w:rPr>
        <w:t>,  ЕС ще подкрепи закл</w:t>
      </w:r>
      <w:r w:rsidR="004624E7">
        <w:rPr>
          <w:rFonts w:ascii="Arial" w:hAnsi="Arial" w:cs="Arial"/>
          <w:noProof/>
          <w:color w:val="000000"/>
          <w:sz w:val="20"/>
        </w:rPr>
        <w:t>ючението з</w:t>
      </w:r>
      <w:r w:rsidRPr="00B00AC1">
        <w:rPr>
          <w:rFonts w:ascii="Arial" w:hAnsi="Arial" w:cs="Arial"/>
          <w:noProof/>
          <w:color w:val="000000"/>
          <w:sz w:val="20"/>
        </w:rPr>
        <w:t>а амбициозно</w:t>
      </w:r>
      <w:r w:rsidR="004624E7">
        <w:rPr>
          <w:rFonts w:ascii="Arial" w:hAnsi="Arial" w:cs="Arial"/>
          <w:noProof/>
          <w:color w:val="000000"/>
          <w:sz w:val="20"/>
        </w:rPr>
        <w:t>,</w:t>
      </w:r>
      <w:r w:rsidRPr="00B00AC1">
        <w:rPr>
          <w:rFonts w:ascii="Arial" w:hAnsi="Arial" w:cs="Arial"/>
          <w:noProof/>
          <w:color w:val="000000"/>
          <w:sz w:val="20"/>
        </w:rPr>
        <w:t xml:space="preserve"> правно обвързващо споразумение</w:t>
      </w:r>
      <w:r w:rsidR="004624E7">
        <w:rPr>
          <w:rFonts w:ascii="Arial" w:hAnsi="Arial" w:cs="Arial"/>
          <w:noProof/>
          <w:color w:val="000000"/>
          <w:sz w:val="20"/>
        </w:rPr>
        <w:t xml:space="preserve"> </w:t>
      </w:r>
      <w:r w:rsidRPr="00B00AC1">
        <w:rPr>
          <w:rFonts w:ascii="Arial" w:hAnsi="Arial" w:cs="Arial"/>
          <w:noProof/>
          <w:color w:val="000000"/>
          <w:sz w:val="20"/>
        </w:rPr>
        <w:t>относно </w:t>
      </w:r>
      <w:r w:rsidRPr="00B00AC1">
        <w:rPr>
          <w:rFonts w:ascii="Arial" w:hAnsi="Arial" w:cs="Arial"/>
          <w:b/>
          <w:bCs/>
          <w:noProof/>
          <w:color w:val="000000"/>
          <w:sz w:val="20"/>
        </w:rPr>
        <w:t>морското биологично разнообразие на райони отвъд</w:t>
      </w:r>
      <w:r w:rsidRPr="00B00AC1">
        <w:rPr>
          <w:rFonts w:ascii="Arial" w:hAnsi="Arial" w:cs="Arial"/>
          <w:noProof/>
          <w:color w:val="000000"/>
          <w:sz w:val="20"/>
        </w:rPr>
        <w:t xml:space="preserve"> </w:t>
      </w:r>
      <w:r w:rsidRPr="00B00AC1">
        <w:rPr>
          <w:rFonts w:ascii="Arial" w:hAnsi="Arial" w:cs="Arial"/>
          <w:b/>
          <w:bCs/>
          <w:noProof/>
          <w:color w:val="000000"/>
          <w:sz w:val="20"/>
        </w:rPr>
        <w:t>национална юрисдикция</w:t>
      </w:r>
      <w:r w:rsidRPr="00B00AC1">
        <w:rPr>
          <w:rFonts w:ascii="Arial" w:hAnsi="Arial" w:cs="Arial"/>
          <w:noProof/>
          <w:color w:val="000000"/>
          <w:sz w:val="20"/>
        </w:rPr>
        <w:t xml:space="preserve"> (BBNJ) до края на 2020 г. </w:t>
      </w:r>
    </w:p>
    <w:p w:rsidR="008F4724" w:rsidRPr="00B00AC1" w:rsidRDefault="008F4724" w:rsidP="008F4724">
      <w:pPr>
        <w:jc w:val="both"/>
        <w:rPr>
          <w:rFonts w:ascii="Arial" w:hAnsi="Arial" w:cs="Arial"/>
          <w:noProof/>
          <w:color w:val="000000"/>
          <w:sz w:val="20"/>
        </w:rPr>
      </w:pPr>
      <w:r w:rsidRPr="004624E7">
        <w:rPr>
          <w:rFonts w:ascii="Arial" w:hAnsi="Arial" w:cs="Arial"/>
          <w:b/>
          <w:iCs/>
          <w:noProof/>
          <w:color w:val="000000"/>
          <w:sz w:val="20"/>
        </w:rPr>
        <w:t>4.2.2.</w:t>
      </w:r>
      <w:r w:rsidRPr="004624E7">
        <w:rPr>
          <w:rFonts w:ascii="Arial" w:hAnsi="Arial" w:cs="Arial"/>
          <w:iCs/>
          <w:noProof/>
          <w:color w:val="000000"/>
          <w:sz w:val="20"/>
        </w:rPr>
        <w:t> Търговска политика</w:t>
      </w:r>
      <w:r w:rsidRPr="004624E7">
        <w:rPr>
          <w:rFonts w:ascii="Arial" w:hAnsi="Arial" w:cs="Arial"/>
          <w:noProof/>
          <w:color w:val="000000"/>
          <w:sz w:val="20"/>
        </w:rPr>
        <w:t>.</w:t>
      </w:r>
      <w:r w:rsidRPr="00B00AC1">
        <w:rPr>
          <w:rFonts w:ascii="Arial" w:hAnsi="Arial" w:cs="Arial"/>
          <w:noProof/>
          <w:color w:val="000000"/>
          <w:sz w:val="20"/>
        </w:rPr>
        <w:t xml:space="preserve"> </w:t>
      </w:r>
      <w:r w:rsidRPr="00B00AC1">
        <w:rPr>
          <w:rFonts w:ascii="Arial" w:hAnsi="Arial" w:cs="Arial"/>
          <w:b/>
          <w:bCs/>
          <w:noProof/>
          <w:color w:val="000000"/>
          <w:sz w:val="20"/>
        </w:rPr>
        <w:t>Търговската политика активно ще подкрепя и ще бъде част от екологичния преход</w:t>
      </w:r>
      <w:r w:rsidRPr="00B00AC1">
        <w:rPr>
          <w:rFonts w:ascii="Arial" w:hAnsi="Arial" w:cs="Arial"/>
          <w:noProof/>
          <w:color w:val="000000"/>
          <w:sz w:val="20"/>
        </w:rPr>
        <w:t>. ЕК ще предприеме редица стъпки за </w:t>
      </w:r>
      <w:r w:rsidRPr="00B00AC1">
        <w:rPr>
          <w:rFonts w:ascii="Arial" w:hAnsi="Arial" w:cs="Arial"/>
          <w:b/>
          <w:bCs/>
          <w:noProof/>
          <w:color w:val="000000"/>
          <w:sz w:val="20"/>
        </w:rPr>
        <w:t>борба с незаконната търговия с диви животни</w:t>
      </w:r>
      <w:r w:rsidRPr="00B00AC1">
        <w:rPr>
          <w:rFonts w:ascii="Arial" w:hAnsi="Arial" w:cs="Arial"/>
          <w:noProof/>
          <w:color w:val="000000"/>
          <w:sz w:val="20"/>
        </w:rPr>
        <w:t> .</w:t>
      </w:r>
    </w:p>
    <w:p w:rsidR="008F4724" w:rsidRPr="00B00AC1" w:rsidRDefault="008F4724" w:rsidP="008F4724">
      <w:pPr>
        <w:jc w:val="both"/>
        <w:rPr>
          <w:rFonts w:ascii="Arial" w:hAnsi="Arial" w:cs="Arial"/>
          <w:noProof/>
          <w:color w:val="000000"/>
          <w:sz w:val="20"/>
        </w:rPr>
      </w:pPr>
      <w:r w:rsidRPr="004624E7">
        <w:rPr>
          <w:rFonts w:ascii="Arial" w:hAnsi="Arial" w:cs="Arial"/>
          <w:b/>
          <w:iCs/>
          <w:noProof/>
          <w:color w:val="000000"/>
          <w:sz w:val="20"/>
        </w:rPr>
        <w:t>4.2.3.</w:t>
      </w:r>
      <w:r w:rsidRPr="004624E7">
        <w:rPr>
          <w:rFonts w:ascii="Arial" w:hAnsi="Arial" w:cs="Arial"/>
          <w:iCs/>
          <w:noProof/>
          <w:color w:val="000000"/>
          <w:sz w:val="20"/>
        </w:rPr>
        <w:t> Международно сътрудничество, политика на съседство и ресурс</w:t>
      </w:r>
      <w:r w:rsidR="006B57B8">
        <w:rPr>
          <w:rFonts w:ascii="Arial" w:hAnsi="Arial" w:cs="Arial"/>
          <w:iCs/>
          <w:noProof/>
          <w:color w:val="000000"/>
          <w:sz w:val="20"/>
        </w:rPr>
        <w:t>на</w:t>
      </w:r>
      <w:r w:rsidRPr="004624E7">
        <w:rPr>
          <w:rFonts w:ascii="Arial" w:hAnsi="Arial" w:cs="Arial"/>
          <w:noProof/>
          <w:color w:val="000000"/>
          <w:sz w:val="20"/>
        </w:rPr>
        <w:t xml:space="preserve"> </w:t>
      </w:r>
      <w:r w:rsidRPr="004624E7">
        <w:rPr>
          <w:rFonts w:ascii="Arial" w:hAnsi="Arial" w:cs="Arial"/>
          <w:iCs/>
          <w:noProof/>
          <w:color w:val="000000"/>
          <w:sz w:val="20"/>
        </w:rPr>
        <w:t>мобилизация</w:t>
      </w:r>
      <w:r w:rsidRPr="004624E7">
        <w:rPr>
          <w:rFonts w:ascii="Arial" w:hAnsi="Arial" w:cs="Arial"/>
          <w:noProof/>
          <w:color w:val="000000"/>
          <w:sz w:val="20"/>
        </w:rPr>
        <w:t>.</w:t>
      </w:r>
      <w:r w:rsidRPr="00B00AC1">
        <w:rPr>
          <w:rFonts w:ascii="Arial" w:hAnsi="Arial" w:cs="Arial"/>
          <w:noProof/>
          <w:color w:val="000000"/>
          <w:sz w:val="20"/>
        </w:rPr>
        <w:t xml:space="preserve"> Осигуряването на амбициозна глобална рамка за биологичното разнообразие след 2020 г. ще изисква по-гол</w:t>
      </w:r>
      <w:r w:rsidR="006B57B8">
        <w:rPr>
          <w:rFonts w:ascii="Arial" w:hAnsi="Arial" w:cs="Arial"/>
          <w:noProof/>
          <w:color w:val="000000"/>
          <w:sz w:val="20"/>
        </w:rPr>
        <w:t>ямо</w:t>
      </w:r>
      <w:r w:rsidRPr="00B00AC1">
        <w:rPr>
          <w:rFonts w:ascii="Arial" w:hAnsi="Arial" w:cs="Arial"/>
          <w:noProof/>
          <w:color w:val="000000"/>
          <w:sz w:val="20"/>
        </w:rPr>
        <w:t xml:space="preserve"> сътрудничество с партньори, увеличен</w:t>
      </w:r>
      <w:r w:rsidR="006B57B8">
        <w:rPr>
          <w:rFonts w:ascii="Arial" w:hAnsi="Arial" w:cs="Arial"/>
          <w:noProof/>
          <w:color w:val="000000"/>
          <w:sz w:val="20"/>
        </w:rPr>
        <w:t>ие на</w:t>
      </w:r>
      <w:r w:rsidRPr="00B00AC1">
        <w:rPr>
          <w:rFonts w:ascii="Arial" w:hAnsi="Arial" w:cs="Arial"/>
          <w:noProof/>
          <w:color w:val="000000"/>
          <w:sz w:val="20"/>
        </w:rPr>
        <w:t xml:space="preserve"> подкрепа</w:t>
      </w:r>
      <w:r w:rsidR="006B57B8">
        <w:rPr>
          <w:rFonts w:ascii="Arial" w:hAnsi="Arial" w:cs="Arial"/>
          <w:noProof/>
          <w:color w:val="000000"/>
          <w:sz w:val="20"/>
        </w:rPr>
        <w:t>та</w:t>
      </w:r>
      <w:r w:rsidRPr="00B00AC1">
        <w:rPr>
          <w:rFonts w:ascii="Arial" w:hAnsi="Arial" w:cs="Arial"/>
          <w:noProof/>
          <w:color w:val="000000"/>
          <w:sz w:val="20"/>
        </w:rPr>
        <w:t xml:space="preserve"> и финансиране и постепенно прекратяване на субсидиите</w:t>
      </w:r>
      <w:r w:rsidR="006B57B8">
        <w:rPr>
          <w:rFonts w:ascii="Arial" w:hAnsi="Arial" w:cs="Arial"/>
          <w:noProof/>
          <w:color w:val="000000"/>
          <w:sz w:val="20"/>
        </w:rPr>
        <w:t>, които са</w:t>
      </w:r>
      <w:r w:rsidRPr="00B00AC1">
        <w:rPr>
          <w:rFonts w:ascii="Arial" w:hAnsi="Arial" w:cs="Arial"/>
          <w:noProof/>
          <w:color w:val="000000"/>
          <w:sz w:val="20"/>
        </w:rPr>
        <w:t xml:space="preserve"> вредни за биоразнообразието. </w:t>
      </w:r>
    </w:p>
    <w:p w:rsidR="008F4724" w:rsidRPr="00B00AC1" w:rsidRDefault="008F4724" w:rsidP="008F4724">
      <w:pPr>
        <w:jc w:val="both"/>
        <w:rPr>
          <w:rFonts w:ascii="Arial" w:hAnsi="Arial" w:cs="Arial"/>
          <w:b/>
          <w:bCs/>
          <w:noProof/>
          <w:color w:val="000000"/>
          <w:sz w:val="20"/>
        </w:rPr>
      </w:pPr>
    </w:p>
    <w:p w:rsidR="008F4724" w:rsidRPr="00B00AC1" w:rsidRDefault="008F4724" w:rsidP="008F4724">
      <w:pPr>
        <w:jc w:val="both"/>
        <w:rPr>
          <w:rFonts w:ascii="Arial" w:hAnsi="Arial" w:cs="Arial"/>
          <w:noProof/>
          <w:color w:val="000000"/>
          <w:sz w:val="20"/>
        </w:rPr>
      </w:pPr>
      <w:r w:rsidRPr="00B00AC1">
        <w:rPr>
          <w:rFonts w:ascii="Arial" w:hAnsi="Arial" w:cs="Arial"/>
          <w:b/>
          <w:bCs/>
          <w:noProof/>
          <w:color w:val="000000"/>
          <w:sz w:val="20"/>
        </w:rPr>
        <w:t>5.  ЗАКЛЮЧЕНИЕ</w:t>
      </w:r>
    </w:p>
    <w:p w:rsidR="001B1430" w:rsidRPr="0050042F" w:rsidRDefault="008F4724" w:rsidP="00BC64BB">
      <w:pPr>
        <w:jc w:val="both"/>
        <w:rPr>
          <w:rStyle w:val="longtext"/>
          <w:rFonts w:ascii="Arial" w:hAnsi="Arial" w:cs="Arial"/>
          <w:noProof/>
          <w:sz w:val="20"/>
        </w:rPr>
      </w:pPr>
      <w:r w:rsidRPr="00B00AC1">
        <w:rPr>
          <w:rFonts w:ascii="Arial" w:hAnsi="Arial" w:cs="Arial"/>
          <w:noProof/>
          <w:color w:val="000000"/>
          <w:sz w:val="20"/>
        </w:rPr>
        <w:t>Защитата и възстановяването на биоразнообразието е единственият начин за запазване на качеството и приемствеността на човешки</w:t>
      </w:r>
      <w:r w:rsidR="00BC64BB">
        <w:rPr>
          <w:rFonts w:ascii="Arial" w:hAnsi="Arial" w:cs="Arial"/>
          <w:noProof/>
          <w:color w:val="000000"/>
          <w:sz w:val="20"/>
        </w:rPr>
        <w:t>я</w:t>
      </w:r>
      <w:r w:rsidRPr="00B00AC1">
        <w:rPr>
          <w:rFonts w:ascii="Arial" w:hAnsi="Arial" w:cs="Arial"/>
          <w:noProof/>
          <w:color w:val="000000"/>
          <w:sz w:val="20"/>
        </w:rPr>
        <w:t xml:space="preserve"> живот на Земята. Ангажиментите, предложени в тази стратегия, проправят пътя за амбициозни и необходими промени, които ще гарантират благосъстоянието и икономическия просперитет</w:t>
      </w:r>
      <w:r w:rsidR="00BC64BB">
        <w:rPr>
          <w:rFonts w:ascii="Arial" w:hAnsi="Arial" w:cs="Arial"/>
          <w:noProof/>
          <w:color w:val="000000"/>
          <w:sz w:val="20"/>
        </w:rPr>
        <w:t xml:space="preserve"> на </w:t>
      </w:r>
      <w:r w:rsidRPr="00B00AC1">
        <w:rPr>
          <w:rFonts w:ascii="Arial" w:hAnsi="Arial" w:cs="Arial"/>
          <w:noProof/>
          <w:color w:val="000000"/>
          <w:sz w:val="20"/>
        </w:rPr>
        <w:t>настоящи</w:t>
      </w:r>
      <w:r w:rsidR="00BC64BB">
        <w:rPr>
          <w:rFonts w:ascii="Arial" w:hAnsi="Arial" w:cs="Arial"/>
          <w:noProof/>
          <w:color w:val="000000"/>
          <w:sz w:val="20"/>
        </w:rPr>
        <w:t>те</w:t>
      </w:r>
      <w:r w:rsidRPr="00B00AC1">
        <w:rPr>
          <w:rFonts w:ascii="Arial" w:hAnsi="Arial" w:cs="Arial"/>
          <w:noProof/>
          <w:color w:val="000000"/>
          <w:sz w:val="20"/>
        </w:rPr>
        <w:t xml:space="preserve"> и бъдещи поколения в здравословна среда. ЕК приканва Европейския парламент и Съвета да одобрят тази стратегия преди 15 -ата конференция на страните по Конвенцията за биологичното разнообразие. </w:t>
      </w:r>
    </w:p>
    <w:sectPr w:rsidR="001B1430" w:rsidRPr="0050042F" w:rsidSect="00852688">
      <w:headerReference w:type="even" r:id="rId13"/>
      <w:headerReference w:type="default" r:id="rId14"/>
      <w:footerReference w:type="even" r:id="rId15"/>
      <w:footerReference w:type="default" r:id="rId16"/>
      <w:headerReference w:type="first" r:id="rId17"/>
      <w:footerReference w:type="first" r:id="rId18"/>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0F" w:rsidRDefault="00C3420F">
      <w:r>
        <w:separator/>
      </w:r>
    </w:p>
  </w:endnote>
  <w:endnote w:type="continuationSeparator" w:id="0">
    <w:p w:rsidR="00C3420F" w:rsidRDefault="00C3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C342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C3420F"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CF4755">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C3420F">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9E" w:rsidRDefault="008D7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0F" w:rsidRDefault="00C3420F">
      <w:r>
        <w:separator/>
      </w:r>
    </w:p>
  </w:footnote>
  <w:footnote w:type="continuationSeparator" w:id="0">
    <w:p w:rsidR="00C3420F" w:rsidRDefault="00C3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9E" w:rsidRDefault="008D7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C3420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C3420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13F7">
      <w:rPr>
        <w:rFonts w:ascii="Arial" w:hAnsi="Arial"/>
        <w:b/>
        <w:bCs/>
        <w:color w:val="800080"/>
        <w:sz w:val="20"/>
        <w:lang w:val="en-US"/>
      </w:rPr>
      <w:t>21</w:t>
    </w:r>
    <w:r>
      <w:rPr>
        <w:rFonts w:ascii="Arial" w:hAnsi="Arial"/>
        <w:b/>
        <w:bCs/>
        <w:color w:val="800080"/>
        <w:sz w:val="20"/>
      </w:rPr>
      <w:t>/</w:t>
    </w:r>
    <w:r w:rsidR="008D13F7">
      <w:rPr>
        <w:rFonts w:ascii="Arial" w:hAnsi="Arial"/>
        <w:b/>
        <w:bCs/>
        <w:color w:val="800080"/>
        <w:sz w:val="20"/>
      </w:rPr>
      <w:t>26.</w:t>
    </w:r>
    <w:r w:rsidR="002C512F">
      <w:rPr>
        <w:rFonts w:ascii="Arial" w:hAnsi="Arial"/>
        <w:b/>
        <w:bCs/>
        <w:color w:val="800080"/>
        <w:sz w:val="20"/>
        <w:lang w:val="en-US"/>
      </w:rPr>
      <w:t>0</w:t>
    </w:r>
    <w:r w:rsidR="00A25AAA">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9E" w:rsidRDefault="008D7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0797B0E"/>
    <w:multiLevelType w:val="hybridMultilevel"/>
    <w:tmpl w:val="891EBA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3CCD5397"/>
    <w:multiLevelType w:val="hybridMultilevel"/>
    <w:tmpl w:val="3E862F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0"/>
  </w:num>
  <w:num w:numId="6">
    <w:abstractNumId w:val="1"/>
  </w:num>
  <w:num w:numId="7">
    <w:abstractNumId w:val="7"/>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1CE3"/>
    <w:rsid w:val="00022AAB"/>
    <w:rsid w:val="0002497A"/>
    <w:rsid w:val="00024DB1"/>
    <w:rsid w:val="00032EDB"/>
    <w:rsid w:val="0004366B"/>
    <w:rsid w:val="00044AB9"/>
    <w:rsid w:val="00046BB0"/>
    <w:rsid w:val="00046D50"/>
    <w:rsid w:val="00050832"/>
    <w:rsid w:val="000518AE"/>
    <w:rsid w:val="00056107"/>
    <w:rsid w:val="0005714A"/>
    <w:rsid w:val="00064238"/>
    <w:rsid w:val="0006687D"/>
    <w:rsid w:val="000678FD"/>
    <w:rsid w:val="0007208A"/>
    <w:rsid w:val="00074930"/>
    <w:rsid w:val="00081DAE"/>
    <w:rsid w:val="00091CD4"/>
    <w:rsid w:val="00096AF4"/>
    <w:rsid w:val="00096ED8"/>
    <w:rsid w:val="000A31F0"/>
    <w:rsid w:val="000B2026"/>
    <w:rsid w:val="000B7B54"/>
    <w:rsid w:val="000D5D1A"/>
    <w:rsid w:val="000F1F36"/>
    <w:rsid w:val="000F3405"/>
    <w:rsid w:val="00102F45"/>
    <w:rsid w:val="001145DF"/>
    <w:rsid w:val="001164FC"/>
    <w:rsid w:val="001173C3"/>
    <w:rsid w:val="00117A81"/>
    <w:rsid w:val="00120AD2"/>
    <w:rsid w:val="00125CE9"/>
    <w:rsid w:val="00131A6D"/>
    <w:rsid w:val="00134872"/>
    <w:rsid w:val="0013606E"/>
    <w:rsid w:val="0014608C"/>
    <w:rsid w:val="00155EAD"/>
    <w:rsid w:val="00160965"/>
    <w:rsid w:val="00161263"/>
    <w:rsid w:val="001639CC"/>
    <w:rsid w:val="00170DF4"/>
    <w:rsid w:val="00171223"/>
    <w:rsid w:val="00172135"/>
    <w:rsid w:val="00173E25"/>
    <w:rsid w:val="00180311"/>
    <w:rsid w:val="00180441"/>
    <w:rsid w:val="00186654"/>
    <w:rsid w:val="001931C4"/>
    <w:rsid w:val="00193C0B"/>
    <w:rsid w:val="00193EEE"/>
    <w:rsid w:val="001958F8"/>
    <w:rsid w:val="001A6A7A"/>
    <w:rsid w:val="001B1430"/>
    <w:rsid w:val="001B5399"/>
    <w:rsid w:val="001C3F62"/>
    <w:rsid w:val="001C79BC"/>
    <w:rsid w:val="001E1EAA"/>
    <w:rsid w:val="001E1F98"/>
    <w:rsid w:val="001E4050"/>
    <w:rsid w:val="001E4C01"/>
    <w:rsid w:val="001F2EC7"/>
    <w:rsid w:val="001F396B"/>
    <w:rsid w:val="001F7944"/>
    <w:rsid w:val="00203168"/>
    <w:rsid w:val="002032DC"/>
    <w:rsid w:val="00210721"/>
    <w:rsid w:val="002118F6"/>
    <w:rsid w:val="00214418"/>
    <w:rsid w:val="0021515D"/>
    <w:rsid w:val="00215B7E"/>
    <w:rsid w:val="002163C0"/>
    <w:rsid w:val="00221CDF"/>
    <w:rsid w:val="00226703"/>
    <w:rsid w:val="002278C2"/>
    <w:rsid w:val="00241857"/>
    <w:rsid w:val="0024546F"/>
    <w:rsid w:val="002502C3"/>
    <w:rsid w:val="002508BD"/>
    <w:rsid w:val="002521C1"/>
    <w:rsid w:val="00260A84"/>
    <w:rsid w:val="002610A9"/>
    <w:rsid w:val="002653C2"/>
    <w:rsid w:val="002664A7"/>
    <w:rsid w:val="00274F4E"/>
    <w:rsid w:val="0027539F"/>
    <w:rsid w:val="00275471"/>
    <w:rsid w:val="00285183"/>
    <w:rsid w:val="0029075B"/>
    <w:rsid w:val="002918DE"/>
    <w:rsid w:val="0029220D"/>
    <w:rsid w:val="002969A8"/>
    <w:rsid w:val="002A0E3F"/>
    <w:rsid w:val="002A2BBE"/>
    <w:rsid w:val="002A2C5F"/>
    <w:rsid w:val="002A5150"/>
    <w:rsid w:val="002A6A4C"/>
    <w:rsid w:val="002A7287"/>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1764B"/>
    <w:rsid w:val="00320AF0"/>
    <w:rsid w:val="003261AD"/>
    <w:rsid w:val="0033369E"/>
    <w:rsid w:val="00353ACF"/>
    <w:rsid w:val="00356A8B"/>
    <w:rsid w:val="00377DB5"/>
    <w:rsid w:val="00381E04"/>
    <w:rsid w:val="003855F5"/>
    <w:rsid w:val="003877CA"/>
    <w:rsid w:val="00387E02"/>
    <w:rsid w:val="003952CE"/>
    <w:rsid w:val="00396C28"/>
    <w:rsid w:val="003A0D1C"/>
    <w:rsid w:val="003A56BA"/>
    <w:rsid w:val="003A5F4B"/>
    <w:rsid w:val="003B674B"/>
    <w:rsid w:val="003B7AAB"/>
    <w:rsid w:val="003C0E47"/>
    <w:rsid w:val="003C1BFF"/>
    <w:rsid w:val="003C3DEB"/>
    <w:rsid w:val="003D0C6C"/>
    <w:rsid w:val="003D4968"/>
    <w:rsid w:val="003D5B7F"/>
    <w:rsid w:val="003D6634"/>
    <w:rsid w:val="003D72B8"/>
    <w:rsid w:val="003E0404"/>
    <w:rsid w:val="003E118D"/>
    <w:rsid w:val="003E5CB2"/>
    <w:rsid w:val="003E6CD7"/>
    <w:rsid w:val="003F562A"/>
    <w:rsid w:val="00403CB9"/>
    <w:rsid w:val="00410F52"/>
    <w:rsid w:val="00411829"/>
    <w:rsid w:val="004133A8"/>
    <w:rsid w:val="00414784"/>
    <w:rsid w:val="00422311"/>
    <w:rsid w:val="00426626"/>
    <w:rsid w:val="00426847"/>
    <w:rsid w:val="004317EA"/>
    <w:rsid w:val="0043388D"/>
    <w:rsid w:val="0044148C"/>
    <w:rsid w:val="00441594"/>
    <w:rsid w:val="00446398"/>
    <w:rsid w:val="00456FAD"/>
    <w:rsid w:val="00461984"/>
    <w:rsid w:val="004624E7"/>
    <w:rsid w:val="0046415A"/>
    <w:rsid w:val="004923C1"/>
    <w:rsid w:val="00496775"/>
    <w:rsid w:val="004A0254"/>
    <w:rsid w:val="004A4C92"/>
    <w:rsid w:val="004B0CEF"/>
    <w:rsid w:val="004B46D9"/>
    <w:rsid w:val="004D403C"/>
    <w:rsid w:val="004D6878"/>
    <w:rsid w:val="004F0C65"/>
    <w:rsid w:val="004F3208"/>
    <w:rsid w:val="004F4705"/>
    <w:rsid w:val="004F5E4F"/>
    <w:rsid w:val="0050042F"/>
    <w:rsid w:val="00502A0A"/>
    <w:rsid w:val="0051071D"/>
    <w:rsid w:val="005159B7"/>
    <w:rsid w:val="005179AD"/>
    <w:rsid w:val="00521749"/>
    <w:rsid w:val="005247A5"/>
    <w:rsid w:val="0052706F"/>
    <w:rsid w:val="00530C09"/>
    <w:rsid w:val="00537A32"/>
    <w:rsid w:val="00542DE9"/>
    <w:rsid w:val="00550360"/>
    <w:rsid w:val="00553637"/>
    <w:rsid w:val="00562C02"/>
    <w:rsid w:val="00563064"/>
    <w:rsid w:val="00585B54"/>
    <w:rsid w:val="00586E2E"/>
    <w:rsid w:val="00591461"/>
    <w:rsid w:val="00594324"/>
    <w:rsid w:val="0059510A"/>
    <w:rsid w:val="00596313"/>
    <w:rsid w:val="005A0184"/>
    <w:rsid w:val="005B1884"/>
    <w:rsid w:val="005B4574"/>
    <w:rsid w:val="005C1BB7"/>
    <w:rsid w:val="005E2F85"/>
    <w:rsid w:val="005E312C"/>
    <w:rsid w:val="005E3733"/>
    <w:rsid w:val="005F4F3C"/>
    <w:rsid w:val="005F7DF0"/>
    <w:rsid w:val="006068B4"/>
    <w:rsid w:val="00611C93"/>
    <w:rsid w:val="0061364D"/>
    <w:rsid w:val="00614FF9"/>
    <w:rsid w:val="00623765"/>
    <w:rsid w:val="00626A3F"/>
    <w:rsid w:val="00627881"/>
    <w:rsid w:val="006367A9"/>
    <w:rsid w:val="00642BB6"/>
    <w:rsid w:val="00646E40"/>
    <w:rsid w:val="0066444F"/>
    <w:rsid w:val="006672FE"/>
    <w:rsid w:val="006822DC"/>
    <w:rsid w:val="00682667"/>
    <w:rsid w:val="006961F0"/>
    <w:rsid w:val="006A094F"/>
    <w:rsid w:val="006A7391"/>
    <w:rsid w:val="006A739D"/>
    <w:rsid w:val="006B57B8"/>
    <w:rsid w:val="006C0C58"/>
    <w:rsid w:val="006C196D"/>
    <w:rsid w:val="006C3DFB"/>
    <w:rsid w:val="006E7A46"/>
    <w:rsid w:val="006F38F7"/>
    <w:rsid w:val="0070200F"/>
    <w:rsid w:val="00705B40"/>
    <w:rsid w:val="00707CCE"/>
    <w:rsid w:val="00712468"/>
    <w:rsid w:val="00713942"/>
    <w:rsid w:val="00714838"/>
    <w:rsid w:val="007177DF"/>
    <w:rsid w:val="00726AB6"/>
    <w:rsid w:val="00734448"/>
    <w:rsid w:val="00750FB4"/>
    <w:rsid w:val="00757AD1"/>
    <w:rsid w:val="0076056E"/>
    <w:rsid w:val="00762C1B"/>
    <w:rsid w:val="00766EBB"/>
    <w:rsid w:val="007712FE"/>
    <w:rsid w:val="007825B1"/>
    <w:rsid w:val="00782D3D"/>
    <w:rsid w:val="007846E5"/>
    <w:rsid w:val="00787D11"/>
    <w:rsid w:val="00790860"/>
    <w:rsid w:val="007A388B"/>
    <w:rsid w:val="007A70E6"/>
    <w:rsid w:val="007B03F2"/>
    <w:rsid w:val="007B0CB0"/>
    <w:rsid w:val="007C409C"/>
    <w:rsid w:val="007C75B4"/>
    <w:rsid w:val="007D661C"/>
    <w:rsid w:val="007D700B"/>
    <w:rsid w:val="007D7438"/>
    <w:rsid w:val="007E2321"/>
    <w:rsid w:val="007E475C"/>
    <w:rsid w:val="007F06D2"/>
    <w:rsid w:val="007F4E89"/>
    <w:rsid w:val="008015F1"/>
    <w:rsid w:val="008030C3"/>
    <w:rsid w:val="00811B89"/>
    <w:rsid w:val="00816686"/>
    <w:rsid w:val="0081699E"/>
    <w:rsid w:val="0082007C"/>
    <w:rsid w:val="008206C1"/>
    <w:rsid w:val="0083184F"/>
    <w:rsid w:val="0083232B"/>
    <w:rsid w:val="00845489"/>
    <w:rsid w:val="00852DE4"/>
    <w:rsid w:val="00854CBA"/>
    <w:rsid w:val="00861450"/>
    <w:rsid w:val="00863330"/>
    <w:rsid w:val="00865E24"/>
    <w:rsid w:val="00866C40"/>
    <w:rsid w:val="0087193F"/>
    <w:rsid w:val="0087702E"/>
    <w:rsid w:val="0087763E"/>
    <w:rsid w:val="008803A4"/>
    <w:rsid w:val="008836F2"/>
    <w:rsid w:val="00887660"/>
    <w:rsid w:val="008933AB"/>
    <w:rsid w:val="008A1360"/>
    <w:rsid w:val="008B2118"/>
    <w:rsid w:val="008B5C4D"/>
    <w:rsid w:val="008C18A3"/>
    <w:rsid w:val="008D0E78"/>
    <w:rsid w:val="008D13F7"/>
    <w:rsid w:val="008D2FF4"/>
    <w:rsid w:val="008D7A9E"/>
    <w:rsid w:val="008E0F81"/>
    <w:rsid w:val="008F1C90"/>
    <w:rsid w:val="008F4724"/>
    <w:rsid w:val="008F7ECC"/>
    <w:rsid w:val="009063C7"/>
    <w:rsid w:val="0090678A"/>
    <w:rsid w:val="00910462"/>
    <w:rsid w:val="009148A0"/>
    <w:rsid w:val="00917F99"/>
    <w:rsid w:val="009203FA"/>
    <w:rsid w:val="00926F07"/>
    <w:rsid w:val="00933277"/>
    <w:rsid w:val="00934FA6"/>
    <w:rsid w:val="009355BA"/>
    <w:rsid w:val="00935948"/>
    <w:rsid w:val="00955B0D"/>
    <w:rsid w:val="00956512"/>
    <w:rsid w:val="00957563"/>
    <w:rsid w:val="009704A2"/>
    <w:rsid w:val="00971872"/>
    <w:rsid w:val="00975647"/>
    <w:rsid w:val="00975F09"/>
    <w:rsid w:val="00977CA7"/>
    <w:rsid w:val="00995288"/>
    <w:rsid w:val="0099695D"/>
    <w:rsid w:val="009A2752"/>
    <w:rsid w:val="009A37C4"/>
    <w:rsid w:val="009A5D09"/>
    <w:rsid w:val="009B1FAD"/>
    <w:rsid w:val="009C2418"/>
    <w:rsid w:val="009D0924"/>
    <w:rsid w:val="009D3B8D"/>
    <w:rsid w:val="009D6F1E"/>
    <w:rsid w:val="009E45D3"/>
    <w:rsid w:val="009E6BDB"/>
    <w:rsid w:val="009F4E95"/>
    <w:rsid w:val="009F7022"/>
    <w:rsid w:val="00A02393"/>
    <w:rsid w:val="00A04AB8"/>
    <w:rsid w:val="00A063CA"/>
    <w:rsid w:val="00A1170C"/>
    <w:rsid w:val="00A1526C"/>
    <w:rsid w:val="00A15D87"/>
    <w:rsid w:val="00A227FC"/>
    <w:rsid w:val="00A2293B"/>
    <w:rsid w:val="00A25AAA"/>
    <w:rsid w:val="00A33A12"/>
    <w:rsid w:val="00A447C0"/>
    <w:rsid w:val="00A462D7"/>
    <w:rsid w:val="00A464AD"/>
    <w:rsid w:val="00A500C5"/>
    <w:rsid w:val="00A50E2C"/>
    <w:rsid w:val="00A5214D"/>
    <w:rsid w:val="00A56825"/>
    <w:rsid w:val="00A673EB"/>
    <w:rsid w:val="00A713F2"/>
    <w:rsid w:val="00A74737"/>
    <w:rsid w:val="00A74F14"/>
    <w:rsid w:val="00A77EC5"/>
    <w:rsid w:val="00AB140A"/>
    <w:rsid w:val="00AB1841"/>
    <w:rsid w:val="00AB2303"/>
    <w:rsid w:val="00AB4996"/>
    <w:rsid w:val="00AC73DE"/>
    <w:rsid w:val="00AD504F"/>
    <w:rsid w:val="00AE0D25"/>
    <w:rsid w:val="00AE14FF"/>
    <w:rsid w:val="00AE2FF4"/>
    <w:rsid w:val="00AF431A"/>
    <w:rsid w:val="00B00AC1"/>
    <w:rsid w:val="00B01CF7"/>
    <w:rsid w:val="00B023F8"/>
    <w:rsid w:val="00B03285"/>
    <w:rsid w:val="00B16835"/>
    <w:rsid w:val="00B200ED"/>
    <w:rsid w:val="00B25B6D"/>
    <w:rsid w:val="00B3223C"/>
    <w:rsid w:val="00B34793"/>
    <w:rsid w:val="00B36E39"/>
    <w:rsid w:val="00B411AC"/>
    <w:rsid w:val="00B539A9"/>
    <w:rsid w:val="00B616A9"/>
    <w:rsid w:val="00B6207E"/>
    <w:rsid w:val="00B64F87"/>
    <w:rsid w:val="00B72046"/>
    <w:rsid w:val="00B73DA3"/>
    <w:rsid w:val="00B81125"/>
    <w:rsid w:val="00B8112B"/>
    <w:rsid w:val="00B853D4"/>
    <w:rsid w:val="00B90317"/>
    <w:rsid w:val="00B90E9B"/>
    <w:rsid w:val="00B93F21"/>
    <w:rsid w:val="00BA2A9E"/>
    <w:rsid w:val="00BA3017"/>
    <w:rsid w:val="00BB19C0"/>
    <w:rsid w:val="00BC35B8"/>
    <w:rsid w:val="00BC437F"/>
    <w:rsid w:val="00BC64BB"/>
    <w:rsid w:val="00BC70E2"/>
    <w:rsid w:val="00BD62DA"/>
    <w:rsid w:val="00BE55CA"/>
    <w:rsid w:val="00BF118B"/>
    <w:rsid w:val="00BF28EC"/>
    <w:rsid w:val="00C00EAF"/>
    <w:rsid w:val="00C00F88"/>
    <w:rsid w:val="00C05E95"/>
    <w:rsid w:val="00C20809"/>
    <w:rsid w:val="00C3407F"/>
    <w:rsid w:val="00C3420F"/>
    <w:rsid w:val="00C3643A"/>
    <w:rsid w:val="00C37B23"/>
    <w:rsid w:val="00C40B0D"/>
    <w:rsid w:val="00C44608"/>
    <w:rsid w:val="00C5250B"/>
    <w:rsid w:val="00C574EE"/>
    <w:rsid w:val="00C60D17"/>
    <w:rsid w:val="00C6312D"/>
    <w:rsid w:val="00C718EB"/>
    <w:rsid w:val="00C7577F"/>
    <w:rsid w:val="00C801BF"/>
    <w:rsid w:val="00C9238B"/>
    <w:rsid w:val="00C960EF"/>
    <w:rsid w:val="00CA35A8"/>
    <w:rsid w:val="00CA7960"/>
    <w:rsid w:val="00CB196D"/>
    <w:rsid w:val="00CB2886"/>
    <w:rsid w:val="00CC6677"/>
    <w:rsid w:val="00CC7CF0"/>
    <w:rsid w:val="00CE081E"/>
    <w:rsid w:val="00CE090A"/>
    <w:rsid w:val="00CE5E69"/>
    <w:rsid w:val="00CF0DEA"/>
    <w:rsid w:val="00CF4755"/>
    <w:rsid w:val="00D000AE"/>
    <w:rsid w:val="00D05E7C"/>
    <w:rsid w:val="00D100BD"/>
    <w:rsid w:val="00D1195A"/>
    <w:rsid w:val="00D15066"/>
    <w:rsid w:val="00D15223"/>
    <w:rsid w:val="00D167B1"/>
    <w:rsid w:val="00D25C9A"/>
    <w:rsid w:val="00D26D0A"/>
    <w:rsid w:val="00D3159B"/>
    <w:rsid w:val="00D32B06"/>
    <w:rsid w:val="00D40172"/>
    <w:rsid w:val="00D43BBD"/>
    <w:rsid w:val="00D516DD"/>
    <w:rsid w:val="00D52E17"/>
    <w:rsid w:val="00D61ABF"/>
    <w:rsid w:val="00D61B59"/>
    <w:rsid w:val="00D6359C"/>
    <w:rsid w:val="00D63914"/>
    <w:rsid w:val="00D721F8"/>
    <w:rsid w:val="00D72D92"/>
    <w:rsid w:val="00D758EF"/>
    <w:rsid w:val="00D80D84"/>
    <w:rsid w:val="00D8519B"/>
    <w:rsid w:val="00D86732"/>
    <w:rsid w:val="00DA44A9"/>
    <w:rsid w:val="00DA4860"/>
    <w:rsid w:val="00DA6D30"/>
    <w:rsid w:val="00DB0870"/>
    <w:rsid w:val="00DC5A8E"/>
    <w:rsid w:val="00DD3672"/>
    <w:rsid w:val="00DE752F"/>
    <w:rsid w:val="00DF7E91"/>
    <w:rsid w:val="00E02B6A"/>
    <w:rsid w:val="00E0457E"/>
    <w:rsid w:val="00E15013"/>
    <w:rsid w:val="00E17E07"/>
    <w:rsid w:val="00E2125A"/>
    <w:rsid w:val="00E23670"/>
    <w:rsid w:val="00E24FA2"/>
    <w:rsid w:val="00E256E7"/>
    <w:rsid w:val="00E31C3A"/>
    <w:rsid w:val="00E35D6F"/>
    <w:rsid w:val="00E4290A"/>
    <w:rsid w:val="00E44DF1"/>
    <w:rsid w:val="00E47639"/>
    <w:rsid w:val="00E51A6D"/>
    <w:rsid w:val="00E5449B"/>
    <w:rsid w:val="00E57B12"/>
    <w:rsid w:val="00E6099A"/>
    <w:rsid w:val="00E60B1D"/>
    <w:rsid w:val="00E67885"/>
    <w:rsid w:val="00E72891"/>
    <w:rsid w:val="00E86CF5"/>
    <w:rsid w:val="00E95A68"/>
    <w:rsid w:val="00E96CA5"/>
    <w:rsid w:val="00EA4B29"/>
    <w:rsid w:val="00EA4B99"/>
    <w:rsid w:val="00EA5878"/>
    <w:rsid w:val="00EA7C5B"/>
    <w:rsid w:val="00EB0F17"/>
    <w:rsid w:val="00EB289B"/>
    <w:rsid w:val="00EB4150"/>
    <w:rsid w:val="00EB783C"/>
    <w:rsid w:val="00EC0641"/>
    <w:rsid w:val="00EC0DDC"/>
    <w:rsid w:val="00EC4213"/>
    <w:rsid w:val="00EC6BA3"/>
    <w:rsid w:val="00ED47E4"/>
    <w:rsid w:val="00EE1065"/>
    <w:rsid w:val="00EE1DB3"/>
    <w:rsid w:val="00EE2C6B"/>
    <w:rsid w:val="00EE38E7"/>
    <w:rsid w:val="00EE7B1B"/>
    <w:rsid w:val="00F0360F"/>
    <w:rsid w:val="00F12C83"/>
    <w:rsid w:val="00F236D5"/>
    <w:rsid w:val="00F23EFD"/>
    <w:rsid w:val="00F30895"/>
    <w:rsid w:val="00F30D26"/>
    <w:rsid w:val="00F3474C"/>
    <w:rsid w:val="00F40970"/>
    <w:rsid w:val="00F40C31"/>
    <w:rsid w:val="00F43319"/>
    <w:rsid w:val="00F4416D"/>
    <w:rsid w:val="00F531AD"/>
    <w:rsid w:val="00F6008B"/>
    <w:rsid w:val="00F64B23"/>
    <w:rsid w:val="00F677DB"/>
    <w:rsid w:val="00F67B7A"/>
    <w:rsid w:val="00F70B6C"/>
    <w:rsid w:val="00F72B07"/>
    <w:rsid w:val="00F73C4B"/>
    <w:rsid w:val="00F74337"/>
    <w:rsid w:val="00F95033"/>
    <w:rsid w:val="00F961C7"/>
    <w:rsid w:val="00FA09A2"/>
    <w:rsid w:val="00FA2D8C"/>
    <w:rsid w:val="00FA4B5A"/>
    <w:rsid w:val="00FC42F8"/>
    <w:rsid w:val="00FD156F"/>
    <w:rsid w:val="00FD2331"/>
    <w:rsid w:val="00FD4196"/>
    <w:rsid w:val="00FE14C1"/>
    <w:rsid w:val="00FE4B45"/>
    <w:rsid w:val="00FE4D8F"/>
    <w:rsid w:val="00FE651F"/>
    <w:rsid w:val="00FE657F"/>
    <w:rsid w:val="00FE7DDC"/>
    <w:rsid w:val="00FF041A"/>
    <w:rsid w:val="00FF3C8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044A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Heading1Char">
    <w:name w:val="Heading 1 Char"/>
    <w:basedOn w:val="DefaultParagraphFont"/>
    <w:link w:val="Heading1"/>
    <w:uiPriority w:val="9"/>
    <w:rsid w:val="00044AB9"/>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044A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Heading1Char">
    <w:name w:val="Heading 1 Char"/>
    <w:basedOn w:val="DefaultParagraphFont"/>
    <w:link w:val="Heading1"/>
    <w:uiPriority w:val="9"/>
    <w:rsid w:val="00044AB9"/>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66075291">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1059169">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314191114">
      <w:bodyDiv w:val="1"/>
      <w:marLeft w:val="0"/>
      <w:marRight w:val="0"/>
      <w:marTop w:val="0"/>
      <w:marBottom w:val="0"/>
      <w:divBdr>
        <w:top w:val="none" w:sz="0" w:space="0" w:color="auto"/>
        <w:left w:val="none" w:sz="0" w:space="0" w:color="auto"/>
        <w:bottom w:val="none" w:sz="0" w:space="0" w:color="auto"/>
        <w:right w:val="none" w:sz="0" w:space="0" w:color="auto"/>
      </w:divBdr>
    </w:div>
    <w:div w:id="328097817">
      <w:bodyDiv w:val="1"/>
      <w:marLeft w:val="0"/>
      <w:marRight w:val="0"/>
      <w:marTop w:val="0"/>
      <w:marBottom w:val="0"/>
      <w:divBdr>
        <w:top w:val="none" w:sz="0" w:space="0" w:color="auto"/>
        <w:left w:val="none" w:sz="0" w:space="0" w:color="auto"/>
        <w:bottom w:val="none" w:sz="0" w:space="0" w:color="auto"/>
        <w:right w:val="none" w:sz="0" w:space="0" w:color="auto"/>
      </w:divBdr>
    </w:div>
    <w:div w:id="345979848">
      <w:bodyDiv w:val="1"/>
      <w:marLeft w:val="0"/>
      <w:marRight w:val="0"/>
      <w:marTop w:val="0"/>
      <w:marBottom w:val="0"/>
      <w:divBdr>
        <w:top w:val="none" w:sz="0" w:space="0" w:color="auto"/>
        <w:left w:val="none" w:sz="0" w:space="0" w:color="auto"/>
        <w:bottom w:val="none" w:sz="0" w:space="0" w:color="auto"/>
        <w:right w:val="none" w:sz="0" w:space="0" w:color="auto"/>
      </w:divBdr>
      <w:divsChild>
        <w:div w:id="833226860">
          <w:marLeft w:val="0"/>
          <w:marRight w:val="0"/>
          <w:marTop w:val="0"/>
          <w:marBottom w:val="0"/>
          <w:divBdr>
            <w:top w:val="none" w:sz="0" w:space="0" w:color="auto"/>
            <w:left w:val="none" w:sz="0" w:space="0" w:color="auto"/>
            <w:bottom w:val="none" w:sz="0" w:space="0" w:color="auto"/>
            <w:right w:val="none" w:sz="0" w:space="0" w:color="auto"/>
          </w:divBdr>
          <w:divsChild>
            <w:div w:id="194855645">
              <w:marLeft w:val="0"/>
              <w:marRight w:val="0"/>
              <w:marTop w:val="0"/>
              <w:marBottom w:val="0"/>
              <w:divBdr>
                <w:top w:val="none" w:sz="0" w:space="0" w:color="auto"/>
                <w:left w:val="none" w:sz="0" w:space="0" w:color="auto"/>
                <w:bottom w:val="none" w:sz="0" w:space="0" w:color="auto"/>
                <w:right w:val="none" w:sz="0" w:space="0" w:color="auto"/>
              </w:divBdr>
              <w:divsChild>
                <w:div w:id="920215229">
                  <w:marLeft w:val="0"/>
                  <w:marRight w:val="0"/>
                  <w:marTop w:val="0"/>
                  <w:marBottom w:val="0"/>
                  <w:divBdr>
                    <w:top w:val="none" w:sz="0" w:space="0" w:color="auto"/>
                    <w:left w:val="none" w:sz="0" w:space="0" w:color="auto"/>
                    <w:bottom w:val="none" w:sz="0" w:space="0" w:color="auto"/>
                    <w:right w:val="none" w:sz="0" w:space="0" w:color="auto"/>
                  </w:divBdr>
                  <w:divsChild>
                    <w:div w:id="1359161925">
                      <w:marLeft w:val="0"/>
                      <w:marRight w:val="0"/>
                      <w:marTop w:val="0"/>
                      <w:marBottom w:val="0"/>
                      <w:divBdr>
                        <w:top w:val="none" w:sz="0" w:space="0" w:color="auto"/>
                        <w:left w:val="none" w:sz="0" w:space="0" w:color="auto"/>
                        <w:bottom w:val="none" w:sz="0" w:space="0" w:color="auto"/>
                        <w:right w:val="none" w:sz="0" w:space="0" w:color="auto"/>
                      </w:divBdr>
                      <w:divsChild>
                        <w:div w:id="706680549">
                          <w:marLeft w:val="0"/>
                          <w:marRight w:val="0"/>
                          <w:marTop w:val="0"/>
                          <w:marBottom w:val="0"/>
                          <w:divBdr>
                            <w:top w:val="none" w:sz="0" w:space="0" w:color="auto"/>
                            <w:left w:val="none" w:sz="0" w:space="0" w:color="auto"/>
                            <w:bottom w:val="none" w:sz="0" w:space="0" w:color="auto"/>
                            <w:right w:val="none" w:sz="0" w:space="0" w:color="auto"/>
                          </w:divBdr>
                          <w:divsChild>
                            <w:div w:id="777335843">
                              <w:marLeft w:val="2700"/>
                              <w:marRight w:val="3960"/>
                              <w:marTop w:val="0"/>
                              <w:marBottom w:val="0"/>
                              <w:divBdr>
                                <w:top w:val="none" w:sz="0" w:space="0" w:color="auto"/>
                                <w:left w:val="none" w:sz="0" w:space="0" w:color="auto"/>
                                <w:bottom w:val="none" w:sz="0" w:space="0" w:color="auto"/>
                                <w:right w:val="none" w:sz="0" w:space="0" w:color="auto"/>
                              </w:divBdr>
                              <w:divsChild>
                                <w:div w:id="85661612">
                                  <w:marLeft w:val="0"/>
                                  <w:marRight w:val="0"/>
                                  <w:marTop w:val="0"/>
                                  <w:marBottom w:val="0"/>
                                  <w:divBdr>
                                    <w:top w:val="none" w:sz="0" w:space="0" w:color="auto"/>
                                    <w:left w:val="none" w:sz="0" w:space="0" w:color="auto"/>
                                    <w:bottom w:val="none" w:sz="0" w:space="0" w:color="auto"/>
                                    <w:right w:val="none" w:sz="0" w:space="0" w:color="auto"/>
                                  </w:divBdr>
                                  <w:divsChild>
                                    <w:div w:id="1482312439">
                                      <w:marLeft w:val="0"/>
                                      <w:marRight w:val="0"/>
                                      <w:marTop w:val="0"/>
                                      <w:marBottom w:val="0"/>
                                      <w:divBdr>
                                        <w:top w:val="none" w:sz="0" w:space="0" w:color="auto"/>
                                        <w:left w:val="none" w:sz="0" w:space="0" w:color="auto"/>
                                        <w:bottom w:val="none" w:sz="0" w:space="0" w:color="auto"/>
                                        <w:right w:val="none" w:sz="0" w:space="0" w:color="auto"/>
                                      </w:divBdr>
                                      <w:divsChild>
                                        <w:div w:id="1424180044">
                                          <w:marLeft w:val="0"/>
                                          <w:marRight w:val="0"/>
                                          <w:marTop w:val="0"/>
                                          <w:marBottom w:val="0"/>
                                          <w:divBdr>
                                            <w:top w:val="none" w:sz="0" w:space="0" w:color="auto"/>
                                            <w:left w:val="none" w:sz="0" w:space="0" w:color="auto"/>
                                            <w:bottom w:val="none" w:sz="0" w:space="0" w:color="auto"/>
                                            <w:right w:val="none" w:sz="0" w:space="0" w:color="auto"/>
                                          </w:divBdr>
                                          <w:divsChild>
                                            <w:div w:id="1375082983">
                                              <w:marLeft w:val="0"/>
                                              <w:marRight w:val="0"/>
                                              <w:marTop w:val="90"/>
                                              <w:marBottom w:val="0"/>
                                              <w:divBdr>
                                                <w:top w:val="none" w:sz="0" w:space="0" w:color="auto"/>
                                                <w:left w:val="none" w:sz="0" w:space="0" w:color="auto"/>
                                                <w:bottom w:val="none" w:sz="0" w:space="0" w:color="auto"/>
                                                <w:right w:val="none" w:sz="0" w:space="0" w:color="auto"/>
                                              </w:divBdr>
                                              <w:divsChild>
                                                <w:div w:id="219289991">
                                                  <w:marLeft w:val="0"/>
                                                  <w:marRight w:val="0"/>
                                                  <w:marTop w:val="0"/>
                                                  <w:marBottom w:val="420"/>
                                                  <w:divBdr>
                                                    <w:top w:val="none" w:sz="0" w:space="0" w:color="auto"/>
                                                    <w:left w:val="none" w:sz="0" w:space="0" w:color="auto"/>
                                                    <w:bottom w:val="none" w:sz="0" w:space="0" w:color="auto"/>
                                                    <w:right w:val="none" w:sz="0" w:space="0" w:color="auto"/>
                                                  </w:divBdr>
                                                  <w:divsChild>
                                                    <w:div w:id="1574970407">
                                                      <w:marLeft w:val="0"/>
                                                      <w:marRight w:val="0"/>
                                                      <w:marTop w:val="0"/>
                                                      <w:marBottom w:val="0"/>
                                                      <w:divBdr>
                                                        <w:top w:val="none" w:sz="0" w:space="0" w:color="auto"/>
                                                        <w:left w:val="none" w:sz="0" w:space="0" w:color="auto"/>
                                                        <w:bottom w:val="none" w:sz="0" w:space="0" w:color="auto"/>
                                                        <w:right w:val="none" w:sz="0" w:space="0" w:color="auto"/>
                                                      </w:divBdr>
                                                      <w:divsChild>
                                                        <w:div w:id="1424062108">
                                                          <w:marLeft w:val="0"/>
                                                          <w:marRight w:val="0"/>
                                                          <w:marTop w:val="0"/>
                                                          <w:marBottom w:val="0"/>
                                                          <w:divBdr>
                                                            <w:top w:val="none" w:sz="0" w:space="0" w:color="auto"/>
                                                            <w:left w:val="none" w:sz="0" w:space="0" w:color="auto"/>
                                                            <w:bottom w:val="none" w:sz="0" w:space="0" w:color="auto"/>
                                                            <w:right w:val="none" w:sz="0" w:space="0" w:color="auto"/>
                                                          </w:divBdr>
                                                          <w:divsChild>
                                                            <w:div w:id="1374959819">
                                                              <w:marLeft w:val="0"/>
                                                              <w:marRight w:val="0"/>
                                                              <w:marTop w:val="0"/>
                                                              <w:marBottom w:val="0"/>
                                                              <w:divBdr>
                                                                <w:top w:val="none" w:sz="0" w:space="0" w:color="auto"/>
                                                                <w:left w:val="none" w:sz="0" w:space="0" w:color="auto"/>
                                                                <w:bottom w:val="none" w:sz="0" w:space="0" w:color="auto"/>
                                                                <w:right w:val="none" w:sz="0" w:space="0" w:color="auto"/>
                                                              </w:divBdr>
                                                              <w:divsChild>
                                                                <w:div w:id="1250575794">
                                                                  <w:marLeft w:val="0"/>
                                                                  <w:marRight w:val="0"/>
                                                                  <w:marTop w:val="0"/>
                                                                  <w:marBottom w:val="0"/>
                                                                  <w:divBdr>
                                                                    <w:top w:val="none" w:sz="0" w:space="0" w:color="auto"/>
                                                                    <w:left w:val="none" w:sz="0" w:space="0" w:color="auto"/>
                                                                    <w:bottom w:val="none" w:sz="0" w:space="0" w:color="auto"/>
                                                                    <w:right w:val="none" w:sz="0" w:space="0" w:color="auto"/>
                                                                  </w:divBdr>
                                                                  <w:divsChild>
                                                                    <w:div w:id="761344075">
                                                                      <w:marLeft w:val="0"/>
                                                                      <w:marRight w:val="0"/>
                                                                      <w:marTop w:val="0"/>
                                                                      <w:marBottom w:val="0"/>
                                                                      <w:divBdr>
                                                                        <w:top w:val="none" w:sz="0" w:space="0" w:color="auto"/>
                                                                        <w:left w:val="none" w:sz="0" w:space="0" w:color="auto"/>
                                                                        <w:bottom w:val="none" w:sz="0" w:space="0" w:color="auto"/>
                                                                        <w:right w:val="none" w:sz="0" w:space="0" w:color="auto"/>
                                                                      </w:divBdr>
                                                                      <w:divsChild>
                                                                        <w:div w:id="583539775">
                                                                          <w:marLeft w:val="0"/>
                                                                          <w:marRight w:val="0"/>
                                                                          <w:marTop w:val="0"/>
                                                                          <w:marBottom w:val="0"/>
                                                                          <w:divBdr>
                                                                            <w:top w:val="none" w:sz="0" w:space="0" w:color="auto"/>
                                                                            <w:left w:val="none" w:sz="0" w:space="0" w:color="auto"/>
                                                                            <w:bottom w:val="none" w:sz="0" w:space="0" w:color="auto"/>
                                                                            <w:right w:val="none" w:sz="0" w:space="0" w:color="auto"/>
                                                                          </w:divBdr>
                                                                          <w:divsChild>
                                                                            <w:div w:id="1068308282">
                                                                              <w:marLeft w:val="0"/>
                                                                              <w:marRight w:val="0"/>
                                                                              <w:marTop w:val="0"/>
                                                                              <w:marBottom w:val="0"/>
                                                                              <w:divBdr>
                                                                                <w:top w:val="none" w:sz="0" w:space="0" w:color="auto"/>
                                                                                <w:left w:val="none" w:sz="0" w:space="0" w:color="auto"/>
                                                                                <w:bottom w:val="none" w:sz="0" w:space="0" w:color="auto"/>
                                                                                <w:right w:val="none" w:sz="0" w:space="0" w:color="auto"/>
                                                                              </w:divBdr>
                                                                              <w:divsChild>
                                                                                <w:div w:id="1644382545">
                                                                                  <w:marLeft w:val="0"/>
                                                                                  <w:marRight w:val="0"/>
                                                                                  <w:marTop w:val="0"/>
                                                                                  <w:marBottom w:val="0"/>
                                                                                  <w:divBdr>
                                                                                    <w:top w:val="none" w:sz="0" w:space="0" w:color="auto"/>
                                                                                    <w:left w:val="none" w:sz="0" w:space="0" w:color="auto"/>
                                                                                    <w:bottom w:val="none" w:sz="0" w:space="0" w:color="auto"/>
                                                                                    <w:right w:val="none" w:sz="0" w:space="0" w:color="auto"/>
                                                                                  </w:divBdr>
                                                                                  <w:divsChild>
                                                                                    <w:div w:id="4203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56877370">
      <w:bodyDiv w:val="1"/>
      <w:marLeft w:val="0"/>
      <w:marRight w:val="0"/>
      <w:marTop w:val="0"/>
      <w:marBottom w:val="0"/>
      <w:divBdr>
        <w:top w:val="none" w:sz="0" w:space="0" w:color="auto"/>
        <w:left w:val="none" w:sz="0" w:space="0" w:color="auto"/>
        <w:bottom w:val="none" w:sz="0" w:space="0" w:color="auto"/>
        <w:right w:val="none" w:sz="0" w:space="0" w:color="auto"/>
      </w:divBdr>
      <w:divsChild>
        <w:div w:id="2118018499">
          <w:marLeft w:val="0"/>
          <w:marRight w:val="0"/>
          <w:marTop w:val="0"/>
          <w:marBottom w:val="0"/>
          <w:divBdr>
            <w:top w:val="none" w:sz="0" w:space="0" w:color="auto"/>
            <w:left w:val="none" w:sz="0" w:space="0" w:color="auto"/>
            <w:bottom w:val="none" w:sz="0" w:space="0" w:color="auto"/>
            <w:right w:val="none" w:sz="0" w:space="0" w:color="auto"/>
          </w:divBdr>
          <w:divsChild>
            <w:div w:id="1159271739">
              <w:marLeft w:val="0"/>
              <w:marRight w:val="0"/>
              <w:marTop w:val="0"/>
              <w:marBottom w:val="0"/>
              <w:divBdr>
                <w:top w:val="none" w:sz="0" w:space="0" w:color="auto"/>
                <w:left w:val="none" w:sz="0" w:space="0" w:color="auto"/>
                <w:bottom w:val="none" w:sz="0" w:space="0" w:color="auto"/>
                <w:right w:val="none" w:sz="0" w:space="0" w:color="auto"/>
              </w:divBdr>
              <w:divsChild>
                <w:div w:id="192771889">
                  <w:marLeft w:val="0"/>
                  <w:marRight w:val="0"/>
                  <w:marTop w:val="0"/>
                  <w:marBottom w:val="0"/>
                  <w:divBdr>
                    <w:top w:val="none" w:sz="0" w:space="0" w:color="auto"/>
                    <w:left w:val="none" w:sz="0" w:space="0" w:color="auto"/>
                    <w:bottom w:val="none" w:sz="0" w:space="0" w:color="auto"/>
                    <w:right w:val="none" w:sz="0" w:space="0" w:color="auto"/>
                  </w:divBdr>
                  <w:divsChild>
                    <w:div w:id="521165487">
                      <w:marLeft w:val="0"/>
                      <w:marRight w:val="0"/>
                      <w:marTop w:val="0"/>
                      <w:marBottom w:val="0"/>
                      <w:divBdr>
                        <w:top w:val="none" w:sz="0" w:space="0" w:color="auto"/>
                        <w:left w:val="none" w:sz="0" w:space="0" w:color="auto"/>
                        <w:bottom w:val="none" w:sz="0" w:space="0" w:color="auto"/>
                        <w:right w:val="none" w:sz="0" w:space="0" w:color="auto"/>
                      </w:divBdr>
                      <w:divsChild>
                        <w:div w:id="1344936936">
                          <w:marLeft w:val="0"/>
                          <w:marRight w:val="0"/>
                          <w:marTop w:val="0"/>
                          <w:marBottom w:val="0"/>
                          <w:divBdr>
                            <w:top w:val="none" w:sz="0" w:space="0" w:color="auto"/>
                            <w:left w:val="none" w:sz="0" w:space="0" w:color="auto"/>
                            <w:bottom w:val="none" w:sz="0" w:space="0" w:color="auto"/>
                            <w:right w:val="none" w:sz="0" w:space="0" w:color="auto"/>
                          </w:divBdr>
                          <w:divsChild>
                            <w:div w:id="314382406">
                              <w:marLeft w:val="2700"/>
                              <w:marRight w:val="3960"/>
                              <w:marTop w:val="0"/>
                              <w:marBottom w:val="0"/>
                              <w:divBdr>
                                <w:top w:val="none" w:sz="0" w:space="0" w:color="auto"/>
                                <w:left w:val="none" w:sz="0" w:space="0" w:color="auto"/>
                                <w:bottom w:val="none" w:sz="0" w:space="0" w:color="auto"/>
                                <w:right w:val="none" w:sz="0" w:space="0" w:color="auto"/>
                              </w:divBdr>
                              <w:divsChild>
                                <w:div w:id="1030300601">
                                  <w:marLeft w:val="0"/>
                                  <w:marRight w:val="0"/>
                                  <w:marTop w:val="0"/>
                                  <w:marBottom w:val="0"/>
                                  <w:divBdr>
                                    <w:top w:val="none" w:sz="0" w:space="0" w:color="auto"/>
                                    <w:left w:val="none" w:sz="0" w:space="0" w:color="auto"/>
                                    <w:bottom w:val="none" w:sz="0" w:space="0" w:color="auto"/>
                                    <w:right w:val="none" w:sz="0" w:space="0" w:color="auto"/>
                                  </w:divBdr>
                                  <w:divsChild>
                                    <w:div w:id="1261137085">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88889750">
                                              <w:marLeft w:val="0"/>
                                              <w:marRight w:val="0"/>
                                              <w:marTop w:val="90"/>
                                              <w:marBottom w:val="0"/>
                                              <w:divBdr>
                                                <w:top w:val="none" w:sz="0" w:space="0" w:color="auto"/>
                                                <w:left w:val="none" w:sz="0" w:space="0" w:color="auto"/>
                                                <w:bottom w:val="none" w:sz="0" w:space="0" w:color="auto"/>
                                                <w:right w:val="none" w:sz="0" w:space="0" w:color="auto"/>
                                              </w:divBdr>
                                              <w:divsChild>
                                                <w:div w:id="293415756">
                                                  <w:marLeft w:val="0"/>
                                                  <w:marRight w:val="0"/>
                                                  <w:marTop w:val="0"/>
                                                  <w:marBottom w:val="420"/>
                                                  <w:divBdr>
                                                    <w:top w:val="none" w:sz="0" w:space="0" w:color="auto"/>
                                                    <w:left w:val="none" w:sz="0" w:space="0" w:color="auto"/>
                                                    <w:bottom w:val="none" w:sz="0" w:space="0" w:color="auto"/>
                                                    <w:right w:val="none" w:sz="0" w:space="0" w:color="auto"/>
                                                  </w:divBdr>
                                                  <w:divsChild>
                                                    <w:div w:id="699748878">
                                                      <w:marLeft w:val="0"/>
                                                      <w:marRight w:val="0"/>
                                                      <w:marTop w:val="0"/>
                                                      <w:marBottom w:val="0"/>
                                                      <w:divBdr>
                                                        <w:top w:val="none" w:sz="0" w:space="0" w:color="auto"/>
                                                        <w:left w:val="none" w:sz="0" w:space="0" w:color="auto"/>
                                                        <w:bottom w:val="none" w:sz="0" w:space="0" w:color="auto"/>
                                                        <w:right w:val="none" w:sz="0" w:space="0" w:color="auto"/>
                                                      </w:divBdr>
                                                      <w:divsChild>
                                                        <w:div w:id="595749703">
                                                          <w:marLeft w:val="0"/>
                                                          <w:marRight w:val="0"/>
                                                          <w:marTop w:val="0"/>
                                                          <w:marBottom w:val="0"/>
                                                          <w:divBdr>
                                                            <w:top w:val="none" w:sz="0" w:space="0" w:color="auto"/>
                                                            <w:left w:val="none" w:sz="0" w:space="0" w:color="auto"/>
                                                            <w:bottom w:val="none" w:sz="0" w:space="0" w:color="auto"/>
                                                            <w:right w:val="none" w:sz="0" w:space="0" w:color="auto"/>
                                                          </w:divBdr>
                                                          <w:divsChild>
                                                            <w:div w:id="1854148516">
                                                              <w:marLeft w:val="0"/>
                                                              <w:marRight w:val="0"/>
                                                              <w:marTop w:val="0"/>
                                                              <w:marBottom w:val="0"/>
                                                              <w:divBdr>
                                                                <w:top w:val="none" w:sz="0" w:space="0" w:color="auto"/>
                                                                <w:left w:val="none" w:sz="0" w:space="0" w:color="auto"/>
                                                                <w:bottom w:val="none" w:sz="0" w:space="0" w:color="auto"/>
                                                                <w:right w:val="none" w:sz="0" w:space="0" w:color="auto"/>
                                                              </w:divBdr>
                                                              <w:divsChild>
                                                                <w:div w:id="626660977">
                                                                  <w:marLeft w:val="0"/>
                                                                  <w:marRight w:val="0"/>
                                                                  <w:marTop w:val="0"/>
                                                                  <w:marBottom w:val="0"/>
                                                                  <w:divBdr>
                                                                    <w:top w:val="none" w:sz="0" w:space="0" w:color="auto"/>
                                                                    <w:left w:val="none" w:sz="0" w:space="0" w:color="auto"/>
                                                                    <w:bottom w:val="none" w:sz="0" w:space="0" w:color="auto"/>
                                                                    <w:right w:val="none" w:sz="0" w:space="0" w:color="auto"/>
                                                                  </w:divBdr>
                                                                  <w:divsChild>
                                                                    <w:div w:id="1604917054">
                                                                      <w:marLeft w:val="0"/>
                                                                      <w:marRight w:val="0"/>
                                                                      <w:marTop w:val="0"/>
                                                                      <w:marBottom w:val="0"/>
                                                                      <w:divBdr>
                                                                        <w:top w:val="none" w:sz="0" w:space="0" w:color="auto"/>
                                                                        <w:left w:val="none" w:sz="0" w:space="0" w:color="auto"/>
                                                                        <w:bottom w:val="none" w:sz="0" w:space="0" w:color="auto"/>
                                                                        <w:right w:val="none" w:sz="0" w:space="0" w:color="auto"/>
                                                                      </w:divBdr>
                                                                      <w:divsChild>
                                                                        <w:div w:id="1548689069">
                                                                          <w:marLeft w:val="0"/>
                                                                          <w:marRight w:val="0"/>
                                                                          <w:marTop w:val="0"/>
                                                                          <w:marBottom w:val="0"/>
                                                                          <w:divBdr>
                                                                            <w:top w:val="none" w:sz="0" w:space="0" w:color="auto"/>
                                                                            <w:left w:val="none" w:sz="0" w:space="0" w:color="auto"/>
                                                                            <w:bottom w:val="none" w:sz="0" w:space="0" w:color="auto"/>
                                                                            <w:right w:val="none" w:sz="0" w:space="0" w:color="auto"/>
                                                                          </w:divBdr>
                                                                          <w:divsChild>
                                                                            <w:div w:id="150368076">
                                                                              <w:marLeft w:val="0"/>
                                                                              <w:marRight w:val="0"/>
                                                                              <w:marTop w:val="0"/>
                                                                              <w:marBottom w:val="0"/>
                                                                              <w:divBdr>
                                                                                <w:top w:val="none" w:sz="0" w:space="0" w:color="auto"/>
                                                                                <w:left w:val="none" w:sz="0" w:space="0" w:color="auto"/>
                                                                                <w:bottom w:val="none" w:sz="0" w:space="0" w:color="auto"/>
                                                                                <w:right w:val="none" w:sz="0" w:space="0" w:color="auto"/>
                                                                              </w:divBdr>
                                                                              <w:divsChild>
                                                                                <w:div w:id="347879335">
                                                                                  <w:marLeft w:val="0"/>
                                                                                  <w:marRight w:val="0"/>
                                                                                  <w:marTop w:val="0"/>
                                                                                  <w:marBottom w:val="0"/>
                                                                                  <w:divBdr>
                                                                                    <w:top w:val="none" w:sz="0" w:space="0" w:color="auto"/>
                                                                                    <w:left w:val="none" w:sz="0" w:space="0" w:color="auto"/>
                                                                                    <w:bottom w:val="none" w:sz="0" w:space="0" w:color="auto"/>
                                                                                    <w:right w:val="none" w:sz="0" w:space="0" w:color="auto"/>
                                                                                  </w:divBdr>
                                                                                  <w:divsChild>
                                                                                    <w:div w:id="4058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22596037">
      <w:bodyDiv w:val="1"/>
      <w:marLeft w:val="0"/>
      <w:marRight w:val="0"/>
      <w:marTop w:val="0"/>
      <w:marBottom w:val="0"/>
      <w:divBdr>
        <w:top w:val="none" w:sz="0" w:space="0" w:color="auto"/>
        <w:left w:val="none" w:sz="0" w:space="0" w:color="auto"/>
        <w:bottom w:val="none" w:sz="0" w:space="0" w:color="auto"/>
        <w:right w:val="none" w:sz="0" w:space="0" w:color="auto"/>
      </w:divBdr>
      <w:divsChild>
        <w:div w:id="1790124949">
          <w:blockQuote w:val="1"/>
          <w:marLeft w:val="-596"/>
          <w:marRight w:val="0"/>
          <w:marTop w:val="0"/>
          <w:marBottom w:val="0"/>
          <w:divBdr>
            <w:top w:val="none" w:sz="0" w:space="0" w:color="auto"/>
            <w:left w:val="none" w:sz="0" w:space="0" w:color="auto"/>
            <w:bottom w:val="none" w:sz="0" w:space="0" w:color="auto"/>
            <w:right w:val="none" w:sz="0" w:space="0" w:color="auto"/>
          </w:divBdr>
        </w:div>
      </w:divsChild>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05772268">
      <w:bodyDiv w:val="1"/>
      <w:marLeft w:val="0"/>
      <w:marRight w:val="0"/>
      <w:marTop w:val="0"/>
      <w:marBottom w:val="0"/>
      <w:divBdr>
        <w:top w:val="none" w:sz="0" w:space="0" w:color="auto"/>
        <w:left w:val="none" w:sz="0" w:space="0" w:color="auto"/>
        <w:bottom w:val="none" w:sz="0" w:space="0" w:color="auto"/>
        <w:right w:val="none" w:sz="0" w:space="0" w:color="auto"/>
      </w:divBdr>
      <w:divsChild>
        <w:div w:id="466045948">
          <w:marLeft w:val="0"/>
          <w:marRight w:val="0"/>
          <w:marTop w:val="0"/>
          <w:marBottom w:val="0"/>
          <w:divBdr>
            <w:top w:val="none" w:sz="0" w:space="0" w:color="auto"/>
            <w:left w:val="none" w:sz="0" w:space="0" w:color="auto"/>
            <w:bottom w:val="none" w:sz="0" w:space="0" w:color="auto"/>
            <w:right w:val="none" w:sz="0" w:space="0" w:color="auto"/>
          </w:divBdr>
          <w:divsChild>
            <w:div w:id="51659331">
              <w:marLeft w:val="0"/>
              <w:marRight w:val="0"/>
              <w:marTop w:val="0"/>
              <w:marBottom w:val="0"/>
              <w:divBdr>
                <w:top w:val="none" w:sz="0" w:space="0" w:color="auto"/>
                <w:left w:val="none" w:sz="0" w:space="0" w:color="auto"/>
                <w:bottom w:val="none" w:sz="0" w:space="0" w:color="auto"/>
                <w:right w:val="none" w:sz="0" w:space="0" w:color="auto"/>
              </w:divBdr>
              <w:divsChild>
                <w:div w:id="1477603856">
                  <w:marLeft w:val="0"/>
                  <w:marRight w:val="0"/>
                  <w:marTop w:val="0"/>
                  <w:marBottom w:val="0"/>
                  <w:divBdr>
                    <w:top w:val="none" w:sz="0" w:space="0" w:color="auto"/>
                    <w:left w:val="none" w:sz="0" w:space="0" w:color="auto"/>
                    <w:bottom w:val="none" w:sz="0" w:space="0" w:color="auto"/>
                    <w:right w:val="none" w:sz="0" w:space="0" w:color="auto"/>
                  </w:divBdr>
                  <w:divsChild>
                    <w:div w:id="2131243350">
                      <w:marLeft w:val="0"/>
                      <w:marRight w:val="0"/>
                      <w:marTop w:val="0"/>
                      <w:marBottom w:val="0"/>
                      <w:divBdr>
                        <w:top w:val="none" w:sz="0" w:space="0" w:color="auto"/>
                        <w:left w:val="none" w:sz="0" w:space="0" w:color="auto"/>
                        <w:bottom w:val="none" w:sz="0" w:space="0" w:color="auto"/>
                        <w:right w:val="none" w:sz="0" w:space="0" w:color="auto"/>
                      </w:divBdr>
                      <w:divsChild>
                        <w:div w:id="1427506593">
                          <w:marLeft w:val="0"/>
                          <w:marRight w:val="0"/>
                          <w:marTop w:val="0"/>
                          <w:marBottom w:val="0"/>
                          <w:divBdr>
                            <w:top w:val="none" w:sz="0" w:space="0" w:color="auto"/>
                            <w:left w:val="none" w:sz="0" w:space="0" w:color="auto"/>
                            <w:bottom w:val="none" w:sz="0" w:space="0" w:color="auto"/>
                            <w:right w:val="none" w:sz="0" w:space="0" w:color="auto"/>
                          </w:divBdr>
                          <w:divsChild>
                            <w:div w:id="320080872">
                              <w:marLeft w:val="2700"/>
                              <w:marRight w:val="3960"/>
                              <w:marTop w:val="0"/>
                              <w:marBottom w:val="0"/>
                              <w:divBdr>
                                <w:top w:val="none" w:sz="0" w:space="0" w:color="auto"/>
                                <w:left w:val="none" w:sz="0" w:space="0" w:color="auto"/>
                                <w:bottom w:val="none" w:sz="0" w:space="0" w:color="auto"/>
                                <w:right w:val="none" w:sz="0" w:space="0" w:color="auto"/>
                              </w:divBdr>
                              <w:divsChild>
                                <w:div w:id="1326591743">
                                  <w:marLeft w:val="0"/>
                                  <w:marRight w:val="0"/>
                                  <w:marTop w:val="0"/>
                                  <w:marBottom w:val="0"/>
                                  <w:divBdr>
                                    <w:top w:val="none" w:sz="0" w:space="0" w:color="auto"/>
                                    <w:left w:val="none" w:sz="0" w:space="0" w:color="auto"/>
                                    <w:bottom w:val="none" w:sz="0" w:space="0" w:color="auto"/>
                                    <w:right w:val="none" w:sz="0" w:space="0" w:color="auto"/>
                                  </w:divBdr>
                                  <w:divsChild>
                                    <w:div w:id="2104261519">
                                      <w:marLeft w:val="0"/>
                                      <w:marRight w:val="0"/>
                                      <w:marTop w:val="0"/>
                                      <w:marBottom w:val="0"/>
                                      <w:divBdr>
                                        <w:top w:val="none" w:sz="0" w:space="0" w:color="auto"/>
                                        <w:left w:val="none" w:sz="0" w:space="0" w:color="auto"/>
                                        <w:bottom w:val="none" w:sz="0" w:space="0" w:color="auto"/>
                                        <w:right w:val="none" w:sz="0" w:space="0" w:color="auto"/>
                                      </w:divBdr>
                                      <w:divsChild>
                                        <w:div w:id="1610773762">
                                          <w:marLeft w:val="0"/>
                                          <w:marRight w:val="0"/>
                                          <w:marTop w:val="0"/>
                                          <w:marBottom w:val="0"/>
                                          <w:divBdr>
                                            <w:top w:val="none" w:sz="0" w:space="0" w:color="auto"/>
                                            <w:left w:val="none" w:sz="0" w:space="0" w:color="auto"/>
                                            <w:bottom w:val="none" w:sz="0" w:space="0" w:color="auto"/>
                                            <w:right w:val="none" w:sz="0" w:space="0" w:color="auto"/>
                                          </w:divBdr>
                                          <w:divsChild>
                                            <w:div w:id="721488542">
                                              <w:marLeft w:val="0"/>
                                              <w:marRight w:val="0"/>
                                              <w:marTop w:val="90"/>
                                              <w:marBottom w:val="0"/>
                                              <w:divBdr>
                                                <w:top w:val="none" w:sz="0" w:space="0" w:color="auto"/>
                                                <w:left w:val="none" w:sz="0" w:space="0" w:color="auto"/>
                                                <w:bottom w:val="none" w:sz="0" w:space="0" w:color="auto"/>
                                                <w:right w:val="none" w:sz="0" w:space="0" w:color="auto"/>
                                              </w:divBdr>
                                              <w:divsChild>
                                                <w:div w:id="1311523172">
                                                  <w:marLeft w:val="0"/>
                                                  <w:marRight w:val="0"/>
                                                  <w:marTop w:val="0"/>
                                                  <w:marBottom w:val="420"/>
                                                  <w:divBdr>
                                                    <w:top w:val="none" w:sz="0" w:space="0" w:color="auto"/>
                                                    <w:left w:val="none" w:sz="0" w:space="0" w:color="auto"/>
                                                    <w:bottom w:val="none" w:sz="0" w:space="0" w:color="auto"/>
                                                    <w:right w:val="none" w:sz="0" w:space="0" w:color="auto"/>
                                                  </w:divBdr>
                                                  <w:divsChild>
                                                    <w:div w:id="518156868">
                                                      <w:marLeft w:val="0"/>
                                                      <w:marRight w:val="0"/>
                                                      <w:marTop w:val="0"/>
                                                      <w:marBottom w:val="0"/>
                                                      <w:divBdr>
                                                        <w:top w:val="none" w:sz="0" w:space="0" w:color="auto"/>
                                                        <w:left w:val="none" w:sz="0" w:space="0" w:color="auto"/>
                                                        <w:bottom w:val="none" w:sz="0" w:space="0" w:color="auto"/>
                                                        <w:right w:val="none" w:sz="0" w:space="0" w:color="auto"/>
                                                      </w:divBdr>
                                                      <w:divsChild>
                                                        <w:div w:id="1241868283">
                                                          <w:marLeft w:val="0"/>
                                                          <w:marRight w:val="0"/>
                                                          <w:marTop w:val="0"/>
                                                          <w:marBottom w:val="0"/>
                                                          <w:divBdr>
                                                            <w:top w:val="none" w:sz="0" w:space="0" w:color="auto"/>
                                                            <w:left w:val="none" w:sz="0" w:space="0" w:color="auto"/>
                                                            <w:bottom w:val="none" w:sz="0" w:space="0" w:color="auto"/>
                                                            <w:right w:val="none" w:sz="0" w:space="0" w:color="auto"/>
                                                          </w:divBdr>
                                                          <w:divsChild>
                                                            <w:div w:id="1037202068">
                                                              <w:marLeft w:val="0"/>
                                                              <w:marRight w:val="0"/>
                                                              <w:marTop w:val="0"/>
                                                              <w:marBottom w:val="0"/>
                                                              <w:divBdr>
                                                                <w:top w:val="none" w:sz="0" w:space="0" w:color="auto"/>
                                                                <w:left w:val="none" w:sz="0" w:space="0" w:color="auto"/>
                                                                <w:bottom w:val="none" w:sz="0" w:space="0" w:color="auto"/>
                                                                <w:right w:val="none" w:sz="0" w:space="0" w:color="auto"/>
                                                              </w:divBdr>
                                                              <w:divsChild>
                                                                <w:div w:id="1521360049">
                                                                  <w:marLeft w:val="0"/>
                                                                  <w:marRight w:val="0"/>
                                                                  <w:marTop w:val="0"/>
                                                                  <w:marBottom w:val="0"/>
                                                                  <w:divBdr>
                                                                    <w:top w:val="none" w:sz="0" w:space="0" w:color="auto"/>
                                                                    <w:left w:val="none" w:sz="0" w:space="0" w:color="auto"/>
                                                                    <w:bottom w:val="none" w:sz="0" w:space="0" w:color="auto"/>
                                                                    <w:right w:val="none" w:sz="0" w:space="0" w:color="auto"/>
                                                                  </w:divBdr>
                                                                  <w:divsChild>
                                                                    <w:div w:id="1155537070">
                                                                      <w:marLeft w:val="0"/>
                                                                      <w:marRight w:val="0"/>
                                                                      <w:marTop w:val="0"/>
                                                                      <w:marBottom w:val="0"/>
                                                                      <w:divBdr>
                                                                        <w:top w:val="none" w:sz="0" w:space="0" w:color="auto"/>
                                                                        <w:left w:val="none" w:sz="0" w:space="0" w:color="auto"/>
                                                                        <w:bottom w:val="none" w:sz="0" w:space="0" w:color="auto"/>
                                                                        <w:right w:val="none" w:sz="0" w:space="0" w:color="auto"/>
                                                                      </w:divBdr>
                                                                      <w:divsChild>
                                                                        <w:div w:id="217983704">
                                                                          <w:marLeft w:val="0"/>
                                                                          <w:marRight w:val="0"/>
                                                                          <w:marTop w:val="0"/>
                                                                          <w:marBottom w:val="0"/>
                                                                          <w:divBdr>
                                                                            <w:top w:val="none" w:sz="0" w:space="0" w:color="auto"/>
                                                                            <w:left w:val="none" w:sz="0" w:space="0" w:color="auto"/>
                                                                            <w:bottom w:val="none" w:sz="0" w:space="0" w:color="auto"/>
                                                                            <w:right w:val="none" w:sz="0" w:space="0" w:color="auto"/>
                                                                          </w:divBdr>
                                                                          <w:divsChild>
                                                                            <w:div w:id="2026402320">
                                                                              <w:marLeft w:val="0"/>
                                                                              <w:marRight w:val="0"/>
                                                                              <w:marTop w:val="0"/>
                                                                              <w:marBottom w:val="0"/>
                                                                              <w:divBdr>
                                                                                <w:top w:val="none" w:sz="0" w:space="0" w:color="auto"/>
                                                                                <w:left w:val="none" w:sz="0" w:space="0" w:color="auto"/>
                                                                                <w:bottom w:val="none" w:sz="0" w:space="0" w:color="auto"/>
                                                                                <w:right w:val="none" w:sz="0" w:space="0" w:color="auto"/>
                                                                              </w:divBdr>
                                                                              <w:divsChild>
                                                                                <w:div w:id="1423261750">
                                                                                  <w:marLeft w:val="0"/>
                                                                                  <w:marRight w:val="0"/>
                                                                                  <w:marTop w:val="0"/>
                                                                                  <w:marBottom w:val="0"/>
                                                                                  <w:divBdr>
                                                                                    <w:top w:val="none" w:sz="0" w:space="0" w:color="auto"/>
                                                                                    <w:left w:val="none" w:sz="0" w:space="0" w:color="auto"/>
                                                                                    <w:bottom w:val="none" w:sz="0" w:space="0" w:color="auto"/>
                                                                                    <w:right w:val="none" w:sz="0" w:space="0" w:color="auto"/>
                                                                                  </w:divBdr>
                                                                                  <w:divsChild>
                                                                                    <w:div w:id="15477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32461517">
      <w:bodyDiv w:val="1"/>
      <w:marLeft w:val="0"/>
      <w:marRight w:val="0"/>
      <w:marTop w:val="0"/>
      <w:marBottom w:val="0"/>
      <w:divBdr>
        <w:top w:val="none" w:sz="0" w:space="0" w:color="auto"/>
        <w:left w:val="none" w:sz="0" w:space="0" w:color="auto"/>
        <w:bottom w:val="none" w:sz="0" w:space="0" w:color="auto"/>
        <w:right w:val="none" w:sz="0" w:space="0" w:color="auto"/>
      </w:divBdr>
      <w:divsChild>
        <w:div w:id="1399593821">
          <w:marLeft w:val="0"/>
          <w:marRight w:val="0"/>
          <w:marTop w:val="0"/>
          <w:marBottom w:val="0"/>
          <w:divBdr>
            <w:top w:val="none" w:sz="0" w:space="0" w:color="auto"/>
            <w:left w:val="none" w:sz="0" w:space="0" w:color="auto"/>
            <w:bottom w:val="none" w:sz="0" w:space="0" w:color="auto"/>
            <w:right w:val="none" w:sz="0" w:space="0" w:color="auto"/>
          </w:divBdr>
        </w:div>
        <w:div w:id="1048795026">
          <w:marLeft w:val="0"/>
          <w:marRight w:val="0"/>
          <w:marTop w:val="0"/>
          <w:marBottom w:val="0"/>
          <w:divBdr>
            <w:top w:val="none" w:sz="0" w:space="0" w:color="auto"/>
            <w:left w:val="none" w:sz="0" w:space="0" w:color="auto"/>
            <w:bottom w:val="none" w:sz="0" w:space="0" w:color="auto"/>
            <w:right w:val="none" w:sz="0" w:space="0" w:color="auto"/>
          </w:divBdr>
        </w:div>
        <w:div w:id="553665667">
          <w:marLeft w:val="0"/>
          <w:marRight w:val="0"/>
          <w:marTop w:val="0"/>
          <w:marBottom w:val="0"/>
          <w:divBdr>
            <w:top w:val="none" w:sz="0" w:space="0" w:color="auto"/>
            <w:left w:val="none" w:sz="0" w:space="0" w:color="auto"/>
            <w:bottom w:val="none" w:sz="0" w:space="0" w:color="auto"/>
            <w:right w:val="none" w:sz="0" w:space="0" w:color="auto"/>
          </w:divBdr>
        </w:div>
        <w:div w:id="1736855361">
          <w:marLeft w:val="0"/>
          <w:marRight w:val="0"/>
          <w:marTop w:val="0"/>
          <w:marBottom w:val="0"/>
          <w:divBdr>
            <w:top w:val="none" w:sz="0" w:space="0" w:color="auto"/>
            <w:left w:val="none" w:sz="0" w:space="0" w:color="auto"/>
            <w:bottom w:val="none" w:sz="0" w:space="0" w:color="auto"/>
            <w:right w:val="none" w:sz="0" w:space="0" w:color="auto"/>
          </w:divBdr>
        </w:div>
        <w:div w:id="500002139">
          <w:marLeft w:val="0"/>
          <w:marRight w:val="0"/>
          <w:marTop w:val="0"/>
          <w:marBottom w:val="0"/>
          <w:divBdr>
            <w:top w:val="none" w:sz="0" w:space="0" w:color="auto"/>
            <w:left w:val="none" w:sz="0" w:space="0" w:color="auto"/>
            <w:bottom w:val="none" w:sz="0" w:space="0" w:color="auto"/>
            <w:right w:val="none" w:sz="0" w:space="0" w:color="auto"/>
          </w:divBdr>
        </w:div>
        <w:div w:id="1821342966">
          <w:marLeft w:val="0"/>
          <w:marRight w:val="0"/>
          <w:marTop w:val="0"/>
          <w:marBottom w:val="0"/>
          <w:divBdr>
            <w:top w:val="none" w:sz="0" w:space="0" w:color="auto"/>
            <w:left w:val="none" w:sz="0" w:space="0" w:color="auto"/>
            <w:bottom w:val="none" w:sz="0" w:space="0" w:color="auto"/>
            <w:right w:val="none" w:sz="0" w:space="0" w:color="auto"/>
          </w:divBdr>
        </w:div>
        <w:div w:id="656542756">
          <w:marLeft w:val="0"/>
          <w:marRight w:val="0"/>
          <w:marTop w:val="0"/>
          <w:marBottom w:val="0"/>
          <w:divBdr>
            <w:top w:val="none" w:sz="0" w:space="0" w:color="auto"/>
            <w:left w:val="none" w:sz="0" w:space="0" w:color="auto"/>
            <w:bottom w:val="none" w:sz="0" w:space="0" w:color="auto"/>
            <w:right w:val="none" w:sz="0" w:space="0" w:color="auto"/>
          </w:divBdr>
        </w:div>
        <w:div w:id="1471628384">
          <w:marLeft w:val="0"/>
          <w:marRight w:val="0"/>
          <w:marTop w:val="0"/>
          <w:marBottom w:val="0"/>
          <w:divBdr>
            <w:top w:val="none" w:sz="0" w:space="0" w:color="auto"/>
            <w:left w:val="none" w:sz="0" w:space="0" w:color="auto"/>
            <w:bottom w:val="none" w:sz="0" w:space="0" w:color="auto"/>
            <w:right w:val="none" w:sz="0" w:space="0" w:color="auto"/>
          </w:divBdr>
        </w:div>
        <w:div w:id="734619417">
          <w:marLeft w:val="0"/>
          <w:marRight w:val="0"/>
          <w:marTop w:val="0"/>
          <w:marBottom w:val="0"/>
          <w:divBdr>
            <w:top w:val="none" w:sz="0" w:space="0" w:color="auto"/>
            <w:left w:val="none" w:sz="0" w:space="0" w:color="auto"/>
            <w:bottom w:val="none" w:sz="0" w:space="0" w:color="auto"/>
            <w:right w:val="none" w:sz="0" w:space="0" w:color="auto"/>
          </w:divBdr>
        </w:div>
        <w:div w:id="1398821354">
          <w:marLeft w:val="0"/>
          <w:marRight w:val="0"/>
          <w:marTop w:val="0"/>
          <w:marBottom w:val="0"/>
          <w:divBdr>
            <w:top w:val="none" w:sz="0" w:space="0" w:color="auto"/>
            <w:left w:val="none" w:sz="0" w:space="0" w:color="auto"/>
            <w:bottom w:val="none" w:sz="0" w:space="0" w:color="auto"/>
            <w:right w:val="none" w:sz="0" w:space="0" w:color="auto"/>
          </w:divBdr>
        </w:div>
      </w:divsChild>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60384660">
      <w:bodyDiv w:val="1"/>
      <w:marLeft w:val="0"/>
      <w:marRight w:val="0"/>
      <w:marTop w:val="0"/>
      <w:marBottom w:val="0"/>
      <w:divBdr>
        <w:top w:val="none" w:sz="0" w:space="0" w:color="auto"/>
        <w:left w:val="none" w:sz="0" w:space="0" w:color="auto"/>
        <w:bottom w:val="none" w:sz="0" w:space="0" w:color="auto"/>
        <w:right w:val="none" w:sz="0" w:space="0" w:color="auto"/>
      </w:divBdr>
    </w:div>
    <w:div w:id="1004748327">
      <w:bodyDiv w:val="1"/>
      <w:marLeft w:val="0"/>
      <w:marRight w:val="0"/>
      <w:marTop w:val="0"/>
      <w:marBottom w:val="0"/>
      <w:divBdr>
        <w:top w:val="none" w:sz="0" w:space="0" w:color="auto"/>
        <w:left w:val="none" w:sz="0" w:space="0" w:color="auto"/>
        <w:bottom w:val="none" w:sz="0" w:space="0" w:color="auto"/>
        <w:right w:val="none" w:sz="0" w:space="0" w:color="auto"/>
      </w:divBdr>
      <w:divsChild>
        <w:div w:id="1396245582">
          <w:marLeft w:val="0"/>
          <w:marRight w:val="0"/>
          <w:marTop w:val="0"/>
          <w:marBottom w:val="0"/>
          <w:divBdr>
            <w:top w:val="none" w:sz="0" w:space="0" w:color="auto"/>
            <w:left w:val="none" w:sz="0" w:space="0" w:color="auto"/>
            <w:bottom w:val="none" w:sz="0" w:space="0" w:color="auto"/>
            <w:right w:val="none" w:sz="0" w:space="0" w:color="auto"/>
          </w:divBdr>
          <w:divsChild>
            <w:div w:id="493113108">
              <w:marLeft w:val="0"/>
              <w:marRight w:val="0"/>
              <w:marTop w:val="0"/>
              <w:marBottom w:val="0"/>
              <w:divBdr>
                <w:top w:val="none" w:sz="0" w:space="0" w:color="auto"/>
                <w:left w:val="none" w:sz="0" w:space="0" w:color="auto"/>
                <w:bottom w:val="none" w:sz="0" w:space="0" w:color="auto"/>
                <w:right w:val="none" w:sz="0" w:space="0" w:color="auto"/>
              </w:divBdr>
              <w:divsChild>
                <w:div w:id="1823035785">
                  <w:marLeft w:val="0"/>
                  <w:marRight w:val="0"/>
                  <w:marTop w:val="0"/>
                  <w:marBottom w:val="0"/>
                  <w:divBdr>
                    <w:top w:val="none" w:sz="0" w:space="0" w:color="auto"/>
                    <w:left w:val="none" w:sz="0" w:space="0" w:color="auto"/>
                    <w:bottom w:val="none" w:sz="0" w:space="0" w:color="auto"/>
                    <w:right w:val="none" w:sz="0" w:space="0" w:color="auto"/>
                  </w:divBdr>
                  <w:divsChild>
                    <w:div w:id="1769693273">
                      <w:marLeft w:val="0"/>
                      <w:marRight w:val="0"/>
                      <w:marTop w:val="0"/>
                      <w:marBottom w:val="0"/>
                      <w:divBdr>
                        <w:top w:val="none" w:sz="0" w:space="0" w:color="auto"/>
                        <w:left w:val="none" w:sz="0" w:space="0" w:color="auto"/>
                        <w:bottom w:val="none" w:sz="0" w:space="0" w:color="auto"/>
                        <w:right w:val="none" w:sz="0" w:space="0" w:color="auto"/>
                      </w:divBdr>
                      <w:divsChild>
                        <w:div w:id="1122965822">
                          <w:marLeft w:val="0"/>
                          <w:marRight w:val="0"/>
                          <w:marTop w:val="0"/>
                          <w:marBottom w:val="0"/>
                          <w:divBdr>
                            <w:top w:val="none" w:sz="0" w:space="0" w:color="auto"/>
                            <w:left w:val="none" w:sz="0" w:space="0" w:color="auto"/>
                            <w:bottom w:val="none" w:sz="0" w:space="0" w:color="auto"/>
                            <w:right w:val="none" w:sz="0" w:space="0" w:color="auto"/>
                          </w:divBdr>
                          <w:divsChild>
                            <w:div w:id="1487746010">
                              <w:marLeft w:val="2700"/>
                              <w:marRight w:val="3960"/>
                              <w:marTop w:val="0"/>
                              <w:marBottom w:val="0"/>
                              <w:divBdr>
                                <w:top w:val="none" w:sz="0" w:space="0" w:color="auto"/>
                                <w:left w:val="none" w:sz="0" w:space="0" w:color="auto"/>
                                <w:bottom w:val="none" w:sz="0" w:space="0" w:color="auto"/>
                                <w:right w:val="none" w:sz="0" w:space="0" w:color="auto"/>
                              </w:divBdr>
                              <w:divsChild>
                                <w:div w:id="45305066">
                                  <w:marLeft w:val="0"/>
                                  <w:marRight w:val="0"/>
                                  <w:marTop w:val="0"/>
                                  <w:marBottom w:val="0"/>
                                  <w:divBdr>
                                    <w:top w:val="none" w:sz="0" w:space="0" w:color="auto"/>
                                    <w:left w:val="none" w:sz="0" w:space="0" w:color="auto"/>
                                    <w:bottom w:val="none" w:sz="0" w:space="0" w:color="auto"/>
                                    <w:right w:val="none" w:sz="0" w:space="0" w:color="auto"/>
                                  </w:divBdr>
                                  <w:divsChild>
                                    <w:div w:id="225992020">
                                      <w:marLeft w:val="0"/>
                                      <w:marRight w:val="0"/>
                                      <w:marTop w:val="0"/>
                                      <w:marBottom w:val="0"/>
                                      <w:divBdr>
                                        <w:top w:val="none" w:sz="0" w:space="0" w:color="auto"/>
                                        <w:left w:val="none" w:sz="0" w:space="0" w:color="auto"/>
                                        <w:bottom w:val="none" w:sz="0" w:space="0" w:color="auto"/>
                                        <w:right w:val="none" w:sz="0" w:space="0" w:color="auto"/>
                                      </w:divBdr>
                                      <w:divsChild>
                                        <w:div w:id="1403335080">
                                          <w:marLeft w:val="0"/>
                                          <w:marRight w:val="0"/>
                                          <w:marTop w:val="0"/>
                                          <w:marBottom w:val="0"/>
                                          <w:divBdr>
                                            <w:top w:val="none" w:sz="0" w:space="0" w:color="auto"/>
                                            <w:left w:val="none" w:sz="0" w:space="0" w:color="auto"/>
                                            <w:bottom w:val="none" w:sz="0" w:space="0" w:color="auto"/>
                                            <w:right w:val="none" w:sz="0" w:space="0" w:color="auto"/>
                                          </w:divBdr>
                                          <w:divsChild>
                                            <w:div w:id="2011369118">
                                              <w:marLeft w:val="0"/>
                                              <w:marRight w:val="0"/>
                                              <w:marTop w:val="90"/>
                                              <w:marBottom w:val="0"/>
                                              <w:divBdr>
                                                <w:top w:val="none" w:sz="0" w:space="0" w:color="auto"/>
                                                <w:left w:val="none" w:sz="0" w:space="0" w:color="auto"/>
                                                <w:bottom w:val="none" w:sz="0" w:space="0" w:color="auto"/>
                                                <w:right w:val="none" w:sz="0" w:space="0" w:color="auto"/>
                                              </w:divBdr>
                                              <w:divsChild>
                                                <w:div w:id="2043893052">
                                                  <w:marLeft w:val="0"/>
                                                  <w:marRight w:val="0"/>
                                                  <w:marTop w:val="0"/>
                                                  <w:marBottom w:val="420"/>
                                                  <w:divBdr>
                                                    <w:top w:val="none" w:sz="0" w:space="0" w:color="auto"/>
                                                    <w:left w:val="none" w:sz="0" w:space="0" w:color="auto"/>
                                                    <w:bottom w:val="none" w:sz="0" w:space="0" w:color="auto"/>
                                                    <w:right w:val="none" w:sz="0" w:space="0" w:color="auto"/>
                                                  </w:divBdr>
                                                  <w:divsChild>
                                                    <w:div w:id="489643421">
                                                      <w:marLeft w:val="0"/>
                                                      <w:marRight w:val="0"/>
                                                      <w:marTop w:val="0"/>
                                                      <w:marBottom w:val="0"/>
                                                      <w:divBdr>
                                                        <w:top w:val="none" w:sz="0" w:space="0" w:color="auto"/>
                                                        <w:left w:val="none" w:sz="0" w:space="0" w:color="auto"/>
                                                        <w:bottom w:val="none" w:sz="0" w:space="0" w:color="auto"/>
                                                        <w:right w:val="none" w:sz="0" w:space="0" w:color="auto"/>
                                                      </w:divBdr>
                                                      <w:divsChild>
                                                        <w:div w:id="1942762016">
                                                          <w:marLeft w:val="0"/>
                                                          <w:marRight w:val="0"/>
                                                          <w:marTop w:val="0"/>
                                                          <w:marBottom w:val="0"/>
                                                          <w:divBdr>
                                                            <w:top w:val="none" w:sz="0" w:space="0" w:color="auto"/>
                                                            <w:left w:val="none" w:sz="0" w:space="0" w:color="auto"/>
                                                            <w:bottom w:val="none" w:sz="0" w:space="0" w:color="auto"/>
                                                            <w:right w:val="none" w:sz="0" w:space="0" w:color="auto"/>
                                                          </w:divBdr>
                                                          <w:divsChild>
                                                            <w:div w:id="972250739">
                                                              <w:marLeft w:val="0"/>
                                                              <w:marRight w:val="0"/>
                                                              <w:marTop w:val="0"/>
                                                              <w:marBottom w:val="0"/>
                                                              <w:divBdr>
                                                                <w:top w:val="none" w:sz="0" w:space="0" w:color="auto"/>
                                                                <w:left w:val="none" w:sz="0" w:space="0" w:color="auto"/>
                                                                <w:bottom w:val="none" w:sz="0" w:space="0" w:color="auto"/>
                                                                <w:right w:val="none" w:sz="0" w:space="0" w:color="auto"/>
                                                              </w:divBdr>
                                                              <w:divsChild>
                                                                <w:div w:id="1034575620">
                                                                  <w:marLeft w:val="0"/>
                                                                  <w:marRight w:val="0"/>
                                                                  <w:marTop w:val="0"/>
                                                                  <w:marBottom w:val="0"/>
                                                                  <w:divBdr>
                                                                    <w:top w:val="none" w:sz="0" w:space="0" w:color="auto"/>
                                                                    <w:left w:val="none" w:sz="0" w:space="0" w:color="auto"/>
                                                                    <w:bottom w:val="none" w:sz="0" w:space="0" w:color="auto"/>
                                                                    <w:right w:val="none" w:sz="0" w:space="0" w:color="auto"/>
                                                                  </w:divBdr>
                                                                  <w:divsChild>
                                                                    <w:div w:id="1415779244">
                                                                      <w:marLeft w:val="0"/>
                                                                      <w:marRight w:val="0"/>
                                                                      <w:marTop w:val="0"/>
                                                                      <w:marBottom w:val="0"/>
                                                                      <w:divBdr>
                                                                        <w:top w:val="none" w:sz="0" w:space="0" w:color="auto"/>
                                                                        <w:left w:val="none" w:sz="0" w:space="0" w:color="auto"/>
                                                                        <w:bottom w:val="none" w:sz="0" w:space="0" w:color="auto"/>
                                                                        <w:right w:val="none" w:sz="0" w:space="0" w:color="auto"/>
                                                                      </w:divBdr>
                                                                      <w:divsChild>
                                                                        <w:div w:id="265769555">
                                                                          <w:marLeft w:val="0"/>
                                                                          <w:marRight w:val="0"/>
                                                                          <w:marTop w:val="0"/>
                                                                          <w:marBottom w:val="0"/>
                                                                          <w:divBdr>
                                                                            <w:top w:val="none" w:sz="0" w:space="0" w:color="auto"/>
                                                                            <w:left w:val="none" w:sz="0" w:space="0" w:color="auto"/>
                                                                            <w:bottom w:val="none" w:sz="0" w:space="0" w:color="auto"/>
                                                                            <w:right w:val="none" w:sz="0" w:space="0" w:color="auto"/>
                                                                          </w:divBdr>
                                                                          <w:divsChild>
                                                                            <w:div w:id="150021576">
                                                                              <w:marLeft w:val="0"/>
                                                                              <w:marRight w:val="0"/>
                                                                              <w:marTop w:val="0"/>
                                                                              <w:marBottom w:val="0"/>
                                                                              <w:divBdr>
                                                                                <w:top w:val="none" w:sz="0" w:space="0" w:color="auto"/>
                                                                                <w:left w:val="none" w:sz="0" w:space="0" w:color="auto"/>
                                                                                <w:bottom w:val="none" w:sz="0" w:space="0" w:color="auto"/>
                                                                                <w:right w:val="none" w:sz="0" w:space="0" w:color="auto"/>
                                                                              </w:divBdr>
                                                                              <w:divsChild>
                                                                                <w:div w:id="1176581194">
                                                                                  <w:marLeft w:val="0"/>
                                                                                  <w:marRight w:val="0"/>
                                                                                  <w:marTop w:val="0"/>
                                                                                  <w:marBottom w:val="0"/>
                                                                                  <w:divBdr>
                                                                                    <w:top w:val="none" w:sz="0" w:space="0" w:color="auto"/>
                                                                                    <w:left w:val="none" w:sz="0" w:space="0" w:color="auto"/>
                                                                                    <w:bottom w:val="none" w:sz="0" w:space="0" w:color="auto"/>
                                                                                    <w:right w:val="none" w:sz="0" w:space="0" w:color="auto"/>
                                                                                  </w:divBdr>
                                                                                  <w:divsChild>
                                                                                    <w:div w:id="2001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751736">
      <w:bodyDiv w:val="1"/>
      <w:marLeft w:val="0"/>
      <w:marRight w:val="0"/>
      <w:marTop w:val="0"/>
      <w:marBottom w:val="0"/>
      <w:divBdr>
        <w:top w:val="none" w:sz="0" w:space="0" w:color="auto"/>
        <w:left w:val="none" w:sz="0" w:space="0" w:color="auto"/>
        <w:bottom w:val="none" w:sz="0" w:space="0" w:color="auto"/>
        <w:right w:val="none" w:sz="0" w:space="0" w:color="auto"/>
      </w:divBdr>
      <w:divsChild>
        <w:div w:id="1136534669">
          <w:marLeft w:val="0"/>
          <w:marRight w:val="0"/>
          <w:marTop w:val="0"/>
          <w:marBottom w:val="0"/>
          <w:divBdr>
            <w:top w:val="none" w:sz="0" w:space="0" w:color="auto"/>
            <w:left w:val="none" w:sz="0" w:space="0" w:color="auto"/>
            <w:bottom w:val="none" w:sz="0" w:space="0" w:color="auto"/>
            <w:right w:val="none" w:sz="0" w:space="0" w:color="auto"/>
          </w:divBdr>
          <w:divsChild>
            <w:div w:id="626356414">
              <w:marLeft w:val="0"/>
              <w:marRight w:val="0"/>
              <w:marTop w:val="0"/>
              <w:marBottom w:val="0"/>
              <w:divBdr>
                <w:top w:val="none" w:sz="0" w:space="0" w:color="auto"/>
                <w:left w:val="none" w:sz="0" w:space="0" w:color="auto"/>
                <w:bottom w:val="none" w:sz="0" w:space="0" w:color="auto"/>
                <w:right w:val="none" w:sz="0" w:space="0" w:color="auto"/>
              </w:divBdr>
              <w:divsChild>
                <w:div w:id="1947927289">
                  <w:marLeft w:val="0"/>
                  <w:marRight w:val="0"/>
                  <w:marTop w:val="0"/>
                  <w:marBottom w:val="0"/>
                  <w:divBdr>
                    <w:top w:val="none" w:sz="0" w:space="0" w:color="auto"/>
                    <w:left w:val="none" w:sz="0" w:space="0" w:color="auto"/>
                    <w:bottom w:val="none" w:sz="0" w:space="0" w:color="auto"/>
                    <w:right w:val="none" w:sz="0" w:space="0" w:color="auto"/>
                  </w:divBdr>
                  <w:divsChild>
                    <w:div w:id="668598959">
                      <w:marLeft w:val="0"/>
                      <w:marRight w:val="0"/>
                      <w:marTop w:val="0"/>
                      <w:marBottom w:val="0"/>
                      <w:divBdr>
                        <w:top w:val="none" w:sz="0" w:space="0" w:color="auto"/>
                        <w:left w:val="none" w:sz="0" w:space="0" w:color="auto"/>
                        <w:bottom w:val="none" w:sz="0" w:space="0" w:color="auto"/>
                        <w:right w:val="none" w:sz="0" w:space="0" w:color="auto"/>
                      </w:divBdr>
                      <w:divsChild>
                        <w:div w:id="290214689">
                          <w:marLeft w:val="0"/>
                          <w:marRight w:val="0"/>
                          <w:marTop w:val="0"/>
                          <w:marBottom w:val="0"/>
                          <w:divBdr>
                            <w:top w:val="none" w:sz="0" w:space="0" w:color="auto"/>
                            <w:left w:val="none" w:sz="0" w:space="0" w:color="auto"/>
                            <w:bottom w:val="none" w:sz="0" w:space="0" w:color="auto"/>
                            <w:right w:val="none" w:sz="0" w:space="0" w:color="auto"/>
                          </w:divBdr>
                          <w:divsChild>
                            <w:div w:id="272833351">
                              <w:marLeft w:val="2700"/>
                              <w:marRight w:val="3960"/>
                              <w:marTop w:val="0"/>
                              <w:marBottom w:val="0"/>
                              <w:divBdr>
                                <w:top w:val="none" w:sz="0" w:space="0" w:color="auto"/>
                                <w:left w:val="none" w:sz="0" w:space="0" w:color="auto"/>
                                <w:bottom w:val="none" w:sz="0" w:space="0" w:color="auto"/>
                                <w:right w:val="none" w:sz="0" w:space="0" w:color="auto"/>
                              </w:divBdr>
                              <w:divsChild>
                                <w:div w:id="1367178653">
                                  <w:marLeft w:val="0"/>
                                  <w:marRight w:val="0"/>
                                  <w:marTop w:val="0"/>
                                  <w:marBottom w:val="0"/>
                                  <w:divBdr>
                                    <w:top w:val="none" w:sz="0" w:space="0" w:color="auto"/>
                                    <w:left w:val="none" w:sz="0" w:space="0" w:color="auto"/>
                                    <w:bottom w:val="none" w:sz="0" w:space="0" w:color="auto"/>
                                    <w:right w:val="none" w:sz="0" w:space="0" w:color="auto"/>
                                  </w:divBdr>
                                  <w:divsChild>
                                    <w:div w:id="431126869">
                                      <w:marLeft w:val="0"/>
                                      <w:marRight w:val="0"/>
                                      <w:marTop w:val="0"/>
                                      <w:marBottom w:val="0"/>
                                      <w:divBdr>
                                        <w:top w:val="none" w:sz="0" w:space="0" w:color="auto"/>
                                        <w:left w:val="none" w:sz="0" w:space="0" w:color="auto"/>
                                        <w:bottom w:val="none" w:sz="0" w:space="0" w:color="auto"/>
                                        <w:right w:val="none" w:sz="0" w:space="0" w:color="auto"/>
                                      </w:divBdr>
                                      <w:divsChild>
                                        <w:div w:id="125246547">
                                          <w:marLeft w:val="0"/>
                                          <w:marRight w:val="0"/>
                                          <w:marTop w:val="0"/>
                                          <w:marBottom w:val="0"/>
                                          <w:divBdr>
                                            <w:top w:val="none" w:sz="0" w:space="0" w:color="auto"/>
                                            <w:left w:val="none" w:sz="0" w:space="0" w:color="auto"/>
                                            <w:bottom w:val="none" w:sz="0" w:space="0" w:color="auto"/>
                                            <w:right w:val="none" w:sz="0" w:space="0" w:color="auto"/>
                                          </w:divBdr>
                                          <w:divsChild>
                                            <w:div w:id="201943751">
                                              <w:marLeft w:val="0"/>
                                              <w:marRight w:val="0"/>
                                              <w:marTop w:val="90"/>
                                              <w:marBottom w:val="0"/>
                                              <w:divBdr>
                                                <w:top w:val="none" w:sz="0" w:space="0" w:color="auto"/>
                                                <w:left w:val="none" w:sz="0" w:space="0" w:color="auto"/>
                                                <w:bottom w:val="none" w:sz="0" w:space="0" w:color="auto"/>
                                                <w:right w:val="none" w:sz="0" w:space="0" w:color="auto"/>
                                              </w:divBdr>
                                              <w:divsChild>
                                                <w:div w:id="6371963">
                                                  <w:marLeft w:val="0"/>
                                                  <w:marRight w:val="0"/>
                                                  <w:marTop w:val="0"/>
                                                  <w:marBottom w:val="420"/>
                                                  <w:divBdr>
                                                    <w:top w:val="none" w:sz="0" w:space="0" w:color="auto"/>
                                                    <w:left w:val="none" w:sz="0" w:space="0" w:color="auto"/>
                                                    <w:bottom w:val="none" w:sz="0" w:space="0" w:color="auto"/>
                                                    <w:right w:val="none" w:sz="0" w:space="0" w:color="auto"/>
                                                  </w:divBdr>
                                                  <w:divsChild>
                                                    <w:div w:id="1024481166">
                                                      <w:marLeft w:val="0"/>
                                                      <w:marRight w:val="0"/>
                                                      <w:marTop w:val="0"/>
                                                      <w:marBottom w:val="0"/>
                                                      <w:divBdr>
                                                        <w:top w:val="none" w:sz="0" w:space="0" w:color="auto"/>
                                                        <w:left w:val="none" w:sz="0" w:space="0" w:color="auto"/>
                                                        <w:bottom w:val="none" w:sz="0" w:space="0" w:color="auto"/>
                                                        <w:right w:val="none" w:sz="0" w:space="0" w:color="auto"/>
                                                      </w:divBdr>
                                                      <w:divsChild>
                                                        <w:div w:id="767426635">
                                                          <w:marLeft w:val="0"/>
                                                          <w:marRight w:val="0"/>
                                                          <w:marTop w:val="0"/>
                                                          <w:marBottom w:val="0"/>
                                                          <w:divBdr>
                                                            <w:top w:val="none" w:sz="0" w:space="0" w:color="auto"/>
                                                            <w:left w:val="none" w:sz="0" w:space="0" w:color="auto"/>
                                                            <w:bottom w:val="none" w:sz="0" w:space="0" w:color="auto"/>
                                                            <w:right w:val="none" w:sz="0" w:space="0" w:color="auto"/>
                                                          </w:divBdr>
                                                          <w:divsChild>
                                                            <w:div w:id="1146242080">
                                                              <w:marLeft w:val="0"/>
                                                              <w:marRight w:val="0"/>
                                                              <w:marTop w:val="0"/>
                                                              <w:marBottom w:val="0"/>
                                                              <w:divBdr>
                                                                <w:top w:val="none" w:sz="0" w:space="0" w:color="auto"/>
                                                                <w:left w:val="none" w:sz="0" w:space="0" w:color="auto"/>
                                                                <w:bottom w:val="none" w:sz="0" w:space="0" w:color="auto"/>
                                                                <w:right w:val="none" w:sz="0" w:space="0" w:color="auto"/>
                                                              </w:divBdr>
                                                              <w:divsChild>
                                                                <w:div w:id="1075669071">
                                                                  <w:marLeft w:val="0"/>
                                                                  <w:marRight w:val="0"/>
                                                                  <w:marTop w:val="0"/>
                                                                  <w:marBottom w:val="0"/>
                                                                  <w:divBdr>
                                                                    <w:top w:val="none" w:sz="0" w:space="0" w:color="auto"/>
                                                                    <w:left w:val="none" w:sz="0" w:space="0" w:color="auto"/>
                                                                    <w:bottom w:val="none" w:sz="0" w:space="0" w:color="auto"/>
                                                                    <w:right w:val="none" w:sz="0" w:space="0" w:color="auto"/>
                                                                  </w:divBdr>
                                                                  <w:divsChild>
                                                                    <w:div w:id="1459104753">
                                                                      <w:marLeft w:val="0"/>
                                                                      <w:marRight w:val="0"/>
                                                                      <w:marTop w:val="0"/>
                                                                      <w:marBottom w:val="0"/>
                                                                      <w:divBdr>
                                                                        <w:top w:val="none" w:sz="0" w:space="0" w:color="auto"/>
                                                                        <w:left w:val="none" w:sz="0" w:space="0" w:color="auto"/>
                                                                        <w:bottom w:val="none" w:sz="0" w:space="0" w:color="auto"/>
                                                                        <w:right w:val="none" w:sz="0" w:space="0" w:color="auto"/>
                                                                      </w:divBdr>
                                                                      <w:divsChild>
                                                                        <w:div w:id="1157956924">
                                                                          <w:marLeft w:val="0"/>
                                                                          <w:marRight w:val="0"/>
                                                                          <w:marTop w:val="0"/>
                                                                          <w:marBottom w:val="0"/>
                                                                          <w:divBdr>
                                                                            <w:top w:val="none" w:sz="0" w:space="0" w:color="auto"/>
                                                                            <w:left w:val="none" w:sz="0" w:space="0" w:color="auto"/>
                                                                            <w:bottom w:val="none" w:sz="0" w:space="0" w:color="auto"/>
                                                                            <w:right w:val="none" w:sz="0" w:space="0" w:color="auto"/>
                                                                          </w:divBdr>
                                                                          <w:divsChild>
                                                                            <w:div w:id="1054736976">
                                                                              <w:marLeft w:val="0"/>
                                                                              <w:marRight w:val="0"/>
                                                                              <w:marTop w:val="0"/>
                                                                              <w:marBottom w:val="0"/>
                                                                              <w:divBdr>
                                                                                <w:top w:val="none" w:sz="0" w:space="0" w:color="auto"/>
                                                                                <w:left w:val="none" w:sz="0" w:space="0" w:color="auto"/>
                                                                                <w:bottom w:val="none" w:sz="0" w:space="0" w:color="auto"/>
                                                                                <w:right w:val="none" w:sz="0" w:space="0" w:color="auto"/>
                                                                              </w:divBdr>
                                                                              <w:divsChild>
                                                                                <w:div w:id="1562862354">
                                                                                  <w:marLeft w:val="0"/>
                                                                                  <w:marRight w:val="0"/>
                                                                                  <w:marTop w:val="0"/>
                                                                                  <w:marBottom w:val="0"/>
                                                                                  <w:divBdr>
                                                                                    <w:top w:val="none" w:sz="0" w:space="0" w:color="auto"/>
                                                                                    <w:left w:val="none" w:sz="0" w:space="0" w:color="auto"/>
                                                                                    <w:bottom w:val="none" w:sz="0" w:space="0" w:color="auto"/>
                                                                                    <w:right w:val="none" w:sz="0" w:space="0" w:color="auto"/>
                                                                                  </w:divBdr>
                                                                                  <w:divsChild>
                                                                                    <w:div w:id="106120223">
                                                                                      <w:marLeft w:val="0"/>
                                                                                      <w:marRight w:val="0"/>
                                                                                      <w:marTop w:val="0"/>
                                                                                      <w:marBottom w:val="0"/>
                                                                                      <w:divBdr>
                                                                                        <w:top w:val="none" w:sz="0" w:space="0" w:color="auto"/>
                                                                                        <w:left w:val="none" w:sz="0" w:space="0" w:color="auto"/>
                                                                                        <w:bottom w:val="none" w:sz="0" w:space="0" w:color="auto"/>
                                                                                        <w:right w:val="none" w:sz="0" w:space="0" w:color="auto"/>
                                                                                      </w:divBdr>
                                                                                    </w:div>
                                                                                    <w:div w:id="1908878586">
                                                                                      <w:marLeft w:val="0"/>
                                                                                      <w:marRight w:val="0"/>
                                                                                      <w:marTop w:val="0"/>
                                                                                      <w:marBottom w:val="0"/>
                                                                                      <w:divBdr>
                                                                                        <w:top w:val="none" w:sz="0" w:space="0" w:color="auto"/>
                                                                                        <w:left w:val="none" w:sz="0" w:space="0" w:color="auto"/>
                                                                                        <w:bottom w:val="none" w:sz="0" w:space="0" w:color="auto"/>
                                                                                        <w:right w:val="none" w:sz="0" w:space="0" w:color="auto"/>
                                                                                      </w:divBdr>
                                                                                    </w:div>
                                                                                    <w:div w:id="41635925">
                                                                                      <w:marLeft w:val="0"/>
                                                                                      <w:marRight w:val="0"/>
                                                                                      <w:marTop w:val="0"/>
                                                                                      <w:marBottom w:val="0"/>
                                                                                      <w:divBdr>
                                                                                        <w:top w:val="none" w:sz="0" w:space="0" w:color="auto"/>
                                                                                        <w:left w:val="none" w:sz="0" w:space="0" w:color="auto"/>
                                                                                        <w:bottom w:val="none" w:sz="0" w:space="0" w:color="auto"/>
                                                                                        <w:right w:val="none" w:sz="0" w:space="0" w:color="auto"/>
                                                                                      </w:divBdr>
                                                                                      <w:divsChild>
                                                                                        <w:div w:id="1699967437">
                                                                                          <w:marLeft w:val="0"/>
                                                                                          <w:marRight w:val="0"/>
                                                                                          <w:marTop w:val="0"/>
                                                                                          <w:marBottom w:val="0"/>
                                                                                          <w:divBdr>
                                                                                            <w:top w:val="none" w:sz="0" w:space="0" w:color="auto"/>
                                                                                            <w:left w:val="none" w:sz="0" w:space="0" w:color="auto"/>
                                                                                            <w:bottom w:val="none" w:sz="0" w:space="0" w:color="auto"/>
                                                                                            <w:right w:val="none" w:sz="0" w:space="0" w:color="auto"/>
                                                                                          </w:divBdr>
                                                                                          <w:divsChild>
                                                                                            <w:div w:id="2147163884">
                                                                                              <w:marLeft w:val="0"/>
                                                                                              <w:marRight w:val="0"/>
                                                                                              <w:marTop w:val="0"/>
                                                                                              <w:marBottom w:val="0"/>
                                                                                              <w:divBdr>
                                                                                                <w:top w:val="none" w:sz="0" w:space="0" w:color="auto"/>
                                                                                                <w:left w:val="none" w:sz="0" w:space="0" w:color="auto"/>
                                                                                                <w:bottom w:val="none" w:sz="0" w:space="0" w:color="auto"/>
                                                                                                <w:right w:val="none" w:sz="0" w:space="0" w:color="auto"/>
                                                                                              </w:divBdr>
                                                                                              <w:divsChild>
                                                                                                <w:div w:id="156002503">
                                                                                                  <w:marLeft w:val="0"/>
                                                                                                  <w:marRight w:val="0"/>
                                                                                                  <w:marTop w:val="0"/>
                                                                                                  <w:marBottom w:val="0"/>
                                                                                                  <w:divBdr>
                                                                                                    <w:top w:val="none" w:sz="0" w:space="0" w:color="auto"/>
                                                                                                    <w:left w:val="none" w:sz="0" w:space="0" w:color="auto"/>
                                                                                                    <w:bottom w:val="none" w:sz="0" w:space="0" w:color="auto"/>
                                                                                                    <w:right w:val="none" w:sz="0" w:space="0" w:color="auto"/>
                                                                                                  </w:divBdr>
                                                                                                </w:div>
                                                                                                <w:div w:id="948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585429">
      <w:bodyDiv w:val="1"/>
      <w:marLeft w:val="0"/>
      <w:marRight w:val="0"/>
      <w:marTop w:val="0"/>
      <w:marBottom w:val="0"/>
      <w:divBdr>
        <w:top w:val="none" w:sz="0" w:space="0" w:color="auto"/>
        <w:left w:val="none" w:sz="0" w:space="0" w:color="auto"/>
        <w:bottom w:val="none" w:sz="0" w:space="0" w:color="auto"/>
        <w:right w:val="none" w:sz="0" w:space="0" w:color="auto"/>
      </w:divBdr>
      <w:divsChild>
        <w:div w:id="1196575794">
          <w:marLeft w:val="0"/>
          <w:marRight w:val="0"/>
          <w:marTop w:val="0"/>
          <w:marBottom w:val="0"/>
          <w:divBdr>
            <w:top w:val="none" w:sz="0" w:space="0" w:color="auto"/>
            <w:left w:val="none" w:sz="0" w:space="0" w:color="auto"/>
            <w:bottom w:val="none" w:sz="0" w:space="0" w:color="auto"/>
            <w:right w:val="none" w:sz="0" w:space="0" w:color="auto"/>
          </w:divBdr>
        </w:div>
        <w:div w:id="1007632533">
          <w:marLeft w:val="0"/>
          <w:marRight w:val="0"/>
          <w:marTop w:val="0"/>
          <w:marBottom w:val="0"/>
          <w:divBdr>
            <w:top w:val="none" w:sz="0" w:space="0" w:color="auto"/>
            <w:left w:val="none" w:sz="0" w:space="0" w:color="auto"/>
            <w:bottom w:val="none" w:sz="0" w:space="0" w:color="auto"/>
            <w:right w:val="none" w:sz="0" w:space="0" w:color="auto"/>
          </w:divBdr>
        </w:div>
        <w:div w:id="788671406">
          <w:marLeft w:val="0"/>
          <w:marRight w:val="0"/>
          <w:marTop w:val="0"/>
          <w:marBottom w:val="0"/>
          <w:divBdr>
            <w:top w:val="none" w:sz="0" w:space="0" w:color="auto"/>
            <w:left w:val="none" w:sz="0" w:space="0" w:color="auto"/>
            <w:bottom w:val="none" w:sz="0" w:space="0" w:color="auto"/>
            <w:right w:val="none" w:sz="0" w:space="0" w:color="auto"/>
          </w:divBdr>
        </w:div>
        <w:div w:id="1042948922">
          <w:marLeft w:val="0"/>
          <w:marRight w:val="0"/>
          <w:marTop w:val="0"/>
          <w:marBottom w:val="0"/>
          <w:divBdr>
            <w:top w:val="none" w:sz="0" w:space="0" w:color="auto"/>
            <w:left w:val="none" w:sz="0" w:space="0" w:color="auto"/>
            <w:bottom w:val="none" w:sz="0" w:space="0" w:color="auto"/>
            <w:right w:val="none" w:sz="0" w:space="0" w:color="auto"/>
          </w:divBdr>
        </w:div>
        <w:div w:id="125702733">
          <w:marLeft w:val="0"/>
          <w:marRight w:val="0"/>
          <w:marTop w:val="0"/>
          <w:marBottom w:val="0"/>
          <w:divBdr>
            <w:top w:val="none" w:sz="0" w:space="0" w:color="auto"/>
            <w:left w:val="none" w:sz="0" w:space="0" w:color="auto"/>
            <w:bottom w:val="none" w:sz="0" w:space="0" w:color="auto"/>
            <w:right w:val="none" w:sz="0" w:space="0" w:color="auto"/>
          </w:divBdr>
        </w:div>
        <w:div w:id="468938803">
          <w:marLeft w:val="0"/>
          <w:marRight w:val="0"/>
          <w:marTop w:val="0"/>
          <w:marBottom w:val="0"/>
          <w:divBdr>
            <w:top w:val="none" w:sz="0" w:space="0" w:color="auto"/>
            <w:left w:val="none" w:sz="0" w:space="0" w:color="auto"/>
            <w:bottom w:val="none" w:sz="0" w:space="0" w:color="auto"/>
            <w:right w:val="none" w:sz="0" w:space="0" w:color="auto"/>
          </w:divBdr>
        </w:div>
        <w:div w:id="1803763676">
          <w:marLeft w:val="0"/>
          <w:marRight w:val="0"/>
          <w:marTop w:val="0"/>
          <w:marBottom w:val="0"/>
          <w:divBdr>
            <w:top w:val="none" w:sz="0" w:space="0" w:color="auto"/>
            <w:left w:val="none" w:sz="0" w:space="0" w:color="auto"/>
            <w:bottom w:val="none" w:sz="0" w:space="0" w:color="auto"/>
            <w:right w:val="none" w:sz="0" w:space="0" w:color="auto"/>
          </w:divBdr>
        </w:div>
        <w:div w:id="1975862737">
          <w:marLeft w:val="0"/>
          <w:marRight w:val="0"/>
          <w:marTop w:val="0"/>
          <w:marBottom w:val="0"/>
          <w:divBdr>
            <w:top w:val="none" w:sz="0" w:space="0" w:color="auto"/>
            <w:left w:val="none" w:sz="0" w:space="0" w:color="auto"/>
            <w:bottom w:val="none" w:sz="0" w:space="0" w:color="auto"/>
            <w:right w:val="none" w:sz="0" w:space="0" w:color="auto"/>
          </w:divBdr>
        </w:div>
        <w:div w:id="2104453147">
          <w:marLeft w:val="0"/>
          <w:marRight w:val="0"/>
          <w:marTop w:val="0"/>
          <w:marBottom w:val="0"/>
          <w:divBdr>
            <w:top w:val="none" w:sz="0" w:space="0" w:color="auto"/>
            <w:left w:val="none" w:sz="0" w:space="0" w:color="auto"/>
            <w:bottom w:val="none" w:sz="0" w:space="0" w:color="auto"/>
            <w:right w:val="none" w:sz="0" w:space="0" w:color="auto"/>
          </w:divBdr>
        </w:div>
        <w:div w:id="78530066">
          <w:marLeft w:val="0"/>
          <w:marRight w:val="0"/>
          <w:marTop w:val="0"/>
          <w:marBottom w:val="0"/>
          <w:divBdr>
            <w:top w:val="none" w:sz="0" w:space="0" w:color="auto"/>
            <w:left w:val="none" w:sz="0" w:space="0" w:color="auto"/>
            <w:bottom w:val="none" w:sz="0" w:space="0" w:color="auto"/>
            <w:right w:val="none" w:sz="0" w:space="0" w:color="auto"/>
          </w:divBdr>
        </w:div>
        <w:div w:id="1058868104">
          <w:marLeft w:val="0"/>
          <w:marRight w:val="0"/>
          <w:marTop w:val="0"/>
          <w:marBottom w:val="0"/>
          <w:divBdr>
            <w:top w:val="none" w:sz="0" w:space="0" w:color="auto"/>
            <w:left w:val="none" w:sz="0" w:space="0" w:color="auto"/>
            <w:bottom w:val="none" w:sz="0" w:space="0" w:color="auto"/>
            <w:right w:val="none" w:sz="0" w:space="0" w:color="auto"/>
          </w:divBdr>
        </w:div>
        <w:div w:id="1835098856">
          <w:marLeft w:val="0"/>
          <w:marRight w:val="0"/>
          <w:marTop w:val="0"/>
          <w:marBottom w:val="0"/>
          <w:divBdr>
            <w:top w:val="none" w:sz="0" w:space="0" w:color="auto"/>
            <w:left w:val="none" w:sz="0" w:space="0" w:color="auto"/>
            <w:bottom w:val="none" w:sz="0" w:space="0" w:color="auto"/>
            <w:right w:val="none" w:sz="0" w:space="0" w:color="auto"/>
          </w:divBdr>
        </w:div>
        <w:div w:id="150408823">
          <w:marLeft w:val="0"/>
          <w:marRight w:val="0"/>
          <w:marTop w:val="0"/>
          <w:marBottom w:val="0"/>
          <w:divBdr>
            <w:top w:val="none" w:sz="0" w:space="0" w:color="auto"/>
            <w:left w:val="none" w:sz="0" w:space="0" w:color="auto"/>
            <w:bottom w:val="none" w:sz="0" w:space="0" w:color="auto"/>
            <w:right w:val="none" w:sz="0" w:space="0" w:color="auto"/>
          </w:divBdr>
        </w:div>
        <w:div w:id="1824226756">
          <w:marLeft w:val="0"/>
          <w:marRight w:val="0"/>
          <w:marTop w:val="0"/>
          <w:marBottom w:val="0"/>
          <w:divBdr>
            <w:top w:val="none" w:sz="0" w:space="0" w:color="auto"/>
            <w:left w:val="none" w:sz="0" w:space="0" w:color="auto"/>
            <w:bottom w:val="none" w:sz="0" w:space="0" w:color="auto"/>
            <w:right w:val="none" w:sz="0" w:space="0" w:color="auto"/>
          </w:divBdr>
        </w:div>
        <w:div w:id="1744528718">
          <w:marLeft w:val="0"/>
          <w:marRight w:val="0"/>
          <w:marTop w:val="0"/>
          <w:marBottom w:val="0"/>
          <w:divBdr>
            <w:top w:val="none" w:sz="0" w:space="0" w:color="auto"/>
            <w:left w:val="none" w:sz="0" w:space="0" w:color="auto"/>
            <w:bottom w:val="none" w:sz="0" w:space="0" w:color="auto"/>
            <w:right w:val="none" w:sz="0" w:space="0" w:color="auto"/>
          </w:divBdr>
        </w:div>
        <w:div w:id="59252537">
          <w:marLeft w:val="0"/>
          <w:marRight w:val="0"/>
          <w:marTop w:val="0"/>
          <w:marBottom w:val="0"/>
          <w:divBdr>
            <w:top w:val="none" w:sz="0" w:space="0" w:color="auto"/>
            <w:left w:val="none" w:sz="0" w:space="0" w:color="auto"/>
            <w:bottom w:val="none" w:sz="0" w:space="0" w:color="auto"/>
            <w:right w:val="none" w:sz="0" w:space="0" w:color="auto"/>
          </w:divBdr>
        </w:div>
        <w:div w:id="1347636146">
          <w:marLeft w:val="0"/>
          <w:marRight w:val="0"/>
          <w:marTop w:val="0"/>
          <w:marBottom w:val="0"/>
          <w:divBdr>
            <w:top w:val="none" w:sz="0" w:space="0" w:color="auto"/>
            <w:left w:val="none" w:sz="0" w:space="0" w:color="auto"/>
            <w:bottom w:val="none" w:sz="0" w:space="0" w:color="auto"/>
            <w:right w:val="none" w:sz="0" w:space="0" w:color="auto"/>
          </w:divBdr>
        </w:div>
        <w:div w:id="374501983">
          <w:marLeft w:val="0"/>
          <w:marRight w:val="0"/>
          <w:marTop w:val="0"/>
          <w:marBottom w:val="0"/>
          <w:divBdr>
            <w:top w:val="none" w:sz="0" w:space="0" w:color="auto"/>
            <w:left w:val="none" w:sz="0" w:space="0" w:color="auto"/>
            <w:bottom w:val="none" w:sz="0" w:space="0" w:color="auto"/>
            <w:right w:val="none" w:sz="0" w:space="0" w:color="auto"/>
          </w:divBdr>
        </w:div>
        <w:div w:id="1220752569">
          <w:marLeft w:val="0"/>
          <w:marRight w:val="0"/>
          <w:marTop w:val="0"/>
          <w:marBottom w:val="0"/>
          <w:divBdr>
            <w:top w:val="none" w:sz="0" w:space="0" w:color="auto"/>
            <w:left w:val="none" w:sz="0" w:space="0" w:color="auto"/>
            <w:bottom w:val="none" w:sz="0" w:space="0" w:color="auto"/>
            <w:right w:val="none" w:sz="0" w:space="0" w:color="auto"/>
          </w:divBdr>
        </w:div>
        <w:div w:id="571621070">
          <w:marLeft w:val="0"/>
          <w:marRight w:val="0"/>
          <w:marTop w:val="0"/>
          <w:marBottom w:val="0"/>
          <w:divBdr>
            <w:top w:val="none" w:sz="0" w:space="0" w:color="auto"/>
            <w:left w:val="none" w:sz="0" w:space="0" w:color="auto"/>
            <w:bottom w:val="none" w:sz="0" w:space="0" w:color="auto"/>
            <w:right w:val="none" w:sz="0" w:space="0" w:color="auto"/>
          </w:divBdr>
        </w:div>
        <w:div w:id="221257563">
          <w:marLeft w:val="0"/>
          <w:marRight w:val="0"/>
          <w:marTop w:val="0"/>
          <w:marBottom w:val="0"/>
          <w:divBdr>
            <w:top w:val="none" w:sz="0" w:space="0" w:color="auto"/>
            <w:left w:val="none" w:sz="0" w:space="0" w:color="auto"/>
            <w:bottom w:val="none" w:sz="0" w:space="0" w:color="auto"/>
            <w:right w:val="none" w:sz="0" w:space="0" w:color="auto"/>
          </w:divBdr>
        </w:div>
        <w:div w:id="1722051856">
          <w:marLeft w:val="0"/>
          <w:marRight w:val="0"/>
          <w:marTop w:val="0"/>
          <w:marBottom w:val="0"/>
          <w:divBdr>
            <w:top w:val="none" w:sz="0" w:space="0" w:color="auto"/>
            <w:left w:val="none" w:sz="0" w:space="0" w:color="auto"/>
            <w:bottom w:val="none" w:sz="0" w:space="0" w:color="auto"/>
            <w:right w:val="none" w:sz="0" w:space="0" w:color="auto"/>
          </w:divBdr>
        </w:div>
        <w:div w:id="693269036">
          <w:marLeft w:val="0"/>
          <w:marRight w:val="0"/>
          <w:marTop w:val="0"/>
          <w:marBottom w:val="0"/>
          <w:divBdr>
            <w:top w:val="none" w:sz="0" w:space="0" w:color="auto"/>
            <w:left w:val="none" w:sz="0" w:space="0" w:color="auto"/>
            <w:bottom w:val="none" w:sz="0" w:space="0" w:color="auto"/>
            <w:right w:val="none" w:sz="0" w:space="0" w:color="auto"/>
          </w:divBdr>
        </w:div>
        <w:div w:id="750851712">
          <w:marLeft w:val="0"/>
          <w:marRight w:val="0"/>
          <w:marTop w:val="0"/>
          <w:marBottom w:val="0"/>
          <w:divBdr>
            <w:top w:val="none" w:sz="0" w:space="0" w:color="auto"/>
            <w:left w:val="none" w:sz="0" w:space="0" w:color="auto"/>
            <w:bottom w:val="none" w:sz="0" w:space="0" w:color="auto"/>
            <w:right w:val="none" w:sz="0" w:space="0" w:color="auto"/>
          </w:divBdr>
        </w:div>
        <w:div w:id="855075290">
          <w:marLeft w:val="0"/>
          <w:marRight w:val="0"/>
          <w:marTop w:val="0"/>
          <w:marBottom w:val="0"/>
          <w:divBdr>
            <w:top w:val="none" w:sz="0" w:space="0" w:color="auto"/>
            <w:left w:val="none" w:sz="0" w:space="0" w:color="auto"/>
            <w:bottom w:val="none" w:sz="0" w:space="0" w:color="auto"/>
            <w:right w:val="none" w:sz="0" w:space="0" w:color="auto"/>
          </w:divBdr>
        </w:div>
        <w:div w:id="131412002">
          <w:marLeft w:val="0"/>
          <w:marRight w:val="0"/>
          <w:marTop w:val="0"/>
          <w:marBottom w:val="0"/>
          <w:divBdr>
            <w:top w:val="none" w:sz="0" w:space="0" w:color="auto"/>
            <w:left w:val="none" w:sz="0" w:space="0" w:color="auto"/>
            <w:bottom w:val="none" w:sz="0" w:space="0" w:color="auto"/>
            <w:right w:val="none" w:sz="0" w:space="0" w:color="auto"/>
          </w:divBdr>
        </w:div>
        <w:div w:id="447706102">
          <w:marLeft w:val="0"/>
          <w:marRight w:val="0"/>
          <w:marTop w:val="0"/>
          <w:marBottom w:val="0"/>
          <w:divBdr>
            <w:top w:val="none" w:sz="0" w:space="0" w:color="auto"/>
            <w:left w:val="none" w:sz="0" w:space="0" w:color="auto"/>
            <w:bottom w:val="none" w:sz="0" w:space="0" w:color="auto"/>
            <w:right w:val="none" w:sz="0" w:space="0" w:color="auto"/>
          </w:divBdr>
        </w:div>
        <w:div w:id="1140996282">
          <w:marLeft w:val="0"/>
          <w:marRight w:val="0"/>
          <w:marTop w:val="0"/>
          <w:marBottom w:val="0"/>
          <w:divBdr>
            <w:top w:val="none" w:sz="0" w:space="0" w:color="auto"/>
            <w:left w:val="none" w:sz="0" w:space="0" w:color="auto"/>
            <w:bottom w:val="none" w:sz="0" w:space="0" w:color="auto"/>
            <w:right w:val="none" w:sz="0" w:space="0" w:color="auto"/>
          </w:divBdr>
        </w:div>
        <w:div w:id="1476796493">
          <w:marLeft w:val="0"/>
          <w:marRight w:val="0"/>
          <w:marTop w:val="0"/>
          <w:marBottom w:val="0"/>
          <w:divBdr>
            <w:top w:val="none" w:sz="0" w:space="0" w:color="auto"/>
            <w:left w:val="none" w:sz="0" w:space="0" w:color="auto"/>
            <w:bottom w:val="none" w:sz="0" w:space="0" w:color="auto"/>
            <w:right w:val="none" w:sz="0" w:space="0" w:color="auto"/>
          </w:divBdr>
        </w:div>
        <w:div w:id="790247349">
          <w:marLeft w:val="0"/>
          <w:marRight w:val="0"/>
          <w:marTop w:val="0"/>
          <w:marBottom w:val="0"/>
          <w:divBdr>
            <w:top w:val="none" w:sz="0" w:space="0" w:color="auto"/>
            <w:left w:val="none" w:sz="0" w:space="0" w:color="auto"/>
            <w:bottom w:val="none" w:sz="0" w:space="0" w:color="auto"/>
            <w:right w:val="none" w:sz="0" w:space="0" w:color="auto"/>
          </w:divBdr>
        </w:div>
        <w:div w:id="673843988">
          <w:marLeft w:val="0"/>
          <w:marRight w:val="0"/>
          <w:marTop w:val="0"/>
          <w:marBottom w:val="0"/>
          <w:divBdr>
            <w:top w:val="none" w:sz="0" w:space="0" w:color="auto"/>
            <w:left w:val="none" w:sz="0" w:space="0" w:color="auto"/>
            <w:bottom w:val="none" w:sz="0" w:space="0" w:color="auto"/>
            <w:right w:val="none" w:sz="0" w:space="0" w:color="auto"/>
          </w:divBdr>
        </w:div>
        <w:div w:id="179663478">
          <w:marLeft w:val="0"/>
          <w:marRight w:val="0"/>
          <w:marTop w:val="0"/>
          <w:marBottom w:val="0"/>
          <w:divBdr>
            <w:top w:val="none" w:sz="0" w:space="0" w:color="auto"/>
            <w:left w:val="none" w:sz="0" w:space="0" w:color="auto"/>
            <w:bottom w:val="none" w:sz="0" w:space="0" w:color="auto"/>
            <w:right w:val="none" w:sz="0" w:space="0" w:color="auto"/>
          </w:divBdr>
        </w:div>
        <w:div w:id="1344630053">
          <w:marLeft w:val="0"/>
          <w:marRight w:val="0"/>
          <w:marTop w:val="0"/>
          <w:marBottom w:val="0"/>
          <w:divBdr>
            <w:top w:val="none" w:sz="0" w:space="0" w:color="auto"/>
            <w:left w:val="none" w:sz="0" w:space="0" w:color="auto"/>
            <w:bottom w:val="none" w:sz="0" w:space="0" w:color="auto"/>
            <w:right w:val="none" w:sz="0" w:space="0" w:color="auto"/>
          </w:divBdr>
        </w:div>
        <w:div w:id="1539706167">
          <w:marLeft w:val="0"/>
          <w:marRight w:val="0"/>
          <w:marTop w:val="0"/>
          <w:marBottom w:val="0"/>
          <w:divBdr>
            <w:top w:val="none" w:sz="0" w:space="0" w:color="auto"/>
            <w:left w:val="none" w:sz="0" w:space="0" w:color="auto"/>
            <w:bottom w:val="none" w:sz="0" w:space="0" w:color="auto"/>
            <w:right w:val="none" w:sz="0" w:space="0" w:color="auto"/>
          </w:divBdr>
        </w:div>
        <w:div w:id="332924224">
          <w:marLeft w:val="0"/>
          <w:marRight w:val="0"/>
          <w:marTop w:val="0"/>
          <w:marBottom w:val="0"/>
          <w:divBdr>
            <w:top w:val="none" w:sz="0" w:space="0" w:color="auto"/>
            <w:left w:val="none" w:sz="0" w:space="0" w:color="auto"/>
            <w:bottom w:val="none" w:sz="0" w:space="0" w:color="auto"/>
            <w:right w:val="none" w:sz="0" w:space="0" w:color="auto"/>
          </w:divBdr>
        </w:div>
        <w:div w:id="2024893300">
          <w:marLeft w:val="0"/>
          <w:marRight w:val="0"/>
          <w:marTop w:val="0"/>
          <w:marBottom w:val="0"/>
          <w:divBdr>
            <w:top w:val="none" w:sz="0" w:space="0" w:color="auto"/>
            <w:left w:val="none" w:sz="0" w:space="0" w:color="auto"/>
            <w:bottom w:val="none" w:sz="0" w:space="0" w:color="auto"/>
            <w:right w:val="none" w:sz="0" w:space="0" w:color="auto"/>
          </w:divBdr>
        </w:div>
        <w:div w:id="1892230738">
          <w:marLeft w:val="0"/>
          <w:marRight w:val="0"/>
          <w:marTop w:val="0"/>
          <w:marBottom w:val="0"/>
          <w:divBdr>
            <w:top w:val="none" w:sz="0" w:space="0" w:color="auto"/>
            <w:left w:val="none" w:sz="0" w:space="0" w:color="auto"/>
            <w:bottom w:val="none" w:sz="0" w:space="0" w:color="auto"/>
            <w:right w:val="none" w:sz="0" w:space="0" w:color="auto"/>
          </w:divBdr>
        </w:div>
        <w:div w:id="502353196">
          <w:marLeft w:val="0"/>
          <w:marRight w:val="0"/>
          <w:marTop w:val="0"/>
          <w:marBottom w:val="0"/>
          <w:divBdr>
            <w:top w:val="none" w:sz="0" w:space="0" w:color="auto"/>
            <w:left w:val="none" w:sz="0" w:space="0" w:color="auto"/>
            <w:bottom w:val="none" w:sz="0" w:space="0" w:color="auto"/>
            <w:right w:val="none" w:sz="0" w:space="0" w:color="auto"/>
          </w:divBdr>
        </w:div>
        <w:div w:id="846403065">
          <w:marLeft w:val="0"/>
          <w:marRight w:val="0"/>
          <w:marTop w:val="0"/>
          <w:marBottom w:val="0"/>
          <w:divBdr>
            <w:top w:val="none" w:sz="0" w:space="0" w:color="auto"/>
            <w:left w:val="none" w:sz="0" w:space="0" w:color="auto"/>
            <w:bottom w:val="none" w:sz="0" w:space="0" w:color="auto"/>
            <w:right w:val="none" w:sz="0" w:space="0" w:color="auto"/>
          </w:divBdr>
        </w:div>
        <w:div w:id="1924336471">
          <w:marLeft w:val="0"/>
          <w:marRight w:val="0"/>
          <w:marTop w:val="0"/>
          <w:marBottom w:val="0"/>
          <w:divBdr>
            <w:top w:val="none" w:sz="0" w:space="0" w:color="auto"/>
            <w:left w:val="none" w:sz="0" w:space="0" w:color="auto"/>
            <w:bottom w:val="none" w:sz="0" w:space="0" w:color="auto"/>
            <w:right w:val="none" w:sz="0" w:space="0" w:color="auto"/>
          </w:divBdr>
        </w:div>
        <w:div w:id="249195787">
          <w:marLeft w:val="0"/>
          <w:marRight w:val="0"/>
          <w:marTop w:val="0"/>
          <w:marBottom w:val="0"/>
          <w:divBdr>
            <w:top w:val="none" w:sz="0" w:space="0" w:color="auto"/>
            <w:left w:val="none" w:sz="0" w:space="0" w:color="auto"/>
            <w:bottom w:val="none" w:sz="0" w:space="0" w:color="auto"/>
            <w:right w:val="none" w:sz="0" w:space="0" w:color="auto"/>
          </w:divBdr>
        </w:div>
        <w:div w:id="1837725816">
          <w:marLeft w:val="0"/>
          <w:marRight w:val="0"/>
          <w:marTop w:val="0"/>
          <w:marBottom w:val="0"/>
          <w:divBdr>
            <w:top w:val="none" w:sz="0" w:space="0" w:color="auto"/>
            <w:left w:val="none" w:sz="0" w:space="0" w:color="auto"/>
            <w:bottom w:val="none" w:sz="0" w:space="0" w:color="auto"/>
            <w:right w:val="none" w:sz="0" w:space="0" w:color="auto"/>
          </w:divBdr>
        </w:div>
        <w:div w:id="1196889101">
          <w:marLeft w:val="0"/>
          <w:marRight w:val="0"/>
          <w:marTop w:val="0"/>
          <w:marBottom w:val="0"/>
          <w:divBdr>
            <w:top w:val="none" w:sz="0" w:space="0" w:color="auto"/>
            <w:left w:val="none" w:sz="0" w:space="0" w:color="auto"/>
            <w:bottom w:val="none" w:sz="0" w:space="0" w:color="auto"/>
            <w:right w:val="none" w:sz="0" w:space="0" w:color="auto"/>
          </w:divBdr>
        </w:div>
        <w:div w:id="1361198805">
          <w:marLeft w:val="0"/>
          <w:marRight w:val="0"/>
          <w:marTop w:val="0"/>
          <w:marBottom w:val="0"/>
          <w:divBdr>
            <w:top w:val="none" w:sz="0" w:space="0" w:color="auto"/>
            <w:left w:val="none" w:sz="0" w:space="0" w:color="auto"/>
            <w:bottom w:val="none" w:sz="0" w:space="0" w:color="auto"/>
            <w:right w:val="none" w:sz="0" w:space="0" w:color="auto"/>
          </w:divBdr>
        </w:div>
        <w:div w:id="325672115">
          <w:marLeft w:val="0"/>
          <w:marRight w:val="0"/>
          <w:marTop w:val="0"/>
          <w:marBottom w:val="0"/>
          <w:divBdr>
            <w:top w:val="none" w:sz="0" w:space="0" w:color="auto"/>
            <w:left w:val="none" w:sz="0" w:space="0" w:color="auto"/>
            <w:bottom w:val="none" w:sz="0" w:space="0" w:color="auto"/>
            <w:right w:val="none" w:sz="0" w:space="0" w:color="auto"/>
          </w:divBdr>
        </w:div>
        <w:div w:id="1840578856">
          <w:marLeft w:val="0"/>
          <w:marRight w:val="0"/>
          <w:marTop w:val="0"/>
          <w:marBottom w:val="0"/>
          <w:divBdr>
            <w:top w:val="none" w:sz="0" w:space="0" w:color="auto"/>
            <w:left w:val="none" w:sz="0" w:space="0" w:color="auto"/>
            <w:bottom w:val="none" w:sz="0" w:space="0" w:color="auto"/>
            <w:right w:val="none" w:sz="0" w:space="0" w:color="auto"/>
          </w:divBdr>
        </w:div>
        <w:div w:id="1874227757">
          <w:marLeft w:val="0"/>
          <w:marRight w:val="0"/>
          <w:marTop w:val="0"/>
          <w:marBottom w:val="0"/>
          <w:divBdr>
            <w:top w:val="none" w:sz="0" w:space="0" w:color="auto"/>
            <w:left w:val="none" w:sz="0" w:space="0" w:color="auto"/>
            <w:bottom w:val="none" w:sz="0" w:space="0" w:color="auto"/>
            <w:right w:val="none" w:sz="0" w:space="0" w:color="auto"/>
          </w:divBdr>
        </w:div>
        <w:div w:id="1676957488">
          <w:marLeft w:val="0"/>
          <w:marRight w:val="0"/>
          <w:marTop w:val="0"/>
          <w:marBottom w:val="0"/>
          <w:divBdr>
            <w:top w:val="none" w:sz="0" w:space="0" w:color="auto"/>
            <w:left w:val="none" w:sz="0" w:space="0" w:color="auto"/>
            <w:bottom w:val="none" w:sz="0" w:space="0" w:color="auto"/>
            <w:right w:val="none" w:sz="0" w:space="0" w:color="auto"/>
          </w:divBdr>
        </w:div>
        <w:div w:id="1933317844">
          <w:marLeft w:val="0"/>
          <w:marRight w:val="0"/>
          <w:marTop w:val="0"/>
          <w:marBottom w:val="0"/>
          <w:divBdr>
            <w:top w:val="none" w:sz="0" w:space="0" w:color="auto"/>
            <w:left w:val="none" w:sz="0" w:space="0" w:color="auto"/>
            <w:bottom w:val="none" w:sz="0" w:space="0" w:color="auto"/>
            <w:right w:val="none" w:sz="0" w:space="0" w:color="auto"/>
          </w:divBdr>
        </w:div>
        <w:div w:id="1382678841">
          <w:marLeft w:val="0"/>
          <w:marRight w:val="0"/>
          <w:marTop w:val="0"/>
          <w:marBottom w:val="0"/>
          <w:divBdr>
            <w:top w:val="none" w:sz="0" w:space="0" w:color="auto"/>
            <w:left w:val="none" w:sz="0" w:space="0" w:color="auto"/>
            <w:bottom w:val="none" w:sz="0" w:space="0" w:color="auto"/>
            <w:right w:val="none" w:sz="0" w:space="0" w:color="auto"/>
          </w:divBdr>
        </w:div>
        <w:div w:id="2137407614">
          <w:marLeft w:val="0"/>
          <w:marRight w:val="0"/>
          <w:marTop w:val="0"/>
          <w:marBottom w:val="0"/>
          <w:divBdr>
            <w:top w:val="none" w:sz="0" w:space="0" w:color="auto"/>
            <w:left w:val="none" w:sz="0" w:space="0" w:color="auto"/>
            <w:bottom w:val="none" w:sz="0" w:space="0" w:color="auto"/>
            <w:right w:val="none" w:sz="0" w:space="0" w:color="auto"/>
          </w:divBdr>
        </w:div>
        <w:div w:id="1269463772">
          <w:marLeft w:val="0"/>
          <w:marRight w:val="0"/>
          <w:marTop w:val="0"/>
          <w:marBottom w:val="0"/>
          <w:divBdr>
            <w:top w:val="none" w:sz="0" w:space="0" w:color="auto"/>
            <w:left w:val="none" w:sz="0" w:space="0" w:color="auto"/>
            <w:bottom w:val="none" w:sz="0" w:space="0" w:color="auto"/>
            <w:right w:val="none" w:sz="0" w:space="0" w:color="auto"/>
          </w:divBdr>
        </w:div>
        <w:div w:id="1886869435">
          <w:marLeft w:val="0"/>
          <w:marRight w:val="0"/>
          <w:marTop w:val="0"/>
          <w:marBottom w:val="0"/>
          <w:divBdr>
            <w:top w:val="none" w:sz="0" w:space="0" w:color="auto"/>
            <w:left w:val="none" w:sz="0" w:space="0" w:color="auto"/>
            <w:bottom w:val="none" w:sz="0" w:space="0" w:color="auto"/>
            <w:right w:val="none" w:sz="0" w:space="0" w:color="auto"/>
          </w:divBdr>
        </w:div>
        <w:div w:id="1321809653">
          <w:marLeft w:val="0"/>
          <w:marRight w:val="0"/>
          <w:marTop w:val="0"/>
          <w:marBottom w:val="0"/>
          <w:divBdr>
            <w:top w:val="none" w:sz="0" w:space="0" w:color="auto"/>
            <w:left w:val="none" w:sz="0" w:space="0" w:color="auto"/>
            <w:bottom w:val="none" w:sz="0" w:space="0" w:color="auto"/>
            <w:right w:val="none" w:sz="0" w:space="0" w:color="auto"/>
          </w:divBdr>
        </w:div>
        <w:div w:id="1814176863">
          <w:marLeft w:val="0"/>
          <w:marRight w:val="0"/>
          <w:marTop w:val="0"/>
          <w:marBottom w:val="0"/>
          <w:divBdr>
            <w:top w:val="none" w:sz="0" w:space="0" w:color="auto"/>
            <w:left w:val="none" w:sz="0" w:space="0" w:color="auto"/>
            <w:bottom w:val="none" w:sz="0" w:space="0" w:color="auto"/>
            <w:right w:val="none" w:sz="0" w:space="0" w:color="auto"/>
          </w:divBdr>
        </w:div>
        <w:div w:id="1887568016">
          <w:marLeft w:val="0"/>
          <w:marRight w:val="0"/>
          <w:marTop w:val="0"/>
          <w:marBottom w:val="0"/>
          <w:divBdr>
            <w:top w:val="none" w:sz="0" w:space="0" w:color="auto"/>
            <w:left w:val="none" w:sz="0" w:space="0" w:color="auto"/>
            <w:bottom w:val="none" w:sz="0" w:space="0" w:color="auto"/>
            <w:right w:val="none" w:sz="0" w:space="0" w:color="auto"/>
          </w:divBdr>
        </w:div>
        <w:div w:id="395973344">
          <w:marLeft w:val="0"/>
          <w:marRight w:val="0"/>
          <w:marTop w:val="0"/>
          <w:marBottom w:val="0"/>
          <w:divBdr>
            <w:top w:val="none" w:sz="0" w:space="0" w:color="auto"/>
            <w:left w:val="none" w:sz="0" w:space="0" w:color="auto"/>
            <w:bottom w:val="none" w:sz="0" w:space="0" w:color="auto"/>
            <w:right w:val="none" w:sz="0" w:space="0" w:color="auto"/>
          </w:divBdr>
        </w:div>
        <w:div w:id="554588590">
          <w:marLeft w:val="0"/>
          <w:marRight w:val="0"/>
          <w:marTop w:val="0"/>
          <w:marBottom w:val="0"/>
          <w:divBdr>
            <w:top w:val="none" w:sz="0" w:space="0" w:color="auto"/>
            <w:left w:val="none" w:sz="0" w:space="0" w:color="auto"/>
            <w:bottom w:val="none" w:sz="0" w:space="0" w:color="auto"/>
            <w:right w:val="none" w:sz="0" w:space="0" w:color="auto"/>
          </w:divBdr>
        </w:div>
        <w:div w:id="2055229163">
          <w:marLeft w:val="0"/>
          <w:marRight w:val="0"/>
          <w:marTop w:val="0"/>
          <w:marBottom w:val="0"/>
          <w:divBdr>
            <w:top w:val="none" w:sz="0" w:space="0" w:color="auto"/>
            <w:left w:val="none" w:sz="0" w:space="0" w:color="auto"/>
            <w:bottom w:val="none" w:sz="0" w:space="0" w:color="auto"/>
            <w:right w:val="none" w:sz="0" w:space="0" w:color="auto"/>
          </w:divBdr>
        </w:div>
        <w:div w:id="692267895">
          <w:marLeft w:val="0"/>
          <w:marRight w:val="0"/>
          <w:marTop w:val="0"/>
          <w:marBottom w:val="0"/>
          <w:divBdr>
            <w:top w:val="none" w:sz="0" w:space="0" w:color="auto"/>
            <w:left w:val="none" w:sz="0" w:space="0" w:color="auto"/>
            <w:bottom w:val="none" w:sz="0" w:space="0" w:color="auto"/>
            <w:right w:val="none" w:sz="0" w:space="0" w:color="auto"/>
          </w:divBdr>
        </w:div>
        <w:div w:id="279453375">
          <w:marLeft w:val="0"/>
          <w:marRight w:val="0"/>
          <w:marTop w:val="0"/>
          <w:marBottom w:val="0"/>
          <w:divBdr>
            <w:top w:val="none" w:sz="0" w:space="0" w:color="auto"/>
            <w:left w:val="none" w:sz="0" w:space="0" w:color="auto"/>
            <w:bottom w:val="none" w:sz="0" w:space="0" w:color="auto"/>
            <w:right w:val="none" w:sz="0" w:space="0" w:color="auto"/>
          </w:divBdr>
        </w:div>
        <w:div w:id="230653493">
          <w:marLeft w:val="0"/>
          <w:marRight w:val="0"/>
          <w:marTop w:val="0"/>
          <w:marBottom w:val="0"/>
          <w:divBdr>
            <w:top w:val="none" w:sz="0" w:space="0" w:color="auto"/>
            <w:left w:val="none" w:sz="0" w:space="0" w:color="auto"/>
            <w:bottom w:val="none" w:sz="0" w:space="0" w:color="auto"/>
            <w:right w:val="none" w:sz="0" w:space="0" w:color="auto"/>
          </w:divBdr>
        </w:div>
        <w:div w:id="1712802931">
          <w:marLeft w:val="0"/>
          <w:marRight w:val="0"/>
          <w:marTop w:val="0"/>
          <w:marBottom w:val="0"/>
          <w:divBdr>
            <w:top w:val="none" w:sz="0" w:space="0" w:color="auto"/>
            <w:left w:val="none" w:sz="0" w:space="0" w:color="auto"/>
            <w:bottom w:val="none" w:sz="0" w:space="0" w:color="auto"/>
            <w:right w:val="none" w:sz="0" w:space="0" w:color="auto"/>
          </w:divBdr>
        </w:div>
        <w:div w:id="94597638">
          <w:marLeft w:val="0"/>
          <w:marRight w:val="0"/>
          <w:marTop w:val="0"/>
          <w:marBottom w:val="0"/>
          <w:divBdr>
            <w:top w:val="none" w:sz="0" w:space="0" w:color="auto"/>
            <w:left w:val="none" w:sz="0" w:space="0" w:color="auto"/>
            <w:bottom w:val="none" w:sz="0" w:space="0" w:color="auto"/>
            <w:right w:val="none" w:sz="0" w:space="0" w:color="auto"/>
          </w:divBdr>
        </w:div>
        <w:div w:id="1931889022">
          <w:marLeft w:val="0"/>
          <w:marRight w:val="0"/>
          <w:marTop w:val="0"/>
          <w:marBottom w:val="0"/>
          <w:divBdr>
            <w:top w:val="none" w:sz="0" w:space="0" w:color="auto"/>
            <w:left w:val="none" w:sz="0" w:space="0" w:color="auto"/>
            <w:bottom w:val="none" w:sz="0" w:space="0" w:color="auto"/>
            <w:right w:val="none" w:sz="0" w:space="0" w:color="auto"/>
          </w:divBdr>
        </w:div>
        <w:div w:id="2006085132">
          <w:marLeft w:val="0"/>
          <w:marRight w:val="0"/>
          <w:marTop w:val="0"/>
          <w:marBottom w:val="0"/>
          <w:divBdr>
            <w:top w:val="none" w:sz="0" w:space="0" w:color="auto"/>
            <w:left w:val="none" w:sz="0" w:space="0" w:color="auto"/>
            <w:bottom w:val="none" w:sz="0" w:space="0" w:color="auto"/>
            <w:right w:val="none" w:sz="0" w:space="0" w:color="auto"/>
          </w:divBdr>
        </w:div>
        <w:div w:id="1810392811">
          <w:marLeft w:val="0"/>
          <w:marRight w:val="0"/>
          <w:marTop w:val="0"/>
          <w:marBottom w:val="0"/>
          <w:divBdr>
            <w:top w:val="none" w:sz="0" w:space="0" w:color="auto"/>
            <w:left w:val="none" w:sz="0" w:space="0" w:color="auto"/>
            <w:bottom w:val="none" w:sz="0" w:space="0" w:color="auto"/>
            <w:right w:val="none" w:sz="0" w:space="0" w:color="auto"/>
          </w:divBdr>
        </w:div>
        <w:div w:id="2015716123">
          <w:marLeft w:val="0"/>
          <w:marRight w:val="0"/>
          <w:marTop w:val="0"/>
          <w:marBottom w:val="0"/>
          <w:divBdr>
            <w:top w:val="none" w:sz="0" w:space="0" w:color="auto"/>
            <w:left w:val="none" w:sz="0" w:space="0" w:color="auto"/>
            <w:bottom w:val="none" w:sz="0" w:space="0" w:color="auto"/>
            <w:right w:val="none" w:sz="0" w:space="0" w:color="auto"/>
          </w:divBdr>
        </w:div>
        <w:div w:id="498423461">
          <w:marLeft w:val="0"/>
          <w:marRight w:val="0"/>
          <w:marTop w:val="0"/>
          <w:marBottom w:val="0"/>
          <w:divBdr>
            <w:top w:val="none" w:sz="0" w:space="0" w:color="auto"/>
            <w:left w:val="none" w:sz="0" w:space="0" w:color="auto"/>
            <w:bottom w:val="none" w:sz="0" w:space="0" w:color="auto"/>
            <w:right w:val="none" w:sz="0" w:space="0" w:color="auto"/>
          </w:divBdr>
        </w:div>
        <w:div w:id="691229961">
          <w:marLeft w:val="0"/>
          <w:marRight w:val="0"/>
          <w:marTop w:val="0"/>
          <w:marBottom w:val="0"/>
          <w:divBdr>
            <w:top w:val="none" w:sz="0" w:space="0" w:color="auto"/>
            <w:left w:val="none" w:sz="0" w:space="0" w:color="auto"/>
            <w:bottom w:val="none" w:sz="0" w:space="0" w:color="auto"/>
            <w:right w:val="none" w:sz="0" w:space="0" w:color="auto"/>
          </w:divBdr>
        </w:div>
        <w:div w:id="1688435707">
          <w:marLeft w:val="0"/>
          <w:marRight w:val="0"/>
          <w:marTop w:val="0"/>
          <w:marBottom w:val="0"/>
          <w:divBdr>
            <w:top w:val="none" w:sz="0" w:space="0" w:color="auto"/>
            <w:left w:val="none" w:sz="0" w:space="0" w:color="auto"/>
            <w:bottom w:val="none" w:sz="0" w:space="0" w:color="auto"/>
            <w:right w:val="none" w:sz="0" w:space="0" w:color="auto"/>
          </w:divBdr>
        </w:div>
        <w:div w:id="2091199126">
          <w:marLeft w:val="0"/>
          <w:marRight w:val="0"/>
          <w:marTop w:val="0"/>
          <w:marBottom w:val="0"/>
          <w:divBdr>
            <w:top w:val="none" w:sz="0" w:space="0" w:color="auto"/>
            <w:left w:val="none" w:sz="0" w:space="0" w:color="auto"/>
            <w:bottom w:val="none" w:sz="0" w:space="0" w:color="auto"/>
            <w:right w:val="none" w:sz="0" w:space="0" w:color="auto"/>
          </w:divBdr>
        </w:div>
        <w:div w:id="1386179567">
          <w:marLeft w:val="0"/>
          <w:marRight w:val="0"/>
          <w:marTop w:val="0"/>
          <w:marBottom w:val="0"/>
          <w:divBdr>
            <w:top w:val="none" w:sz="0" w:space="0" w:color="auto"/>
            <w:left w:val="none" w:sz="0" w:space="0" w:color="auto"/>
            <w:bottom w:val="none" w:sz="0" w:space="0" w:color="auto"/>
            <w:right w:val="none" w:sz="0" w:space="0" w:color="auto"/>
          </w:divBdr>
        </w:div>
        <w:div w:id="1781876474">
          <w:marLeft w:val="0"/>
          <w:marRight w:val="0"/>
          <w:marTop w:val="0"/>
          <w:marBottom w:val="0"/>
          <w:divBdr>
            <w:top w:val="none" w:sz="0" w:space="0" w:color="auto"/>
            <w:left w:val="none" w:sz="0" w:space="0" w:color="auto"/>
            <w:bottom w:val="none" w:sz="0" w:space="0" w:color="auto"/>
            <w:right w:val="none" w:sz="0" w:space="0" w:color="auto"/>
          </w:divBdr>
        </w:div>
        <w:div w:id="226302321">
          <w:marLeft w:val="0"/>
          <w:marRight w:val="0"/>
          <w:marTop w:val="0"/>
          <w:marBottom w:val="0"/>
          <w:divBdr>
            <w:top w:val="none" w:sz="0" w:space="0" w:color="auto"/>
            <w:left w:val="none" w:sz="0" w:space="0" w:color="auto"/>
            <w:bottom w:val="none" w:sz="0" w:space="0" w:color="auto"/>
            <w:right w:val="none" w:sz="0" w:space="0" w:color="auto"/>
          </w:divBdr>
        </w:div>
        <w:div w:id="501968519">
          <w:marLeft w:val="0"/>
          <w:marRight w:val="0"/>
          <w:marTop w:val="0"/>
          <w:marBottom w:val="0"/>
          <w:divBdr>
            <w:top w:val="none" w:sz="0" w:space="0" w:color="auto"/>
            <w:left w:val="none" w:sz="0" w:space="0" w:color="auto"/>
            <w:bottom w:val="none" w:sz="0" w:space="0" w:color="auto"/>
            <w:right w:val="none" w:sz="0" w:space="0" w:color="auto"/>
          </w:divBdr>
        </w:div>
        <w:div w:id="1344089435">
          <w:marLeft w:val="0"/>
          <w:marRight w:val="0"/>
          <w:marTop w:val="0"/>
          <w:marBottom w:val="0"/>
          <w:divBdr>
            <w:top w:val="none" w:sz="0" w:space="0" w:color="auto"/>
            <w:left w:val="none" w:sz="0" w:space="0" w:color="auto"/>
            <w:bottom w:val="none" w:sz="0" w:space="0" w:color="auto"/>
            <w:right w:val="none" w:sz="0" w:space="0" w:color="auto"/>
          </w:divBdr>
        </w:div>
        <w:div w:id="265430995">
          <w:marLeft w:val="0"/>
          <w:marRight w:val="0"/>
          <w:marTop w:val="0"/>
          <w:marBottom w:val="0"/>
          <w:divBdr>
            <w:top w:val="none" w:sz="0" w:space="0" w:color="auto"/>
            <w:left w:val="none" w:sz="0" w:space="0" w:color="auto"/>
            <w:bottom w:val="none" w:sz="0" w:space="0" w:color="auto"/>
            <w:right w:val="none" w:sz="0" w:space="0" w:color="auto"/>
          </w:divBdr>
        </w:div>
        <w:div w:id="1328245212">
          <w:marLeft w:val="0"/>
          <w:marRight w:val="0"/>
          <w:marTop w:val="0"/>
          <w:marBottom w:val="0"/>
          <w:divBdr>
            <w:top w:val="none" w:sz="0" w:space="0" w:color="auto"/>
            <w:left w:val="none" w:sz="0" w:space="0" w:color="auto"/>
            <w:bottom w:val="none" w:sz="0" w:space="0" w:color="auto"/>
            <w:right w:val="none" w:sz="0" w:space="0" w:color="auto"/>
          </w:divBdr>
        </w:div>
        <w:div w:id="1262034482">
          <w:marLeft w:val="0"/>
          <w:marRight w:val="0"/>
          <w:marTop w:val="0"/>
          <w:marBottom w:val="0"/>
          <w:divBdr>
            <w:top w:val="none" w:sz="0" w:space="0" w:color="auto"/>
            <w:left w:val="none" w:sz="0" w:space="0" w:color="auto"/>
            <w:bottom w:val="none" w:sz="0" w:space="0" w:color="auto"/>
            <w:right w:val="none" w:sz="0" w:space="0" w:color="auto"/>
          </w:divBdr>
        </w:div>
        <w:div w:id="1779527033">
          <w:marLeft w:val="0"/>
          <w:marRight w:val="0"/>
          <w:marTop w:val="0"/>
          <w:marBottom w:val="0"/>
          <w:divBdr>
            <w:top w:val="none" w:sz="0" w:space="0" w:color="auto"/>
            <w:left w:val="none" w:sz="0" w:space="0" w:color="auto"/>
            <w:bottom w:val="none" w:sz="0" w:space="0" w:color="auto"/>
            <w:right w:val="none" w:sz="0" w:space="0" w:color="auto"/>
          </w:divBdr>
        </w:div>
        <w:div w:id="1414662265">
          <w:marLeft w:val="0"/>
          <w:marRight w:val="0"/>
          <w:marTop w:val="0"/>
          <w:marBottom w:val="0"/>
          <w:divBdr>
            <w:top w:val="none" w:sz="0" w:space="0" w:color="auto"/>
            <w:left w:val="none" w:sz="0" w:space="0" w:color="auto"/>
            <w:bottom w:val="none" w:sz="0" w:space="0" w:color="auto"/>
            <w:right w:val="none" w:sz="0" w:space="0" w:color="auto"/>
          </w:divBdr>
        </w:div>
        <w:div w:id="263852661">
          <w:marLeft w:val="0"/>
          <w:marRight w:val="0"/>
          <w:marTop w:val="0"/>
          <w:marBottom w:val="0"/>
          <w:divBdr>
            <w:top w:val="none" w:sz="0" w:space="0" w:color="auto"/>
            <w:left w:val="none" w:sz="0" w:space="0" w:color="auto"/>
            <w:bottom w:val="none" w:sz="0" w:space="0" w:color="auto"/>
            <w:right w:val="none" w:sz="0" w:space="0" w:color="auto"/>
          </w:divBdr>
        </w:div>
        <w:div w:id="315769090">
          <w:marLeft w:val="0"/>
          <w:marRight w:val="0"/>
          <w:marTop w:val="0"/>
          <w:marBottom w:val="0"/>
          <w:divBdr>
            <w:top w:val="none" w:sz="0" w:space="0" w:color="auto"/>
            <w:left w:val="none" w:sz="0" w:space="0" w:color="auto"/>
            <w:bottom w:val="none" w:sz="0" w:space="0" w:color="auto"/>
            <w:right w:val="none" w:sz="0" w:space="0" w:color="auto"/>
          </w:divBdr>
        </w:div>
        <w:div w:id="1967003256">
          <w:marLeft w:val="0"/>
          <w:marRight w:val="0"/>
          <w:marTop w:val="0"/>
          <w:marBottom w:val="0"/>
          <w:divBdr>
            <w:top w:val="none" w:sz="0" w:space="0" w:color="auto"/>
            <w:left w:val="none" w:sz="0" w:space="0" w:color="auto"/>
            <w:bottom w:val="none" w:sz="0" w:space="0" w:color="auto"/>
            <w:right w:val="none" w:sz="0" w:space="0" w:color="auto"/>
          </w:divBdr>
        </w:div>
        <w:div w:id="2086098967">
          <w:marLeft w:val="0"/>
          <w:marRight w:val="0"/>
          <w:marTop w:val="0"/>
          <w:marBottom w:val="0"/>
          <w:divBdr>
            <w:top w:val="none" w:sz="0" w:space="0" w:color="auto"/>
            <w:left w:val="none" w:sz="0" w:space="0" w:color="auto"/>
            <w:bottom w:val="none" w:sz="0" w:space="0" w:color="auto"/>
            <w:right w:val="none" w:sz="0" w:space="0" w:color="auto"/>
          </w:divBdr>
        </w:div>
        <w:div w:id="239750728">
          <w:marLeft w:val="0"/>
          <w:marRight w:val="0"/>
          <w:marTop w:val="0"/>
          <w:marBottom w:val="0"/>
          <w:divBdr>
            <w:top w:val="none" w:sz="0" w:space="0" w:color="auto"/>
            <w:left w:val="none" w:sz="0" w:space="0" w:color="auto"/>
            <w:bottom w:val="none" w:sz="0" w:space="0" w:color="auto"/>
            <w:right w:val="none" w:sz="0" w:space="0" w:color="auto"/>
          </w:divBdr>
        </w:div>
        <w:div w:id="1259675046">
          <w:marLeft w:val="0"/>
          <w:marRight w:val="0"/>
          <w:marTop w:val="0"/>
          <w:marBottom w:val="0"/>
          <w:divBdr>
            <w:top w:val="none" w:sz="0" w:space="0" w:color="auto"/>
            <w:left w:val="none" w:sz="0" w:space="0" w:color="auto"/>
            <w:bottom w:val="none" w:sz="0" w:space="0" w:color="auto"/>
            <w:right w:val="none" w:sz="0" w:space="0" w:color="auto"/>
          </w:divBdr>
        </w:div>
        <w:div w:id="1943495382">
          <w:marLeft w:val="0"/>
          <w:marRight w:val="0"/>
          <w:marTop w:val="0"/>
          <w:marBottom w:val="0"/>
          <w:divBdr>
            <w:top w:val="none" w:sz="0" w:space="0" w:color="auto"/>
            <w:left w:val="none" w:sz="0" w:space="0" w:color="auto"/>
            <w:bottom w:val="none" w:sz="0" w:space="0" w:color="auto"/>
            <w:right w:val="none" w:sz="0" w:space="0" w:color="auto"/>
          </w:divBdr>
        </w:div>
        <w:div w:id="1413624705">
          <w:marLeft w:val="0"/>
          <w:marRight w:val="0"/>
          <w:marTop w:val="0"/>
          <w:marBottom w:val="0"/>
          <w:divBdr>
            <w:top w:val="none" w:sz="0" w:space="0" w:color="auto"/>
            <w:left w:val="none" w:sz="0" w:space="0" w:color="auto"/>
            <w:bottom w:val="none" w:sz="0" w:space="0" w:color="auto"/>
            <w:right w:val="none" w:sz="0" w:space="0" w:color="auto"/>
          </w:divBdr>
        </w:div>
        <w:div w:id="1947350336">
          <w:marLeft w:val="0"/>
          <w:marRight w:val="0"/>
          <w:marTop w:val="0"/>
          <w:marBottom w:val="0"/>
          <w:divBdr>
            <w:top w:val="none" w:sz="0" w:space="0" w:color="auto"/>
            <w:left w:val="none" w:sz="0" w:space="0" w:color="auto"/>
            <w:bottom w:val="none" w:sz="0" w:space="0" w:color="auto"/>
            <w:right w:val="none" w:sz="0" w:space="0" w:color="auto"/>
          </w:divBdr>
        </w:div>
        <w:div w:id="1833598092">
          <w:marLeft w:val="0"/>
          <w:marRight w:val="0"/>
          <w:marTop w:val="0"/>
          <w:marBottom w:val="0"/>
          <w:divBdr>
            <w:top w:val="none" w:sz="0" w:space="0" w:color="auto"/>
            <w:left w:val="none" w:sz="0" w:space="0" w:color="auto"/>
            <w:bottom w:val="none" w:sz="0" w:space="0" w:color="auto"/>
            <w:right w:val="none" w:sz="0" w:space="0" w:color="auto"/>
          </w:divBdr>
        </w:div>
        <w:div w:id="689601160">
          <w:marLeft w:val="0"/>
          <w:marRight w:val="0"/>
          <w:marTop w:val="0"/>
          <w:marBottom w:val="0"/>
          <w:divBdr>
            <w:top w:val="none" w:sz="0" w:space="0" w:color="auto"/>
            <w:left w:val="none" w:sz="0" w:space="0" w:color="auto"/>
            <w:bottom w:val="none" w:sz="0" w:space="0" w:color="auto"/>
            <w:right w:val="none" w:sz="0" w:space="0" w:color="auto"/>
          </w:divBdr>
        </w:div>
        <w:div w:id="1386642578">
          <w:marLeft w:val="0"/>
          <w:marRight w:val="0"/>
          <w:marTop w:val="0"/>
          <w:marBottom w:val="0"/>
          <w:divBdr>
            <w:top w:val="none" w:sz="0" w:space="0" w:color="auto"/>
            <w:left w:val="none" w:sz="0" w:space="0" w:color="auto"/>
            <w:bottom w:val="none" w:sz="0" w:space="0" w:color="auto"/>
            <w:right w:val="none" w:sz="0" w:space="0" w:color="auto"/>
          </w:divBdr>
        </w:div>
        <w:div w:id="303891956">
          <w:marLeft w:val="0"/>
          <w:marRight w:val="0"/>
          <w:marTop w:val="0"/>
          <w:marBottom w:val="0"/>
          <w:divBdr>
            <w:top w:val="none" w:sz="0" w:space="0" w:color="auto"/>
            <w:left w:val="none" w:sz="0" w:space="0" w:color="auto"/>
            <w:bottom w:val="none" w:sz="0" w:space="0" w:color="auto"/>
            <w:right w:val="none" w:sz="0" w:space="0" w:color="auto"/>
          </w:divBdr>
        </w:div>
        <w:div w:id="2064937892">
          <w:marLeft w:val="0"/>
          <w:marRight w:val="0"/>
          <w:marTop w:val="0"/>
          <w:marBottom w:val="0"/>
          <w:divBdr>
            <w:top w:val="none" w:sz="0" w:space="0" w:color="auto"/>
            <w:left w:val="none" w:sz="0" w:space="0" w:color="auto"/>
            <w:bottom w:val="none" w:sz="0" w:space="0" w:color="auto"/>
            <w:right w:val="none" w:sz="0" w:space="0" w:color="auto"/>
          </w:divBdr>
        </w:div>
        <w:div w:id="256984705">
          <w:marLeft w:val="0"/>
          <w:marRight w:val="0"/>
          <w:marTop w:val="0"/>
          <w:marBottom w:val="0"/>
          <w:divBdr>
            <w:top w:val="none" w:sz="0" w:space="0" w:color="auto"/>
            <w:left w:val="none" w:sz="0" w:space="0" w:color="auto"/>
            <w:bottom w:val="none" w:sz="0" w:space="0" w:color="auto"/>
            <w:right w:val="none" w:sz="0" w:space="0" w:color="auto"/>
          </w:divBdr>
        </w:div>
        <w:div w:id="1750540509">
          <w:marLeft w:val="0"/>
          <w:marRight w:val="0"/>
          <w:marTop w:val="0"/>
          <w:marBottom w:val="0"/>
          <w:divBdr>
            <w:top w:val="none" w:sz="0" w:space="0" w:color="auto"/>
            <w:left w:val="none" w:sz="0" w:space="0" w:color="auto"/>
            <w:bottom w:val="none" w:sz="0" w:space="0" w:color="auto"/>
            <w:right w:val="none" w:sz="0" w:space="0" w:color="auto"/>
          </w:divBdr>
        </w:div>
        <w:div w:id="1149706737">
          <w:marLeft w:val="0"/>
          <w:marRight w:val="0"/>
          <w:marTop w:val="0"/>
          <w:marBottom w:val="0"/>
          <w:divBdr>
            <w:top w:val="none" w:sz="0" w:space="0" w:color="auto"/>
            <w:left w:val="none" w:sz="0" w:space="0" w:color="auto"/>
            <w:bottom w:val="none" w:sz="0" w:space="0" w:color="auto"/>
            <w:right w:val="none" w:sz="0" w:space="0" w:color="auto"/>
          </w:divBdr>
        </w:div>
        <w:div w:id="604505721">
          <w:marLeft w:val="0"/>
          <w:marRight w:val="0"/>
          <w:marTop w:val="0"/>
          <w:marBottom w:val="0"/>
          <w:divBdr>
            <w:top w:val="none" w:sz="0" w:space="0" w:color="auto"/>
            <w:left w:val="none" w:sz="0" w:space="0" w:color="auto"/>
            <w:bottom w:val="none" w:sz="0" w:space="0" w:color="auto"/>
            <w:right w:val="none" w:sz="0" w:space="0" w:color="auto"/>
          </w:divBdr>
        </w:div>
        <w:div w:id="1712807363">
          <w:marLeft w:val="0"/>
          <w:marRight w:val="0"/>
          <w:marTop w:val="0"/>
          <w:marBottom w:val="0"/>
          <w:divBdr>
            <w:top w:val="none" w:sz="0" w:space="0" w:color="auto"/>
            <w:left w:val="none" w:sz="0" w:space="0" w:color="auto"/>
            <w:bottom w:val="none" w:sz="0" w:space="0" w:color="auto"/>
            <w:right w:val="none" w:sz="0" w:space="0" w:color="auto"/>
          </w:divBdr>
        </w:div>
        <w:div w:id="343481889">
          <w:marLeft w:val="0"/>
          <w:marRight w:val="0"/>
          <w:marTop w:val="0"/>
          <w:marBottom w:val="0"/>
          <w:divBdr>
            <w:top w:val="none" w:sz="0" w:space="0" w:color="auto"/>
            <w:left w:val="none" w:sz="0" w:space="0" w:color="auto"/>
            <w:bottom w:val="none" w:sz="0" w:space="0" w:color="auto"/>
            <w:right w:val="none" w:sz="0" w:space="0" w:color="auto"/>
          </w:divBdr>
        </w:div>
        <w:div w:id="1735421683">
          <w:marLeft w:val="0"/>
          <w:marRight w:val="0"/>
          <w:marTop w:val="0"/>
          <w:marBottom w:val="0"/>
          <w:divBdr>
            <w:top w:val="none" w:sz="0" w:space="0" w:color="auto"/>
            <w:left w:val="none" w:sz="0" w:space="0" w:color="auto"/>
            <w:bottom w:val="none" w:sz="0" w:space="0" w:color="auto"/>
            <w:right w:val="none" w:sz="0" w:space="0" w:color="auto"/>
          </w:divBdr>
        </w:div>
        <w:div w:id="2065642732">
          <w:marLeft w:val="0"/>
          <w:marRight w:val="0"/>
          <w:marTop w:val="0"/>
          <w:marBottom w:val="0"/>
          <w:divBdr>
            <w:top w:val="none" w:sz="0" w:space="0" w:color="auto"/>
            <w:left w:val="none" w:sz="0" w:space="0" w:color="auto"/>
            <w:bottom w:val="none" w:sz="0" w:space="0" w:color="auto"/>
            <w:right w:val="none" w:sz="0" w:space="0" w:color="auto"/>
          </w:divBdr>
        </w:div>
        <w:div w:id="1771465839">
          <w:marLeft w:val="0"/>
          <w:marRight w:val="0"/>
          <w:marTop w:val="0"/>
          <w:marBottom w:val="0"/>
          <w:divBdr>
            <w:top w:val="none" w:sz="0" w:space="0" w:color="auto"/>
            <w:left w:val="none" w:sz="0" w:space="0" w:color="auto"/>
            <w:bottom w:val="none" w:sz="0" w:space="0" w:color="auto"/>
            <w:right w:val="none" w:sz="0" w:space="0" w:color="auto"/>
          </w:divBdr>
        </w:div>
        <w:div w:id="70081134">
          <w:marLeft w:val="0"/>
          <w:marRight w:val="0"/>
          <w:marTop w:val="0"/>
          <w:marBottom w:val="0"/>
          <w:divBdr>
            <w:top w:val="none" w:sz="0" w:space="0" w:color="auto"/>
            <w:left w:val="none" w:sz="0" w:space="0" w:color="auto"/>
            <w:bottom w:val="none" w:sz="0" w:space="0" w:color="auto"/>
            <w:right w:val="none" w:sz="0" w:space="0" w:color="auto"/>
          </w:divBdr>
        </w:div>
        <w:div w:id="1482191633">
          <w:marLeft w:val="0"/>
          <w:marRight w:val="0"/>
          <w:marTop w:val="0"/>
          <w:marBottom w:val="0"/>
          <w:divBdr>
            <w:top w:val="none" w:sz="0" w:space="0" w:color="auto"/>
            <w:left w:val="none" w:sz="0" w:space="0" w:color="auto"/>
            <w:bottom w:val="none" w:sz="0" w:space="0" w:color="auto"/>
            <w:right w:val="none" w:sz="0" w:space="0" w:color="auto"/>
          </w:divBdr>
        </w:div>
        <w:div w:id="213123993">
          <w:marLeft w:val="0"/>
          <w:marRight w:val="0"/>
          <w:marTop w:val="0"/>
          <w:marBottom w:val="0"/>
          <w:divBdr>
            <w:top w:val="none" w:sz="0" w:space="0" w:color="auto"/>
            <w:left w:val="none" w:sz="0" w:space="0" w:color="auto"/>
            <w:bottom w:val="none" w:sz="0" w:space="0" w:color="auto"/>
            <w:right w:val="none" w:sz="0" w:space="0" w:color="auto"/>
          </w:divBdr>
        </w:div>
        <w:div w:id="2138329414">
          <w:marLeft w:val="0"/>
          <w:marRight w:val="0"/>
          <w:marTop w:val="0"/>
          <w:marBottom w:val="0"/>
          <w:divBdr>
            <w:top w:val="none" w:sz="0" w:space="0" w:color="auto"/>
            <w:left w:val="none" w:sz="0" w:space="0" w:color="auto"/>
            <w:bottom w:val="none" w:sz="0" w:space="0" w:color="auto"/>
            <w:right w:val="none" w:sz="0" w:space="0" w:color="auto"/>
          </w:divBdr>
        </w:div>
        <w:div w:id="271548347">
          <w:marLeft w:val="0"/>
          <w:marRight w:val="0"/>
          <w:marTop w:val="0"/>
          <w:marBottom w:val="0"/>
          <w:divBdr>
            <w:top w:val="none" w:sz="0" w:space="0" w:color="auto"/>
            <w:left w:val="none" w:sz="0" w:space="0" w:color="auto"/>
            <w:bottom w:val="none" w:sz="0" w:space="0" w:color="auto"/>
            <w:right w:val="none" w:sz="0" w:space="0" w:color="auto"/>
          </w:divBdr>
        </w:div>
        <w:div w:id="1593245771">
          <w:marLeft w:val="0"/>
          <w:marRight w:val="0"/>
          <w:marTop w:val="0"/>
          <w:marBottom w:val="0"/>
          <w:divBdr>
            <w:top w:val="none" w:sz="0" w:space="0" w:color="auto"/>
            <w:left w:val="none" w:sz="0" w:space="0" w:color="auto"/>
            <w:bottom w:val="none" w:sz="0" w:space="0" w:color="auto"/>
            <w:right w:val="none" w:sz="0" w:space="0" w:color="auto"/>
          </w:divBdr>
        </w:div>
        <w:div w:id="1472361129">
          <w:marLeft w:val="0"/>
          <w:marRight w:val="0"/>
          <w:marTop w:val="0"/>
          <w:marBottom w:val="0"/>
          <w:divBdr>
            <w:top w:val="none" w:sz="0" w:space="0" w:color="auto"/>
            <w:left w:val="none" w:sz="0" w:space="0" w:color="auto"/>
            <w:bottom w:val="none" w:sz="0" w:space="0" w:color="auto"/>
            <w:right w:val="none" w:sz="0" w:space="0" w:color="auto"/>
          </w:divBdr>
        </w:div>
        <w:div w:id="1824656591">
          <w:marLeft w:val="0"/>
          <w:marRight w:val="0"/>
          <w:marTop w:val="0"/>
          <w:marBottom w:val="0"/>
          <w:divBdr>
            <w:top w:val="none" w:sz="0" w:space="0" w:color="auto"/>
            <w:left w:val="none" w:sz="0" w:space="0" w:color="auto"/>
            <w:bottom w:val="none" w:sz="0" w:space="0" w:color="auto"/>
            <w:right w:val="none" w:sz="0" w:space="0" w:color="auto"/>
          </w:divBdr>
        </w:div>
        <w:div w:id="1585723746">
          <w:marLeft w:val="0"/>
          <w:marRight w:val="0"/>
          <w:marTop w:val="0"/>
          <w:marBottom w:val="0"/>
          <w:divBdr>
            <w:top w:val="none" w:sz="0" w:space="0" w:color="auto"/>
            <w:left w:val="none" w:sz="0" w:space="0" w:color="auto"/>
            <w:bottom w:val="none" w:sz="0" w:space="0" w:color="auto"/>
            <w:right w:val="none" w:sz="0" w:space="0" w:color="auto"/>
          </w:divBdr>
        </w:div>
        <w:div w:id="1956670041">
          <w:marLeft w:val="0"/>
          <w:marRight w:val="0"/>
          <w:marTop w:val="0"/>
          <w:marBottom w:val="0"/>
          <w:divBdr>
            <w:top w:val="none" w:sz="0" w:space="0" w:color="auto"/>
            <w:left w:val="none" w:sz="0" w:space="0" w:color="auto"/>
            <w:bottom w:val="none" w:sz="0" w:space="0" w:color="auto"/>
            <w:right w:val="none" w:sz="0" w:space="0" w:color="auto"/>
          </w:divBdr>
        </w:div>
        <w:div w:id="197134479">
          <w:marLeft w:val="0"/>
          <w:marRight w:val="0"/>
          <w:marTop w:val="0"/>
          <w:marBottom w:val="0"/>
          <w:divBdr>
            <w:top w:val="none" w:sz="0" w:space="0" w:color="auto"/>
            <w:left w:val="none" w:sz="0" w:space="0" w:color="auto"/>
            <w:bottom w:val="none" w:sz="0" w:space="0" w:color="auto"/>
            <w:right w:val="none" w:sz="0" w:space="0" w:color="auto"/>
          </w:divBdr>
        </w:div>
        <w:div w:id="1587112280">
          <w:marLeft w:val="0"/>
          <w:marRight w:val="0"/>
          <w:marTop w:val="0"/>
          <w:marBottom w:val="0"/>
          <w:divBdr>
            <w:top w:val="none" w:sz="0" w:space="0" w:color="auto"/>
            <w:left w:val="none" w:sz="0" w:space="0" w:color="auto"/>
            <w:bottom w:val="none" w:sz="0" w:space="0" w:color="auto"/>
            <w:right w:val="none" w:sz="0" w:space="0" w:color="auto"/>
          </w:divBdr>
        </w:div>
        <w:div w:id="2127306207">
          <w:marLeft w:val="0"/>
          <w:marRight w:val="0"/>
          <w:marTop w:val="0"/>
          <w:marBottom w:val="0"/>
          <w:divBdr>
            <w:top w:val="none" w:sz="0" w:space="0" w:color="auto"/>
            <w:left w:val="none" w:sz="0" w:space="0" w:color="auto"/>
            <w:bottom w:val="none" w:sz="0" w:space="0" w:color="auto"/>
            <w:right w:val="none" w:sz="0" w:space="0" w:color="auto"/>
          </w:divBdr>
        </w:div>
        <w:div w:id="1918129419">
          <w:marLeft w:val="0"/>
          <w:marRight w:val="0"/>
          <w:marTop w:val="0"/>
          <w:marBottom w:val="0"/>
          <w:divBdr>
            <w:top w:val="none" w:sz="0" w:space="0" w:color="auto"/>
            <w:left w:val="none" w:sz="0" w:space="0" w:color="auto"/>
            <w:bottom w:val="none" w:sz="0" w:space="0" w:color="auto"/>
            <w:right w:val="none" w:sz="0" w:space="0" w:color="auto"/>
          </w:divBdr>
        </w:div>
        <w:div w:id="538051075">
          <w:marLeft w:val="0"/>
          <w:marRight w:val="0"/>
          <w:marTop w:val="0"/>
          <w:marBottom w:val="0"/>
          <w:divBdr>
            <w:top w:val="none" w:sz="0" w:space="0" w:color="auto"/>
            <w:left w:val="none" w:sz="0" w:space="0" w:color="auto"/>
            <w:bottom w:val="none" w:sz="0" w:space="0" w:color="auto"/>
            <w:right w:val="none" w:sz="0" w:space="0" w:color="auto"/>
          </w:divBdr>
        </w:div>
        <w:div w:id="597518227">
          <w:marLeft w:val="0"/>
          <w:marRight w:val="0"/>
          <w:marTop w:val="0"/>
          <w:marBottom w:val="0"/>
          <w:divBdr>
            <w:top w:val="none" w:sz="0" w:space="0" w:color="auto"/>
            <w:left w:val="none" w:sz="0" w:space="0" w:color="auto"/>
            <w:bottom w:val="none" w:sz="0" w:space="0" w:color="auto"/>
            <w:right w:val="none" w:sz="0" w:space="0" w:color="auto"/>
          </w:divBdr>
        </w:div>
        <w:div w:id="543099680">
          <w:marLeft w:val="0"/>
          <w:marRight w:val="0"/>
          <w:marTop w:val="0"/>
          <w:marBottom w:val="0"/>
          <w:divBdr>
            <w:top w:val="none" w:sz="0" w:space="0" w:color="auto"/>
            <w:left w:val="none" w:sz="0" w:space="0" w:color="auto"/>
            <w:bottom w:val="none" w:sz="0" w:space="0" w:color="auto"/>
            <w:right w:val="none" w:sz="0" w:space="0" w:color="auto"/>
          </w:divBdr>
        </w:div>
        <w:div w:id="1617252408">
          <w:marLeft w:val="0"/>
          <w:marRight w:val="0"/>
          <w:marTop w:val="0"/>
          <w:marBottom w:val="0"/>
          <w:divBdr>
            <w:top w:val="none" w:sz="0" w:space="0" w:color="auto"/>
            <w:left w:val="none" w:sz="0" w:space="0" w:color="auto"/>
            <w:bottom w:val="none" w:sz="0" w:space="0" w:color="auto"/>
            <w:right w:val="none" w:sz="0" w:space="0" w:color="auto"/>
          </w:divBdr>
        </w:div>
        <w:div w:id="105469146">
          <w:marLeft w:val="0"/>
          <w:marRight w:val="0"/>
          <w:marTop w:val="0"/>
          <w:marBottom w:val="0"/>
          <w:divBdr>
            <w:top w:val="none" w:sz="0" w:space="0" w:color="auto"/>
            <w:left w:val="none" w:sz="0" w:space="0" w:color="auto"/>
            <w:bottom w:val="none" w:sz="0" w:space="0" w:color="auto"/>
            <w:right w:val="none" w:sz="0" w:space="0" w:color="auto"/>
          </w:divBdr>
        </w:div>
        <w:div w:id="1265918185">
          <w:marLeft w:val="0"/>
          <w:marRight w:val="0"/>
          <w:marTop w:val="0"/>
          <w:marBottom w:val="0"/>
          <w:divBdr>
            <w:top w:val="none" w:sz="0" w:space="0" w:color="auto"/>
            <w:left w:val="none" w:sz="0" w:space="0" w:color="auto"/>
            <w:bottom w:val="none" w:sz="0" w:space="0" w:color="auto"/>
            <w:right w:val="none" w:sz="0" w:space="0" w:color="auto"/>
          </w:divBdr>
        </w:div>
        <w:div w:id="1708220712">
          <w:marLeft w:val="0"/>
          <w:marRight w:val="0"/>
          <w:marTop w:val="0"/>
          <w:marBottom w:val="0"/>
          <w:divBdr>
            <w:top w:val="none" w:sz="0" w:space="0" w:color="auto"/>
            <w:left w:val="none" w:sz="0" w:space="0" w:color="auto"/>
            <w:bottom w:val="none" w:sz="0" w:space="0" w:color="auto"/>
            <w:right w:val="none" w:sz="0" w:space="0" w:color="auto"/>
          </w:divBdr>
        </w:div>
        <w:div w:id="1587416688">
          <w:marLeft w:val="0"/>
          <w:marRight w:val="0"/>
          <w:marTop w:val="0"/>
          <w:marBottom w:val="0"/>
          <w:divBdr>
            <w:top w:val="none" w:sz="0" w:space="0" w:color="auto"/>
            <w:left w:val="none" w:sz="0" w:space="0" w:color="auto"/>
            <w:bottom w:val="none" w:sz="0" w:space="0" w:color="auto"/>
            <w:right w:val="none" w:sz="0" w:space="0" w:color="auto"/>
          </w:divBdr>
        </w:div>
        <w:div w:id="1834099723">
          <w:marLeft w:val="0"/>
          <w:marRight w:val="0"/>
          <w:marTop w:val="0"/>
          <w:marBottom w:val="0"/>
          <w:divBdr>
            <w:top w:val="none" w:sz="0" w:space="0" w:color="auto"/>
            <w:left w:val="none" w:sz="0" w:space="0" w:color="auto"/>
            <w:bottom w:val="none" w:sz="0" w:space="0" w:color="auto"/>
            <w:right w:val="none" w:sz="0" w:space="0" w:color="auto"/>
          </w:divBdr>
        </w:div>
        <w:div w:id="1078136373">
          <w:marLeft w:val="0"/>
          <w:marRight w:val="0"/>
          <w:marTop w:val="0"/>
          <w:marBottom w:val="0"/>
          <w:divBdr>
            <w:top w:val="none" w:sz="0" w:space="0" w:color="auto"/>
            <w:left w:val="none" w:sz="0" w:space="0" w:color="auto"/>
            <w:bottom w:val="none" w:sz="0" w:space="0" w:color="auto"/>
            <w:right w:val="none" w:sz="0" w:space="0" w:color="auto"/>
          </w:divBdr>
        </w:div>
        <w:div w:id="606155643">
          <w:marLeft w:val="0"/>
          <w:marRight w:val="0"/>
          <w:marTop w:val="0"/>
          <w:marBottom w:val="0"/>
          <w:divBdr>
            <w:top w:val="none" w:sz="0" w:space="0" w:color="auto"/>
            <w:left w:val="none" w:sz="0" w:space="0" w:color="auto"/>
            <w:bottom w:val="none" w:sz="0" w:space="0" w:color="auto"/>
            <w:right w:val="none" w:sz="0" w:space="0" w:color="auto"/>
          </w:divBdr>
        </w:div>
        <w:div w:id="115637691">
          <w:marLeft w:val="0"/>
          <w:marRight w:val="0"/>
          <w:marTop w:val="0"/>
          <w:marBottom w:val="0"/>
          <w:divBdr>
            <w:top w:val="none" w:sz="0" w:space="0" w:color="auto"/>
            <w:left w:val="none" w:sz="0" w:space="0" w:color="auto"/>
            <w:bottom w:val="none" w:sz="0" w:space="0" w:color="auto"/>
            <w:right w:val="none" w:sz="0" w:space="0" w:color="auto"/>
          </w:divBdr>
        </w:div>
        <w:div w:id="442841816">
          <w:marLeft w:val="0"/>
          <w:marRight w:val="0"/>
          <w:marTop w:val="0"/>
          <w:marBottom w:val="0"/>
          <w:divBdr>
            <w:top w:val="none" w:sz="0" w:space="0" w:color="auto"/>
            <w:left w:val="none" w:sz="0" w:space="0" w:color="auto"/>
            <w:bottom w:val="none" w:sz="0" w:space="0" w:color="auto"/>
            <w:right w:val="none" w:sz="0" w:space="0" w:color="auto"/>
          </w:divBdr>
        </w:div>
        <w:div w:id="4946045">
          <w:marLeft w:val="0"/>
          <w:marRight w:val="0"/>
          <w:marTop w:val="0"/>
          <w:marBottom w:val="0"/>
          <w:divBdr>
            <w:top w:val="none" w:sz="0" w:space="0" w:color="auto"/>
            <w:left w:val="none" w:sz="0" w:space="0" w:color="auto"/>
            <w:bottom w:val="none" w:sz="0" w:space="0" w:color="auto"/>
            <w:right w:val="none" w:sz="0" w:space="0" w:color="auto"/>
          </w:divBdr>
        </w:div>
        <w:div w:id="2046254424">
          <w:marLeft w:val="0"/>
          <w:marRight w:val="0"/>
          <w:marTop w:val="0"/>
          <w:marBottom w:val="0"/>
          <w:divBdr>
            <w:top w:val="none" w:sz="0" w:space="0" w:color="auto"/>
            <w:left w:val="none" w:sz="0" w:space="0" w:color="auto"/>
            <w:bottom w:val="none" w:sz="0" w:space="0" w:color="auto"/>
            <w:right w:val="none" w:sz="0" w:space="0" w:color="auto"/>
          </w:divBdr>
        </w:div>
        <w:div w:id="772287048">
          <w:marLeft w:val="0"/>
          <w:marRight w:val="0"/>
          <w:marTop w:val="0"/>
          <w:marBottom w:val="0"/>
          <w:divBdr>
            <w:top w:val="none" w:sz="0" w:space="0" w:color="auto"/>
            <w:left w:val="none" w:sz="0" w:space="0" w:color="auto"/>
            <w:bottom w:val="none" w:sz="0" w:space="0" w:color="auto"/>
            <w:right w:val="none" w:sz="0" w:space="0" w:color="auto"/>
          </w:divBdr>
        </w:div>
        <w:div w:id="326903263">
          <w:marLeft w:val="0"/>
          <w:marRight w:val="0"/>
          <w:marTop w:val="0"/>
          <w:marBottom w:val="0"/>
          <w:divBdr>
            <w:top w:val="none" w:sz="0" w:space="0" w:color="auto"/>
            <w:left w:val="none" w:sz="0" w:space="0" w:color="auto"/>
            <w:bottom w:val="none" w:sz="0" w:space="0" w:color="auto"/>
            <w:right w:val="none" w:sz="0" w:space="0" w:color="auto"/>
          </w:divBdr>
        </w:div>
        <w:div w:id="9962157">
          <w:marLeft w:val="0"/>
          <w:marRight w:val="0"/>
          <w:marTop w:val="0"/>
          <w:marBottom w:val="0"/>
          <w:divBdr>
            <w:top w:val="none" w:sz="0" w:space="0" w:color="auto"/>
            <w:left w:val="none" w:sz="0" w:space="0" w:color="auto"/>
            <w:bottom w:val="none" w:sz="0" w:space="0" w:color="auto"/>
            <w:right w:val="none" w:sz="0" w:space="0" w:color="auto"/>
          </w:divBdr>
        </w:div>
        <w:div w:id="607666698">
          <w:marLeft w:val="0"/>
          <w:marRight w:val="0"/>
          <w:marTop w:val="0"/>
          <w:marBottom w:val="0"/>
          <w:divBdr>
            <w:top w:val="none" w:sz="0" w:space="0" w:color="auto"/>
            <w:left w:val="none" w:sz="0" w:space="0" w:color="auto"/>
            <w:bottom w:val="none" w:sz="0" w:space="0" w:color="auto"/>
            <w:right w:val="none" w:sz="0" w:space="0" w:color="auto"/>
          </w:divBdr>
        </w:div>
        <w:div w:id="296571167">
          <w:marLeft w:val="0"/>
          <w:marRight w:val="0"/>
          <w:marTop w:val="0"/>
          <w:marBottom w:val="0"/>
          <w:divBdr>
            <w:top w:val="none" w:sz="0" w:space="0" w:color="auto"/>
            <w:left w:val="none" w:sz="0" w:space="0" w:color="auto"/>
            <w:bottom w:val="none" w:sz="0" w:space="0" w:color="auto"/>
            <w:right w:val="none" w:sz="0" w:space="0" w:color="auto"/>
          </w:divBdr>
        </w:div>
        <w:div w:id="629476967">
          <w:marLeft w:val="0"/>
          <w:marRight w:val="0"/>
          <w:marTop w:val="0"/>
          <w:marBottom w:val="0"/>
          <w:divBdr>
            <w:top w:val="none" w:sz="0" w:space="0" w:color="auto"/>
            <w:left w:val="none" w:sz="0" w:space="0" w:color="auto"/>
            <w:bottom w:val="none" w:sz="0" w:space="0" w:color="auto"/>
            <w:right w:val="none" w:sz="0" w:space="0" w:color="auto"/>
          </w:divBdr>
        </w:div>
        <w:div w:id="591159908">
          <w:marLeft w:val="0"/>
          <w:marRight w:val="0"/>
          <w:marTop w:val="0"/>
          <w:marBottom w:val="0"/>
          <w:divBdr>
            <w:top w:val="none" w:sz="0" w:space="0" w:color="auto"/>
            <w:left w:val="none" w:sz="0" w:space="0" w:color="auto"/>
            <w:bottom w:val="none" w:sz="0" w:space="0" w:color="auto"/>
            <w:right w:val="none" w:sz="0" w:space="0" w:color="auto"/>
          </w:divBdr>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28754743">
      <w:bodyDiv w:val="1"/>
      <w:marLeft w:val="0"/>
      <w:marRight w:val="0"/>
      <w:marTop w:val="0"/>
      <w:marBottom w:val="0"/>
      <w:divBdr>
        <w:top w:val="none" w:sz="0" w:space="0" w:color="auto"/>
        <w:left w:val="none" w:sz="0" w:space="0" w:color="auto"/>
        <w:bottom w:val="none" w:sz="0" w:space="0" w:color="auto"/>
        <w:right w:val="none" w:sz="0" w:space="0" w:color="auto"/>
      </w:divBdr>
      <w:divsChild>
        <w:div w:id="1316032882">
          <w:marLeft w:val="0"/>
          <w:marRight w:val="0"/>
          <w:marTop w:val="0"/>
          <w:marBottom w:val="0"/>
          <w:divBdr>
            <w:top w:val="none" w:sz="0" w:space="0" w:color="auto"/>
            <w:left w:val="none" w:sz="0" w:space="0" w:color="auto"/>
            <w:bottom w:val="none" w:sz="0" w:space="0" w:color="auto"/>
            <w:right w:val="none" w:sz="0" w:space="0" w:color="auto"/>
          </w:divBdr>
          <w:divsChild>
            <w:div w:id="276642502">
              <w:marLeft w:val="0"/>
              <w:marRight w:val="0"/>
              <w:marTop w:val="0"/>
              <w:marBottom w:val="0"/>
              <w:divBdr>
                <w:top w:val="none" w:sz="0" w:space="0" w:color="auto"/>
                <w:left w:val="none" w:sz="0" w:space="0" w:color="auto"/>
                <w:bottom w:val="none" w:sz="0" w:space="0" w:color="auto"/>
                <w:right w:val="none" w:sz="0" w:space="0" w:color="auto"/>
              </w:divBdr>
              <w:divsChild>
                <w:div w:id="2120178348">
                  <w:marLeft w:val="0"/>
                  <w:marRight w:val="0"/>
                  <w:marTop w:val="0"/>
                  <w:marBottom w:val="0"/>
                  <w:divBdr>
                    <w:top w:val="none" w:sz="0" w:space="0" w:color="auto"/>
                    <w:left w:val="none" w:sz="0" w:space="0" w:color="auto"/>
                    <w:bottom w:val="none" w:sz="0" w:space="0" w:color="auto"/>
                    <w:right w:val="none" w:sz="0" w:space="0" w:color="auto"/>
                  </w:divBdr>
                  <w:divsChild>
                    <w:div w:id="249194693">
                      <w:marLeft w:val="0"/>
                      <w:marRight w:val="0"/>
                      <w:marTop w:val="0"/>
                      <w:marBottom w:val="0"/>
                      <w:divBdr>
                        <w:top w:val="none" w:sz="0" w:space="0" w:color="auto"/>
                        <w:left w:val="none" w:sz="0" w:space="0" w:color="auto"/>
                        <w:bottom w:val="none" w:sz="0" w:space="0" w:color="auto"/>
                        <w:right w:val="none" w:sz="0" w:space="0" w:color="auto"/>
                      </w:divBdr>
                      <w:divsChild>
                        <w:div w:id="87701585">
                          <w:marLeft w:val="0"/>
                          <w:marRight w:val="0"/>
                          <w:marTop w:val="0"/>
                          <w:marBottom w:val="0"/>
                          <w:divBdr>
                            <w:top w:val="none" w:sz="0" w:space="0" w:color="auto"/>
                            <w:left w:val="none" w:sz="0" w:space="0" w:color="auto"/>
                            <w:bottom w:val="none" w:sz="0" w:space="0" w:color="auto"/>
                            <w:right w:val="none" w:sz="0" w:space="0" w:color="auto"/>
                          </w:divBdr>
                          <w:divsChild>
                            <w:div w:id="743255667">
                              <w:marLeft w:val="2700"/>
                              <w:marRight w:val="3960"/>
                              <w:marTop w:val="0"/>
                              <w:marBottom w:val="0"/>
                              <w:divBdr>
                                <w:top w:val="none" w:sz="0" w:space="0" w:color="auto"/>
                                <w:left w:val="none" w:sz="0" w:space="0" w:color="auto"/>
                                <w:bottom w:val="none" w:sz="0" w:space="0" w:color="auto"/>
                                <w:right w:val="none" w:sz="0" w:space="0" w:color="auto"/>
                              </w:divBdr>
                              <w:divsChild>
                                <w:div w:id="63335993">
                                  <w:marLeft w:val="0"/>
                                  <w:marRight w:val="0"/>
                                  <w:marTop w:val="0"/>
                                  <w:marBottom w:val="0"/>
                                  <w:divBdr>
                                    <w:top w:val="none" w:sz="0" w:space="0" w:color="auto"/>
                                    <w:left w:val="none" w:sz="0" w:space="0" w:color="auto"/>
                                    <w:bottom w:val="none" w:sz="0" w:space="0" w:color="auto"/>
                                    <w:right w:val="none" w:sz="0" w:space="0" w:color="auto"/>
                                  </w:divBdr>
                                  <w:divsChild>
                                    <w:div w:id="197394836">
                                      <w:marLeft w:val="0"/>
                                      <w:marRight w:val="0"/>
                                      <w:marTop w:val="0"/>
                                      <w:marBottom w:val="0"/>
                                      <w:divBdr>
                                        <w:top w:val="none" w:sz="0" w:space="0" w:color="auto"/>
                                        <w:left w:val="none" w:sz="0" w:space="0" w:color="auto"/>
                                        <w:bottom w:val="none" w:sz="0" w:space="0" w:color="auto"/>
                                        <w:right w:val="none" w:sz="0" w:space="0" w:color="auto"/>
                                      </w:divBdr>
                                      <w:divsChild>
                                        <w:div w:id="1427918657">
                                          <w:marLeft w:val="0"/>
                                          <w:marRight w:val="0"/>
                                          <w:marTop w:val="0"/>
                                          <w:marBottom w:val="0"/>
                                          <w:divBdr>
                                            <w:top w:val="none" w:sz="0" w:space="0" w:color="auto"/>
                                            <w:left w:val="none" w:sz="0" w:space="0" w:color="auto"/>
                                            <w:bottom w:val="none" w:sz="0" w:space="0" w:color="auto"/>
                                            <w:right w:val="none" w:sz="0" w:space="0" w:color="auto"/>
                                          </w:divBdr>
                                          <w:divsChild>
                                            <w:div w:id="1128741571">
                                              <w:marLeft w:val="0"/>
                                              <w:marRight w:val="0"/>
                                              <w:marTop w:val="90"/>
                                              <w:marBottom w:val="0"/>
                                              <w:divBdr>
                                                <w:top w:val="none" w:sz="0" w:space="0" w:color="auto"/>
                                                <w:left w:val="none" w:sz="0" w:space="0" w:color="auto"/>
                                                <w:bottom w:val="none" w:sz="0" w:space="0" w:color="auto"/>
                                                <w:right w:val="none" w:sz="0" w:space="0" w:color="auto"/>
                                              </w:divBdr>
                                              <w:divsChild>
                                                <w:div w:id="202450021">
                                                  <w:marLeft w:val="0"/>
                                                  <w:marRight w:val="0"/>
                                                  <w:marTop w:val="0"/>
                                                  <w:marBottom w:val="420"/>
                                                  <w:divBdr>
                                                    <w:top w:val="none" w:sz="0" w:space="0" w:color="auto"/>
                                                    <w:left w:val="none" w:sz="0" w:space="0" w:color="auto"/>
                                                    <w:bottom w:val="none" w:sz="0" w:space="0" w:color="auto"/>
                                                    <w:right w:val="none" w:sz="0" w:space="0" w:color="auto"/>
                                                  </w:divBdr>
                                                  <w:divsChild>
                                                    <w:div w:id="1728719618">
                                                      <w:marLeft w:val="0"/>
                                                      <w:marRight w:val="0"/>
                                                      <w:marTop w:val="0"/>
                                                      <w:marBottom w:val="0"/>
                                                      <w:divBdr>
                                                        <w:top w:val="none" w:sz="0" w:space="0" w:color="auto"/>
                                                        <w:left w:val="none" w:sz="0" w:space="0" w:color="auto"/>
                                                        <w:bottom w:val="none" w:sz="0" w:space="0" w:color="auto"/>
                                                        <w:right w:val="none" w:sz="0" w:space="0" w:color="auto"/>
                                                      </w:divBdr>
                                                      <w:divsChild>
                                                        <w:div w:id="368795927">
                                                          <w:marLeft w:val="0"/>
                                                          <w:marRight w:val="0"/>
                                                          <w:marTop w:val="0"/>
                                                          <w:marBottom w:val="0"/>
                                                          <w:divBdr>
                                                            <w:top w:val="none" w:sz="0" w:space="0" w:color="auto"/>
                                                            <w:left w:val="none" w:sz="0" w:space="0" w:color="auto"/>
                                                            <w:bottom w:val="none" w:sz="0" w:space="0" w:color="auto"/>
                                                            <w:right w:val="none" w:sz="0" w:space="0" w:color="auto"/>
                                                          </w:divBdr>
                                                          <w:divsChild>
                                                            <w:div w:id="457069401">
                                                              <w:marLeft w:val="0"/>
                                                              <w:marRight w:val="0"/>
                                                              <w:marTop w:val="0"/>
                                                              <w:marBottom w:val="0"/>
                                                              <w:divBdr>
                                                                <w:top w:val="none" w:sz="0" w:space="0" w:color="auto"/>
                                                                <w:left w:val="none" w:sz="0" w:space="0" w:color="auto"/>
                                                                <w:bottom w:val="none" w:sz="0" w:space="0" w:color="auto"/>
                                                                <w:right w:val="none" w:sz="0" w:space="0" w:color="auto"/>
                                                              </w:divBdr>
                                                              <w:divsChild>
                                                                <w:div w:id="699744501">
                                                                  <w:marLeft w:val="0"/>
                                                                  <w:marRight w:val="0"/>
                                                                  <w:marTop w:val="0"/>
                                                                  <w:marBottom w:val="0"/>
                                                                  <w:divBdr>
                                                                    <w:top w:val="none" w:sz="0" w:space="0" w:color="auto"/>
                                                                    <w:left w:val="none" w:sz="0" w:space="0" w:color="auto"/>
                                                                    <w:bottom w:val="none" w:sz="0" w:space="0" w:color="auto"/>
                                                                    <w:right w:val="none" w:sz="0" w:space="0" w:color="auto"/>
                                                                  </w:divBdr>
                                                                  <w:divsChild>
                                                                    <w:div w:id="1243758350">
                                                                      <w:marLeft w:val="0"/>
                                                                      <w:marRight w:val="0"/>
                                                                      <w:marTop w:val="0"/>
                                                                      <w:marBottom w:val="0"/>
                                                                      <w:divBdr>
                                                                        <w:top w:val="none" w:sz="0" w:space="0" w:color="auto"/>
                                                                        <w:left w:val="none" w:sz="0" w:space="0" w:color="auto"/>
                                                                        <w:bottom w:val="none" w:sz="0" w:space="0" w:color="auto"/>
                                                                        <w:right w:val="none" w:sz="0" w:space="0" w:color="auto"/>
                                                                      </w:divBdr>
                                                                      <w:divsChild>
                                                                        <w:div w:id="461382767">
                                                                          <w:marLeft w:val="0"/>
                                                                          <w:marRight w:val="0"/>
                                                                          <w:marTop w:val="0"/>
                                                                          <w:marBottom w:val="0"/>
                                                                          <w:divBdr>
                                                                            <w:top w:val="none" w:sz="0" w:space="0" w:color="auto"/>
                                                                            <w:left w:val="none" w:sz="0" w:space="0" w:color="auto"/>
                                                                            <w:bottom w:val="none" w:sz="0" w:space="0" w:color="auto"/>
                                                                            <w:right w:val="none" w:sz="0" w:space="0" w:color="auto"/>
                                                                          </w:divBdr>
                                                                          <w:divsChild>
                                                                            <w:div w:id="448280574">
                                                                              <w:marLeft w:val="0"/>
                                                                              <w:marRight w:val="0"/>
                                                                              <w:marTop w:val="0"/>
                                                                              <w:marBottom w:val="0"/>
                                                                              <w:divBdr>
                                                                                <w:top w:val="none" w:sz="0" w:space="0" w:color="auto"/>
                                                                                <w:left w:val="none" w:sz="0" w:space="0" w:color="auto"/>
                                                                                <w:bottom w:val="none" w:sz="0" w:space="0" w:color="auto"/>
                                                                                <w:right w:val="none" w:sz="0" w:space="0" w:color="auto"/>
                                                                              </w:divBdr>
                                                                              <w:divsChild>
                                                                                <w:div w:id="1273436719">
                                                                                  <w:marLeft w:val="0"/>
                                                                                  <w:marRight w:val="0"/>
                                                                                  <w:marTop w:val="0"/>
                                                                                  <w:marBottom w:val="0"/>
                                                                                  <w:divBdr>
                                                                                    <w:top w:val="none" w:sz="0" w:space="0" w:color="auto"/>
                                                                                    <w:left w:val="none" w:sz="0" w:space="0" w:color="auto"/>
                                                                                    <w:bottom w:val="none" w:sz="0" w:space="0" w:color="auto"/>
                                                                                    <w:right w:val="none" w:sz="0" w:space="0" w:color="auto"/>
                                                                                  </w:divBdr>
                                                                                  <w:divsChild>
                                                                                    <w:div w:id="1909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518797">
      <w:bodyDiv w:val="1"/>
      <w:marLeft w:val="0"/>
      <w:marRight w:val="0"/>
      <w:marTop w:val="0"/>
      <w:marBottom w:val="0"/>
      <w:divBdr>
        <w:top w:val="none" w:sz="0" w:space="0" w:color="auto"/>
        <w:left w:val="none" w:sz="0" w:space="0" w:color="auto"/>
        <w:bottom w:val="none" w:sz="0" w:space="0" w:color="auto"/>
        <w:right w:val="none" w:sz="0" w:space="0" w:color="auto"/>
      </w:divBdr>
      <w:divsChild>
        <w:div w:id="162624686">
          <w:marLeft w:val="0"/>
          <w:marRight w:val="0"/>
          <w:marTop w:val="0"/>
          <w:marBottom w:val="0"/>
          <w:divBdr>
            <w:top w:val="none" w:sz="0" w:space="0" w:color="auto"/>
            <w:left w:val="none" w:sz="0" w:space="0" w:color="auto"/>
            <w:bottom w:val="none" w:sz="0" w:space="0" w:color="auto"/>
            <w:right w:val="none" w:sz="0" w:space="0" w:color="auto"/>
          </w:divBdr>
        </w:div>
        <w:div w:id="1667630816">
          <w:marLeft w:val="0"/>
          <w:marRight w:val="0"/>
          <w:marTop w:val="0"/>
          <w:marBottom w:val="0"/>
          <w:divBdr>
            <w:top w:val="none" w:sz="0" w:space="0" w:color="auto"/>
            <w:left w:val="none" w:sz="0" w:space="0" w:color="auto"/>
            <w:bottom w:val="none" w:sz="0" w:space="0" w:color="auto"/>
            <w:right w:val="none" w:sz="0" w:space="0" w:color="auto"/>
          </w:divBdr>
        </w:div>
        <w:div w:id="1244922875">
          <w:marLeft w:val="0"/>
          <w:marRight w:val="0"/>
          <w:marTop w:val="0"/>
          <w:marBottom w:val="0"/>
          <w:divBdr>
            <w:top w:val="none" w:sz="0" w:space="0" w:color="auto"/>
            <w:left w:val="none" w:sz="0" w:space="0" w:color="auto"/>
            <w:bottom w:val="none" w:sz="0" w:space="0" w:color="auto"/>
            <w:right w:val="none" w:sz="0" w:space="0" w:color="auto"/>
          </w:divBdr>
        </w:div>
        <w:div w:id="1068839296">
          <w:marLeft w:val="0"/>
          <w:marRight w:val="0"/>
          <w:marTop w:val="0"/>
          <w:marBottom w:val="0"/>
          <w:divBdr>
            <w:top w:val="none" w:sz="0" w:space="0" w:color="auto"/>
            <w:left w:val="none" w:sz="0" w:space="0" w:color="auto"/>
            <w:bottom w:val="none" w:sz="0" w:space="0" w:color="auto"/>
            <w:right w:val="none" w:sz="0" w:space="0" w:color="auto"/>
          </w:divBdr>
        </w:div>
        <w:div w:id="335307455">
          <w:marLeft w:val="0"/>
          <w:marRight w:val="0"/>
          <w:marTop w:val="0"/>
          <w:marBottom w:val="0"/>
          <w:divBdr>
            <w:top w:val="none" w:sz="0" w:space="0" w:color="auto"/>
            <w:left w:val="none" w:sz="0" w:space="0" w:color="auto"/>
            <w:bottom w:val="none" w:sz="0" w:space="0" w:color="auto"/>
            <w:right w:val="none" w:sz="0" w:space="0" w:color="auto"/>
          </w:divBdr>
        </w:div>
        <w:div w:id="1677489090">
          <w:marLeft w:val="0"/>
          <w:marRight w:val="0"/>
          <w:marTop w:val="0"/>
          <w:marBottom w:val="0"/>
          <w:divBdr>
            <w:top w:val="none" w:sz="0" w:space="0" w:color="auto"/>
            <w:left w:val="none" w:sz="0" w:space="0" w:color="auto"/>
            <w:bottom w:val="none" w:sz="0" w:space="0" w:color="auto"/>
            <w:right w:val="none" w:sz="0" w:space="0" w:color="auto"/>
          </w:divBdr>
        </w:div>
        <w:div w:id="238373502">
          <w:marLeft w:val="0"/>
          <w:marRight w:val="0"/>
          <w:marTop w:val="0"/>
          <w:marBottom w:val="0"/>
          <w:divBdr>
            <w:top w:val="none" w:sz="0" w:space="0" w:color="auto"/>
            <w:left w:val="none" w:sz="0" w:space="0" w:color="auto"/>
            <w:bottom w:val="none" w:sz="0" w:space="0" w:color="auto"/>
            <w:right w:val="none" w:sz="0" w:space="0" w:color="auto"/>
          </w:divBdr>
        </w:div>
        <w:div w:id="1421683783">
          <w:marLeft w:val="0"/>
          <w:marRight w:val="0"/>
          <w:marTop w:val="0"/>
          <w:marBottom w:val="0"/>
          <w:divBdr>
            <w:top w:val="none" w:sz="0" w:space="0" w:color="auto"/>
            <w:left w:val="none" w:sz="0" w:space="0" w:color="auto"/>
            <w:bottom w:val="none" w:sz="0" w:space="0" w:color="auto"/>
            <w:right w:val="none" w:sz="0" w:space="0" w:color="auto"/>
          </w:divBdr>
        </w:div>
        <w:div w:id="744493946">
          <w:marLeft w:val="0"/>
          <w:marRight w:val="0"/>
          <w:marTop w:val="0"/>
          <w:marBottom w:val="0"/>
          <w:divBdr>
            <w:top w:val="none" w:sz="0" w:space="0" w:color="auto"/>
            <w:left w:val="none" w:sz="0" w:space="0" w:color="auto"/>
            <w:bottom w:val="none" w:sz="0" w:space="0" w:color="auto"/>
            <w:right w:val="none" w:sz="0" w:space="0" w:color="auto"/>
          </w:divBdr>
        </w:div>
        <w:div w:id="877665660">
          <w:marLeft w:val="0"/>
          <w:marRight w:val="0"/>
          <w:marTop w:val="0"/>
          <w:marBottom w:val="0"/>
          <w:divBdr>
            <w:top w:val="none" w:sz="0" w:space="0" w:color="auto"/>
            <w:left w:val="none" w:sz="0" w:space="0" w:color="auto"/>
            <w:bottom w:val="none" w:sz="0" w:space="0" w:color="auto"/>
            <w:right w:val="none" w:sz="0" w:space="0" w:color="auto"/>
          </w:divBdr>
        </w:div>
        <w:div w:id="592401777">
          <w:marLeft w:val="0"/>
          <w:marRight w:val="0"/>
          <w:marTop w:val="0"/>
          <w:marBottom w:val="0"/>
          <w:divBdr>
            <w:top w:val="none" w:sz="0" w:space="0" w:color="auto"/>
            <w:left w:val="none" w:sz="0" w:space="0" w:color="auto"/>
            <w:bottom w:val="none" w:sz="0" w:space="0" w:color="auto"/>
            <w:right w:val="none" w:sz="0" w:space="0" w:color="auto"/>
          </w:divBdr>
        </w:div>
        <w:div w:id="21984552">
          <w:marLeft w:val="0"/>
          <w:marRight w:val="0"/>
          <w:marTop w:val="0"/>
          <w:marBottom w:val="0"/>
          <w:divBdr>
            <w:top w:val="none" w:sz="0" w:space="0" w:color="auto"/>
            <w:left w:val="none" w:sz="0" w:space="0" w:color="auto"/>
            <w:bottom w:val="none" w:sz="0" w:space="0" w:color="auto"/>
            <w:right w:val="none" w:sz="0" w:space="0" w:color="auto"/>
          </w:divBdr>
        </w:div>
        <w:div w:id="913509564">
          <w:marLeft w:val="0"/>
          <w:marRight w:val="0"/>
          <w:marTop w:val="0"/>
          <w:marBottom w:val="0"/>
          <w:divBdr>
            <w:top w:val="none" w:sz="0" w:space="0" w:color="auto"/>
            <w:left w:val="none" w:sz="0" w:space="0" w:color="auto"/>
            <w:bottom w:val="none" w:sz="0" w:space="0" w:color="auto"/>
            <w:right w:val="none" w:sz="0" w:space="0" w:color="auto"/>
          </w:divBdr>
        </w:div>
        <w:div w:id="82576730">
          <w:marLeft w:val="0"/>
          <w:marRight w:val="0"/>
          <w:marTop w:val="0"/>
          <w:marBottom w:val="0"/>
          <w:divBdr>
            <w:top w:val="none" w:sz="0" w:space="0" w:color="auto"/>
            <w:left w:val="none" w:sz="0" w:space="0" w:color="auto"/>
            <w:bottom w:val="none" w:sz="0" w:space="0" w:color="auto"/>
            <w:right w:val="none" w:sz="0" w:space="0" w:color="auto"/>
          </w:divBdr>
        </w:div>
        <w:div w:id="1538616550">
          <w:marLeft w:val="0"/>
          <w:marRight w:val="0"/>
          <w:marTop w:val="0"/>
          <w:marBottom w:val="0"/>
          <w:divBdr>
            <w:top w:val="none" w:sz="0" w:space="0" w:color="auto"/>
            <w:left w:val="none" w:sz="0" w:space="0" w:color="auto"/>
            <w:bottom w:val="none" w:sz="0" w:space="0" w:color="auto"/>
            <w:right w:val="none" w:sz="0" w:space="0" w:color="auto"/>
          </w:divBdr>
        </w:div>
        <w:div w:id="1660620741">
          <w:marLeft w:val="0"/>
          <w:marRight w:val="0"/>
          <w:marTop w:val="0"/>
          <w:marBottom w:val="0"/>
          <w:divBdr>
            <w:top w:val="none" w:sz="0" w:space="0" w:color="auto"/>
            <w:left w:val="none" w:sz="0" w:space="0" w:color="auto"/>
            <w:bottom w:val="none" w:sz="0" w:space="0" w:color="auto"/>
            <w:right w:val="none" w:sz="0" w:space="0" w:color="auto"/>
          </w:divBdr>
        </w:div>
        <w:div w:id="282686718">
          <w:marLeft w:val="0"/>
          <w:marRight w:val="0"/>
          <w:marTop w:val="0"/>
          <w:marBottom w:val="0"/>
          <w:divBdr>
            <w:top w:val="none" w:sz="0" w:space="0" w:color="auto"/>
            <w:left w:val="none" w:sz="0" w:space="0" w:color="auto"/>
            <w:bottom w:val="none" w:sz="0" w:space="0" w:color="auto"/>
            <w:right w:val="none" w:sz="0" w:space="0" w:color="auto"/>
          </w:divBdr>
        </w:div>
        <w:div w:id="1806121405">
          <w:marLeft w:val="0"/>
          <w:marRight w:val="0"/>
          <w:marTop w:val="0"/>
          <w:marBottom w:val="0"/>
          <w:divBdr>
            <w:top w:val="none" w:sz="0" w:space="0" w:color="auto"/>
            <w:left w:val="none" w:sz="0" w:space="0" w:color="auto"/>
            <w:bottom w:val="none" w:sz="0" w:space="0" w:color="auto"/>
            <w:right w:val="none" w:sz="0" w:space="0" w:color="auto"/>
          </w:divBdr>
        </w:div>
        <w:div w:id="263462662">
          <w:marLeft w:val="0"/>
          <w:marRight w:val="0"/>
          <w:marTop w:val="0"/>
          <w:marBottom w:val="0"/>
          <w:divBdr>
            <w:top w:val="none" w:sz="0" w:space="0" w:color="auto"/>
            <w:left w:val="none" w:sz="0" w:space="0" w:color="auto"/>
            <w:bottom w:val="none" w:sz="0" w:space="0" w:color="auto"/>
            <w:right w:val="none" w:sz="0" w:space="0" w:color="auto"/>
          </w:divBdr>
        </w:div>
        <w:div w:id="658923161">
          <w:marLeft w:val="0"/>
          <w:marRight w:val="0"/>
          <w:marTop w:val="0"/>
          <w:marBottom w:val="0"/>
          <w:divBdr>
            <w:top w:val="none" w:sz="0" w:space="0" w:color="auto"/>
            <w:left w:val="none" w:sz="0" w:space="0" w:color="auto"/>
            <w:bottom w:val="none" w:sz="0" w:space="0" w:color="auto"/>
            <w:right w:val="none" w:sz="0" w:space="0" w:color="auto"/>
          </w:divBdr>
        </w:div>
        <w:div w:id="747657784">
          <w:marLeft w:val="0"/>
          <w:marRight w:val="0"/>
          <w:marTop w:val="0"/>
          <w:marBottom w:val="0"/>
          <w:divBdr>
            <w:top w:val="none" w:sz="0" w:space="0" w:color="auto"/>
            <w:left w:val="none" w:sz="0" w:space="0" w:color="auto"/>
            <w:bottom w:val="none" w:sz="0" w:space="0" w:color="auto"/>
            <w:right w:val="none" w:sz="0" w:space="0" w:color="auto"/>
          </w:divBdr>
        </w:div>
        <w:div w:id="688604346">
          <w:marLeft w:val="0"/>
          <w:marRight w:val="0"/>
          <w:marTop w:val="0"/>
          <w:marBottom w:val="0"/>
          <w:divBdr>
            <w:top w:val="none" w:sz="0" w:space="0" w:color="auto"/>
            <w:left w:val="none" w:sz="0" w:space="0" w:color="auto"/>
            <w:bottom w:val="none" w:sz="0" w:space="0" w:color="auto"/>
            <w:right w:val="none" w:sz="0" w:space="0" w:color="auto"/>
          </w:divBdr>
        </w:div>
        <w:div w:id="563687444">
          <w:marLeft w:val="0"/>
          <w:marRight w:val="0"/>
          <w:marTop w:val="0"/>
          <w:marBottom w:val="0"/>
          <w:divBdr>
            <w:top w:val="none" w:sz="0" w:space="0" w:color="auto"/>
            <w:left w:val="none" w:sz="0" w:space="0" w:color="auto"/>
            <w:bottom w:val="none" w:sz="0" w:space="0" w:color="auto"/>
            <w:right w:val="none" w:sz="0" w:space="0" w:color="auto"/>
          </w:divBdr>
        </w:div>
        <w:div w:id="283536695">
          <w:marLeft w:val="0"/>
          <w:marRight w:val="0"/>
          <w:marTop w:val="0"/>
          <w:marBottom w:val="0"/>
          <w:divBdr>
            <w:top w:val="none" w:sz="0" w:space="0" w:color="auto"/>
            <w:left w:val="none" w:sz="0" w:space="0" w:color="auto"/>
            <w:bottom w:val="none" w:sz="0" w:space="0" w:color="auto"/>
            <w:right w:val="none" w:sz="0" w:space="0" w:color="auto"/>
          </w:divBdr>
        </w:div>
        <w:div w:id="141116932">
          <w:marLeft w:val="0"/>
          <w:marRight w:val="0"/>
          <w:marTop w:val="0"/>
          <w:marBottom w:val="0"/>
          <w:divBdr>
            <w:top w:val="none" w:sz="0" w:space="0" w:color="auto"/>
            <w:left w:val="none" w:sz="0" w:space="0" w:color="auto"/>
            <w:bottom w:val="none" w:sz="0" w:space="0" w:color="auto"/>
            <w:right w:val="none" w:sz="0" w:space="0" w:color="auto"/>
          </w:divBdr>
        </w:div>
        <w:div w:id="308022092">
          <w:marLeft w:val="0"/>
          <w:marRight w:val="0"/>
          <w:marTop w:val="0"/>
          <w:marBottom w:val="0"/>
          <w:divBdr>
            <w:top w:val="none" w:sz="0" w:space="0" w:color="auto"/>
            <w:left w:val="none" w:sz="0" w:space="0" w:color="auto"/>
            <w:bottom w:val="none" w:sz="0" w:space="0" w:color="auto"/>
            <w:right w:val="none" w:sz="0" w:space="0" w:color="auto"/>
          </w:divBdr>
        </w:div>
        <w:div w:id="1773354717">
          <w:marLeft w:val="0"/>
          <w:marRight w:val="0"/>
          <w:marTop w:val="0"/>
          <w:marBottom w:val="0"/>
          <w:divBdr>
            <w:top w:val="none" w:sz="0" w:space="0" w:color="auto"/>
            <w:left w:val="none" w:sz="0" w:space="0" w:color="auto"/>
            <w:bottom w:val="none" w:sz="0" w:space="0" w:color="auto"/>
            <w:right w:val="none" w:sz="0" w:space="0" w:color="auto"/>
          </w:divBdr>
        </w:div>
        <w:div w:id="968627856">
          <w:marLeft w:val="0"/>
          <w:marRight w:val="0"/>
          <w:marTop w:val="0"/>
          <w:marBottom w:val="0"/>
          <w:divBdr>
            <w:top w:val="none" w:sz="0" w:space="0" w:color="auto"/>
            <w:left w:val="none" w:sz="0" w:space="0" w:color="auto"/>
            <w:bottom w:val="none" w:sz="0" w:space="0" w:color="auto"/>
            <w:right w:val="none" w:sz="0" w:space="0" w:color="auto"/>
          </w:divBdr>
        </w:div>
        <w:div w:id="526673741">
          <w:marLeft w:val="0"/>
          <w:marRight w:val="0"/>
          <w:marTop w:val="0"/>
          <w:marBottom w:val="0"/>
          <w:divBdr>
            <w:top w:val="none" w:sz="0" w:space="0" w:color="auto"/>
            <w:left w:val="none" w:sz="0" w:space="0" w:color="auto"/>
            <w:bottom w:val="none" w:sz="0" w:space="0" w:color="auto"/>
            <w:right w:val="none" w:sz="0" w:space="0" w:color="auto"/>
          </w:divBdr>
        </w:div>
        <w:div w:id="778331768">
          <w:marLeft w:val="0"/>
          <w:marRight w:val="0"/>
          <w:marTop w:val="0"/>
          <w:marBottom w:val="0"/>
          <w:divBdr>
            <w:top w:val="none" w:sz="0" w:space="0" w:color="auto"/>
            <w:left w:val="none" w:sz="0" w:space="0" w:color="auto"/>
            <w:bottom w:val="none" w:sz="0" w:space="0" w:color="auto"/>
            <w:right w:val="none" w:sz="0" w:space="0" w:color="auto"/>
          </w:divBdr>
        </w:div>
        <w:div w:id="757290440">
          <w:marLeft w:val="0"/>
          <w:marRight w:val="0"/>
          <w:marTop w:val="0"/>
          <w:marBottom w:val="0"/>
          <w:divBdr>
            <w:top w:val="none" w:sz="0" w:space="0" w:color="auto"/>
            <w:left w:val="none" w:sz="0" w:space="0" w:color="auto"/>
            <w:bottom w:val="none" w:sz="0" w:space="0" w:color="auto"/>
            <w:right w:val="none" w:sz="0" w:space="0" w:color="auto"/>
          </w:divBdr>
        </w:div>
        <w:div w:id="2021464435">
          <w:marLeft w:val="0"/>
          <w:marRight w:val="0"/>
          <w:marTop w:val="0"/>
          <w:marBottom w:val="0"/>
          <w:divBdr>
            <w:top w:val="none" w:sz="0" w:space="0" w:color="auto"/>
            <w:left w:val="none" w:sz="0" w:space="0" w:color="auto"/>
            <w:bottom w:val="none" w:sz="0" w:space="0" w:color="auto"/>
            <w:right w:val="none" w:sz="0" w:space="0" w:color="auto"/>
          </w:divBdr>
        </w:div>
        <w:div w:id="1834950446">
          <w:marLeft w:val="0"/>
          <w:marRight w:val="0"/>
          <w:marTop w:val="0"/>
          <w:marBottom w:val="0"/>
          <w:divBdr>
            <w:top w:val="none" w:sz="0" w:space="0" w:color="auto"/>
            <w:left w:val="none" w:sz="0" w:space="0" w:color="auto"/>
            <w:bottom w:val="none" w:sz="0" w:space="0" w:color="auto"/>
            <w:right w:val="none" w:sz="0" w:space="0" w:color="auto"/>
          </w:divBdr>
        </w:div>
        <w:div w:id="796605559">
          <w:marLeft w:val="0"/>
          <w:marRight w:val="0"/>
          <w:marTop w:val="0"/>
          <w:marBottom w:val="0"/>
          <w:divBdr>
            <w:top w:val="none" w:sz="0" w:space="0" w:color="auto"/>
            <w:left w:val="none" w:sz="0" w:space="0" w:color="auto"/>
            <w:bottom w:val="none" w:sz="0" w:space="0" w:color="auto"/>
            <w:right w:val="none" w:sz="0" w:space="0" w:color="auto"/>
          </w:divBdr>
        </w:div>
        <w:div w:id="1138840926">
          <w:marLeft w:val="0"/>
          <w:marRight w:val="0"/>
          <w:marTop w:val="0"/>
          <w:marBottom w:val="0"/>
          <w:divBdr>
            <w:top w:val="none" w:sz="0" w:space="0" w:color="auto"/>
            <w:left w:val="none" w:sz="0" w:space="0" w:color="auto"/>
            <w:bottom w:val="none" w:sz="0" w:space="0" w:color="auto"/>
            <w:right w:val="none" w:sz="0" w:space="0" w:color="auto"/>
          </w:divBdr>
        </w:div>
        <w:div w:id="203252988">
          <w:marLeft w:val="0"/>
          <w:marRight w:val="0"/>
          <w:marTop w:val="0"/>
          <w:marBottom w:val="0"/>
          <w:divBdr>
            <w:top w:val="none" w:sz="0" w:space="0" w:color="auto"/>
            <w:left w:val="none" w:sz="0" w:space="0" w:color="auto"/>
            <w:bottom w:val="none" w:sz="0" w:space="0" w:color="auto"/>
            <w:right w:val="none" w:sz="0" w:space="0" w:color="auto"/>
          </w:divBdr>
        </w:div>
        <w:div w:id="1332024524">
          <w:marLeft w:val="0"/>
          <w:marRight w:val="0"/>
          <w:marTop w:val="0"/>
          <w:marBottom w:val="0"/>
          <w:divBdr>
            <w:top w:val="none" w:sz="0" w:space="0" w:color="auto"/>
            <w:left w:val="none" w:sz="0" w:space="0" w:color="auto"/>
            <w:bottom w:val="none" w:sz="0" w:space="0" w:color="auto"/>
            <w:right w:val="none" w:sz="0" w:space="0" w:color="auto"/>
          </w:divBdr>
        </w:div>
        <w:div w:id="1707488243">
          <w:marLeft w:val="0"/>
          <w:marRight w:val="0"/>
          <w:marTop w:val="0"/>
          <w:marBottom w:val="0"/>
          <w:divBdr>
            <w:top w:val="none" w:sz="0" w:space="0" w:color="auto"/>
            <w:left w:val="none" w:sz="0" w:space="0" w:color="auto"/>
            <w:bottom w:val="none" w:sz="0" w:space="0" w:color="auto"/>
            <w:right w:val="none" w:sz="0" w:space="0" w:color="auto"/>
          </w:divBdr>
        </w:div>
        <w:div w:id="8071186">
          <w:marLeft w:val="0"/>
          <w:marRight w:val="0"/>
          <w:marTop w:val="0"/>
          <w:marBottom w:val="0"/>
          <w:divBdr>
            <w:top w:val="none" w:sz="0" w:space="0" w:color="auto"/>
            <w:left w:val="none" w:sz="0" w:space="0" w:color="auto"/>
            <w:bottom w:val="none" w:sz="0" w:space="0" w:color="auto"/>
            <w:right w:val="none" w:sz="0" w:space="0" w:color="auto"/>
          </w:divBdr>
        </w:div>
        <w:div w:id="1076710915">
          <w:marLeft w:val="0"/>
          <w:marRight w:val="0"/>
          <w:marTop w:val="0"/>
          <w:marBottom w:val="0"/>
          <w:divBdr>
            <w:top w:val="none" w:sz="0" w:space="0" w:color="auto"/>
            <w:left w:val="none" w:sz="0" w:space="0" w:color="auto"/>
            <w:bottom w:val="none" w:sz="0" w:space="0" w:color="auto"/>
            <w:right w:val="none" w:sz="0" w:space="0" w:color="auto"/>
          </w:divBdr>
        </w:div>
        <w:div w:id="1806779549">
          <w:marLeft w:val="0"/>
          <w:marRight w:val="0"/>
          <w:marTop w:val="0"/>
          <w:marBottom w:val="0"/>
          <w:divBdr>
            <w:top w:val="none" w:sz="0" w:space="0" w:color="auto"/>
            <w:left w:val="none" w:sz="0" w:space="0" w:color="auto"/>
            <w:bottom w:val="none" w:sz="0" w:space="0" w:color="auto"/>
            <w:right w:val="none" w:sz="0" w:space="0" w:color="auto"/>
          </w:divBdr>
        </w:div>
        <w:div w:id="1166092996">
          <w:marLeft w:val="0"/>
          <w:marRight w:val="0"/>
          <w:marTop w:val="0"/>
          <w:marBottom w:val="0"/>
          <w:divBdr>
            <w:top w:val="none" w:sz="0" w:space="0" w:color="auto"/>
            <w:left w:val="none" w:sz="0" w:space="0" w:color="auto"/>
            <w:bottom w:val="none" w:sz="0" w:space="0" w:color="auto"/>
            <w:right w:val="none" w:sz="0" w:space="0" w:color="auto"/>
          </w:divBdr>
        </w:div>
        <w:div w:id="740637537">
          <w:marLeft w:val="0"/>
          <w:marRight w:val="0"/>
          <w:marTop w:val="0"/>
          <w:marBottom w:val="0"/>
          <w:divBdr>
            <w:top w:val="none" w:sz="0" w:space="0" w:color="auto"/>
            <w:left w:val="none" w:sz="0" w:space="0" w:color="auto"/>
            <w:bottom w:val="none" w:sz="0" w:space="0" w:color="auto"/>
            <w:right w:val="none" w:sz="0" w:space="0" w:color="auto"/>
          </w:divBdr>
        </w:div>
        <w:div w:id="483156612">
          <w:marLeft w:val="0"/>
          <w:marRight w:val="0"/>
          <w:marTop w:val="0"/>
          <w:marBottom w:val="0"/>
          <w:divBdr>
            <w:top w:val="none" w:sz="0" w:space="0" w:color="auto"/>
            <w:left w:val="none" w:sz="0" w:space="0" w:color="auto"/>
            <w:bottom w:val="none" w:sz="0" w:space="0" w:color="auto"/>
            <w:right w:val="none" w:sz="0" w:space="0" w:color="auto"/>
          </w:divBdr>
        </w:div>
        <w:div w:id="348263539">
          <w:marLeft w:val="0"/>
          <w:marRight w:val="0"/>
          <w:marTop w:val="0"/>
          <w:marBottom w:val="0"/>
          <w:divBdr>
            <w:top w:val="none" w:sz="0" w:space="0" w:color="auto"/>
            <w:left w:val="none" w:sz="0" w:space="0" w:color="auto"/>
            <w:bottom w:val="none" w:sz="0" w:space="0" w:color="auto"/>
            <w:right w:val="none" w:sz="0" w:space="0" w:color="auto"/>
          </w:divBdr>
        </w:div>
        <w:div w:id="137461364">
          <w:marLeft w:val="0"/>
          <w:marRight w:val="0"/>
          <w:marTop w:val="0"/>
          <w:marBottom w:val="0"/>
          <w:divBdr>
            <w:top w:val="none" w:sz="0" w:space="0" w:color="auto"/>
            <w:left w:val="none" w:sz="0" w:space="0" w:color="auto"/>
            <w:bottom w:val="none" w:sz="0" w:space="0" w:color="auto"/>
            <w:right w:val="none" w:sz="0" w:space="0" w:color="auto"/>
          </w:divBdr>
        </w:div>
        <w:div w:id="1600064118">
          <w:marLeft w:val="0"/>
          <w:marRight w:val="0"/>
          <w:marTop w:val="0"/>
          <w:marBottom w:val="0"/>
          <w:divBdr>
            <w:top w:val="none" w:sz="0" w:space="0" w:color="auto"/>
            <w:left w:val="none" w:sz="0" w:space="0" w:color="auto"/>
            <w:bottom w:val="none" w:sz="0" w:space="0" w:color="auto"/>
            <w:right w:val="none" w:sz="0" w:space="0" w:color="auto"/>
          </w:divBdr>
        </w:div>
        <w:div w:id="1731995418">
          <w:marLeft w:val="0"/>
          <w:marRight w:val="0"/>
          <w:marTop w:val="0"/>
          <w:marBottom w:val="0"/>
          <w:divBdr>
            <w:top w:val="none" w:sz="0" w:space="0" w:color="auto"/>
            <w:left w:val="none" w:sz="0" w:space="0" w:color="auto"/>
            <w:bottom w:val="none" w:sz="0" w:space="0" w:color="auto"/>
            <w:right w:val="none" w:sz="0" w:space="0" w:color="auto"/>
          </w:divBdr>
        </w:div>
        <w:div w:id="324434945">
          <w:marLeft w:val="0"/>
          <w:marRight w:val="0"/>
          <w:marTop w:val="0"/>
          <w:marBottom w:val="0"/>
          <w:divBdr>
            <w:top w:val="none" w:sz="0" w:space="0" w:color="auto"/>
            <w:left w:val="none" w:sz="0" w:space="0" w:color="auto"/>
            <w:bottom w:val="none" w:sz="0" w:space="0" w:color="auto"/>
            <w:right w:val="none" w:sz="0" w:space="0" w:color="auto"/>
          </w:divBdr>
        </w:div>
        <w:div w:id="1618640776">
          <w:marLeft w:val="0"/>
          <w:marRight w:val="0"/>
          <w:marTop w:val="0"/>
          <w:marBottom w:val="0"/>
          <w:divBdr>
            <w:top w:val="none" w:sz="0" w:space="0" w:color="auto"/>
            <w:left w:val="none" w:sz="0" w:space="0" w:color="auto"/>
            <w:bottom w:val="none" w:sz="0" w:space="0" w:color="auto"/>
            <w:right w:val="none" w:sz="0" w:space="0" w:color="auto"/>
          </w:divBdr>
        </w:div>
        <w:div w:id="800617423">
          <w:marLeft w:val="0"/>
          <w:marRight w:val="0"/>
          <w:marTop w:val="0"/>
          <w:marBottom w:val="0"/>
          <w:divBdr>
            <w:top w:val="none" w:sz="0" w:space="0" w:color="auto"/>
            <w:left w:val="none" w:sz="0" w:space="0" w:color="auto"/>
            <w:bottom w:val="none" w:sz="0" w:space="0" w:color="auto"/>
            <w:right w:val="none" w:sz="0" w:space="0" w:color="auto"/>
          </w:divBdr>
        </w:div>
        <w:div w:id="1815373240">
          <w:marLeft w:val="0"/>
          <w:marRight w:val="0"/>
          <w:marTop w:val="0"/>
          <w:marBottom w:val="0"/>
          <w:divBdr>
            <w:top w:val="none" w:sz="0" w:space="0" w:color="auto"/>
            <w:left w:val="none" w:sz="0" w:space="0" w:color="auto"/>
            <w:bottom w:val="none" w:sz="0" w:space="0" w:color="auto"/>
            <w:right w:val="none" w:sz="0" w:space="0" w:color="auto"/>
          </w:divBdr>
        </w:div>
        <w:div w:id="1995524083">
          <w:marLeft w:val="0"/>
          <w:marRight w:val="0"/>
          <w:marTop w:val="0"/>
          <w:marBottom w:val="0"/>
          <w:divBdr>
            <w:top w:val="none" w:sz="0" w:space="0" w:color="auto"/>
            <w:left w:val="none" w:sz="0" w:space="0" w:color="auto"/>
            <w:bottom w:val="none" w:sz="0" w:space="0" w:color="auto"/>
            <w:right w:val="none" w:sz="0" w:space="0" w:color="auto"/>
          </w:divBdr>
        </w:div>
        <w:div w:id="1454135120">
          <w:marLeft w:val="0"/>
          <w:marRight w:val="0"/>
          <w:marTop w:val="0"/>
          <w:marBottom w:val="0"/>
          <w:divBdr>
            <w:top w:val="none" w:sz="0" w:space="0" w:color="auto"/>
            <w:left w:val="none" w:sz="0" w:space="0" w:color="auto"/>
            <w:bottom w:val="none" w:sz="0" w:space="0" w:color="auto"/>
            <w:right w:val="none" w:sz="0" w:space="0" w:color="auto"/>
          </w:divBdr>
        </w:div>
        <w:div w:id="1235241385">
          <w:marLeft w:val="0"/>
          <w:marRight w:val="0"/>
          <w:marTop w:val="0"/>
          <w:marBottom w:val="0"/>
          <w:divBdr>
            <w:top w:val="none" w:sz="0" w:space="0" w:color="auto"/>
            <w:left w:val="none" w:sz="0" w:space="0" w:color="auto"/>
            <w:bottom w:val="none" w:sz="0" w:space="0" w:color="auto"/>
            <w:right w:val="none" w:sz="0" w:space="0" w:color="auto"/>
          </w:divBdr>
        </w:div>
        <w:div w:id="1818035327">
          <w:marLeft w:val="0"/>
          <w:marRight w:val="0"/>
          <w:marTop w:val="0"/>
          <w:marBottom w:val="0"/>
          <w:divBdr>
            <w:top w:val="none" w:sz="0" w:space="0" w:color="auto"/>
            <w:left w:val="none" w:sz="0" w:space="0" w:color="auto"/>
            <w:bottom w:val="none" w:sz="0" w:space="0" w:color="auto"/>
            <w:right w:val="none" w:sz="0" w:space="0" w:color="auto"/>
          </w:divBdr>
        </w:div>
        <w:div w:id="1936858681">
          <w:marLeft w:val="0"/>
          <w:marRight w:val="0"/>
          <w:marTop w:val="0"/>
          <w:marBottom w:val="0"/>
          <w:divBdr>
            <w:top w:val="none" w:sz="0" w:space="0" w:color="auto"/>
            <w:left w:val="none" w:sz="0" w:space="0" w:color="auto"/>
            <w:bottom w:val="none" w:sz="0" w:space="0" w:color="auto"/>
            <w:right w:val="none" w:sz="0" w:space="0" w:color="auto"/>
          </w:divBdr>
        </w:div>
        <w:div w:id="342829210">
          <w:marLeft w:val="0"/>
          <w:marRight w:val="0"/>
          <w:marTop w:val="0"/>
          <w:marBottom w:val="0"/>
          <w:divBdr>
            <w:top w:val="none" w:sz="0" w:space="0" w:color="auto"/>
            <w:left w:val="none" w:sz="0" w:space="0" w:color="auto"/>
            <w:bottom w:val="none" w:sz="0" w:space="0" w:color="auto"/>
            <w:right w:val="none" w:sz="0" w:space="0" w:color="auto"/>
          </w:divBdr>
        </w:div>
        <w:div w:id="544563842">
          <w:marLeft w:val="0"/>
          <w:marRight w:val="0"/>
          <w:marTop w:val="0"/>
          <w:marBottom w:val="0"/>
          <w:divBdr>
            <w:top w:val="none" w:sz="0" w:space="0" w:color="auto"/>
            <w:left w:val="none" w:sz="0" w:space="0" w:color="auto"/>
            <w:bottom w:val="none" w:sz="0" w:space="0" w:color="auto"/>
            <w:right w:val="none" w:sz="0" w:space="0" w:color="auto"/>
          </w:divBdr>
        </w:div>
        <w:div w:id="786243544">
          <w:marLeft w:val="0"/>
          <w:marRight w:val="0"/>
          <w:marTop w:val="0"/>
          <w:marBottom w:val="0"/>
          <w:divBdr>
            <w:top w:val="none" w:sz="0" w:space="0" w:color="auto"/>
            <w:left w:val="none" w:sz="0" w:space="0" w:color="auto"/>
            <w:bottom w:val="none" w:sz="0" w:space="0" w:color="auto"/>
            <w:right w:val="none" w:sz="0" w:space="0" w:color="auto"/>
          </w:divBdr>
        </w:div>
        <w:div w:id="848521779">
          <w:marLeft w:val="0"/>
          <w:marRight w:val="0"/>
          <w:marTop w:val="0"/>
          <w:marBottom w:val="0"/>
          <w:divBdr>
            <w:top w:val="none" w:sz="0" w:space="0" w:color="auto"/>
            <w:left w:val="none" w:sz="0" w:space="0" w:color="auto"/>
            <w:bottom w:val="none" w:sz="0" w:space="0" w:color="auto"/>
            <w:right w:val="none" w:sz="0" w:space="0" w:color="auto"/>
          </w:divBdr>
        </w:div>
        <w:div w:id="1041367370">
          <w:marLeft w:val="0"/>
          <w:marRight w:val="0"/>
          <w:marTop w:val="0"/>
          <w:marBottom w:val="0"/>
          <w:divBdr>
            <w:top w:val="none" w:sz="0" w:space="0" w:color="auto"/>
            <w:left w:val="none" w:sz="0" w:space="0" w:color="auto"/>
            <w:bottom w:val="none" w:sz="0" w:space="0" w:color="auto"/>
            <w:right w:val="none" w:sz="0" w:space="0" w:color="auto"/>
          </w:divBdr>
        </w:div>
        <w:div w:id="2076587635">
          <w:marLeft w:val="0"/>
          <w:marRight w:val="0"/>
          <w:marTop w:val="0"/>
          <w:marBottom w:val="0"/>
          <w:divBdr>
            <w:top w:val="none" w:sz="0" w:space="0" w:color="auto"/>
            <w:left w:val="none" w:sz="0" w:space="0" w:color="auto"/>
            <w:bottom w:val="none" w:sz="0" w:space="0" w:color="auto"/>
            <w:right w:val="none" w:sz="0" w:space="0" w:color="auto"/>
          </w:divBdr>
        </w:div>
        <w:div w:id="1618561036">
          <w:marLeft w:val="0"/>
          <w:marRight w:val="0"/>
          <w:marTop w:val="0"/>
          <w:marBottom w:val="0"/>
          <w:divBdr>
            <w:top w:val="none" w:sz="0" w:space="0" w:color="auto"/>
            <w:left w:val="none" w:sz="0" w:space="0" w:color="auto"/>
            <w:bottom w:val="none" w:sz="0" w:space="0" w:color="auto"/>
            <w:right w:val="none" w:sz="0" w:space="0" w:color="auto"/>
          </w:divBdr>
        </w:div>
        <w:div w:id="315258544">
          <w:marLeft w:val="0"/>
          <w:marRight w:val="0"/>
          <w:marTop w:val="0"/>
          <w:marBottom w:val="0"/>
          <w:divBdr>
            <w:top w:val="none" w:sz="0" w:space="0" w:color="auto"/>
            <w:left w:val="none" w:sz="0" w:space="0" w:color="auto"/>
            <w:bottom w:val="none" w:sz="0" w:space="0" w:color="auto"/>
            <w:right w:val="none" w:sz="0" w:space="0" w:color="auto"/>
          </w:divBdr>
        </w:div>
        <w:div w:id="1541556182">
          <w:marLeft w:val="0"/>
          <w:marRight w:val="0"/>
          <w:marTop w:val="0"/>
          <w:marBottom w:val="0"/>
          <w:divBdr>
            <w:top w:val="none" w:sz="0" w:space="0" w:color="auto"/>
            <w:left w:val="none" w:sz="0" w:space="0" w:color="auto"/>
            <w:bottom w:val="none" w:sz="0" w:space="0" w:color="auto"/>
            <w:right w:val="none" w:sz="0" w:space="0" w:color="auto"/>
          </w:divBdr>
        </w:div>
        <w:div w:id="206845275">
          <w:marLeft w:val="0"/>
          <w:marRight w:val="0"/>
          <w:marTop w:val="0"/>
          <w:marBottom w:val="0"/>
          <w:divBdr>
            <w:top w:val="none" w:sz="0" w:space="0" w:color="auto"/>
            <w:left w:val="none" w:sz="0" w:space="0" w:color="auto"/>
            <w:bottom w:val="none" w:sz="0" w:space="0" w:color="auto"/>
            <w:right w:val="none" w:sz="0" w:space="0" w:color="auto"/>
          </w:divBdr>
        </w:div>
        <w:div w:id="75399038">
          <w:marLeft w:val="0"/>
          <w:marRight w:val="0"/>
          <w:marTop w:val="0"/>
          <w:marBottom w:val="0"/>
          <w:divBdr>
            <w:top w:val="none" w:sz="0" w:space="0" w:color="auto"/>
            <w:left w:val="none" w:sz="0" w:space="0" w:color="auto"/>
            <w:bottom w:val="none" w:sz="0" w:space="0" w:color="auto"/>
            <w:right w:val="none" w:sz="0" w:space="0" w:color="auto"/>
          </w:divBdr>
        </w:div>
        <w:div w:id="634530293">
          <w:marLeft w:val="0"/>
          <w:marRight w:val="0"/>
          <w:marTop w:val="0"/>
          <w:marBottom w:val="0"/>
          <w:divBdr>
            <w:top w:val="none" w:sz="0" w:space="0" w:color="auto"/>
            <w:left w:val="none" w:sz="0" w:space="0" w:color="auto"/>
            <w:bottom w:val="none" w:sz="0" w:space="0" w:color="auto"/>
            <w:right w:val="none" w:sz="0" w:space="0" w:color="auto"/>
          </w:divBdr>
        </w:div>
        <w:div w:id="854538964">
          <w:marLeft w:val="0"/>
          <w:marRight w:val="0"/>
          <w:marTop w:val="0"/>
          <w:marBottom w:val="0"/>
          <w:divBdr>
            <w:top w:val="none" w:sz="0" w:space="0" w:color="auto"/>
            <w:left w:val="none" w:sz="0" w:space="0" w:color="auto"/>
            <w:bottom w:val="none" w:sz="0" w:space="0" w:color="auto"/>
            <w:right w:val="none" w:sz="0" w:space="0" w:color="auto"/>
          </w:divBdr>
        </w:div>
        <w:div w:id="1913923745">
          <w:marLeft w:val="0"/>
          <w:marRight w:val="0"/>
          <w:marTop w:val="0"/>
          <w:marBottom w:val="0"/>
          <w:divBdr>
            <w:top w:val="none" w:sz="0" w:space="0" w:color="auto"/>
            <w:left w:val="none" w:sz="0" w:space="0" w:color="auto"/>
            <w:bottom w:val="none" w:sz="0" w:space="0" w:color="auto"/>
            <w:right w:val="none" w:sz="0" w:space="0" w:color="auto"/>
          </w:divBdr>
        </w:div>
        <w:div w:id="924655925">
          <w:marLeft w:val="0"/>
          <w:marRight w:val="0"/>
          <w:marTop w:val="0"/>
          <w:marBottom w:val="0"/>
          <w:divBdr>
            <w:top w:val="none" w:sz="0" w:space="0" w:color="auto"/>
            <w:left w:val="none" w:sz="0" w:space="0" w:color="auto"/>
            <w:bottom w:val="none" w:sz="0" w:space="0" w:color="auto"/>
            <w:right w:val="none" w:sz="0" w:space="0" w:color="auto"/>
          </w:divBdr>
        </w:div>
        <w:div w:id="301883133">
          <w:marLeft w:val="0"/>
          <w:marRight w:val="0"/>
          <w:marTop w:val="0"/>
          <w:marBottom w:val="0"/>
          <w:divBdr>
            <w:top w:val="none" w:sz="0" w:space="0" w:color="auto"/>
            <w:left w:val="none" w:sz="0" w:space="0" w:color="auto"/>
            <w:bottom w:val="none" w:sz="0" w:space="0" w:color="auto"/>
            <w:right w:val="none" w:sz="0" w:space="0" w:color="auto"/>
          </w:divBdr>
        </w:div>
        <w:div w:id="688219972">
          <w:marLeft w:val="0"/>
          <w:marRight w:val="0"/>
          <w:marTop w:val="0"/>
          <w:marBottom w:val="0"/>
          <w:divBdr>
            <w:top w:val="none" w:sz="0" w:space="0" w:color="auto"/>
            <w:left w:val="none" w:sz="0" w:space="0" w:color="auto"/>
            <w:bottom w:val="none" w:sz="0" w:space="0" w:color="auto"/>
            <w:right w:val="none" w:sz="0" w:space="0" w:color="auto"/>
          </w:divBdr>
        </w:div>
        <w:div w:id="1343312505">
          <w:marLeft w:val="0"/>
          <w:marRight w:val="0"/>
          <w:marTop w:val="0"/>
          <w:marBottom w:val="0"/>
          <w:divBdr>
            <w:top w:val="none" w:sz="0" w:space="0" w:color="auto"/>
            <w:left w:val="none" w:sz="0" w:space="0" w:color="auto"/>
            <w:bottom w:val="none" w:sz="0" w:space="0" w:color="auto"/>
            <w:right w:val="none" w:sz="0" w:space="0" w:color="auto"/>
          </w:divBdr>
        </w:div>
        <w:div w:id="2063826621">
          <w:marLeft w:val="0"/>
          <w:marRight w:val="0"/>
          <w:marTop w:val="0"/>
          <w:marBottom w:val="0"/>
          <w:divBdr>
            <w:top w:val="none" w:sz="0" w:space="0" w:color="auto"/>
            <w:left w:val="none" w:sz="0" w:space="0" w:color="auto"/>
            <w:bottom w:val="none" w:sz="0" w:space="0" w:color="auto"/>
            <w:right w:val="none" w:sz="0" w:space="0" w:color="auto"/>
          </w:divBdr>
        </w:div>
        <w:div w:id="1313634123">
          <w:marLeft w:val="0"/>
          <w:marRight w:val="0"/>
          <w:marTop w:val="0"/>
          <w:marBottom w:val="0"/>
          <w:divBdr>
            <w:top w:val="none" w:sz="0" w:space="0" w:color="auto"/>
            <w:left w:val="none" w:sz="0" w:space="0" w:color="auto"/>
            <w:bottom w:val="none" w:sz="0" w:space="0" w:color="auto"/>
            <w:right w:val="none" w:sz="0" w:space="0" w:color="auto"/>
          </w:divBdr>
        </w:div>
        <w:div w:id="922760696">
          <w:marLeft w:val="0"/>
          <w:marRight w:val="0"/>
          <w:marTop w:val="0"/>
          <w:marBottom w:val="0"/>
          <w:divBdr>
            <w:top w:val="none" w:sz="0" w:space="0" w:color="auto"/>
            <w:left w:val="none" w:sz="0" w:space="0" w:color="auto"/>
            <w:bottom w:val="none" w:sz="0" w:space="0" w:color="auto"/>
            <w:right w:val="none" w:sz="0" w:space="0" w:color="auto"/>
          </w:divBdr>
        </w:div>
        <w:div w:id="2060854703">
          <w:marLeft w:val="0"/>
          <w:marRight w:val="0"/>
          <w:marTop w:val="0"/>
          <w:marBottom w:val="0"/>
          <w:divBdr>
            <w:top w:val="none" w:sz="0" w:space="0" w:color="auto"/>
            <w:left w:val="none" w:sz="0" w:space="0" w:color="auto"/>
            <w:bottom w:val="none" w:sz="0" w:space="0" w:color="auto"/>
            <w:right w:val="none" w:sz="0" w:space="0" w:color="auto"/>
          </w:divBdr>
        </w:div>
        <w:div w:id="1325471784">
          <w:marLeft w:val="0"/>
          <w:marRight w:val="0"/>
          <w:marTop w:val="0"/>
          <w:marBottom w:val="0"/>
          <w:divBdr>
            <w:top w:val="none" w:sz="0" w:space="0" w:color="auto"/>
            <w:left w:val="none" w:sz="0" w:space="0" w:color="auto"/>
            <w:bottom w:val="none" w:sz="0" w:space="0" w:color="auto"/>
            <w:right w:val="none" w:sz="0" w:space="0" w:color="auto"/>
          </w:divBdr>
        </w:div>
        <w:div w:id="1458796701">
          <w:marLeft w:val="0"/>
          <w:marRight w:val="0"/>
          <w:marTop w:val="0"/>
          <w:marBottom w:val="0"/>
          <w:divBdr>
            <w:top w:val="none" w:sz="0" w:space="0" w:color="auto"/>
            <w:left w:val="none" w:sz="0" w:space="0" w:color="auto"/>
            <w:bottom w:val="none" w:sz="0" w:space="0" w:color="auto"/>
            <w:right w:val="none" w:sz="0" w:space="0" w:color="auto"/>
          </w:divBdr>
        </w:div>
        <w:div w:id="1423641770">
          <w:marLeft w:val="0"/>
          <w:marRight w:val="0"/>
          <w:marTop w:val="0"/>
          <w:marBottom w:val="0"/>
          <w:divBdr>
            <w:top w:val="none" w:sz="0" w:space="0" w:color="auto"/>
            <w:left w:val="none" w:sz="0" w:space="0" w:color="auto"/>
            <w:bottom w:val="none" w:sz="0" w:space="0" w:color="auto"/>
            <w:right w:val="none" w:sz="0" w:space="0" w:color="auto"/>
          </w:divBdr>
        </w:div>
        <w:div w:id="1799295453">
          <w:marLeft w:val="0"/>
          <w:marRight w:val="0"/>
          <w:marTop w:val="0"/>
          <w:marBottom w:val="0"/>
          <w:divBdr>
            <w:top w:val="none" w:sz="0" w:space="0" w:color="auto"/>
            <w:left w:val="none" w:sz="0" w:space="0" w:color="auto"/>
            <w:bottom w:val="none" w:sz="0" w:space="0" w:color="auto"/>
            <w:right w:val="none" w:sz="0" w:space="0" w:color="auto"/>
          </w:divBdr>
        </w:div>
        <w:div w:id="1429808888">
          <w:marLeft w:val="0"/>
          <w:marRight w:val="0"/>
          <w:marTop w:val="0"/>
          <w:marBottom w:val="0"/>
          <w:divBdr>
            <w:top w:val="none" w:sz="0" w:space="0" w:color="auto"/>
            <w:left w:val="none" w:sz="0" w:space="0" w:color="auto"/>
            <w:bottom w:val="none" w:sz="0" w:space="0" w:color="auto"/>
            <w:right w:val="none" w:sz="0" w:space="0" w:color="auto"/>
          </w:divBdr>
        </w:div>
        <w:div w:id="481507039">
          <w:marLeft w:val="0"/>
          <w:marRight w:val="0"/>
          <w:marTop w:val="0"/>
          <w:marBottom w:val="0"/>
          <w:divBdr>
            <w:top w:val="none" w:sz="0" w:space="0" w:color="auto"/>
            <w:left w:val="none" w:sz="0" w:space="0" w:color="auto"/>
            <w:bottom w:val="none" w:sz="0" w:space="0" w:color="auto"/>
            <w:right w:val="none" w:sz="0" w:space="0" w:color="auto"/>
          </w:divBdr>
        </w:div>
        <w:div w:id="465316733">
          <w:marLeft w:val="0"/>
          <w:marRight w:val="0"/>
          <w:marTop w:val="0"/>
          <w:marBottom w:val="0"/>
          <w:divBdr>
            <w:top w:val="none" w:sz="0" w:space="0" w:color="auto"/>
            <w:left w:val="none" w:sz="0" w:space="0" w:color="auto"/>
            <w:bottom w:val="none" w:sz="0" w:space="0" w:color="auto"/>
            <w:right w:val="none" w:sz="0" w:space="0" w:color="auto"/>
          </w:divBdr>
        </w:div>
        <w:div w:id="1638411536">
          <w:marLeft w:val="0"/>
          <w:marRight w:val="0"/>
          <w:marTop w:val="0"/>
          <w:marBottom w:val="0"/>
          <w:divBdr>
            <w:top w:val="none" w:sz="0" w:space="0" w:color="auto"/>
            <w:left w:val="none" w:sz="0" w:space="0" w:color="auto"/>
            <w:bottom w:val="none" w:sz="0" w:space="0" w:color="auto"/>
            <w:right w:val="none" w:sz="0" w:space="0" w:color="auto"/>
          </w:divBdr>
        </w:div>
        <w:div w:id="1096049378">
          <w:marLeft w:val="0"/>
          <w:marRight w:val="0"/>
          <w:marTop w:val="0"/>
          <w:marBottom w:val="0"/>
          <w:divBdr>
            <w:top w:val="none" w:sz="0" w:space="0" w:color="auto"/>
            <w:left w:val="none" w:sz="0" w:space="0" w:color="auto"/>
            <w:bottom w:val="none" w:sz="0" w:space="0" w:color="auto"/>
            <w:right w:val="none" w:sz="0" w:space="0" w:color="auto"/>
          </w:divBdr>
        </w:div>
        <w:div w:id="434207809">
          <w:marLeft w:val="0"/>
          <w:marRight w:val="0"/>
          <w:marTop w:val="0"/>
          <w:marBottom w:val="0"/>
          <w:divBdr>
            <w:top w:val="none" w:sz="0" w:space="0" w:color="auto"/>
            <w:left w:val="none" w:sz="0" w:space="0" w:color="auto"/>
            <w:bottom w:val="none" w:sz="0" w:space="0" w:color="auto"/>
            <w:right w:val="none" w:sz="0" w:space="0" w:color="auto"/>
          </w:divBdr>
        </w:div>
        <w:div w:id="42143690">
          <w:marLeft w:val="0"/>
          <w:marRight w:val="0"/>
          <w:marTop w:val="0"/>
          <w:marBottom w:val="0"/>
          <w:divBdr>
            <w:top w:val="none" w:sz="0" w:space="0" w:color="auto"/>
            <w:left w:val="none" w:sz="0" w:space="0" w:color="auto"/>
            <w:bottom w:val="none" w:sz="0" w:space="0" w:color="auto"/>
            <w:right w:val="none" w:sz="0" w:space="0" w:color="auto"/>
          </w:divBdr>
        </w:div>
        <w:div w:id="853762373">
          <w:marLeft w:val="0"/>
          <w:marRight w:val="0"/>
          <w:marTop w:val="0"/>
          <w:marBottom w:val="0"/>
          <w:divBdr>
            <w:top w:val="none" w:sz="0" w:space="0" w:color="auto"/>
            <w:left w:val="none" w:sz="0" w:space="0" w:color="auto"/>
            <w:bottom w:val="none" w:sz="0" w:space="0" w:color="auto"/>
            <w:right w:val="none" w:sz="0" w:space="0" w:color="auto"/>
          </w:divBdr>
        </w:div>
        <w:div w:id="1274365759">
          <w:marLeft w:val="0"/>
          <w:marRight w:val="0"/>
          <w:marTop w:val="0"/>
          <w:marBottom w:val="0"/>
          <w:divBdr>
            <w:top w:val="none" w:sz="0" w:space="0" w:color="auto"/>
            <w:left w:val="none" w:sz="0" w:space="0" w:color="auto"/>
            <w:bottom w:val="none" w:sz="0" w:space="0" w:color="auto"/>
            <w:right w:val="none" w:sz="0" w:space="0" w:color="auto"/>
          </w:divBdr>
        </w:div>
        <w:div w:id="1555892589">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1282423324">
          <w:marLeft w:val="0"/>
          <w:marRight w:val="0"/>
          <w:marTop w:val="0"/>
          <w:marBottom w:val="0"/>
          <w:divBdr>
            <w:top w:val="none" w:sz="0" w:space="0" w:color="auto"/>
            <w:left w:val="none" w:sz="0" w:space="0" w:color="auto"/>
            <w:bottom w:val="none" w:sz="0" w:space="0" w:color="auto"/>
            <w:right w:val="none" w:sz="0" w:space="0" w:color="auto"/>
          </w:divBdr>
        </w:div>
        <w:div w:id="1373076301">
          <w:marLeft w:val="0"/>
          <w:marRight w:val="0"/>
          <w:marTop w:val="0"/>
          <w:marBottom w:val="0"/>
          <w:divBdr>
            <w:top w:val="none" w:sz="0" w:space="0" w:color="auto"/>
            <w:left w:val="none" w:sz="0" w:space="0" w:color="auto"/>
            <w:bottom w:val="none" w:sz="0" w:space="0" w:color="auto"/>
            <w:right w:val="none" w:sz="0" w:space="0" w:color="auto"/>
          </w:divBdr>
        </w:div>
        <w:div w:id="1545948927">
          <w:marLeft w:val="0"/>
          <w:marRight w:val="0"/>
          <w:marTop w:val="0"/>
          <w:marBottom w:val="0"/>
          <w:divBdr>
            <w:top w:val="none" w:sz="0" w:space="0" w:color="auto"/>
            <w:left w:val="none" w:sz="0" w:space="0" w:color="auto"/>
            <w:bottom w:val="none" w:sz="0" w:space="0" w:color="auto"/>
            <w:right w:val="none" w:sz="0" w:space="0" w:color="auto"/>
          </w:divBdr>
        </w:div>
        <w:div w:id="856843338">
          <w:marLeft w:val="0"/>
          <w:marRight w:val="0"/>
          <w:marTop w:val="0"/>
          <w:marBottom w:val="0"/>
          <w:divBdr>
            <w:top w:val="none" w:sz="0" w:space="0" w:color="auto"/>
            <w:left w:val="none" w:sz="0" w:space="0" w:color="auto"/>
            <w:bottom w:val="none" w:sz="0" w:space="0" w:color="auto"/>
            <w:right w:val="none" w:sz="0" w:space="0" w:color="auto"/>
          </w:divBdr>
        </w:div>
        <w:div w:id="248347226">
          <w:marLeft w:val="0"/>
          <w:marRight w:val="0"/>
          <w:marTop w:val="0"/>
          <w:marBottom w:val="0"/>
          <w:divBdr>
            <w:top w:val="none" w:sz="0" w:space="0" w:color="auto"/>
            <w:left w:val="none" w:sz="0" w:space="0" w:color="auto"/>
            <w:bottom w:val="none" w:sz="0" w:space="0" w:color="auto"/>
            <w:right w:val="none" w:sz="0" w:space="0" w:color="auto"/>
          </w:divBdr>
        </w:div>
        <w:div w:id="2077363608">
          <w:marLeft w:val="0"/>
          <w:marRight w:val="0"/>
          <w:marTop w:val="0"/>
          <w:marBottom w:val="0"/>
          <w:divBdr>
            <w:top w:val="none" w:sz="0" w:space="0" w:color="auto"/>
            <w:left w:val="none" w:sz="0" w:space="0" w:color="auto"/>
            <w:bottom w:val="none" w:sz="0" w:space="0" w:color="auto"/>
            <w:right w:val="none" w:sz="0" w:space="0" w:color="auto"/>
          </w:divBdr>
        </w:div>
        <w:div w:id="85425542">
          <w:marLeft w:val="0"/>
          <w:marRight w:val="0"/>
          <w:marTop w:val="0"/>
          <w:marBottom w:val="0"/>
          <w:divBdr>
            <w:top w:val="none" w:sz="0" w:space="0" w:color="auto"/>
            <w:left w:val="none" w:sz="0" w:space="0" w:color="auto"/>
            <w:bottom w:val="none" w:sz="0" w:space="0" w:color="auto"/>
            <w:right w:val="none" w:sz="0" w:space="0" w:color="auto"/>
          </w:divBdr>
        </w:div>
        <w:div w:id="681443375">
          <w:marLeft w:val="0"/>
          <w:marRight w:val="0"/>
          <w:marTop w:val="0"/>
          <w:marBottom w:val="0"/>
          <w:divBdr>
            <w:top w:val="none" w:sz="0" w:space="0" w:color="auto"/>
            <w:left w:val="none" w:sz="0" w:space="0" w:color="auto"/>
            <w:bottom w:val="none" w:sz="0" w:space="0" w:color="auto"/>
            <w:right w:val="none" w:sz="0" w:space="0" w:color="auto"/>
          </w:divBdr>
        </w:div>
        <w:div w:id="377439190">
          <w:marLeft w:val="0"/>
          <w:marRight w:val="0"/>
          <w:marTop w:val="0"/>
          <w:marBottom w:val="0"/>
          <w:divBdr>
            <w:top w:val="none" w:sz="0" w:space="0" w:color="auto"/>
            <w:left w:val="none" w:sz="0" w:space="0" w:color="auto"/>
            <w:bottom w:val="none" w:sz="0" w:space="0" w:color="auto"/>
            <w:right w:val="none" w:sz="0" w:space="0" w:color="auto"/>
          </w:divBdr>
        </w:div>
        <w:div w:id="1976987573">
          <w:marLeft w:val="0"/>
          <w:marRight w:val="0"/>
          <w:marTop w:val="0"/>
          <w:marBottom w:val="0"/>
          <w:divBdr>
            <w:top w:val="none" w:sz="0" w:space="0" w:color="auto"/>
            <w:left w:val="none" w:sz="0" w:space="0" w:color="auto"/>
            <w:bottom w:val="none" w:sz="0" w:space="0" w:color="auto"/>
            <w:right w:val="none" w:sz="0" w:space="0" w:color="auto"/>
          </w:divBdr>
        </w:div>
        <w:div w:id="575823930">
          <w:marLeft w:val="0"/>
          <w:marRight w:val="0"/>
          <w:marTop w:val="0"/>
          <w:marBottom w:val="0"/>
          <w:divBdr>
            <w:top w:val="none" w:sz="0" w:space="0" w:color="auto"/>
            <w:left w:val="none" w:sz="0" w:space="0" w:color="auto"/>
            <w:bottom w:val="none" w:sz="0" w:space="0" w:color="auto"/>
            <w:right w:val="none" w:sz="0" w:space="0" w:color="auto"/>
          </w:divBdr>
        </w:div>
        <w:div w:id="1180124797">
          <w:marLeft w:val="0"/>
          <w:marRight w:val="0"/>
          <w:marTop w:val="0"/>
          <w:marBottom w:val="0"/>
          <w:divBdr>
            <w:top w:val="none" w:sz="0" w:space="0" w:color="auto"/>
            <w:left w:val="none" w:sz="0" w:space="0" w:color="auto"/>
            <w:bottom w:val="none" w:sz="0" w:space="0" w:color="auto"/>
            <w:right w:val="none" w:sz="0" w:space="0" w:color="auto"/>
          </w:divBdr>
        </w:div>
        <w:div w:id="1164857785">
          <w:marLeft w:val="0"/>
          <w:marRight w:val="0"/>
          <w:marTop w:val="0"/>
          <w:marBottom w:val="0"/>
          <w:divBdr>
            <w:top w:val="none" w:sz="0" w:space="0" w:color="auto"/>
            <w:left w:val="none" w:sz="0" w:space="0" w:color="auto"/>
            <w:bottom w:val="none" w:sz="0" w:space="0" w:color="auto"/>
            <w:right w:val="none" w:sz="0" w:space="0" w:color="auto"/>
          </w:divBdr>
        </w:div>
        <w:div w:id="1136292152">
          <w:marLeft w:val="0"/>
          <w:marRight w:val="0"/>
          <w:marTop w:val="0"/>
          <w:marBottom w:val="0"/>
          <w:divBdr>
            <w:top w:val="none" w:sz="0" w:space="0" w:color="auto"/>
            <w:left w:val="none" w:sz="0" w:space="0" w:color="auto"/>
            <w:bottom w:val="none" w:sz="0" w:space="0" w:color="auto"/>
            <w:right w:val="none" w:sz="0" w:space="0" w:color="auto"/>
          </w:divBdr>
        </w:div>
        <w:div w:id="521475274">
          <w:marLeft w:val="0"/>
          <w:marRight w:val="0"/>
          <w:marTop w:val="0"/>
          <w:marBottom w:val="0"/>
          <w:divBdr>
            <w:top w:val="none" w:sz="0" w:space="0" w:color="auto"/>
            <w:left w:val="none" w:sz="0" w:space="0" w:color="auto"/>
            <w:bottom w:val="none" w:sz="0" w:space="0" w:color="auto"/>
            <w:right w:val="none" w:sz="0" w:space="0" w:color="auto"/>
          </w:divBdr>
        </w:div>
        <w:div w:id="325862703">
          <w:marLeft w:val="0"/>
          <w:marRight w:val="0"/>
          <w:marTop w:val="0"/>
          <w:marBottom w:val="0"/>
          <w:divBdr>
            <w:top w:val="none" w:sz="0" w:space="0" w:color="auto"/>
            <w:left w:val="none" w:sz="0" w:space="0" w:color="auto"/>
            <w:bottom w:val="none" w:sz="0" w:space="0" w:color="auto"/>
            <w:right w:val="none" w:sz="0" w:space="0" w:color="auto"/>
          </w:divBdr>
        </w:div>
        <w:div w:id="958415886">
          <w:marLeft w:val="0"/>
          <w:marRight w:val="0"/>
          <w:marTop w:val="0"/>
          <w:marBottom w:val="0"/>
          <w:divBdr>
            <w:top w:val="none" w:sz="0" w:space="0" w:color="auto"/>
            <w:left w:val="none" w:sz="0" w:space="0" w:color="auto"/>
            <w:bottom w:val="none" w:sz="0" w:space="0" w:color="auto"/>
            <w:right w:val="none" w:sz="0" w:space="0" w:color="auto"/>
          </w:divBdr>
        </w:div>
        <w:div w:id="2044093213">
          <w:marLeft w:val="0"/>
          <w:marRight w:val="0"/>
          <w:marTop w:val="0"/>
          <w:marBottom w:val="0"/>
          <w:divBdr>
            <w:top w:val="none" w:sz="0" w:space="0" w:color="auto"/>
            <w:left w:val="none" w:sz="0" w:space="0" w:color="auto"/>
            <w:bottom w:val="none" w:sz="0" w:space="0" w:color="auto"/>
            <w:right w:val="none" w:sz="0" w:space="0" w:color="auto"/>
          </w:divBdr>
        </w:div>
        <w:div w:id="1990399320">
          <w:marLeft w:val="0"/>
          <w:marRight w:val="0"/>
          <w:marTop w:val="0"/>
          <w:marBottom w:val="0"/>
          <w:divBdr>
            <w:top w:val="none" w:sz="0" w:space="0" w:color="auto"/>
            <w:left w:val="none" w:sz="0" w:space="0" w:color="auto"/>
            <w:bottom w:val="none" w:sz="0" w:space="0" w:color="auto"/>
            <w:right w:val="none" w:sz="0" w:space="0" w:color="auto"/>
          </w:divBdr>
        </w:div>
        <w:div w:id="1522161069">
          <w:marLeft w:val="0"/>
          <w:marRight w:val="0"/>
          <w:marTop w:val="0"/>
          <w:marBottom w:val="0"/>
          <w:divBdr>
            <w:top w:val="none" w:sz="0" w:space="0" w:color="auto"/>
            <w:left w:val="none" w:sz="0" w:space="0" w:color="auto"/>
            <w:bottom w:val="none" w:sz="0" w:space="0" w:color="auto"/>
            <w:right w:val="none" w:sz="0" w:space="0" w:color="auto"/>
          </w:divBdr>
        </w:div>
        <w:div w:id="1918856138">
          <w:marLeft w:val="0"/>
          <w:marRight w:val="0"/>
          <w:marTop w:val="0"/>
          <w:marBottom w:val="0"/>
          <w:divBdr>
            <w:top w:val="none" w:sz="0" w:space="0" w:color="auto"/>
            <w:left w:val="none" w:sz="0" w:space="0" w:color="auto"/>
            <w:bottom w:val="none" w:sz="0" w:space="0" w:color="auto"/>
            <w:right w:val="none" w:sz="0" w:space="0" w:color="auto"/>
          </w:divBdr>
        </w:div>
        <w:div w:id="1337340106">
          <w:marLeft w:val="0"/>
          <w:marRight w:val="0"/>
          <w:marTop w:val="0"/>
          <w:marBottom w:val="0"/>
          <w:divBdr>
            <w:top w:val="none" w:sz="0" w:space="0" w:color="auto"/>
            <w:left w:val="none" w:sz="0" w:space="0" w:color="auto"/>
            <w:bottom w:val="none" w:sz="0" w:space="0" w:color="auto"/>
            <w:right w:val="none" w:sz="0" w:space="0" w:color="auto"/>
          </w:divBdr>
        </w:div>
        <w:div w:id="1415668843">
          <w:marLeft w:val="0"/>
          <w:marRight w:val="0"/>
          <w:marTop w:val="0"/>
          <w:marBottom w:val="0"/>
          <w:divBdr>
            <w:top w:val="none" w:sz="0" w:space="0" w:color="auto"/>
            <w:left w:val="none" w:sz="0" w:space="0" w:color="auto"/>
            <w:bottom w:val="none" w:sz="0" w:space="0" w:color="auto"/>
            <w:right w:val="none" w:sz="0" w:space="0" w:color="auto"/>
          </w:divBdr>
        </w:div>
        <w:div w:id="364714312">
          <w:marLeft w:val="0"/>
          <w:marRight w:val="0"/>
          <w:marTop w:val="0"/>
          <w:marBottom w:val="0"/>
          <w:divBdr>
            <w:top w:val="none" w:sz="0" w:space="0" w:color="auto"/>
            <w:left w:val="none" w:sz="0" w:space="0" w:color="auto"/>
            <w:bottom w:val="none" w:sz="0" w:space="0" w:color="auto"/>
            <w:right w:val="none" w:sz="0" w:space="0" w:color="auto"/>
          </w:divBdr>
        </w:div>
        <w:div w:id="1722091372">
          <w:marLeft w:val="0"/>
          <w:marRight w:val="0"/>
          <w:marTop w:val="0"/>
          <w:marBottom w:val="0"/>
          <w:divBdr>
            <w:top w:val="none" w:sz="0" w:space="0" w:color="auto"/>
            <w:left w:val="none" w:sz="0" w:space="0" w:color="auto"/>
            <w:bottom w:val="none" w:sz="0" w:space="0" w:color="auto"/>
            <w:right w:val="none" w:sz="0" w:space="0" w:color="auto"/>
          </w:divBdr>
        </w:div>
        <w:div w:id="1034037603">
          <w:marLeft w:val="0"/>
          <w:marRight w:val="0"/>
          <w:marTop w:val="0"/>
          <w:marBottom w:val="0"/>
          <w:divBdr>
            <w:top w:val="none" w:sz="0" w:space="0" w:color="auto"/>
            <w:left w:val="none" w:sz="0" w:space="0" w:color="auto"/>
            <w:bottom w:val="none" w:sz="0" w:space="0" w:color="auto"/>
            <w:right w:val="none" w:sz="0" w:space="0" w:color="auto"/>
          </w:divBdr>
        </w:div>
        <w:div w:id="1132869562">
          <w:marLeft w:val="0"/>
          <w:marRight w:val="0"/>
          <w:marTop w:val="0"/>
          <w:marBottom w:val="0"/>
          <w:divBdr>
            <w:top w:val="none" w:sz="0" w:space="0" w:color="auto"/>
            <w:left w:val="none" w:sz="0" w:space="0" w:color="auto"/>
            <w:bottom w:val="none" w:sz="0" w:space="0" w:color="auto"/>
            <w:right w:val="none" w:sz="0" w:space="0" w:color="auto"/>
          </w:divBdr>
        </w:div>
        <w:div w:id="80228068">
          <w:marLeft w:val="0"/>
          <w:marRight w:val="0"/>
          <w:marTop w:val="0"/>
          <w:marBottom w:val="0"/>
          <w:divBdr>
            <w:top w:val="none" w:sz="0" w:space="0" w:color="auto"/>
            <w:left w:val="none" w:sz="0" w:space="0" w:color="auto"/>
            <w:bottom w:val="none" w:sz="0" w:space="0" w:color="auto"/>
            <w:right w:val="none" w:sz="0" w:space="0" w:color="auto"/>
          </w:divBdr>
        </w:div>
        <w:div w:id="19094003">
          <w:marLeft w:val="0"/>
          <w:marRight w:val="0"/>
          <w:marTop w:val="0"/>
          <w:marBottom w:val="0"/>
          <w:divBdr>
            <w:top w:val="none" w:sz="0" w:space="0" w:color="auto"/>
            <w:left w:val="none" w:sz="0" w:space="0" w:color="auto"/>
            <w:bottom w:val="none" w:sz="0" w:space="0" w:color="auto"/>
            <w:right w:val="none" w:sz="0" w:space="0" w:color="auto"/>
          </w:divBdr>
        </w:div>
        <w:div w:id="1814758142">
          <w:marLeft w:val="0"/>
          <w:marRight w:val="0"/>
          <w:marTop w:val="0"/>
          <w:marBottom w:val="0"/>
          <w:divBdr>
            <w:top w:val="none" w:sz="0" w:space="0" w:color="auto"/>
            <w:left w:val="none" w:sz="0" w:space="0" w:color="auto"/>
            <w:bottom w:val="none" w:sz="0" w:space="0" w:color="auto"/>
            <w:right w:val="none" w:sz="0" w:space="0" w:color="auto"/>
          </w:divBdr>
        </w:div>
        <w:div w:id="1563562474">
          <w:marLeft w:val="0"/>
          <w:marRight w:val="0"/>
          <w:marTop w:val="0"/>
          <w:marBottom w:val="0"/>
          <w:divBdr>
            <w:top w:val="none" w:sz="0" w:space="0" w:color="auto"/>
            <w:left w:val="none" w:sz="0" w:space="0" w:color="auto"/>
            <w:bottom w:val="none" w:sz="0" w:space="0" w:color="auto"/>
            <w:right w:val="none" w:sz="0" w:space="0" w:color="auto"/>
          </w:divBdr>
        </w:div>
        <w:div w:id="1341661860">
          <w:marLeft w:val="0"/>
          <w:marRight w:val="0"/>
          <w:marTop w:val="0"/>
          <w:marBottom w:val="0"/>
          <w:divBdr>
            <w:top w:val="none" w:sz="0" w:space="0" w:color="auto"/>
            <w:left w:val="none" w:sz="0" w:space="0" w:color="auto"/>
            <w:bottom w:val="none" w:sz="0" w:space="0" w:color="auto"/>
            <w:right w:val="none" w:sz="0" w:space="0" w:color="auto"/>
          </w:divBdr>
        </w:div>
        <w:div w:id="123546516">
          <w:marLeft w:val="0"/>
          <w:marRight w:val="0"/>
          <w:marTop w:val="0"/>
          <w:marBottom w:val="0"/>
          <w:divBdr>
            <w:top w:val="none" w:sz="0" w:space="0" w:color="auto"/>
            <w:left w:val="none" w:sz="0" w:space="0" w:color="auto"/>
            <w:bottom w:val="none" w:sz="0" w:space="0" w:color="auto"/>
            <w:right w:val="none" w:sz="0" w:space="0" w:color="auto"/>
          </w:divBdr>
        </w:div>
        <w:div w:id="1408458945">
          <w:marLeft w:val="0"/>
          <w:marRight w:val="0"/>
          <w:marTop w:val="0"/>
          <w:marBottom w:val="0"/>
          <w:divBdr>
            <w:top w:val="none" w:sz="0" w:space="0" w:color="auto"/>
            <w:left w:val="none" w:sz="0" w:space="0" w:color="auto"/>
            <w:bottom w:val="none" w:sz="0" w:space="0" w:color="auto"/>
            <w:right w:val="none" w:sz="0" w:space="0" w:color="auto"/>
          </w:divBdr>
        </w:div>
        <w:div w:id="1757362786">
          <w:marLeft w:val="0"/>
          <w:marRight w:val="0"/>
          <w:marTop w:val="0"/>
          <w:marBottom w:val="0"/>
          <w:divBdr>
            <w:top w:val="none" w:sz="0" w:space="0" w:color="auto"/>
            <w:left w:val="none" w:sz="0" w:space="0" w:color="auto"/>
            <w:bottom w:val="none" w:sz="0" w:space="0" w:color="auto"/>
            <w:right w:val="none" w:sz="0" w:space="0" w:color="auto"/>
          </w:divBdr>
        </w:div>
        <w:div w:id="1678455990">
          <w:marLeft w:val="0"/>
          <w:marRight w:val="0"/>
          <w:marTop w:val="0"/>
          <w:marBottom w:val="0"/>
          <w:divBdr>
            <w:top w:val="none" w:sz="0" w:space="0" w:color="auto"/>
            <w:left w:val="none" w:sz="0" w:space="0" w:color="auto"/>
            <w:bottom w:val="none" w:sz="0" w:space="0" w:color="auto"/>
            <w:right w:val="none" w:sz="0" w:space="0" w:color="auto"/>
          </w:divBdr>
        </w:div>
        <w:div w:id="825896917">
          <w:marLeft w:val="0"/>
          <w:marRight w:val="0"/>
          <w:marTop w:val="0"/>
          <w:marBottom w:val="0"/>
          <w:divBdr>
            <w:top w:val="none" w:sz="0" w:space="0" w:color="auto"/>
            <w:left w:val="none" w:sz="0" w:space="0" w:color="auto"/>
            <w:bottom w:val="none" w:sz="0" w:space="0" w:color="auto"/>
            <w:right w:val="none" w:sz="0" w:space="0" w:color="auto"/>
          </w:divBdr>
        </w:div>
        <w:div w:id="54817533">
          <w:marLeft w:val="0"/>
          <w:marRight w:val="0"/>
          <w:marTop w:val="0"/>
          <w:marBottom w:val="0"/>
          <w:divBdr>
            <w:top w:val="none" w:sz="0" w:space="0" w:color="auto"/>
            <w:left w:val="none" w:sz="0" w:space="0" w:color="auto"/>
            <w:bottom w:val="none" w:sz="0" w:space="0" w:color="auto"/>
            <w:right w:val="none" w:sz="0" w:space="0" w:color="auto"/>
          </w:divBdr>
        </w:div>
        <w:div w:id="71204050">
          <w:marLeft w:val="0"/>
          <w:marRight w:val="0"/>
          <w:marTop w:val="0"/>
          <w:marBottom w:val="0"/>
          <w:divBdr>
            <w:top w:val="none" w:sz="0" w:space="0" w:color="auto"/>
            <w:left w:val="none" w:sz="0" w:space="0" w:color="auto"/>
            <w:bottom w:val="none" w:sz="0" w:space="0" w:color="auto"/>
            <w:right w:val="none" w:sz="0" w:space="0" w:color="auto"/>
          </w:divBdr>
        </w:div>
        <w:div w:id="538514419">
          <w:marLeft w:val="0"/>
          <w:marRight w:val="0"/>
          <w:marTop w:val="0"/>
          <w:marBottom w:val="0"/>
          <w:divBdr>
            <w:top w:val="none" w:sz="0" w:space="0" w:color="auto"/>
            <w:left w:val="none" w:sz="0" w:space="0" w:color="auto"/>
            <w:bottom w:val="none" w:sz="0" w:space="0" w:color="auto"/>
            <w:right w:val="none" w:sz="0" w:space="0" w:color="auto"/>
          </w:divBdr>
        </w:div>
        <w:div w:id="1806654329">
          <w:marLeft w:val="0"/>
          <w:marRight w:val="0"/>
          <w:marTop w:val="0"/>
          <w:marBottom w:val="0"/>
          <w:divBdr>
            <w:top w:val="none" w:sz="0" w:space="0" w:color="auto"/>
            <w:left w:val="none" w:sz="0" w:space="0" w:color="auto"/>
            <w:bottom w:val="none" w:sz="0" w:space="0" w:color="auto"/>
            <w:right w:val="none" w:sz="0" w:space="0" w:color="auto"/>
          </w:divBdr>
        </w:div>
        <w:div w:id="1104157437">
          <w:marLeft w:val="0"/>
          <w:marRight w:val="0"/>
          <w:marTop w:val="0"/>
          <w:marBottom w:val="0"/>
          <w:divBdr>
            <w:top w:val="none" w:sz="0" w:space="0" w:color="auto"/>
            <w:left w:val="none" w:sz="0" w:space="0" w:color="auto"/>
            <w:bottom w:val="none" w:sz="0" w:space="0" w:color="auto"/>
            <w:right w:val="none" w:sz="0" w:space="0" w:color="auto"/>
          </w:divBdr>
        </w:div>
        <w:div w:id="1815104540">
          <w:marLeft w:val="0"/>
          <w:marRight w:val="0"/>
          <w:marTop w:val="0"/>
          <w:marBottom w:val="0"/>
          <w:divBdr>
            <w:top w:val="none" w:sz="0" w:space="0" w:color="auto"/>
            <w:left w:val="none" w:sz="0" w:space="0" w:color="auto"/>
            <w:bottom w:val="none" w:sz="0" w:space="0" w:color="auto"/>
            <w:right w:val="none" w:sz="0" w:space="0" w:color="auto"/>
          </w:divBdr>
        </w:div>
        <w:div w:id="2000574049">
          <w:marLeft w:val="0"/>
          <w:marRight w:val="0"/>
          <w:marTop w:val="0"/>
          <w:marBottom w:val="0"/>
          <w:divBdr>
            <w:top w:val="none" w:sz="0" w:space="0" w:color="auto"/>
            <w:left w:val="none" w:sz="0" w:space="0" w:color="auto"/>
            <w:bottom w:val="none" w:sz="0" w:space="0" w:color="auto"/>
            <w:right w:val="none" w:sz="0" w:space="0" w:color="auto"/>
          </w:divBdr>
        </w:div>
        <w:div w:id="2031833020">
          <w:marLeft w:val="0"/>
          <w:marRight w:val="0"/>
          <w:marTop w:val="0"/>
          <w:marBottom w:val="0"/>
          <w:divBdr>
            <w:top w:val="none" w:sz="0" w:space="0" w:color="auto"/>
            <w:left w:val="none" w:sz="0" w:space="0" w:color="auto"/>
            <w:bottom w:val="none" w:sz="0" w:space="0" w:color="auto"/>
            <w:right w:val="none" w:sz="0" w:space="0" w:color="auto"/>
          </w:divBdr>
        </w:div>
        <w:div w:id="59863242">
          <w:marLeft w:val="0"/>
          <w:marRight w:val="0"/>
          <w:marTop w:val="0"/>
          <w:marBottom w:val="0"/>
          <w:divBdr>
            <w:top w:val="none" w:sz="0" w:space="0" w:color="auto"/>
            <w:left w:val="none" w:sz="0" w:space="0" w:color="auto"/>
            <w:bottom w:val="none" w:sz="0" w:space="0" w:color="auto"/>
            <w:right w:val="none" w:sz="0" w:space="0" w:color="auto"/>
          </w:divBdr>
        </w:div>
        <w:div w:id="327909200">
          <w:marLeft w:val="0"/>
          <w:marRight w:val="0"/>
          <w:marTop w:val="0"/>
          <w:marBottom w:val="0"/>
          <w:divBdr>
            <w:top w:val="none" w:sz="0" w:space="0" w:color="auto"/>
            <w:left w:val="none" w:sz="0" w:space="0" w:color="auto"/>
            <w:bottom w:val="none" w:sz="0" w:space="0" w:color="auto"/>
            <w:right w:val="none" w:sz="0" w:space="0" w:color="auto"/>
          </w:divBdr>
        </w:div>
      </w:divsChild>
    </w:div>
    <w:div w:id="14308511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98653489">
      <w:bodyDiv w:val="1"/>
      <w:marLeft w:val="0"/>
      <w:marRight w:val="0"/>
      <w:marTop w:val="0"/>
      <w:marBottom w:val="0"/>
      <w:divBdr>
        <w:top w:val="none" w:sz="0" w:space="0" w:color="auto"/>
        <w:left w:val="none" w:sz="0" w:space="0" w:color="auto"/>
        <w:bottom w:val="none" w:sz="0" w:space="0" w:color="auto"/>
        <w:right w:val="none" w:sz="0" w:space="0" w:color="auto"/>
      </w:divBdr>
      <w:divsChild>
        <w:div w:id="261227970">
          <w:marLeft w:val="0"/>
          <w:marRight w:val="0"/>
          <w:marTop w:val="0"/>
          <w:marBottom w:val="0"/>
          <w:divBdr>
            <w:top w:val="none" w:sz="0" w:space="0" w:color="auto"/>
            <w:left w:val="none" w:sz="0" w:space="0" w:color="auto"/>
            <w:bottom w:val="none" w:sz="0" w:space="0" w:color="auto"/>
            <w:right w:val="none" w:sz="0" w:space="0" w:color="auto"/>
          </w:divBdr>
          <w:divsChild>
            <w:div w:id="951980090">
              <w:marLeft w:val="0"/>
              <w:marRight w:val="0"/>
              <w:marTop w:val="0"/>
              <w:marBottom w:val="0"/>
              <w:divBdr>
                <w:top w:val="none" w:sz="0" w:space="0" w:color="auto"/>
                <w:left w:val="none" w:sz="0" w:space="0" w:color="auto"/>
                <w:bottom w:val="none" w:sz="0" w:space="0" w:color="auto"/>
                <w:right w:val="none" w:sz="0" w:space="0" w:color="auto"/>
              </w:divBdr>
              <w:divsChild>
                <w:div w:id="1587495395">
                  <w:marLeft w:val="0"/>
                  <w:marRight w:val="0"/>
                  <w:marTop w:val="0"/>
                  <w:marBottom w:val="0"/>
                  <w:divBdr>
                    <w:top w:val="none" w:sz="0" w:space="0" w:color="auto"/>
                    <w:left w:val="none" w:sz="0" w:space="0" w:color="auto"/>
                    <w:bottom w:val="none" w:sz="0" w:space="0" w:color="auto"/>
                    <w:right w:val="none" w:sz="0" w:space="0" w:color="auto"/>
                  </w:divBdr>
                  <w:divsChild>
                    <w:div w:id="803274884">
                      <w:marLeft w:val="0"/>
                      <w:marRight w:val="0"/>
                      <w:marTop w:val="0"/>
                      <w:marBottom w:val="0"/>
                      <w:divBdr>
                        <w:top w:val="none" w:sz="0" w:space="0" w:color="auto"/>
                        <w:left w:val="none" w:sz="0" w:space="0" w:color="auto"/>
                        <w:bottom w:val="none" w:sz="0" w:space="0" w:color="auto"/>
                        <w:right w:val="none" w:sz="0" w:space="0" w:color="auto"/>
                      </w:divBdr>
                      <w:divsChild>
                        <w:div w:id="2125882256">
                          <w:marLeft w:val="0"/>
                          <w:marRight w:val="0"/>
                          <w:marTop w:val="0"/>
                          <w:marBottom w:val="0"/>
                          <w:divBdr>
                            <w:top w:val="none" w:sz="0" w:space="0" w:color="auto"/>
                            <w:left w:val="none" w:sz="0" w:space="0" w:color="auto"/>
                            <w:bottom w:val="none" w:sz="0" w:space="0" w:color="auto"/>
                            <w:right w:val="none" w:sz="0" w:space="0" w:color="auto"/>
                          </w:divBdr>
                          <w:divsChild>
                            <w:div w:id="1810900734">
                              <w:marLeft w:val="2700"/>
                              <w:marRight w:val="3960"/>
                              <w:marTop w:val="0"/>
                              <w:marBottom w:val="0"/>
                              <w:divBdr>
                                <w:top w:val="none" w:sz="0" w:space="0" w:color="auto"/>
                                <w:left w:val="none" w:sz="0" w:space="0" w:color="auto"/>
                                <w:bottom w:val="none" w:sz="0" w:space="0" w:color="auto"/>
                                <w:right w:val="none" w:sz="0" w:space="0" w:color="auto"/>
                              </w:divBdr>
                              <w:divsChild>
                                <w:div w:id="2073233768">
                                  <w:marLeft w:val="0"/>
                                  <w:marRight w:val="0"/>
                                  <w:marTop w:val="0"/>
                                  <w:marBottom w:val="0"/>
                                  <w:divBdr>
                                    <w:top w:val="none" w:sz="0" w:space="0" w:color="auto"/>
                                    <w:left w:val="none" w:sz="0" w:space="0" w:color="auto"/>
                                    <w:bottom w:val="none" w:sz="0" w:space="0" w:color="auto"/>
                                    <w:right w:val="none" w:sz="0" w:space="0" w:color="auto"/>
                                  </w:divBdr>
                                  <w:divsChild>
                                    <w:div w:id="1820029903">
                                      <w:marLeft w:val="0"/>
                                      <w:marRight w:val="0"/>
                                      <w:marTop w:val="0"/>
                                      <w:marBottom w:val="0"/>
                                      <w:divBdr>
                                        <w:top w:val="none" w:sz="0" w:space="0" w:color="auto"/>
                                        <w:left w:val="none" w:sz="0" w:space="0" w:color="auto"/>
                                        <w:bottom w:val="none" w:sz="0" w:space="0" w:color="auto"/>
                                        <w:right w:val="none" w:sz="0" w:space="0" w:color="auto"/>
                                      </w:divBdr>
                                      <w:divsChild>
                                        <w:div w:id="317342677">
                                          <w:marLeft w:val="0"/>
                                          <w:marRight w:val="0"/>
                                          <w:marTop w:val="0"/>
                                          <w:marBottom w:val="0"/>
                                          <w:divBdr>
                                            <w:top w:val="none" w:sz="0" w:space="0" w:color="auto"/>
                                            <w:left w:val="none" w:sz="0" w:space="0" w:color="auto"/>
                                            <w:bottom w:val="none" w:sz="0" w:space="0" w:color="auto"/>
                                            <w:right w:val="none" w:sz="0" w:space="0" w:color="auto"/>
                                          </w:divBdr>
                                          <w:divsChild>
                                            <w:div w:id="483744505">
                                              <w:marLeft w:val="0"/>
                                              <w:marRight w:val="0"/>
                                              <w:marTop w:val="90"/>
                                              <w:marBottom w:val="0"/>
                                              <w:divBdr>
                                                <w:top w:val="none" w:sz="0" w:space="0" w:color="auto"/>
                                                <w:left w:val="none" w:sz="0" w:space="0" w:color="auto"/>
                                                <w:bottom w:val="none" w:sz="0" w:space="0" w:color="auto"/>
                                                <w:right w:val="none" w:sz="0" w:space="0" w:color="auto"/>
                                              </w:divBdr>
                                              <w:divsChild>
                                                <w:div w:id="1320771081">
                                                  <w:marLeft w:val="0"/>
                                                  <w:marRight w:val="0"/>
                                                  <w:marTop w:val="0"/>
                                                  <w:marBottom w:val="420"/>
                                                  <w:divBdr>
                                                    <w:top w:val="none" w:sz="0" w:space="0" w:color="auto"/>
                                                    <w:left w:val="none" w:sz="0" w:space="0" w:color="auto"/>
                                                    <w:bottom w:val="none" w:sz="0" w:space="0" w:color="auto"/>
                                                    <w:right w:val="none" w:sz="0" w:space="0" w:color="auto"/>
                                                  </w:divBdr>
                                                  <w:divsChild>
                                                    <w:div w:id="1912155398">
                                                      <w:marLeft w:val="0"/>
                                                      <w:marRight w:val="0"/>
                                                      <w:marTop w:val="0"/>
                                                      <w:marBottom w:val="0"/>
                                                      <w:divBdr>
                                                        <w:top w:val="none" w:sz="0" w:space="0" w:color="auto"/>
                                                        <w:left w:val="none" w:sz="0" w:space="0" w:color="auto"/>
                                                        <w:bottom w:val="none" w:sz="0" w:space="0" w:color="auto"/>
                                                        <w:right w:val="none" w:sz="0" w:space="0" w:color="auto"/>
                                                      </w:divBdr>
                                                      <w:divsChild>
                                                        <w:div w:id="428234901">
                                                          <w:marLeft w:val="0"/>
                                                          <w:marRight w:val="0"/>
                                                          <w:marTop w:val="0"/>
                                                          <w:marBottom w:val="0"/>
                                                          <w:divBdr>
                                                            <w:top w:val="none" w:sz="0" w:space="0" w:color="auto"/>
                                                            <w:left w:val="none" w:sz="0" w:space="0" w:color="auto"/>
                                                            <w:bottom w:val="none" w:sz="0" w:space="0" w:color="auto"/>
                                                            <w:right w:val="none" w:sz="0" w:space="0" w:color="auto"/>
                                                          </w:divBdr>
                                                          <w:divsChild>
                                                            <w:div w:id="575166714">
                                                              <w:marLeft w:val="0"/>
                                                              <w:marRight w:val="0"/>
                                                              <w:marTop w:val="0"/>
                                                              <w:marBottom w:val="0"/>
                                                              <w:divBdr>
                                                                <w:top w:val="none" w:sz="0" w:space="0" w:color="auto"/>
                                                                <w:left w:val="none" w:sz="0" w:space="0" w:color="auto"/>
                                                                <w:bottom w:val="none" w:sz="0" w:space="0" w:color="auto"/>
                                                                <w:right w:val="none" w:sz="0" w:space="0" w:color="auto"/>
                                                              </w:divBdr>
                                                              <w:divsChild>
                                                                <w:div w:id="757293964">
                                                                  <w:marLeft w:val="0"/>
                                                                  <w:marRight w:val="0"/>
                                                                  <w:marTop w:val="0"/>
                                                                  <w:marBottom w:val="0"/>
                                                                  <w:divBdr>
                                                                    <w:top w:val="none" w:sz="0" w:space="0" w:color="auto"/>
                                                                    <w:left w:val="none" w:sz="0" w:space="0" w:color="auto"/>
                                                                    <w:bottom w:val="none" w:sz="0" w:space="0" w:color="auto"/>
                                                                    <w:right w:val="none" w:sz="0" w:space="0" w:color="auto"/>
                                                                  </w:divBdr>
                                                                  <w:divsChild>
                                                                    <w:div w:id="1221213686">
                                                                      <w:marLeft w:val="0"/>
                                                                      <w:marRight w:val="0"/>
                                                                      <w:marTop w:val="0"/>
                                                                      <w:marBottom w:val="0"/>
                                                                      <w:divBdr>
                                                                        <w:top w:val="none" w:sz="0" w:space="0" w:color="auto"/>
                                                                        <w:left w:val="none" w:sz="0" w:space="0" w:color="auto"/>
                                                                        <w:bottom w:val="none" w:sz="0" w:space="0" w:color="auto"/>
                                                                        <w:right w:val="none" w:sz="0" w:space="0" w:color="auto"/>
                                                                      </w:divBdr>
                                                                      <w:divsChild>
                                                                        <w:div w:id="1745102305">
                                                                          <w:marLeft w:val="0"/>
                                                                          <w:marRight w:val="0"/>
                                                                          <w:marTop w:val="0"/>
                                                                          <w:marBottom w:val="0"/>
                                                                          <w:divBdr>
                                                                            <w:top w:val="none" w:sz="0" w:space="0" w:color="auto"/>
                                                                            <w:left w:val="none" w:sz="0" w:space="0" w:color="auto"/>
                                                                            <w:bottom w:val="none" w:sz="0" w:space="0" w:color="auto"/>
                                                                            <w:right w:val="none" w:sz="0" w:space="0" w:color="auto"/>
                                                                          </w:divBdr>
                                                                          <w:divsChild>
                                                                            <w:div w:id="531918668">
                                                                              <w:marLeft w:val="0"/>
                                                                              <w:marRight w:val="0"/>
                                                                              <w:marTop w:val="0"/>
                                                                              <w:marBottom w:val="0"/>
                                                                              <w:divBdr>
                                                                                <w:top w:val="none" w:sz="0" w:space="0" w:color="auto"/>
                                                                                <w:left w:val="none" w:sz="0" w:space="0" w:color="auto"/>
                                                                                <w:bottom w:val="none" w:sz="0" w:space="0" w:color="auto"/>
                                                                                <w:right w:val="none" w:sz="0" w:space="0" w:color="auto"/>
                                                                              </w:divBdr>
                                                                              <w:divsChild>
                                                                                <w:div w:id="1985233148">
                                                                                  <w:marLeft w:val="0"/>
                                                                                  <w:marRight w:val="0"/>
                                                                                  <w:marTop w:val="0"/>
                                                                                  <w:marBottom w:val="0"/>
                                                                                  <w:divBdr>
                                                                                    <w:top w:val="none" w:sz="0" w:space="0" w:color="auto"/>
                                                                                    <w:left w:val="none" w:sz="0" w:space="0" w:color="auto"/>
                                                                                    <w:bottom w:val="none" w:sz="0" w:space="0" w:color="auto"/>
                                                                                    <w:right w:val="none" w:sz="0" w:space="0" w:color="auto"/>
                                                                                  </w:divBdr>
                                                                                  <w:divsChild>
                                                                                    <w:div w:id="21327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69189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767992639">
      <w:bodyDiv w:val="1"/>
      <w:marLeft w:val="0"/>
      <w:marRight w:val="0"/>
      <w:marTop w:val="0"/>
      <w:marBottom w:val="0"/>
      <w:divBdr>
        <w:top w:val="none" w:sz="0" w:space="0" w:color="auto"/>
        <w:left w:val="none" w:sz="0" w:space="0" w:color="auto"/>
        <w:bottom w:val="none" w:sz="0" w:space="0" w:color="auto"/>
        <w:right w:val="none" w:sz="0" w:space="0" w:color="auto"/>
      </w:divBdr>
      <w:divsChild>
        <w:div w:id="92826712">
          <w:marLeft w:val="0"/>
          <w:marRight w:val="0"/>
          <w:marTop w:val="0"/>
          <w:marBottom w:val="0"/>
          <w:divBdr>
            <w:top w:val="none" w:sz="0" w:space="0" w:color="auto"/>
            <w:left w:val="none" w:sz="0" w:space="0" w:color="auto"/>
            <w:bottom w:val="none" w:sz="0" w:space="0" w:color="auto"/>
            <w:right w:val="none" w:sz="0" w:space="0" w:color="auto"/>
          </w:divBdr>
        </w:div>
        <w:div w:id="131606094">
          <w:marLeft w:val="0"/>
          <w:marRight w:val="0"/>
          <w:marTop w:val="0"/>
          <w:marBottom w:val="0"/>
          <w:divBdr>
            <w:top w:val="none" w:sz="0" w:space="0" w:color="auto"/>
            <w:left w:val="none" w:sz="0" w:space="0" w:color="auto"/>
            <w:bottom w:val="none" w:sz="0" w:space="0" w:color="auto"/>
            <w:right w:val="none" w:sz="0" w:space="0" w:color="auto"/>
          </w:divBdr>
        </w:div>
        <w:div w:id="607928242">
          <w:marLeft w:val="0"/>
          <w:marRight w:val="0"/>
          <w:marTop w:val="0"/>
          <w:marBottom w:val="0"/>
          <w:divBdr>
            <w:top w:val="none" w:sz="0" w:space="0" w:color="auto"/>
            <w:left w:val="none" w:sz="0" w:space="0" w:color="auto"/>
            <w:bottom w:val="none" w:sz="0" w:space="0" w:color="auto"/>
            <w:right w:val="none" w:sz="0" w:space="0" w:color="auto"/>
          </w:divBdr>
        </w:div>
        <w:div w:id="588536837">
          <w:marLeft w:val="0"/>
          <w:marRight w:val="0"/>
          <w:marTop w:val="0"/>
          <w:marBottom w:val="0"/>
          <w:divBdr>
            <w:top w:val="none" w:sz="0" w:space="0" w:color="auto"/>
            <w:left w:val="none" w:sz="0" w:space="0" w:color="auto"/>
            <w:bottom w:val="none" w:sz="0" w:space="0" w:color="auto"/>
            <w:right w:val="none" w:sz="0" w:space="0" w:color="auto"/>
          </w:divBdr>
        </w:div>
        <w:div w:id="1399473167">
          <w:marLeft w:val="0"/>
          <w:marRight w:val="0"/>
          <w:marTop w:val="0"/>
          <w:marBottom w:val="0"/>
          <w:divBdr>
            <w:top w:val="none" w:sz="0" w:space="0" w:color="auto"/>
            <w:left w:val="none" w:sz="0" w:space="0" w:color="auto"/>
            <w:bottom w:val="none" w:sz="0" w:space="0" w:color="auto"/>
            <w:right w:val="none" w:sz="0" w:space="0" w:color="auto"/>
          </w:divBdr>
        </w:div>
        <w:div w:id="194126867">
          <w:marLeft w:val="0"/>
          <w:marRight w:val="0"/>
          <w:marTop w:val="0"/>
          <w:marBottom w:val="0"/>
          <w:divBdr>
            <w:top w:val="none" w:sz="0" w:space="0" w:color="auto"/>
            <w:left w:val="none" w:sz="0" w:space="0" w:color="auto"/>
            <w:bottom w:val="none" w:sz="0" w:space="0" w:color="auto"/>
            <w:right w:val="none" w:sz="0" w:space="0" w:color="auto"/>
          </w:divBdr>
        </w:div>
        <w:div w:id="2049452185">
          <w:marLeft w:val="0"/>
          <w:marRight w:val="0"/>
          <w:marTop w:val="0"/>
          <w:marBottom w:val="0"/>
          <w:divBdr>
            <w:top w:val="none" w:sz="0" w:space="0" w:color="auto"/>
            <w:left w:val="none" w:sz="0" w:space="0" w:color="auto"/>
            <w:bottom w:val="none" w:sz="0" w:space="0" w:color="auto"/>
            <w:right w:val="none" w:sz="0" w:space="0" w:color="auto"/>
          </w:divBdr>
        </w:div>
        <w:div w:id="413012476">
          <w:marLeft w:val="0"/>
          <w:marRight w:val="0"/>
          <w:marTop w:val="0"/>
          <w:marBottom w:val="0"/>
          <w:divBdr>
            <w:top w:val="none" w:sz="0" w:space="0" w:color="auto"/>
            <w:left w:val="none" w:sz="0" w:space="0" w:color="auto"/>
            <w:bottom w:val="none" w:sz="0" w:space="0" w:color="auto"/>
            <w:right w:val="none" w:sz="0" w:space="0" w:color="auto"/>
          </w:divBdr>
        </w:div>
        <w:div w:id="2110005577">
          <w:marLeft w:val="0"/>
          <w:marRight w:val="0"/>
          <w:marTop w:val="0"/>
          <w:marBottom w:val="0"/>
          <w:divBdr>
            <w:top w:val="none" w:sz="0" w:space="0" w:color="auto"/>
            <w:left w:val="none" w:sz="0" w:space="0" w:color="auto"/>
            <w:bottom w:val="none" w:sz="0" w:space="0" w:color="auto"/>
            <w:right w:val="none" w:sz="0" w:space="0" w:color="auto"/>
          </w:divBdr>
        </w:div>
        <w:div w:id="189730767">
          <w:marLeft w:val="0"/>
          <w:marRight w:val="0"/>
          <w:marTop w:val="0"/>
          <w:marBottom w:val="0"/>
          <w:divBdr>
            <w:top w:val="none" w:sz="0" w:space="0" w:color="auto"/>
            <w:left w:val="none" w:sz="0" w:space="0" w:color="auto"/>
            <w:bottom w:val="none" w:sz="0" w:space="0" w:color="auto"/>
            <w:right w:val="none" w:sz="0" w:space="0" w:color="auto"/>
          </w:divBdr>
        </w:div>
        <w:div w:id="2015297880">
          <w:marLeft w:val="0"/>
          <w:marRight w:val="0"/>
          <w:marTop w:val="0"/>
          <w:marBottom w:val="0"/>
          <w:divBdr>
            <w:top w:val="none" w:sz="0" w:space="0" w:color="auto"/>
            <w:left w:val="none" w:sz="0" w:space="0" w:color="auto"/>
            <w:bottom w:val="none" w:sz="0" w:space="0" w:color="auto"/>
            <w:right w:val="none" w:sz="0" w:space="0" w:color="auto"/>
          </w:divBdr>
        </w:div>
        <w:div w:id="384571750">
          <w:marLeft w:val="0"/>
          <w:marRight w:val="0"/>
          <w:marTop w:val="0"/>
          <w:marBottom w:val="0"/>
          <w:divBdr>
            <w:top w:val="none" w:sz="0" w:space="0" w:color="auto"/>
            <w:left w:val="none" w:sz="0" w:space="0" w:color="auto"/>
            <w:bottom w:val="none" w:sz="0" w:space="0" w:color="auto"/>
            <w:right w:val="none" w:sz="0" w:space="0" w:color="auto"/>
          </w:divBdr>
        </w:div>
        <w:div w:id="1540819616">
          <w:marLeft w:val="0"/>
          <w:marRight w:val="0"/>
          <w:marTop w:val="0"/>
          <w:marBottom w:val="0"/>
          <w:divBdr>
            <w:top w:val="none" w:sz="0" w:space="0" w:color="auto"/>
            <w:left w:val="none" w:sz="0" w:space="0" w:color="auto"/>
            <w:bottom w:val="none" w:sz="0" w:space="0" w:color="auto"/>
            <w:right w:val="none" w:sz="0" w:space="0" w:color="auto"/>
          </w:divBdr>
        </w:div>
        <w:div w:id="611328316">
          <w:marLeft w:val="0"/>
          <w:marRight w:val="0"/>
          <w:marTop w:val="0"/>
          <w:marBottom w:val="0"/>
          <w:divBdr>
            <w:top w:val="none" w:sz="0" w:space="0" w:color="auto"/>
            <w:left w:val="none" w:sz="0" w:space="0" w:color="auto"/>
            <w:bottom w:val="none" w:sz="0" w:space="0" w:color="auto"/>
            <w:right w:val="none" w:sz="0" w:space="0" w:color="auto"/>
          </w:divBdr>
        </w:div>
        <w:div w:id="186675965">
          <w:marLeft w:val="0"/>
          <w:marRight w:val="0"/>
          <w:marTop w:val="0"/>
          <w:marBottom w:val="0"/>
          <w:divBdr>
            <w:top w:val="none" w:sz="0" w:space="0" w:color="auto"/>
            <w:left w:val="none" w:sz="0" w:space="0" w:color="auto"/>
            <w:bottom w:val="none" w:sz="0" w:space="0" w:color="auto"/>
            <w:right w:val="none" w:sz="0" w:space="0" w:color="auto"/>
          </w:divBdr>
        </w:div>
        <w:div w:id="1859006527">
          <w:marLeft w:val="0"/>
          <w:marRight w:val="0"/>
          <w:marTop w:val="0"/>
          <w:marBottom w:val="0"/>
          <w:divBdr>
            <w:top w:val="none" w:sz="0" w:space="0" w:color="auto"/>
            <w:left w:val="none" w:sz="0" w:space="0" w:color="auto"/>
            <w:bottom w:val="none" w:sz="0" w:space="0" w:color="auto"/>
            <w:right w:val="none" w:sz="0" w:space="0" w:color="auto"/>
          </w:divBdr>
        </w:div>
        <w:div w:id="1842507633">
          <w:marLeft w:val="0"/>
          <w:marRight w:val="0"/>
          <w:marTop w:val="0"/>
          <w:marBottom w:val="0"/>
          <w:divBdr>
            <w:top w:val="none" w:sz="0" w:space="0" w:color="auto"/>
            <w:left w:val="none" w:sz="0" w:space="0" w:color="auto"/>
            <w:bottom w:val="none" w:sz="0" w:space="0" w:color="auto"/>
            <w:right w:val="none" w:sz="0" w:space="0" w:color="auto"/>
          </w:divBdr>
        </w:div>
        <w:div w:id="2103136980">
          <w:marLeft w:val="0"/>
          <w:marRight w:val="0"/>
          <w:marTop w:val="0"/>
          <w:marBottom w:val="0"/>
          <w:divBdr>
            <w:top w:val="none" w:sz="0" w:space="0" w:color="auto"/>
            <w:left w:val="none" w:sz="0" w:space="0" w:color="auto"/>
            <w:bottom w:val="none" w:sz="0" w:space="0" w:color="auto"/>
            <w:right w:val="none" w:sz="0" w:space="0" w:color="auto"/>
          </w:divBdr>
        </w:div>
        <w:div w:id="771971841">
          <w:marLeft w:val="0"/>
          <w:marRight w:val="0"/>
          <w:marTop w:val="0"/>
          <w:marBottom w:val="0"/>
          <w:divBdr>
            <w:top w:val="none" w:sz="0" w:space="0" w:color="auto"/>
            <w:left w:val="none" w:sz="0" w:space="0" w:color="auto"/>
            <w:bottom w:val="none" w:sz="0" w:space="0" w:color="auto"/>
            <w:right w:val="none" w:sz="0" w:space="0" w:color="auto"/>
          </w:divBdr>
        </w:div>
        <w:div w:id="1560749838">
          <w:marLeft w:val="0"/>
          <w:marRight w:val="0"/>
          <w:marTop w:val="0"/>
          <w:marBottom w:val="0"/>
          <w:divBdr>
            <w:top w:val="none" w:sz="0" w:space="0" w:color="auto"/>
            <w:left w:val="none" w:sz="0" w:space="0" w:color="auto"/>
            <w:bottom w:val="none" w:sz="0" w:space="0" w:color="auto"/>
            <w:right w:val="none" w:sz="0" w:space="0" w:color="auto"/>
          </w:divBdr>
        </w:div>
        <w:div w:id="1386173592">
          <w:marLeft w:val="0"/>
          <w:marRight w:val="0"/>
          <w:marTop w:val="0"/>
          <w:marBottom w:val="0"/>
          <w:divBdr>
            <w:top w:val="none" w:sz="0" w:space="0" w:color="auto"/>
            <w:left w:val="none" w:sz="0" w:space="0" w:color="auto"/>
            <w:bottom w:val="none" w:sz="0" w:space="0" w:color="auto"/>
            <w:right w:val="none" w:sz="0" w:space="0" w:color="auto"/>
          </w:divBdr>
        </w:div>
        <w:div w:id="1684822385">
          <w:marLeft w:val="0"/>
          <w:marRight w:val="0"/>
          <w:marTop w:val="0"/>
          <w:marBottom w:val="0"/>
          <w:divBdr>
            <w:top w:val="none" w:sz="0" w:space="0" w:color="auto"/>
            <w:left w:val="none" w:sz="0" w:space="0" w:color="auto"/>
            <w:bottom w:val="none" w:sz="0" w:space="0" w:color="auto"/>
            <w:right w:val="none" w:sz="0" w:space="0" w:color="auto"/>
          </w:divBdr>
        </w:div>
        <w:div w:id="1979794732">
          <w:marLeft w:val="0"/>
          <w:marRight w:val="0"/>
          <w:marTop w:val="0"/>
          <w:marBottom w:val="0"/>
          <w:divBdr>
            <w:top w:val="none" w:sz="0" w:space="0" w:color="auto"/>
            <w:left w:val="none" w:sz="0" w:space="0" w:color="auto"/>
            <w:bottom w:val="none" w:sz="0" w:space="0" w:color="auto"/>
            <w:right w:val="none" w:sz="0" w:space="0" w:color="auto"/>
          </w:divBdr>
        </w:div>
        <w:div w:id="1401097405">
          <w:marLeft w:val="0"/>
          <w:marRight w:val="0"/>
          <w:marTop w:val="0"/>
          <w:marBottom w:val="0"/>
          <w:divBdr>
            <w:top w:val="none" w:sz="0" w:space="0" w:color="auto"/>
            <w:left w:val="none" w:sz="0" w:space="0" w:color="auto"/>
            <w:bottom w:val="none" w:sz="0" w:space="0" w:color="auto"/>
            <w:right w:val="none" w:sz="0" w:space="0" w:color="auto"/>
          </w:divBdr>
        </w:div>
        <w:div w:id="1153253133">
          <w:marLeft w:val="0"/>
          <w:marRight w:val="0"/>
          <w:marTop w:val="0"/>
          <w:marBottom w:val="0"/>
          <w:divBdr>
            <w:top w:val="none" w:sz="0" w:space="0" w:color="auto"/>
            <w:left w:val="none" w:sz="0" w:space="0" w:color="auto"/>
            <w:bottom w:val="none" w:sz="0" w:space="0" w:color="auto"/>
            <w:right w:val="none" w:sz="0" w:space="0" w:color="auto"/>
          </w:divBdr>
        </w:div>
        <w:div w:id="1721393958">
          <w:marLeft w:val="0"/>
          <w:marRight w:val="0"/>
          <w:marTop w:val="0"/>
          <w:marBottom w:val="0"/>
          <w:divBdr>
            <w:top w:val="none" w:sz="0" w:space="0" w:color="auto"/>
            <w:left w:val="none" w:sz="0" w:space="0" w:color="auto"/>
            <w:bottom w:val="none" w:sz="0" w:space="0" w:color="auto"/>
            <w:right w:val="none" w:sz="0" w:space="0" w:color="auto"/>
          </w:divBdr>
        </w:div>
        <w:div w:id="1388215214">
          <w:marLeft w:val="0"/>
          <w:marRight w:val="0"/>
          <w:marTop w:val="0"/>
          <w:marBottom w:val="0"/>
          <w:divBdr>
            <w:top w:val="none" w:sz="0" w:space="0" w:color="auto"/>
            <w:left w:val="none" w:sz="0" w:space="0" w:color="auto"/>
            <w:bottom w:val="none" w:sz="0" w:space="0" w:color="auto"/>
            <w:right w:val="none" w:sz="0" w:space="0" w:color="auto"/>
          </w:divBdr>
        </w:div>
        <w:div w:id="1733695473">
          <w:marLeft w:val="0"/>
          <w:marRight w:val="0"/>
          <w:marTop w:val="0"/>
          <w:marBottom w:val="0"/>
          <w:divBdr>
            <w:top w:val="none" w:sz="0" w:space="0" w:color="auto"/>
            <w:left w:val="none" w:sz="0" w:space="0" w:color="auto"/>
            <w:bottom w:val="none" w:sz="0" w:space="0" w:color="auto"/>
            <w:right w:val="none" w:sz="0" w:space="0" w:color="auto"/>
          </w:divBdr>
        </w:div>
        <w:div w:id="118108878">
          <w:marLeft w:val="0"/>
          <w:marRight w:val="0"/>
          <w:marTop w:val="0"/>
          <w:marBottom w:val="0"/>
          <w:divBdr>
            <w:top w:val="none" w:sz="0" w:space="0" w:color="auto"/>
            <w:left w:val="none" w:sz="0" w:space="0" w:color="auto"/>
            <w:bottom w:val="none" w:sz="0" w:space="0" w:color="auto"/>
            <w:right w:val="none" w:sz="0" w:space="0" w:color="auto"/>
          </w:divBdr>
        </w:div>
        <w:div w:id="247157171">
          <w:marLeft w:val="0"/>
          <w:marRight w:val="0"/>
          <w:marTop w:val="0"/>
          <w:marBottom w:val="0"/>
          <w:divBdr>
            <w:top w:val="none" w:sz="0" w:space="0" w:color="auto"/>
            <w:left w:val="none" w:sz="0" w:space="0" w:color="auto"/>
            <w:bottom w:val="none" w:sz="0" w:space="0" w:color="auto"/>
            <w:right w:val="none" w:sz="0" w:space="0" w:color="auto"/>
          </w:divBdr>
        </w:div>
        <w:div w:id="1384214592">
          <w:marLeft w:val="0"/>
          <w:marRight w:val="0"/>
          <w:marTop w:val="0"/>
          <w:marBottom w:val="0"/>
          <w:divBdr>
            <w:top w:val="none" w:sz="0" w:space="0" w:color="auto"/>
            <w:left w:val="none" w:sz="0" w:space="0" w:color="auto"/>
            <w:bottom w:val="none" w:sz="0" w:space="0" w:color="auto"/>
            <w:right w:val="none" w:sz="0" w:space="0" w:color="auto"/>
          </w:divBdr>
        </w:div>
        <w:div w:id="50620939">
          <w:marLeft w:val="0"/>
          <w:marRight w:val="0"/>
          <w:marTop w:val="0"/>
          <w:marBottom w:val="0"/>
          <w:divBdr>
            <w:top w:val="none" w:sz="0" w:space="0" w:color="auto"/>
            <w:left w:val="none" w:sz="0" w:space="0" w:color="auto"/>
            <w:bottom w:val="none" w:sz="0" w:space="0" w:color="auto"/>
            <w:right w:val="none" w:sz="0" w:space="0" w:color="auto"/>
          </w:divBdr>
        </w:div>
        <w:div w:id="1062484214">
          <w:marLeft w:val="0"/>
          <w:marRight w:val="0"/>
          <w:marTop w:val="0"/>
          <w:marBottom w:val="0"/>
          <w:divBdr>
            <w:top w:val="none" w:sz="0" w:space="0" w:color="auto"/>
            <w:left w:val="none" w:sz="0" w:space="0" w:color="auto"/>
            <w:bottom w:val="none" w:sz="0" w:space="0" w:color="auto"/>
            <w:right w:val="none" w:sz="0" w:space="0" w:color="auto"/>
          </w:divBdr>
        </w:div>
        <w:div w:id="1244801043">
          <w:marLeft w:val="0"/>
          <w:marRight w:val="0"/>
          <w:marTop w:val="0"/>
          <w:marBottom w:val="0"/>
          <w:divBdr>
            <w:top w:val="none" w:sz="0" w:space="0" w:color="auto"/>
            <w:left w:val="none" w:sz="0" w:space="0" w:color="auto"/>
            <w:bottom w:val="none" w:sz="0" w:space="0" w:color="auto"/>
            <w:right w:val="none" w:sz="0" w:space="0" w:color="auto"/>
          </w:divBdr>
        </w:div>
        <w:div w:id="1825464234">
          <w:marLeft w:val="0"/>
          <w:marRight w:val="0"/>
          <w:marTop w:val="0"/>
          <w:marBottom w:val="0"/>
          <w:divBdr>
            <w:top w:val="none" w:sz="0" w:space="0" w:color="auto"/>
            <w:left w:val="none" w:sz="0" w:space="0" w:color="auto"/>
            <w:bottom w:val="none" w:sz="0" w:space="0" w:color="auto"/>
            <w:right w:val="none" w:sz="0" w:space="0" w:color="auto"/>
          </w:divBdr>
        </w:div>
        <w:div w:id="652376223">
          <w:marLeft w:val="0"/>
          <w:marRight w:val="0"/>
          <w:marTop w:val="0"/>
          <w:marBottom w:val="0"/>
          <w:divBdr>
            <w:top w:val="none" w:sz="0" w:space="0" w:color="auto"/>
            <w:left w:val="none" w:sz="0" w:space="0" w:color="auto"/>
            <w:bottom w:val="none" w:sz="0" w:space="0" w:color="auto"/>
            <w:right w:val="none" w:sz="0" w:space="0" w:color="auto"/>
          </w:divBdr>
        </w:div>
        <w:div w:id="610628697">
          <w:marLeft w:val="0"/>
          <w:marRight w:val="0"/>
          <w:marTop w:val="0"/>
          <w:marBottom w:val="0"/>
          <w:divBdr>
            <w:top w:val="none" w:sz="0" w:space="0" w:color="auto"/>
            <w:left w:val="none" w:sz="0" w:space="0" w:color="auto"/>
            <w:bottom w:val="none" w:sz="0" w:space="0" w:color="auto"/>
            <w:right w:val="none" w:sz="0" w:space="0" w:color="auto"/>
          </w:divBdr>
        </w:div>
        <w:div w:id="901674065">
          <w:marLeft w:val="0"/>
          <w:marRight w:val="0"/>
          <w:marTop w:val="0"/>
          <w:marBottom w:val="0"/>
          <w:divBdr>
            <w:top w:val="none" w:sz="0" w:space="0" w:color="auto"/>
            <w:left w:val="none" w:sz="0" w:space="0" w:color="auto"/>
            <w:bottom w:val="none" w:sz="0" w:space="0" w:color="auto"/>
            <w:right w:val="none" w:sz="0" w:space="0" w:color="auto"/>
          </w:divBdr>
        </w:div>
        <w:div w:id="1611622644">
          <w:marLeft w:val="0"/>
          <w:marRight w:val="0"/>
          <w:marTop w:val="0"/>
          <w:marBottom w:val="0"/>
          <w:divBdr>
            <w:top w:val="none" w:sz="0" w:space="0" w:color="auto"/>
            <w:left w:val="none" w:sz="0" w:space="0" w:color="auto"/>
            <w:bottom w:val="none" w:sz="0" w:space="0" w:color="auto"/>
            <w:right w:val="none" w:sz="0" w:space="0" w:color="auto"/>
          </w:divBdr>
        </w:div>
        <w:div w:id="140734918">
          <w:marLeft w:val="0"/>
          <w:marRight w:val="0"/>
          <w:marTop w:val="0"/>
          <w:marBottom w:val="0"/>
          <w:divBdr>
            <w:top w:val="none" w:sz="0" w:space="0" w:color="auto"/>
            <w:left w:val="none" w:sz="0" w:space="0" w:color="auto"/>
            <w:bottom w:val="none" w:sz="0" w:space="0" w:color="auto"/>
            <w:right w:val="none" w:sz="0" w:space="0" w:color="auto"/>
          </w:divBdr>
        </w:div>
        <w:div w:id="1602489295">
          <w:marLeft w:val="0"/>
          <w:marRight w:val="0"/>
          <w:marTop w:val="0"/>
          <w:marBottom w:val="0"/>
          <w:divBdr>
            <w:top w:val="none" w:sz="0" w:space="0" w:color="auto"/>
            <w:left w:val="none" w:sz="0" w:space="0" w:color="auto"/>
            <w:bottom w:val="none" w:sz="0" w:space="0" w:color="auto"/>
            <w:right w:val="none" w:sz="0" w:space="0" w:color="auto"/>
          </w:divBdr>
        </w:div>
        <w:div w:id="474641291">
          <w:marLeft w:val="0"/>
          <w:marRight w:val="0"/>
          <w:marTop w:val="0"/>
          <w:marBottom w:val="0"/>
          <w:divBdr>
            <w:top w:val="none" w:sz="0" w:space="0" w:color="auto"/>
            <w:left w:val="none" w:sz="0" w:space="0" w:color="auto"/>
            <w:bottom w:val="none" w:sz="0" w:space="0" w:color="auto"/>
            <w:right w:val="none" w:sz="0" w:space="0" w:color="auto"/>
          </w:divBdr>
        </w:div>
        <w:div w:id="1281957938">
          <w:marLeft w:val="0"/>
          <w:marRight w:val="0"/>
          <w:marTop w:val="0"/>
          <w:marBottom w:val="0"/>
          <w:divBdr>
            <w:top w:val="none" w:sz="0" w:space="0" w:color="auto"/>
            <w:left w:val="none" w:sz="0" w:space="0" w:color="auto"/>
            <w:bottom w:val="none" w:sz="0" w:space="0" w:color="auto"/>
            <w:right w:val="none" w:sz="0" w:space="0" w:color="auto"/>
          </w:divBdr>
        </w:div>
        <w:div w:id="681585731">
          <w:marLeft w:val="0"/>
          <w:marRight w:val="0"/>
          <w:marTop w:val="0"/>
          <w:marBottom w:val="0"/>
          <w:divBdr>
            <w:top w:val="none" w:sz="0" w:space="0" w:color="auto"/>
            <w:left w:val="none" w:sz="0" w:space="0" w:color="auto"/>
            <w:bottom w:val="none" w:sz="0" w:space="0" w:color="auto"/>
            <w:right w:val="none" w:sz="0" w:space="0" w:color="auto"/>
          </w:divBdr>
        </w:div>
        <w:div w:id="149173363">
          <w:marLeft w:val="0"/>
          <w:marRight w:val="0"/>
          <w:marTop w:val="0"/>
          <w:marBottom w:val="0"/>
          <w:divBdr>
            <w:top w:val="none" w:sz="0" w:space="0" w:color="auto"/>
            <w:left w:val="none" w:sz="0" w:space="0" w:color="auto"/>
            <w:bottom w:val="none" w:sz="0" w:space="0" w:color="auto"/>
            <w:right w:val="none" w:sz="0" w:space="0" w:color="auto"/>
          </w:divBdr>
        </w:div>
        <w:div w:id="751974979">
          <w:marLeft w:val="0"/>
          <w:marRight w:val="0"/>
          <w:marTop w:val="0"/>
          <w:marBottom w:val="0"/>
          <w:divBdr>
            <w:top w:val="none" w:sz="0" w:space="0" w:color="auto"/>
            <w:left w:val="none" w:sz="0" w:space="0" w:color="auto"/>
            <w:bottom w:val="none" w:sz="0" w:space="0" w:color="auto"/>
            <w:right w:val="none" w:sz="0" w:space="0" w:color="auto"/>
          </w:divBdr>
        </w:div>
        <w:div w:id="752969158">
          <w:marLeft w:val="0"/>
          <w:marRight w:val="0"/>
          <w:marTop w:val="0"/>
          <w:marBottom w:val="0"/>
          <w:divBdr>
            <w:top w:val="none" w:sz="0" w:space="0" w:color="auto"/>
            <w:left w:val="none" w:sz="0" w:space="0" w:color="auto"/>
            <w:bottom w:val="none" w:sz="0" w:space="0" w:color="auto"/>
            <w:right w:val="none" w:sz="0" w:space="0" w:color="auto"/>
          </w:divBdr>
        </w:div>
        <w:div w:id="256209140">
          <w:marLeft w:val="0"/>
          <w:marRight w:val="0"/>
          <w:marTop w:val="0"/>
          <w:marBottom w:val="0"/>
          <w:divBdr>
            <w:top w:val="none" w:sz="0" w:space="0" w:color="auto"/>
            <w:left w:val="none" w:sz="0" w:space="0" w:color="auto"/>
            <w:bottom w:val="none" w:sz="0" w:space="0" w:color="auto"/>
            <w:right w:val="none" w:sz="0" w:space="0" w:color="auto"/>
          </w:divBdr>
        </w:div>
        <w:div w:id="2066758638">
          <w:marLeft w:val="0"/>
          <w:marRight w:val="0"/>
          <w:marTop w:val="0"/>
          <w:marBottom w:val="0"/>
          <w:divBdr>
            <w:top w:val="none" w:sz="0" w:space="0" w:color="auto"/>
            <w:left w:val="none" w:sz="0" w:space="0" w:color="auto"/>
            <w:bottom w:val="none" w:sz="0" w:space="0" w:color="auto"/>
            <w:right w:val="none" w:sz="0" w:space="0" w:color="auto"/>
          </w:divBdr>
        </w:div>
        <w:div w:id="809133267">
          <w:marLeft w:val="0"/>
          <w:marRight w:val="0"/>
          <w:marTop w:val="0"/>
          <w:marBottom w:val="0"/>
          <w:divBdr>
            <w:top w:val="none" w:sz="0" w:space="0" w:color="auto"/>
            <w:left w:val="none" w:sz="0" w:space="0" w:color="auto"/>
            <w:bottom w:val="none" w:sz="0" w:space="0" w:color="auto"/>
            <w:right w:val="none" w:sz="0" w:space="0" w:color="auto"/>
          </w:divBdr>
        </w:div>
        <w:div w:id="679353906">
          <w:marLeft w:val="0"/>
          <w:marRight w:val="0"/>
          <w:marTop w:val="0"/>
          <w:marBottom w:val="0"/>
          <w:divBdr>
            <w:top w:val="none" w:sz="0" w:space="0" w:color="auto"/>
            <w:left w:val="none" w:sz="0" w:space="0" w:color="auto"/>
            <w:bottom w:val="none" w:sz="0" w:space="0" w:color="auto"/>
            <w:right w:val="none" w:sz="0" w:space="0" w:color="auto"/>
          </w:divBdr>
        </w:div>
        <w:div w:id="2034841305">
          <w:marLeft w:val="0"/>
          <w:marRight w:val="0"/>
          <w:marTop w:val="0"/>
          <w:marBottom w:val="0"/>
          <w:divBdr>
            <w:top w:val="none" w:sz="0" w:space="0" w:color="auto"/>
            <w:left w:val="none" w:sz="0" w:space="0" w:color="auto"/>
            <w:bottom w:val="none" w:sz="0" w:space="0" w:color="auto"/>
            <w:right w:val="none" w:sz="0" w:space="0" w:color="auto"/>
          </w:divBdr>
        </w:div>
        <w:div w:id="1187330587">
          <w:marLeft w:val="0"/>
          <w:marRight w:val="0"/>
          <w:marTop w:val="0"/>
          <w:marBottom w:val="0"/>
          <w:divBdr>
            <w:top w:val="none" w:sz="0" w:space="0" w:color="auto"/>
            <w:left w:val="none" w:sz="0" w:space="0" w:color="auto"/>
            <w:bottom w:val="none" w:sz="0" w:space="0" w:color="auto"/>
            <w:right w:val="none" w:sz="0" w:space="0" w:color="auto"/>
          </w:divBdr>
        </w:div>
        <w:div w:id="643049586">
          <w:marLeft w:val="0"/>
          <w:marRight w:val="0"/>
          <w:marTop w:val="0"/>
          <w:marBottom w:val="0"/>
          <w:divBdr>
            <w:top w:val="none" w:sz="0" w:space="0" w:color="auto"/>
            <w:left w:val="none" w:sz="0" w:space="0" w:color="auto"/>
            <w:bottom w:val="none" w:sz="0" w:space="0" w:color="auto"/>
            <w:right w:val="none" w:sz="0" w:space="0" w:color="auto"/>
          </w:divBdr>
        </w:div>
        <w:div w:id="1040933309">
          <w:marLeft w:val="0"/>
          <w:marRight w:val="0"/>
          <w:marTop w:val="0"/>
          <w:marBottom w:val="0"/>
          <w:divBdr>
            <w:top w:val="none" w:sz="0" w:space="0" w:color="auto"/>
            <w:left w:val="none" w:sz="0" w:space="0" w:color="auto"/>
            <w:bottom w:val="none" w:sz="0" w:space="0" w:color="auto"/>
            <w:right w:val="none" w:sz="0" w:space="0" w:color="auto"/>
          </w:divBdr>
        </w:div>
        <w:div w:id="1160971064">
          <w:marLeft w:val="0"/>
          <w:marRight w:val="0"/>
          <w:marTop w:val="0"/>
          <w:marBottom w:val="0"/>
          <w:divBdr>
            <w:top w:val="none" w:sz="0" w:space="0" w:color="auto"/>
            <w:left w:val="none" w:sz="0" w:space="0" w:color="auto"/>
            <w:bottom w:val="none" w:sz="0" w:space="0" w:color="auto"/>
            <w:right w:val="none" w:sz="0" w:space="0" w:color="auto"/>
          </w:divBdr>
        </w:div>
        <w:div w:id="1950550880">
          <w:marLeft w:val="0"/>
          <w:marRight w:val="0"/>
          <w:marTop w:val="0"/>
          <w:marBottom w:val="0"/>
          <w:divBdr>
            <w:top w:val="none" w:sz="0" w:space="0" w:color="auto"/>
            <w:left w:val="none" w:sz="0" w:space="0" w:color="auto"/>
            <w:bottom w:val="none" w:sz="0" w:space="0" w:color="auto"/>
            <w:right w:val="none" w:sz="0" w:space="0" w:color="auto"/>
          </w:divBdr>
        </w:div>
        <w:div w:id="2025861748">
          <w:marLeft w:val="0"/>
          <w:marRight w:val="0"/>
          <w:marTop w:val="0"/>
          <w:marBottom w:val="0"/>
          <w:divBdr>
            <w:top w:val="none" w:sz="0" w:space="0" w:color="auto"/>
            <w:left w:val="none" w:sz="0" w:space="0" w:color="auto"/>
            <w:bottom w:val="none" w:sz="0" w:space="0" w:color="auto"/>
            <w:right w:val="none" w:sz="0" w:space="0" w:color="auto"/>
          </w:divBdr>
        </w:div>
        <w:div w:id="566182328">
          <w:marLeft w:val="0"/>
          <w:marRight w:val="0"/>
          <w:marTop w:val="0"/>
          <w:marBottom w:val="0"/>
          <w:divBdr>
            <w:top w:val="none" w:sz="0" w:space="0" w:color="auto"/>
            <w:left w:val="none" w:sz="0" w:space="0" w:color="auto"/>
            <w:bottom w:val="none" w:sz="0" w:space="0" w:color="auto"/>
            <w:right w:val="none" w:sz="0" w:space="0" w:color="auto"/>
          </w:divBdr>
        </w:div>
        <w:div w:id="1055549940">
          <w:marLeft w:val="0"/>
          <w:marRight w:val="0"/>
          <w:marTop w:val="0"/>
          <w:marBottom w:val="0"/>
          <w:divBdr>
            <w:top w:val="none" w:sz="0" w:space="0" w:color="auto"/>
            <w:left w:val="none" w:sz="0" w:space="0" w:color="auto"/>
            <w:bottom w:val="none" w:sz="0" w:space="0" w:color="auto"/>
            <w:right w:val="none" w:sz="0" w:space="0" w:color="auto"/>
          </w:divBdr>
        </w:div>
        <w:div w:id="1338118392">
          <w:marLeft w:val="0"/>
          <w:marRight w:val="0"/>
          <w:marTop w:val="0"/>
          <w:marBottom w:val="0"/>
          <w:divBdr>
            <w:top w:val="none" w:sz="0" w:space="0" w:color="auto"/>
            <w:left w:val="none" w:sz="0" w:space="0" w:color="auto"/>
            <w:bottom w:val="none" w:sz="0" w:space="0" w:color="auto"/>
            <w:right w:val="none" w:sz="0" w:space="0" w:color="auto"/>
          </w:divBdr>
        </w:div>
        <w:div w:id="320231453">
          <w:marLeft w:val="0"/>
          <w:marRight w:val="0"/>
          <w:marTop w:val="0"/>
          <w:marBottom w:val="0"/>
          <w:divBdr>
            <w:top w:val="none" w:sz="0" w:space="0" w:color="auto"/>
            <w:left w:val="none" w:sz="0" w:space="0" w:color="auto"/>
            <w:bottom w:val="none" w:sz="0" w:space="0" w:color="auto"/>
            <w:right w:val="none" w:sz="0" w:space="0" w:color="auto"/>
          </w:divBdr>
        </w:div>
        <w:div w:id="2132702777">
          <w:marLeft w:val="0"/>
          <w:marRight w:val="0"/>
          <w:marTop w:val="0"/>
          <w:marBottom w:val="0"/>
          <w:divBdr>
            <w:top w:val="none" w:sz="0" w:space="0" w:color="auto"/>
            <w:left w:val="none" w:sz="0" w:space="0" w:color="auto"/>
            <w:bottom w:val="none" w:sz="0" w:space="0" w:color="auto"/>
            <w:right w:val="none" w:sz="0" w:space="0" w:color="auto"/>
          </w:divBdr>
        </w:div>
        <w:div w:id="423107892">
          <w:marLeft w:val="0"/>
          <w:marRight w:val="0"/>
          <w:marTop w:val="0"/>
          <w:marBottom w:val="0"/>
          <w:divBdr>
            <w:top w:val="none" w:sz="0" w:space="0" w:color="auto"/>
            <w:left w:val="none" w:sz="0" w:space="0" w:color="auto"/>
            <w:bottom w:val="none" w:sz="0" w:space="0" w:color="auto"/>
            <w:right w:val="none" w:sz="0" w:space="0" w:color="auto"/>
          </w:divBdr>
        </w:div>
        <w:div w:id="1602882783">
          <w:marLeft w:val="0"/>
          <w:marRight w:val="0"/>
          <w:marTop w:val="0"/>
          <w:marBottom w:val="0"/>
          <w:divBdr>
            <w:top w:val="none" w:sz="0" w:space="0" w:color="auto"/>
            <w:left w:val="none" w:sz="0" w:space="0" w:color="auto"/>
            <w:bottom w:val="none" w:sz="0" w:space="0" w:color="auto"/>
            <w:right w:val="none" w:sz="0" w:space="0" w:color="auto"/>
          </w:divBdr>
        </w:div>
        <w:div w:id="1276449077">
          <w:marLeft w:val="0"/>
          <w:marRight w:val="0"/>
          <w:marTop w:val="0"/>
          <w:marBottom w:val="0"/>
          <w:divBdr>
            <w:top w:val="none" w:sz="0" w:space="0" w:color="auto"/>
            <w:left w:val="none" w:sz="0" w:space="0" w:color="auto"/>
            <w:bottom w:val="none" w:sz="0" w:space="0" w:color="auto"/>
            <w:right w:val="none" w:sz="0" w:space="0" w:color="auto"/>
          </w:divBdr>
        </w:div>
        <w:div w:id="511140901">
          <w:marLeft w:val="0"/>
          <w:marRight w:val="0"/>
          <w:marTop w:val="0"/>
          <w:marBottom w:val="0"/>
          <w:divBdr>
            <w:top w:val="none" w:sz="0" w:space="0" w:color="auto"/>
            <w:left w:val="none" w:sz="0" w:space="0" w:color="auto"/>
            <w:bottom w:val="none" w:sz="0" w:space="0" w:color="auto"/>
            <w:right w:val="none" w:sz="0" w:space="0" w:color="auto"/>
          </w:divBdr>
        </w:div>
        <w:div w:id="2008635722">
          <w:marLeft w:val="0"/>
          <w:marRight w:val="0"/>
          <w:marTop w:val="0"/>
          <w:marBottom w:val="0"/>
          <w:divBdr>
            <w:top w:val="none" w:sz="0" w:space="0" w:color="auto"/>
            <w:left w:val="none" w:sz="0" w:space="0" w:color="auto"/>
            <w:bottom w:val="none" w:sz="0" w:space="0" w:color="auto"/>
            <w:right w:val="none" w:sz="0" w:space="0" w:color="auto"/>
          </w:divBdr>
        </w:div>
        <w:div w:id="365907930">
          <w:marLeft w:val="0"/>
          <w:marRight w:val="0"/>
          <w:marTop w:val="0"/>
          <w:marBottom w:val="0"/>
          <w:divBdr>
            <w:top w:val="none" w:sz="0" w:space="0" w:color="auto"/>
            <w:left w:val="none" w:sz="0" w:space="0" w:color="auto"/>
            <w:bottom w:val="none" w:sz="0" w:space="0" w:color="auto"/>
            <w:right w:val="none" w:sz="0" w:space="0" w:color="auto"/>
          </w:divBdr>
        </w:div>
        <w:div w:id="122045327">
          <w:marLeft w:val="0"/>
          <w:marRight w:val="0"/>
          <w:marTop w:val="0"/>
          <w:marBottom w:val="0"/>
          <w:divBdr>
            <w:top w:val="none" w:sz="0" w:space="0" w:color="auto"/>
            <w:left w:val="none" w:sz="0" w:space="0" w:color="auto"/>
            <w:bottom w:val="none" w:sz="0" w:space="0" w:color="auto"/>
            <w:right w:val="none" w:sz="0" w:space="0" w:color="auto"/>
          </w:divBdr>
        </w:div>
        <w:div w:id="1527212523">
          <w:marLeft w:val="0"/>
          <w:marRight w:val="0"/>
          <w:marTop w:val="0"/>
          <w:marBottom w:val="0"/>
          <w:divBdr>
            <w:top w:val="none" w:sz="0" w:space="0" w:color="auto"/>
            <w:left w:val="none" w:sz="0" w:space="0" w:color="auto"/>
            <w:bottom w:val="none" w:sz="0" w:space="0" w:color="auto"/>
            <w:right w:val="none" w:sz="0" w:space="0" w:color="auto"/>
          </w:divBdr>
        </w:div>
        <w:div w:id="2000772166">
          <w:marLeft w:val="0"/>
          <w:marRight w:val="0"/>
          <w:marTop w:val="0"/>
          <w:marBottom w:val="0"/>
          <w:divBdr>
            <w:top w:val="none" w:sz="0" w:space="0" w:color="auto"/>
            <w:left w:val="none" w:sz="0" w:space="0" w:color="auto"/>
            <w:bottom w:val="none" w:sz="0" w:space="0" w:color="auto"/>
            <w:right w:val="none" w:sz="0" w:space="0" w:color="auto"/>
          </w:divBdr>
        </w:div>
        <w:div w:id="2102867028">
          <w:marLeft w:val="0"/>
          <w:marRight w:val="0"/>
          <w:marTop w:val="0"/>
          <w:marBottom w:val="0"/>
          <w:divBdr>
            <w:top w:val="none" w:sz="0" w:space="0" w:color="auto"/>
            <w:left w:val="none" w:sz="0" w:space="0" w:color="auto"/>
            <w:bottom w:val="none" w:sz="0" w:space="0" w:color="auto"/>
            <w:right w:val="none" w:sz="0" w:space="0" w:color="auto"/>
          </w:divBdr>
        </w:div>
        <w:div w:id="356932589">
          <w:marLeft w:val="0"/>
          <w:marRight w:val="0"/>
          <w:marTop w:val="0"/>
          <w:marBottom w:val="0"/>
          <w:divBdr>
            <w:top w:val="none" w:sz="0" w:space="0" w:color="auto"/>
            <w:left w:val="none" w:sz="0" w:space="0" w:color="auto"/>
            <w:bottom w:val="none" w:sz="0" w:space="0" w:color="auto"/>
            <w:right w:val="none" w:sz="0" w:space="0" w:color="auto"/>
          </w:divBdr>
        </w:div>
        <w:div w:id="782458975">
          <w:marLeft w:val="0"/>
          <w:marRight w:val="0"/>
          <w:marTop w:val="0"/>
          <w:marBottom w:val="0"/>
          <w:divBdr>
            <w:top w:val="none" w:sz="0" w:space="0" w:color="auto"/>
            <w:left w:val="none" w:sz="0" w:space="0" w:color="auto"/>
            <w:bottom w:val="none" w:sz="0" w:space="0" w:color="auto"/>
            <w:right w:val="none" w:sz="0" w:space="0" w:color="auto"/>
          </w:divBdr>
        </w:div>
        <w:div w:id="1304770870">
          <w:marLeft w:val="0"/>
          <w:marRight w:val="0"/>
          <w:marTop w:val="0"/>
          <w:marBottom w:val="0"/>
          <w:divBdr>
            <w:top w:val="none" w:sz="0" w:space="0" w:color="auto"/>
            <w:left w:val="none" w:sz="0" w:space="0" w:color="auto"/>
            <w:bottom w:val="none" w:sz="0" w:space="0" w:color="auto"/>
            <w:right w:val="none" w:sz="0" w:space="0" w:color="auto"/>
          </w:divBdr>
        </w:div>
        <w:div w:id="1680042263">
          <w:marLeft w:val="0"/>
          <w:marRight w:val="0"/>
          <w:marTop w:val="0"/>
          <w:marBottom w:val="0"/>
          <w:divBdr>
            <w:top w:val="none" w:sz="0" w:space="0" w:color="auto"/>
            <w:left w:val="none" w:sz="0" w:space="0" w:color="auto"/>
            <w:bottom w:val="none" w:sz="0" w:space="0" w:color="auto"/>
            <w:right w:val="none" w:sz="0" w:space="0" w:color="auto"/>
          </w:divBdr>
        </w:div>
        <w:div w:id="841512387">
          <w:marLeft w:val="0"/>
          <w:marRight w:val="0"/>
          <w:marTop w:val="0"/>
          <w:marBottom w:val="0"/>
          <w:divBdr>
            <w:top w:val="none" w:sz="0" w:space="0" w:color="auto"/>
            <w:left w:val="none" w:sz="0" w:space="0" w:color="auto"/>
            <w:bottom w:val="none" w:sz="0" w:space="0" w:color="auto"/>
            <w:right w:val="none" w:sz="0" w:space="0" w:color="auto"/>
          </w:divBdr>
        </w:div>
        <w:div w:id="1629431208">
          <w:marLeft w:val="0"/>
          <w:marRight w:val="0"/>
          <w:marTop w:val="0"/>
          <w:marBottom w:val="0"/>
          <w:divBdr>
            <w:top w:val="none" w:sz="0" w:space="0" w:color="auto"/>
            <w:left w:val="none" w:sz="0" w:space="0" w:color="auto"/>
            <w:bottom w:val="none" w:sz="0" w:space="0" w:color="auto"/>
            <w:right w:val="none" w:sz="0" w:space="0" w:color="auto"/>
          </w:divBdr>
        </w:div>
        <w:div w:id="929780484">
          <w:marLeft w:val="0"/>
          <w:marRight w:val="0"/>
          <w:marTop w:val="0"/>
          <w:marBottom w:val="0"/>
          <w:divBdr>
            <w:top w:val="none" w:sz="0" w:space="0" w:color="auto"/>
            <w:left w:val="none" w:sz="0" w:space="0" w:color="auto"/>
            <w:bottom w:val="none" w:sz="0" w:space="0" w:color="auto"/>
            <w:right w:val="none" w:sz="0" w:space="0" w:color="auto"/>
          </w:divBdr>
        </w:div>
        <w:div w:id="1482428784">
          <w:marLeft w:val="0"/>
          <w:marRight w:val="0"/>
          <w:marTop w:val="0"/>
          <w:marBottom w:val="0"/>
          <w:divBdr>
            <w:top w:val="none" w:sz="0" w:space="0" w:color="auto"/>
            <w:left w:val="none" w:sz="0" w:space="0" w:color="auto"/>
            <w:bottom w:val="none" w:sz="0" w:space="0" w:color="auto"/>
            <w:right w:val="none" w:sz="0" w:space="0" w:color="auto"/>
          </w:divBdr>
        </w:div>
        <w:div w:id="140002573">
          <w:marLeft w:val="0"/>
          <w:marRight w:val="0"/>
          <w:marTop w:val="0"/>
          <w:marBottom w:val="0"/>
          <w:divBdr>
            <w:top w:val="none" w:sz="0" w:space="0" w:color="auto"/>
            <w:left w:val="none" w:sz="0" w:space="0" w:color="auto"/>
            <w:bottom w:val="none" w:sz="0" w:space="0" w:color="auto"/>
            <w:right w:val="none" w:sz="0" w:space="0" w:color="auto"/>
          </w:divBdr>
        </w:div>
        <w:div w:id="413670065">
          <w:marLeft w:val="0"/>
          <w:marRight w:val="0"/>
          <w:marTop w:val="0"/>
          <w:marBottom w:val="0"/>
          <w:divBdr>
            <w:top w:val="none" w:sz="0" w:space="0" w:color="auto"/>
            <w:left w:val="none" w:sz="0" w:space="0" w:color="auto"/>
            <w:bottom w:val="none" w:sz="0" w:space="0" w:color="auto"/>
            <w:right w:val="none" w:sz="0" w:space="0" w:color="auto"/>
          </w:divBdr>
        </w:div>
        <w:div w:id="292029197">
          <w:marLeft w:val="0"/>
          <w:marRight w:val="0"/>
          <w:marTop w:val="0"/>
          <w:marBottom w:val="0"/>
          <w:divBdr>
            <w:top w:val="none" w:sz="0" w:space="0" w:color="auto"/>
            <w:left w:val="none" w:sz="0" w:space="0" w:color="auto"/>
            <w:bottom w:val="none" w:sz="0" w:space="0" w:color="auto"/>
            <w:right w:val="none" w:sz="0" w:space="0" w:color="auto"/>
          </w:divBdr>
        </w:div>
        <w:div w:id="526219005">
          <w:marLeft w:val="0"/>
          <w:marRight w:val="0"/>
          <w:marTop w:val="0"/>
          <w:marBottom w:val="0"/>
          <w:divBdr>
            <w:top w:val="none" w:sz="0" w:space="0" w:color="auto"/>
            <w:left w:val="none" w:sz="0" w:space="0" w:color="auto"/>
            <w:bottom w:val="none" w:sz="0" w:space="0" w:color="auto"/>
            <w:right w:val="none" w:sz="0" w:space="0" w:color="auto"/>
          </w:divBdr>
        </w:div>
        <w:div w:id="1911184466">
          <w:marLeft w:val="0"/>
          <w:marRight w:val="0"/>
          <w:marTop w:val="0"/>
          <w:marBottom w:val="0"/>
          <w:divBdr>
            <w:top w:val="none" w:sz="0" w:space="0" w:color="auto"/>
            <w:left w:val="none" w:sz="0" w:space="0" w:color="auto"/>
            <w:bottom w:val="none" w:sz="0" w:space="0" w:color="auto"/>
            <w:right w:val="none" w:sz="0" w:space="0" w:color="auto"/>
          </w:divBdr>
        </w:div>
        <w:div w:id="1624309804">
          <w:marLeft w:val="0"/>
          <w:marRight w:val="0"/>
          <w:marTop w:val="0"/>
          <w:marBottom w:val="0"/>
          <w:divBdr>
            <w:top w:val="none" w:sz="0" w:space="0" w:color="auto"/>
            <w:left w:val="none" w:sz="0" w:space="0" w:color="auto"/>
            <w:bottom w:val="none" w:sz="0" w:space="0" w:color="auto"/>
            <w:right w:val="none" w:sz="0" w:space="0" w:color="auto"/>
          </w:divBdr>
        </w:div>
        <w:div w:id="527182111">
          <w:marLeft w:val="0"/>
          <w:marRight w:val="0"/>
          <w:marTop w:val="0"/>
          <w:marBottom w:val="0"/>
          <w:divBdr>
            <w:top w:val="none" w:sz="0" w:space="0" w:color="auto"/>
            <w:left w:val="none" w:sz="0" w:space="0" w:color="auto"/>
            <w:bottom w:val="none" w:sz="0" w:space="0" w:color="auto"/>
            <w:right w:val="none" w:sz="0" w:space="0" w:color="auto"/>
          </w:divBdr>
        </w:div>
        <w:div w:id="518542407">
          <w:marLeft w:val="0"/>
          <w:marRight w:val="0"/>
          <w:marTop w:val="0"/>
          <w:marBottom w:val="0"/>
          <w:divBdr>
            <w:top w:val="none" w:sz="0" w:space="0" w:color="auto"/>
            <w:left w:val="none" w:sz="0" w:space="0" w:color="auto"/>
            <w:bottom w:val="none" w:sz="0" w:space="0" w:color="auto"/>
            <w:right w:val="none" w:sz="0" w:space="0" w:color="auto"/>
          </w:divBdr>
        </w:div>
        <w:div w:id="1489982796">
          <w:marLeft w:val="0"/>
          <w:marRight w:val="0"/>
          <w:marTop w:val="0"/>
          <w:marBottom w:val="0"/>
          <w:divBdr>
            <w:top w:val="none" w:sz="0" w:space="0" w:color="auto"/>
            <w:left w:val="none" w:sz="0" w:space="0" w:color="auto"/>
            <w:bottom w:val="none" w:sz="0" w:space="0" w:color="auto"/>
            <w:right w:val="none" w:sz="0" w:space="0" w:color="auto"/>
          </w:divBdr>
        </w:div>
        <w:div w:id="1826628465">
          <w:marLeft w:val="0"/>
          <w:marRight w:val="0"/>
          <w:marTop w:val="0"/>
          <w:marBottom w:val="0"/>
          <w:divBdr>
            <w:top w:val="none" w:sz="0" w:space="0" w:color="auto"/>
            <w:left w:val="none" w:sz="0" w:space="0" w:color="auto"/>
            <w:bottom w:val="none" w:sz="0" w:space="0" w:color="auto"/>
            <w:right w:val="none" w:sz="0" w:space="0" w:color="auto"/>
          </w:divBdr>
        </w:div>
        <w:div w:id="716121689">
          <w:marLeft w:val="0"/>
          <w:marRight w:val="0"/>
          <w:marTop w:val="0"/>
          <w:marBottom w:val="0"/>
          <w:divBdr>
            <w:top w:val="none" w:sz="0" w:space="0" w:color="auto"/>
            <w:left w:val="none" w:sz="0" w:space="0" w:color="auto"/>
            <w:bottom w:val="none" w:sz="0" w:space="0" w:color="auto"/>
            <w:right w:val="none" w:sz="0" w:space="0" w:color="auto"/>
          </w:divBdr>
        </w:div>
        <w:div w:id="672494844">
          <w:marLeft w:val="0"/>
          <w:marRight w:val="0"/>
          <w:marTop w:val="0"/>
          <w:marBottom w:val="0"/>
          <w:divBdr>
            <w:top w:val="none" w:sz="0" w:space="0" w:color="auto"/>
            <w:left w:val="none" w:sz="0" w:space="0" w:color="auto"/>
            <w:bottom w:val="none" w:sz="0" w:space="0" w:color="auto"/>
            <w:right w:val="none" w:sz="0" w:space="0" w:color="auto"/>
          </w:divBdr>
        </w:div>
        <w:div w:id="2146971589">
          <w:marLeft w:val="0"/>
          <w:marRight w:val="0"/>
          <w:marTop w:val="0"/>
          <w:marBottom w:val="0"/>
          <w:divBdr>
            <w:top w:val="none" w:sz="0" w:space="0" w:color="auto"/>
            <w:left w:val="none" w:sz="0" w:space="0" w:color="auto"/>
            <w:bottom w:val="none" w:sz="0" w:space="0" w:color="auto"/>
            <w:right w:val="none" w:sz="0" w:space="0" w:color="auto"/>
          </w:divBdr>
        </w:div>
        <w:div w:id="534926623">
          <w:marLeft w:val="0"/>
          <w:marRight w:val="0"/>
          <w:marTop w:val="0"/>
          <w:marBottom w:val="0"/>
          <w:divBdr>
            <w:top w:val="none" w:sz="0" w:space="0" w:color="auto"/>
            <w:left w:val="none" w:sz="0" w:space="0" w:color="auto"/>
            <w:bottom w:val="none" w:sz="0" w:space="0" w:color="auto"/>
            <w:right w:val="none" w:sz="0" w:space="0" w:color="auto"/>
          </w:divBdr>
        </w:div>
        <w:div w:id="377318882">
          <w:marLeft w:val="0"/>
          <w:marRight w:val="0"/>
          <w:marTop w:val="0"/>
          <w:marBottom w:val="0"/>
          <w:divBdr>
            <w:top w:val="none" w:sz="0" w:space="0" w:color="auto"/>
            <w:left w:val="none" w:sz="0" w:space="0" w:color="auto"/>
            <w:bottom w:val="none" w:sz="0" w:space="0" w:color="auto"/>
            <w:right w:val="none" w:sz="0" w:space="0" w:color="auto"/>
          </w:divBdr>
        </w:div>
        <w:div w:id="595482497">
          <w:marLeft w:val="0"/>
          <w:marRight w:val="0"/>
          <w:marTop w:val="0"/>
          <w:marBottom w:val="0"/>
          <w:divBdr>
            <w:top w:val="none" w:sz="0" w:space="0" w:color="auto"/>
            <w:left w:val="none" w:sz="0" w:space="0" w:color="auto"/>
            <w:bottom w:val="none" w:sz="0" w:space="0" w:color="auto"/>
            <w:right w:val="none" w:sz="0" w:space="0" w:color="auto"/>
          </w:divBdr>
        </w:div>
        <w:div w:id="385640756">
          <w:marLeft w:val="0"/>
          <w:marRight w:val="0"/>
          <w:marTop w:val="0"/>
          <w:marBottom w:val="0"/>
          <w:divBdr>
            <w:top w:val="none" w:sz="0" w:space="0" w:color="auto"/>
            <w:left w:val="none" w:sz="0" w:space="0" w:color="auto"/>
            <w:bottom w:val="none" w:sz="0" w:space="0" w:color="auto"/>
            <w:right w:val="none" w:sz="0" w:space="0" w:color="auto"/>
          </w:divBdr>
        </w:div>
        <w:div w:id="83959700">
          <w:marLeft w:val="0"/>
          <w:marRight w:val="0"/>
          <w:marTop w:val="0"/>
          <w:marBottom w:val="0"/>
          <w:divBdr>
            <w:top w:val="none" w:sz="0" w:space="0" w:color="auto"/>
            <w:left w:val="none" w:sz="0" w:space="0" w:color="auto"/>
            <w:bottom w:val="none" w:sz="0" w:space="0" w:color="auto"/>
            <w:right w:val="none" w:sz="0" w:space="0" w:color="auto"/>
          </w:divBdr>
        </w:div>
        <w:div w:id="1965035307">
          <w:marLeft w:val="0"/>
          <w:marRight w:val="0"/>
          <w:marTop w:val="0"/>
          <w:marBottom w:val="0"/>
          <w:divBdr>
            <w:top w:val="none" w:sz="0" w:space="0" w:color="auto"/>
            <w:left w:val="none" w:sz="0" w:space="0" w:color="auto"/>
            <w:bottom w:val="none" w:sz="0" w:space="0" w:color="auto"/>
            <w:right w:val="none" w:sz="0" w:space="0" w:color="auto"/>
          </w:divBdr>
        </w:div>
        <w:div w:id="1992588477">
          <w:marLeft w:val="0"/>
          <w:marRight w:val="0"/>
          <w:marTop w:val="0"/>
          <w:marBottom w:val="0"/>
          <w:divBdr>
            <w:top w:val="none" w:sz="0" w:space="0" w:color="auto"/>
            <w:left w:val="none" w:sz="0" w:space="0" w:color="auto"/>
            <w:bottom w:val="none" w:sz="0" w:space="0" w:color="auto"/>
            <w:right w:val="none" w:sz="0" w:space="0" w:color="auto"/>
          </w:divBdr>
        </w:div>
        <w:div w:id="210270429">
          <w:marLeft w:val="0"/>
          <w:marRight w:val="0"/>
          <w:marTop w:val="0"/>
          <w:marBottom w:val="0"/>
          <w:divBdr>
            <w:top w:val="none" w:sz="0" w:space="0" w:color="auto"/>
            <w:left w:val="none" w:sz="0" w:space="0" w:color="auto"/>
            <w:bottom w:val="none" w:sz="0" w:space="0" w:color="auto"/>
            <w:right w:val="none" w:sz="0" w:space="0" w:color="auto"/>
          </w:divBdr>
        </w:div>
        <w:div w:id="1563835827">
          <w:marLeft w:val="0"/>
          <w:marRight w:val="0"/>
          <w:marTop w:val="0"/>
          <w:marBottom w:val="0"/>
          <w:divBdr>
            <w:top w:val="none" w:sz="0" w:space="0" w:color="auto"/>
            <w:left w:val="none" w:sz="0" w:space="0" w:color="auto"/>
            <w:bottom w:val="none" w:sz="0" w:space="0" w:color="auto"/>
            <w:right w:val="none" w:sz="0" w:space="0" w:color="auto"/>
          </w:divBdr>
        </w:div>
        <w:div w:id="221065823">
          <w:marLeft w:val="0"/>
          <w:marRight w:val="0"/>
          <w:marTop w:val="0"/>
          <w:marBottom w:val="0"/>
          <w:divBdr>
            <w:top w:val="none" w:sz="0" w:space="0" w:color="auto"/>
            <w:left w:val="none" w:sz="0" w:space="0" w:color="auto"/>
            <w:bottom w:val="none" w:sz="0" w:space="0" w:color="auto"/>
            <w:right w:val="none" w:sz="0" w:space="0" w:color="auto"/>
          </w:divBdr>
        </w:div>
        <w:div w:id="153303949">
          <w:marLeft w:val="0"/>
          <w:marRight w:val="0"/>
          <w:marTop w:val="0"/>
          <w:marBottom w:val="0"/>
          <w:divBdr>
            <w:top w:val="none" w:sz="0" w:space="0" w:color="auto"/>
            <w:left w:val="none" w:sz="0" w:space="0" w:color="auto"/>
            <w:bottom w:val="none" w:sz="0" w:space="0" w:color="auto"/>
            <w:right w:val="none" w:sz="0" w:space="0" w:color="auto"/>
          </w:divBdr>
        </w:div>
        <w:div w:id="718171333">
          <w:marLeft w:val="0"/>
          <w:marRight w:val="0"/>
          <w:marTop w:val="0"/>
          <w:marBottom w:val="0"/>
          <w:divBdr>
            <w:top w:val="none" w:sz="0" w:space="0" w:color="auto"/>
            <w:left w:val="none" w:sz="0" w:space="0" w:color="auto"/>
            <w:bottom w:val="none" w:sz="0" w:space="0" w:color="auto"/>
            <w:right w:val="none" w:sz="0" w:space="0" w:color="auto"/>
          </w:divBdr>
        </w:div>
        <w:div w:id="1977222520">
          <w:marLeft w:val="0"/>
          <w:marRight w:val="0"/>
          <w:marTop w:val="0"/>
          <w:marBottom w:val="0"/>
          <w:divBdr>
            <w:top w:val="none" w:sz="0" w:space="0" w:color="auto"/>
            <w:left w:val="none" w:sz="0" w:space="0" w:color="auto"/>
            <w:bottom w:val="none" w:sz="0" w:space="0" w:color="auto"/>
            <w:right w:val="none" w:sz="0" w:space="0" w:color="auto"/>
          </w:divBdr>
        </w:div>
        <w:div w:id="1583493110">
          <w:marLeft w:val="0"/>
          <w:marRight w:val="0"/>
          <w:marTop w:val="0"/>
          <w:marBottom w:val="0"/>
          <w:divBdr>
            <w:top w:val="none" w:sz="0" w:space="0" w:color="auto"/>
            <w:left w:val="none" w:sz="0" w:space="0" w:color="auto"/>
            <w:bottom w:val="none" w:sz="0" w:space="0" w:color="auto"/>
            <w:right w:val="none" w:sz="0" w:space="0" w:color="auto"/>
          </w:divBdr>
        </w:div>
        <w:div w:id="2081245361">
          <w:marLeft w:val="0"/>
          <w:marRight w:val="0"/>
          <w:marTop w:val="0"/>
          <w:marBottom w:val="0"/>
          <w:divBdr>
            <w:top w:val="none" w:sz="0" w:space="0" w:color="auto"/>
            <w:left w:val="none" w:sz="0" w:space="0" w:color="auto"/>
            <w:bottom w:val="none" w:sz="0" w:space="0" w:color="auto"/>
            <w:right w:val="none" w:sz="0" w:space="0" w:color="auto"/>
          </w:divBdr>
        </w:div>
        <w:div w:id="1113207612">
          <w:marLeft w:val="0"/>
          <w:marRight w:val="0"/>
          <w:marTop w:val="0"/>
          <w:marBottom w:val="0"/>
          <w:divBdr>
            <w:top w:val="none" w:sz="0" w:space="0" w:color="auto"/>
            <w:left w:val="none" w:sz="0" w:space="0" w:color="auto"/>
            <w:bottom w:val="none" w:sz="0" w:space="0" w:color="auto"/>
            <w:right w:val="none" w:sz="0" w:space="0" w:color="auto"/>
          </w:divBdr>
        </w:div>
        <w:div w:id="592057368">
          <w:marLeft w:val="0"/>
          <w:marRight w:val="0"/>
          <w:marTop w:val="0"/>
          <w:marBottom w:val="0"/>
          <w:divBdr>
            <w:top w:val="none" w:sz="0" w:space="0" w:color="auto"/>
            <w:left w:val="none" w:sz="0" w:space="0" w:color="auto"/>
            <w:bottom w:val="none" w:sz="0" w:space="0" w:color="auto"/>
            <w:right w:val="none" w:sz="0" w:space="0" w:color="auto"/>
          </w:divBdr>
        </w:div>
        <w:div w:id="1892963395">
          <w:marLeft w:val="0"/>
          <w:marRight w:val="0"/>
          <w:marTop w:val="0"/>
          <w:marBottom w:val="0"/>
          <w:divBdr>
            <w:top w:val="none" w:sz="0" w:space="0" w:color="auto"/>
            <w:left w:val="none" w:sz="0" w:space="0" w:color="auto"/>
            <w:bottom w:val="none" w:sz="0" w:space="0" w:color="auto"/>
            <w:right w:val="none" w:sz="0" w:space="0" w:color="auto"/>
          </w:divBdr>
        </w:div>
        <w:div w:id="783427301">
          <w:marLeft w:val="0"/>
          <w:marRight w:val="0"/>
          <w:marTop w:val="0"/>
          <w:marBottom w:val="0"/>
          <w:divBdr>
            <w:top w:val="none" w:sz="0" w:space="0" w:color="auto"/>
            <w:left w:val="none" w:sz="0" w:space="0" w:color="auto"/>
            <w:bottom w:val="none" w:sz="0" w:space="0" w:color="auto"/>
            <w:right w:val="none" w:sz="0" w:space="0" w:color="auto"/>
          </w:divBdr>
        </w:div>
        <w:div w:id="886067837">
          <w:marLeft w:val="0"/>
          <w:marRight w:val="0"/>
          <w:marTop w:val="0"/>
          <w:marBottom w:val="0"/>
          <w:divBdr>
            <w:top w:val="none" w:sz="0" w:space="0" w:color="auto"/>
            <w:left w:val="none" w:sz="0" w:space="0" w:color="auto"/>
            <w:bottom w:val="none" w:sz="0" w:space="0" w:color="auto"/>
            <w:right w:val="none" w:sz="0" w:space="0" w:color="auto"/>
          </w:divBdr>
        </w:div>
        <w:div w:id="353072848">
          <w:marLeft w:val="0"/>
          <w:marRight w:val="0"/>
          <w:marTop w:val="0"/>
          <w:marBottom w:val="0"/>
          <w:divBdr>
            <w:top w:val="none" w:sz="0" w:space="0" w:color="auto"/>
            <w:left w:val="none" w:sz="0" w:space="0" w:color="auto"/>
            <w:bottom w:val="none" w:sz="0" w:space="0" w:color="auto"/>
            <w:right w:val="none" w:sz="0" w:space="0" w:color="auto"/>
          </w:divBdr>
        </w:div>
        <w:div w:id="783425530">
          <w:marLeft w:val="0"/>
          <w:marRight w:val="0"/>
          <w:marTop w:val="0"/>
          <w:marBottom w:val="0"/>
          <w:divBdr>
            <w:top w:val="none" w:sz="0" w:space="0" w:color="auto"/>
            <w:left w:val="none" w:sz="0" w:space="0" w:color="auto"/>
            <w:bottom w:val="none" w:sz="0" w:space="0" w:color="auto"/>
            <w:right w:val="none" w:sz="0" w:space="0" w:color="auto"/>
          </w:divBdr>
        </w:div>
        <w:div w:id="1119959467">
          <w:marLeft w:val="0"/>
          <w:marRight w:val="0"/>
          <w:marTop w:val="0"/>
          <w:marBottom w:val="0"/>
          <w:divBdr>
            <w:top w:val="none" w:sz="0" w:space="0" w:color="auto"/>
            <w:left w:val="none" w:sz="0" w:space="0" w:color="auto"/>
            <w:bottom w:val="none" w:sz="0" w:space="0" w:color="auto"/>
            <w:right w:val="none" w:sz="0" w:space="0" w:color="auto"/>
          </w:divBdr>
        </w:div>
        <w:div w:id="1632205034">
          <w:marLeft w:val="0"/>
          <w:marRight w:val="0"/>
          <w:marTop w:val="0"/>
          <w:marBottom w:val="0"/>
          <w:divBdr>
            <w:top w:val="none" w:sz="0" w:space="0" w:color="auto"/>
            <w:left w:val="none" w:sz="0" w:space="0" w:color="auto"/>
            <w:bottom w:val="none" w:sz="0" w:space="0" w:color="auto"/>
            <w:right w:val="none" w:sz="0" w:space="0" w:color="auto"/>
          </w:divBdr>
        </w:div>
        <w:div w:id="1354769792">
          <w:marLeft w:val="0"/>
          <w:marRight w:val="0"/>
          <w:marTop w:val="0"/>
          <w:marBottom w:val="0"/>
          <w:divBdr>
            <w:top w:val="none" w:sz="0" w:space="0" w:color="auto"/>
            <w:left w:val="none" w:sz="0" w:space="0" w:color="auto"/>
            <w:bottom w:val="none" w:sz="0" w:space="0" w:color="auto"/>
            <w:right w:val="none" w:sz="0" w:space="0" w:color="auto"/>
          </w:divBdr>
        </w:div>
        <w:div w:id="569265844">
          <w:marLeft w:val="0"/>
          <w:marRight w:val="0"/>
          <w:marTop w:val="0"/>
          <w:marBottom w:val="0"/>
          <w:divBdr>
            <w:top w:val="none" w:sz="0" w:space="0" w:color="auto"/>
            <w:left w:val="none" w:sz="0" w:space="0" w:color="auto"/>
            <w:bottom w:val="none" w:sz="0" w:space="0" w:color="auto"/>
            <w:right w:val="none" w:sz="0" w:space="0" w:color="auto"/>
          </w:divBdr>
        </w:div>
        <w:div w:id="1552690758">
          <w:marLeft w:val="0"/>
          <w:marRight w:val="0"/>
          <w:marTop w:val="0"/>
          <w:marBottom w:val="0"/>
          <w:divBdr>
            <w:top w:val="none" w:sz="0" w:space="0" w:color="auto"/>
            <w:left w:val="none" w:sz="0" w:space="0" w:color="auto"/>
            <w:bottom w:val="none" w:sz="0" w:space="0" w:color="auto"/>
            <w:right w:val="none" w:sz="0" w:space="0" w:color="auto"/>
          </w:divBdr>
        </w:div>
        <w:div w:id="1546526778">
          <w:marLeft w:val="0"/>
          <w:marRight w:val="0"/>
          <w:marTop w:val="0"/>
          <w:marBottom w:val="0"/>
          <w:divBdr>
            <w:top w:val="none" w:sz="0" w:space="0" w:color="auto"/>
            <w:left w:val="none" w:sz="0" w:space="0" w:color="auto"/>
            <w:bottom w:val="none" w:sz="0" w:space="0" w:color="auto"/>
            <w:right w:val="none" w:sz="0" w:space="0" w:color="auto"/>
          </w:divBdr>
        </w:div>
        <w:div w:id="1371107218">
          <w:marLeft w:val="0"/>
          <w:marRight w:val="0"/>
          <w:marTop w:val="0"/>
          <w:marBottom w:val="0"/>
          <w:divBdr>
            <w:top w:val="none" w:sz="0" w:space="0" w:color="auto"/>
            <w:left w:val="none" w:sz="0" w:space="0" w:color="auto"/>
            <w:bottom w:val="none" w:sz="0" w:space="0" w:color="auto"/>
            <w:right w:val="none" w:sz="0" w:space="0" w:color="auto"/>
          </w:divBdr>
        </w:div>
        <w:div w:id="1764835243">
          <w:marLeft w:val="0"/>
          <w:marRight w:val="0"/>
          <w:marTop w:val="0"/>
          <w:marBottom w:val="0"/>
          <w:divBdr>
            <w:top w:val="none" w:sz="0" w:space="0" w:color="auto"/>
            <w:left w:val="none" w:sz="0" w:space="0" w:color="auto"/>
            <w:bottom w:val="none" w:sz="0" w:space="0" w:color="auto"/>
            <w:right w:val="none" w:sz="0" w:space="0" w:color="auto"/>
          </w:divBdr>
        </w:div>
        <w:div w:id="729109407">
          <w:marLeft w:val="0"/>
          <w:marRight w:val="0"/>
          <w:marTop w:val="0"/>
          <w:marBottom w:val="0"/>
          <w:divBdr>
            <w:top w:val="none" w:sz="0" w:space="0" w:color="auto"/>
            <w:left w:val="none" w:sz="0" w:space="0" w:color="auto"/>
            <w:bottom w:val="none" w:sz="0" w:space="0" w:color="auto"/>
            <w:right w:val="none" w:sz="0" w:space="0" w:color="auto"/>
          </w:divBdr>
        </w:div>
        <w:div w:id="275866358">
          <w:marLeft w:val="0"/>
          <w:marRight w:val="0"/>
          <w:marTop w:val="0"/>
          <w:marBottom w:val="0"/>
          <w:divBdr>
            <w:top w:val="none" w:sz="0" w:space="0" w:color="auto"/>
            <w:left w:val="none" w:sz="0" w:space="0" w:color="auto"/>
            <w:bottom w:val="none" w:sz="0" w:space="0" w:color="auto"/>
            <w:right w:val="none" w:sz="0" w:space="0" w:color="auto"/>
          </w:divBdr>
        </w:div>
        <w:div w:id="523205524">
          <w:marLeft w:val="0"/>
          <w:marRight w:val="0"/>
          <w:marTop w:val="0"/>
          <w:marBottom w:val="0"/>
          <w:divBdr>
            <w:top w:val="none" w:sz="0" w:space="0" w:color="auto"/>
            <w:left w:val="none" w:sz="0" w:space="0" w:color="auto"/>
            <w:bottom w:val="none" w:sz="0" w:space="0" w:color="auto"/>
            <w:right w:val="none" w:sz="0" w:space="0" w:color="auto"/>
          </w:divBdr>
        </w:div>
        <w:div w:id="412892846">
          <w:marLeft w:val="0"/>
          <w:marRight w:val="0"/>
          <w:marTop w:val="0"/>
          <w:marBottom w:val="0"/>
          <w:divBdr>
            <w:top w:val="none" w:sz="0" w:space="0" w:color="auto"/>
            <w:left w:val="none" w:sz="0" w:space="0" w:color="auto"/>
            <w:bottom w:val="none" w:sz="0" w:space="0" w:color="auto"/>
            <w:right w:val="none" w:sz="0" w:space="0" w:color="auto"/>
          </w:divBdr>
        </w:div>
        <w:div w:id="725033559">
          <w:marLeft w:val="0"/>
          <w:marRight w:val="0"/>
          <w:marTop w:val="0"/>
          <w:marBottom w:val="0"/>
          <w:divBdr>
            <w:top w:val="none" w:sz="0" w:space="0" w:color="auto"/>
            <w:left w:val="none" w:sz="0" w:space="0" w:color="auto"/>
            <w:bottom w:val="none" w:sz="0" w:space="0" w:color="auto"/>
            <w:right w:val="none" w:sz="0" w:space="0" w:color="auto"/>
          </w:divBdr>
        </w:div>
        <w:div w:id="131599353">
          <w:marLeft w:val="0"/>
          <w:marRight w:val="0"/>
          <w:marTop w:val="0"/>
          <w:marBottom w:val="0"/>
          <w:divBdr>
            <w:top w:val="none" w:sz="0" w:space="0" w:color="auto"/>
            <w:left w:val="none" w:sz="0" w:space="0" w:color="auto"/>
            <w:bottom w:val="none" w:sz="0" w:space="0" w:color="auto"/>
            <w:right w:val="none" w:sz="0" w:space="0" w:color="auto"/>
          </w:divBdr>
        </w:div>
        <w:div w:id="1536888307">
          <w:marLeft w:val="0"/>
          <w:marRight w:val="0"/>
          <w:marTop w:val="0"/>
          <w:marBottom w:val="0"/>
          <w:divBdr>
            <w:top w:val="none" w:sz="0" w:space="0" w:color="auto"/>
            <w:left w:val="none" w:sz="0" w:space="0" w:color="auto"/>
            <w:bottom w:val="none" w:sz="0" w:space="0" w:color="auto"/>
            <w:right w:val="none" w:sz="0" w:space="0" w:color="auto"/>
          </w:divBdr>
        </w:div>
        <w:div w:id="1070688231">
          <w:marLeft w:val="0"/>
          <w:marRight w:val="0"/>
          <w:marTop w:val="0"/>
          <w:marBottom w:val="0"/>
          <w:divBdr>
            <w:top w:val="none" w:sz="0" w:space="0" w:color="auto"/>
            <w:left w:val="none" w:sz="0" w:space="0" w:color="auto"/>
            <w:bottom w:val="none" w:sz="0" w:space="0" w:color="auto"/>
            <w:right w:val="none" w:sz="0" w:space="0" w:color="auto"/>
          </w:divBdr>
        </w:div>
        <w:div w:id="801117401">
          <w:marLeft w:val="0"/>
          <w:marRight w:val="0"/>
          <w:marTop w:val="0"/>
          <w:marBottom w:val="0"/>
          <w:divBdr>
            <w:top w:val="none" w:sz="0" w:space="0" w:color="auto"/>
            <w:left w:val="none" w:sz="0" w:space="0" w:color="auto"/>
            <w:bottom w:val="none" w:sz="0" w:space="0" w:color="auto"/>
            <w:right w:val="none" w:sz="0" w:space="0" w:color="auto"/>
          </w:divBdr>
        </w:div>
        <w:div w:id="1449935787">
          <w:marLeft w:val="0"/>
          <w:marRight w:val="0"/>
          <w:marTop w:val="0"/>
          <w:marBottom w:val="0"/>
          <w:divBdr>
            <w:top w:val="none" w:sz="0" w:space="0" w:color="auto"/>
            <w:left w:val="none" w:sz="0" w:space="0" w:color="auto"/>
            <w:bottom w:val="none" w:sz="0" w:space="0" w:color="auto"/>
            <w:right w:val="none" w:sz="0" w:space="0" w:color="auto"/>
          </w:divBdr>
        </w:div>
        <w:div w:id="44916191">
          <w:marLeft w:val="0"/>
          <w:marRight w:val="0"/>
          <w:marTop w:val="0"/>
          <w:marBottom w:val="0"/>
          <w:divBdr>
            <w:top w:val="none" w:sz="0" w:space="0" w:color="auto"/>
            <w:left w:val="none" w:sz="0" w:space="0" w:color="auto"/>
            <w:bottom w:val="none" w:sz="0" w:space="0" w:color="auto"/>
            <w:right w:val="none" w:sz="0" w:space="0" w:color="auto"/>
          </w:divBdr>
        </w:div>
        <w:div w:id="1328173841">
          <w:marLeft w:val="0"/>
          <w:marRight w:val="0"/>
          <w:marTop w:val="0"/>
          <w:marBottom w:val="0"/>
          <w:divBdr>
            <w:top w:val="none" w:sz="0" w:space="0" w:color="auto"/>
            <w:left w:val="none" w:sz="0" w:space="0" w:color="auto"/>
            <w:bottom w:val="none" w:sz="0" w:space="0" w:color="auto"/>
            <w:right w:val="none" w:sz="0" w:space="0" w:color="auto"/>
          </w:divBdr>
        </w:div>
        <w:div w:id="1700620080">
          <w:marLeft w:val="0"/>
          <w:marRight w:val="0"/>
          <w:marTop w:val="0"/>
          <w:marBottom w:val="0"/>
          <w:divBdr>
            <w:top w:val="none" w:sz="0" w:space="0" w:color="auto"/>
            <w:left w:val="none" w:sz="0" w:space="0" w:color="auto"/>
            <w:bottom w:val="none" w:sz="0" w:space="0" w:color="auto"/>
            <w:right w:val="none" w:sz="0" w:space="0" w:color="auto"/>
          </w:divBdr>
        </w:div>
        <w:div w:id="829367259">
          <w:marLeft w:val="0"/>
          <w:marRight w:val="0"/>
          <w:marTop w:val="0"/>
          <w:marBottom w:val="0"/>
          <w:divBdr>
            <w:top w:val="none" w:sz="0" w:space="0" w:color="auto"/>
            <w:left w:val="none" w:sz="0" w:space="0" w:color="auto"/>
            <w:bottom w:val="none" w:sz="0" w:space="0" w:color="auto"/>
            <w:right w:val="none" w:sz="0" w:space="0" w:color="auto"/>
          </w:divBdr>
        </w:div>
        <w:div w:id="442462050">
          <w:marLeft w:val="0"/>
          <w:marRight w:val="0"/>
          <w:marTop w:val="0"/>
          <w:marBottom w:val="0"/>
          <w:divBdr>
            <w:top w:val="none" w:sz="0" w:space="0" w:color="auto"/>
            <w:left w:val="none" w:sz="0" w:space="0" w:color="auto"/>
            <w:bottom w:val="none" w:sz="0" w:space="0" w:color="auto"/>
            <w:right w:val="none" w:sz="0" w:space="0" w:color="auto"/>
          </w:divBdr>
        </w:div>
        <w:div w:id="909461723">
          <w:marLeft w:val="0"/>
          <w:marRight w:val="0"/>
          <w:marTop w:val="0"/>
          <w:marBottom w:val="0"/>
          <w:divBdr>
            <w:top w:val="none" w:sz="0" w:space="0" w:color="auto"/>
            <w:left w:val="none" w:sz="0" w:space="0" w:color="auto"/>
            <w:bottom w:val="none" w:sz="0" w:space="0" w:color="auto"/>
            <w:right w:val="none" w:sz="0" w:space="0" w:color="auto"/>
          </w:divBdr>
        </w:div>
        <w:div w:id="430779214">
          <w:marLeft w:val="0"/>
          <w:marRight w:val="0"/>
          <w:marTop w:val="0"/>
          <w:marBottom w:val="0"/>
          <w:divBdr>
            <w:top w:val="none" w:sz="0" w:space="0" w:color="auto"/>
            <w:left w:val="none" w:sz="0" w:space="0" w:color="auto"/>
            <w:bottom w:val="none" w:sz="0" w:space="0" w:color="auto"/>
            <w:right w:val="none" w:sz="0" w:space="0" w:color="auto"/>
          </w:divBdr>
        </w:div>
      </w:divsChild>
    </w:div>
    <w:div w:id="1773431073">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7839435">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66041564">
      <w:bodyDiv w:val="1"/>
      <w:marLeft w:val="0"/>
      <w:marRight w:val="0"/>
      <w:marTop w:val="0"/>
      <w:marBottom w:val="0"/>
      <w:divBdr>
        <w:top w:val="none" w:sz="0" w:space="0" w:color="auto"/>
        <w:left w:val="none" w:sz="0" w:space="0" w:color="auto"/>
        <w:bottom w:val="none" w:sz="0" w:space="0" w:color="auto"/>
        <w:right w:val="none" w:sz="0" w:space="0" w:color="auto"/>
      </w:divBdr>
    </w:div>
    <w:div w:id="2098407245">
      <w:bodyDiv w:val="1"/>
      <w:marLeft w:val="0"/>
      <w:marRight w:val="0"/>
      <w:marTop w:val="0"/>
      <w:marBottom w:val="0"/>
      <w:divBdr>
        <w:top w:val="none" w:sz="0" w:space="0" w:color="auto"/>
        <w:left w:val="none" w:sz="0" w:space="0" w:color="auto"/>
        <w:bottom w:val="none" w:sz="0" w:space="0" w:color="auto"/>
        <w:right w:val="none" w:sz="0" w:space="0" w:color="auto"/>
      </w:divBdr>
      <w:divsChild>
        <w:div w:id="2043819249">
          <w:marLeft w:val="0"/>
          <w:marRight w:val="0"/>
          <w:marTop w:val="0"/>
          <w:marBottom w:val="0"/>
          <w:divBdr>
            <w:top w:val="none" w:sz="0" w:space="0" w:color="auto"/>
            <w:left w:val="none" w:sz="0" w:space="0" w:color="auto"/>
            <w:bottom w:val="none" w:sz="0" w:space="0" w:color="auto"/>
            <w:right w:val="none" w:sz="0" w:space="0" w:color="auto"/>
          </w:divBdr>
        </w:div>
        <w:div w:id="371882968">
          <w:marLeft w:val="0"/>
          <w:marRight w:val="0"/>
          <w:marTop w:val="0"/>
          <w:marBottom w:val="0"/>
          <w:divBdr>
            <w:top w:val="none" w:sz="0" w:space="0" w:color="auto"/>
            <w:left w:val="none" w:sz="0" w:space="0" w:color="auto"/>
            <w:bottom w:val="none" w:sz="0" w:space="0" w:color="auto"/>
            <w:right w:val="none" w:sz="0" w:space="0" w:color="auto"/>
          </w:divBdr>
        </w:div>
        <w:div w:id="676082139">
          <w:marLeft w:val="0"/>
          <w:marRight w:val="0"/>
          <w:marTop w:val="0"/>
          <w:marBottom w:val="0"/>
          <w:divBdr>
            <w:top w:val="none" w:sz="0" w:space="0" w:color="auto"/>
            <w:left w:val="none" w:sz="0" w:space="0" w:color="auto"/>
            <w:bottom w:val="none" w:sz="0" w:space="0" w:color="auto"/>
            <w:right w:val="none" w:sz="0" w:space="0" w:color="auto"/>
          </w:divBdr>
        </w:div>
        <w:div w:id="838739049">
          <w:marLeft w:val="0"/>
          <w:marRight w:val="0"/>
          <w:marTop w:val="0"/>
          <w:marBottom w:val="0"/>
          <w:divBdr>
            <w:top w:val="none" w:sz="0" w:space="0" w:color="auto"/>
            <w:left w:val="none" w:sz="0" w:space="0" w:color="auto"/>
            <w:bottom w:val="none" w:sz="0" w:space="0" w:color="auto"/>
            <w:right w:val="none" w:sz="0" w:space="0" w:color="auto"/>
          </w:divBdr>
        </w:div>
        <w:div w:id="1924028723">
          <w:marLeft w:val="0"/>
          <w:marRight w:val="0"/>
          <w:marTop w:val="0"/>
          <w:marBottom w:val="0"/>
          <w:divBdr>
            <w:top w:val="none" w:sz="0" w:space="0" w:color="auto"/>
            <w:left w:val="none" w:sz="0" w:space="0" w:color="auto"/>
            <w:bottom w:val="none" w:sz="0" w:space="0" w:color="auto"/>
            <w:right w:val="none" w:sz="0" w:space="0" w:color="auto"/>
          </w:divBdr>
        </w:div>
        <w:div w:id="544220576">
          <w:marLeft w:val="0"/>
          <w:marRight w:val="0"/>
          <w:marTop w:val="0"/>
          <w:marBottom w:val="0"/>
          <w:divBdr>
            <w:top w:val="none" w:sz="0" w:space="0" w:color="auto"/>
            <w:left w:val="none" w:sz="0" w:space="0" w:color="auto"/>
            <w:bottom w:val="none" w:sz="0" w:space="0" w:color="auto"/>
            <w:right w:val="none" w:sz="0" w:space="0" w:color="auto"/>
          </w:divBdr>
        </w:div>
        <w:div w:id="242885570">
          <w:marLeft w:val="0"/>
          <w:marRight w:val="0"/>
          <w:marTop w:val="0"/>
          <w:marBottom w:val="0"/>
          <w:divBdr>
            <w:top w:val="none" w:sz="0" w:space="0" w:color="auto"/>
            <w:left w:val="none" w:sz="0" w:space="0" w:color="auto"/>
            <w:bottom w:val="none" w:sz="0" w:space="0" w:color="auto"/>
            <w:right w:val="none" w:sz="0" w:space="0" w:color="auto"/>
          </w:divBdr>
        </w:div>
        <w:div w:id="1664508939">
          <w:marLeft w:val="0"/>
          <w:marRight w:val="0"/>
          <w:marTop w:val="0"/>
          <w:marBottom w:val="0"/>
          <w:divBdr>
            <w:top w:val="none" w:sz="0" w:space="0" w:color="auto"/>
            <w:left w:val="none" w:sz="0" w:space="0" w:color="auto"/>
            <w:bottom w:val="none" w:sz="0" w:space="0" w:color="auto"/>
            <w:right w:val="none" w:sz="0" w:space="0" w:color="auto"/>
          </w:divBdr>
        </w:div>
        <w:div w:id="608513430">
          <w:marLeft w:val="0"/>
          <w:marRight w:val="0"/>
          <w:marTop w:val="0"/>
          <w:marBottom w:val="0"/>
          <w:divBdr>
            <w:top w:val="none" w:sz="0" w:space="0" w:color="auto"/>
            <w:left w:val="none" w:sz="0" w:space="0" w:color="auto"/>
            <w:bottom w:val="none" w:sz="0" w:space="0" w:color="auto"/>
            <w:right w:val="none" w:sz="0" w:space="0" w:color="auto"/>
          </w:divBdr>
        </w:div>
        <w:div w:id="1940404071">
          <w:marLeft w:val="0"/>
          <w:marRight w:val="0"/>
          <w:marTop w:val="0"/>
          <w:marBottom w:val="0"/>
          <w:divBdr>
            <w:top w:val="none" w:sz="0" w:space="0" w:color="auto"/>
            <w:left w:val="none" w:sz="0" w:space="0" w:color="auto"/>
            <w:bottom w:val="none" w:sz="0" w:space="0" w:color="auto"/>
            <w:right w:val="none" w:sz="0" w:space="0" w:color="auto"/>
          </w:divBdr>
        </w:div>
        <w:div w:id="2059621806">
          <w:marLeft w:val="0"/>
          <w:marRight w:val="0"/>
          <w:marTop w:val="0"/>
          <w:marBottom w:val="0"/>
          <w:divBdr>
            <w:top w:val="none" w:sz="0" w:space="0" w:color="auto"/>
            <w:left w:val="none" w:sz="0" w:space="0" w:color="auto"/>
            <w:bottom w:val="none" w:sz="0" w:space="0" w:color="auto"/>
            <w:right w:val="none" w:sz="0" w:space="0" w:color="auto"/>
          </w:divBdr>
        </w:div>
        <w:div w:id="523712167">
          <w:marLeft w:val="0"/>
          <w:marRight w:val="0"/>
          <w:marTop w:val="0"/>
          <w:marBottom w:val="0"/>
          <w:divBdr>
            <w:top w:val="none" w:sz="0" w:space="0" w:color="auto"/>
            <w:left w:val="none" w:sz="0" w:space="0" w:color="auto"/>
            <w:bottom w:val="none" w:sz="0" w:space="0" w:color="auto"/>
            <w:right w:val="none" w:sz="0" w:space="0" w:color="auto"/>
          </w:divBdr>
        </w:div>
        <w:div w:id="1037006326">
          <w:marLeft w:val="0"/>
          <w:marRight w:val="0"/>
          <w:marTop w:val="0"/>
          <w:marBottom w:val="0"/>
          <w:divBdr>
            <w:top w:val="none" w:sz="0" w:space="0" w:color="auto"/>
            <w:left w:val="none" w:sz="0" w:space="0" w:color="auto"/>
            <w:bottom w:val="none" w:sz="0" w:space="0" w:color="auto"/>
            <w:right w:val="none" w:sz="0" w:space="0" w:color="auto"/>
          </w:divBdr>
        </w:div>
        <w:div w:id="444925235">
          <w:marLeft w:val="0"/>
          <w:marRight w:val="0"/>
          <w:marTop w:val="0"/>
          <w:marBottom w:val="0"/>
          <w:divBdr>
            <w:top w:val="none" w:sz="0" w:space="0" w:color="auto"/>
            <w:left w:val="none" w:sz="0" w:space="0" w:color="auto"/>
            <w:bottom w:val="none" w:sz="0" w:space="0" w:color="auto"/>
            <w:right w:val="none" w:sz="0" w:space="0" w:color="auto"/>
          </w:divBdr>
        </w:div>
        <w:div w:id="1837723637">
          <w:marLeft w:val="0"/>
          <w:marRight w:val="0"/>
          <w:marTop w:val="0"/>
          <w:marBottom w:val="0"/>
          <w:divBdr>
            <w:top w:val="none" w:sz="0" w:space="0" w:color="auto"/>
            <w:left w:val="none" w:sz="0" w:space="0" w:color="auto"/>
            <w:bottom w:val="none" w:sz="0" w:space="0" w:color="auto"/>
            <w:right w:val="none" w:sz="0" w:space="0" w:color="auto"/>
          </w:divBdr>
        </w:div>
        <w:div w:id="812253301">
          <w:marLeft w:val="0"/>
          <w:marRight w:val="0"/>
          <w:marTop w:val="0"/>
          <w:marBottom w:val="0"/>
          <w:divBdr>
            <w:top w:val="none" w:sz="0" w:space="0" w:color="auto"/>
            <w:left w:val="none" w:sz="0" w:space="0" w:color="auto"/>
            <w:bottom w:val="none" w:sz="0" w:space="0" w:color="auto"/>
            <w:right w:val="none" w:sz="0" w:space="0" w:color="auto"/>
          </w:divBdr>
        </w:div>
        <w:div w:id="157965413">
          <w:marLeft w:val="0"/>
          <w:marRight w:val="0"/>
          <w:marTop w:val="0"/>
          <w:marBottom w:val="0"/>
          <w:divBdr>
            <w:top w:val="none" w:sz="0" w:space="0" w:color="auto"/>
            <w:left w:val="none" w:sz="0" w:space="0" w:color="auto"/>
            <w:bottom w:val="none" w:sz="0" w:space="0" w:color="auto"/>
            <w:right w:val="none" w:sz="0" w:space="0" w:color="auto"/>
          </w:divBdr>
        </w:div>
        <w:div w:id="1141844714">
          <w:marLeft w:val="0"/>
          <w:marRight w:val="0"/>
          <w:marTop w:val="0"/>
          <w:marBottom w:val="0"/>
          <w:divBdr>
            <w:top w:val="none" w:sz="0" w:space="0" w:color="auto"/>
            <w:left w:val="none" w:sz="0" w:space="0" w:color="auto"/>
            <w:bottom w:val="none" w:sz="0" w:space="0" w:color="auto"/>
            <w:right w:val="none" w:sz="0" w:space="0" w:color="auto"/>
          </w:divBdr>
        </w:div>
        <w:div w:id="2001736606">
          <w:marLeft w:val="0"/>
          <w:marRight w:val="0"/>
          <w:marTop w:val="0"/>
          <w:marBottom w:val="0"/>
          <w:divBdr>
            <w:top w:val="none" w:sz="0" w:space="0" w:color="auto"/>
            <w:left w:val="none" w:sz="0" w:space="0" w:color="auto"/>
            <w:bottom w:val="none" w:sz="0" w:space="0" w:color="auto"/>
            <w:right w:val="none" w:sz="0" w:space="0" w:color="auto"/>
          </w:divBdr>
        </w:div>
        <w:div w:id="363557068">
          <w:marLeft w:val="0"/>
          <w:marRight w:val="0"/>
          <w:marTop w:val="0"/>
          <w:marBottom w:val="0"/>
          <w:divBdr>
            <w:top w:val="none" w:sz="0" w:space="0" w:color="auto"/>
            <w:left w:val="none" w:sz="0" w:space="0" w:color="auto"/>
            <w:bottom w:val="none" w:sz="0" w:space="0" w:color="auto"/>
            <w:right w:val="none" w:sz="0" w:space="0" w:color="auto"/>
          </w:divBdr>
        </w:div>
        <w:div w:id="1726372825">
          <w:marLeft w:val="0"/>
          <w:marRight w:val="0"/>
          <w:marTop w:val="0"/>
          <w:marBottom w:val="0"/>
          <w:divBdr>
            <w:top w:val="none" w:sz="0" w:space="0" w:color="auto"/>
            <w:left w:val="none" w:sz="0" w:space="0" w:color="auto"/>
            <w:bottom w:val="none" w:sz="0" w:space="0" w:color="auto"/>
            <w:right w:val="none" w:sz="0" w:space="0" w:color="auto"/>
          </w:divBdr>
        </w:div>
        <w:div w:id="652371197">
          <w:marLeft w:val="0"/>
          <w:marRight w:val="0"/>
          <w:marTop w:val="0"/>
          <w:marBottom w:val="0"/>
          <w:divBdr>
            <w:top w:val="none" w:sz="0" w:space="0" w:color="auto"/>
            <w:left w:val="none" w:sz="0" w:space="0" w:color="auto"/>
            <w:bottom w:val="none" w:sz="0" w:space="0" w:color="auto"/>
            <w:right w:val="none" w:sz="0" w:space="0" w:color="auto"/>
          </w:divBdr>
        </w:div>
        <w:div w:id="1482118593">
          <w:marLeft w:val="0"/>
          <w:marRight w:val="0"/>
          <w:marTop w:val="0"/>
          <w:marBottom w:val="0"/>
          <w:divBdr>
            <w:top w:val="none" w:sz="0" w:space="0" w:color="auto"/>
            <w:left w:val="none" w:sz="0" w:space="0" w:color="auto"/>
            <w:bottom w:val="none" w:sz="0" w:space="0" w:color="auto"/>
            <w:right w:val="none" w:sz="0" w:space="0" w:color="auto"/>
          </w:divBdr>
        </w:div>
        <w:div w:id="1813327628">
          <w:marLeft w:val="0"/>
          <w:marRight w:val="0"/>
          <w:marTop w:val="0"/>
          <w:marBottom w:val="0"/>
          <w:divBdr>
            <w:top w:val="none" w:sz="0" w:space="0" w:color="auto"/>
            <w:left w:val="none" w:sz="0" w:space="0" w:color="auto"/>
            <w:bottom w:val="none" w:sz="0" w:space="0" w:color="auto"/>
            <w:right w:val="none" w:sz="0" w:space="0" w:color="auto"/>
          </w:divBdr>
        </w:div>
        <w:div w:id="1763136836">
          <w:marLeft w:val="0"/>
          <w:marRight w:val="0"/>
          <w:marTop w:val="0"/>
          <w:marBottom w:val="0"/>
          <w:divBdr>
            <w:top w:val="none" w:sz="0" w:space="0" w:color="auto"/>
            <w:left w:val="none" w:sz="0" w:space="0" w:color="auto"/>
            <w:bottom w:val="none" w:sz="0" w:space="0" w:color="auto"/>
            <w:right w:val="none" w:sz="0" w:space="0" w:color="auto"/>
          </w:divBdr>
        </w:div>
        <w:div w:id="820124125">
          <w:marLeft w:val="0"/>
          <w:marRight w:val="0"/>
          <w:marTop w:val="0"/>
          <w:marBottom w:val="0"/>
          <w:divBdr>
            <w:top w:val="none" w:sz="0" w:space="0" w:color="auto"/>
            <w:left w:val="none" w:sz="0" w:space="0" w:color="auto"/>
            <w:bottom w:val="none" w:sz="0" w:space="0" w:color="auto"/>
            <w:right w:val="none" w:sz="0" w:space="0" w:color="auto"/>
          </w:divBdr>
        </w:div>
        <w:div w:id="1181820268">
          <w:marLeft w:val="0"/>
          <w:marRight w:val="0"/>
          <w:marTop w:val="0"/>
          <w:marBottom w:val="0"/>
          <w:divBdr>
            <w:top w:val="none" w:sz="0" w:space="0" w:color="auto"/>
            <w:left w:val="none" w:sz="0" w:space="0" w:color="auto"/>
            <w:bottom w:val="none" w:sz="0" w:space="0" w:color="auto"/>
            <w:right w:val="none" w:sz="0" w:space="0" w:color="auto"/>
          </w:divBdr>
        </w:div>
        <w:div w:id="550849054">
          <w:marLeft w:val="0"/>
          <w:marRight w:val="0"/>
          <w:marTop w:val="0"/>
          <w:marBottom w:val="0"/>
          <w:divBdr>
            <w:top w:val="none" w:sz="0" w:space="0" w:color="auto"/>
            <w:left w:val="none" w:sz="0" w:space="0" w:color="auto"/>
            <w:bottom w:val="none" w:sz="0" w:space="0" w:color="auto"/>
            <w:right w:val="none" w:sz="0" w:space="0" w:color="auto"/>
          </w:divBdr>
        </w:div>
        <w:div w:id="1884827015">
          <w:marLeft w:val="0"/>
          <w:marRight w:val="0"/>
          <w:marTop w:val="0"/>
          <w:marBottom w:val="0"/>
          <w:divBdr>
            <w:top w:val="none" w:sz="0" w:space="0" w:color="auto"/>
            <w:left w:val="none" w:sz="0" w:space="0" w:color="auto"/>
            <w:bottom w:val="none" w:sz="0" w:space="0" w:color="auto"/>
            <w:right w:val="none" w:sz="0" w:space="0" w:color="auto"/>
          </w:divBdr>
        </w:div>
        <w:div w:id="965501899">
          <w:marLeft w:val="0"/>
          <w:marRight w:val="0"/>
          <w:marTop w:val="0"/>
          <w:marBottom w:val="0"/>
          <w:divBdr>
            <w:top w:val="none" w:sz="0" w:space="0" w:color="auto"/>
            <w:left w:val="none" w:sz="0" w:space="0" w:color="auto"/>
            <w:bottom w:val="none" w:sz="0" w:space="0" w:color="auto"/>
            <w:right w:val="none" w:sz="0" w:space="0" w:color="auto"/>
          </w:divBdr>
        </w:div>
        <w:div w:id="110980325">
          <w:marLeft w:val="0"/>
          <w:marRight w:val="0"/>
          <w:marTop w:val="0"/>
          <w:marBottom w:val="0"/>
          <w:divBdr>
            <w:top w:val="none" w:sz="0" w:space="0" w:color="auto"/>
            <w:left w:val="none" w:sz="0" w:space="0" w:color="auto"/>
            <w:bottom w:val="none" w:sz="0" w:space="0" w:color="auto"/>
            <w:right w:val="none" w:sz="0" w:space="0" w:color="auto"/>
          </w:divBdr>
        </w:div>
        <w:div w:id="672076704">
          <w:marLeft w:val="0"/>
          <w:marRight w:val="0"/>
          <w:marTop w:val="0"/>
          <w:marBottom w:val="0"/>
          <w:divBdr>
            <w:top w:val="none" w:sz="0" w:space="0" w:color="auto"/>
            <w:left w:val="none" w:sz="0" w:space="0" w:color="auto"/>
            <w:bottom w:val="none" w:sz="0" w:space="0" w:color="auto"/>
            <w:right w:val="none" w:sz="0" w:space="0" w:color="auto"/>
          </w:divBdr>
        </w:div>
        <w:div w:id="1777410884">
          <w:marLeft w:val="0"/>
          <w:marRight w:val="0"/>
          <w:marTop w:val="0"/>
          <w:marBottom w:val="0"/>
          <w:divBdr>
            <w:top w:val="none" w:sz="0" w:space="0" w:color="auto"/>
            <w:left w:val="none" w:sz="0" w:space="0" w:color="auto"/>
            <w:bottom w:val="none" w:sz="0" w:space="0" w:color="auto"/>
            <w:right w:val="none" w:sz="0" w:space="0" w:color="auto"/>
          </w:divBdr>
        </w:div>
        <w:div w:id="1903904328">
          <w:marLeft w:val="0"/>
          <w:marRight w:val="0"/>
          <w:marTop w:val="0"/>
          <w:marBottom w:val="0"/>
          <w:divBdr>
            <w:top w:val="none" w:sz="0" w:space="0" w:color="auto"/>
            <w:left w:val="none" w:sz="0" w:space="0" w:color="auto"/>
            <w:bottom w:val="none" w:sz="0" w:space="0" w:color="auto"/>
            <w:right w:val="none" w:sz="0" w:space="0" w:color="auto"/>
          </w:divBdr>
        </w:div>
        <w:div w:id="1202865458">
          <w:marLeft w:val="0"/>
          <w:marRight w:val="0"/>
          <w:marTop w:val="0"/>
          <w:marBottom w:val="0"/>
          <w:divBdr>
            <w:top w:val="none" w:sz="0" w:space="0" w:color="auto"/>
            <w:left w:val="none" w:sz="0" w:space="0" w:color="auto"/>
            <w:bottom w:val="none" w:sz="0" w:space="0" w:color="auto"/>
            <w:right w:val="none" w:sz="0" w:space="0" w:color="auto"/>
          </w:divBdr>
        </w:div>
        <w:div w:id="933365497">
          <w:marLeft w:val="0"/>
          <w:marRight w:val="0"/>
          <w:marTop w:val="0"/>
          <w:marBottom w:val="0"/>
          <w:divBdr>
            <w:top w:val="none" w:sz="0" w:space="0" w:color="auto"/>
            <w:left w:val="none" w:sz="0" w:space="0" w:color="auto"/>
            <w:bottom w:val="none" w:sz="0" w:space="0" w:color="auto"/>
            <w:right w:val="none" w:sz="0" w:space="0" w:color="auto"/>
          </w:divBdr>
        </w:div>
        <w:div w:id="2045212772">
          <w:marLeft w:val="0"/>
          <w:marRight w:val="0"/>
          <w:marTop w:val="0"/>
          <w:marBottom w:val="0"/>
          <w:divBdr>
            <w:top w:val="none" w:sz="0" w:space="0" w:color="auto"/>
            <w:left w:val="none" w:sz="0" w:space="0" w:color="auto"/>
            <w:bottom w:val="none" w:sz="0" w:space="0" w:color="auto"/>
            <w:right w:val="none" w:sz="0" w:space="0" w:color="auto"/>
          </w:divBdr>
        </w:div>
        <w:div w:id="983198225">
          <w:marLeft w:val="0"/>
          <w:marRight w:val="0"/>
          <w:marTop w:val="0"/>
          <w:marBottom w:val="0"/>
          <w:divBdr>
            <w:top w:val="none" w:sz="0" w:space="0" w:color="auto"/>
            <w:left w:val="none" w:sz="0" w:space="0" w:color="auto"/>
            <w:bottom w:val="none" w:sz="0" w:space="0" w:color="auto"/>
            <w:right w:val="none" w:sz="0" w:space="0" w:color="auto"/>
          </w:divBdr>
        </w:div>
        <w:div w:id="1001079760">
          <w:marLeft w:val="0"/>
          <w:marRight w:val="0"/>
          <w:marTop w:val="0"/>
          <w:marBottom w:val="0"/>
          <w:divBdr>
            <w:top w:val="none" w:sz="0" w:space="0" w:color="auto"/>
            <w:left w:val="none" w:sz="0" w:space="0" w:color="auto"/>
            <w:bottom w:val="none" w:sz="0" w:space="0" w:color="auto"/>
            <w:right w:val="none" w:sz="0" w:space="0" w:color="auto"/>
          </w:divBdr>
        </w:div>
        <w:div w:id="278296915">
          <w:marLeft w:val="0"/>
          <w:marRight w:val="0"/>
          <w:marTop w:val="0"/>
          <w:marBottom w:val="0"/>
          <w:divBdr>
            <w:top w:val="none" w:sz="0" w:space="0" w:color="auto"/>
            <w:left w:val="none" w:sz="0" w:space="0" w:color="auto"/>
            <w:bottom w:val="none" w:sz="0" w:space="0" w:color="auto"/>
            <w:right w:val="none" w:sz="0" w:space="0" w:color="auto"/>
          </w:divBdr>
        </w:div>
        <w:div w:id="191496963">
          <w:marLeft w:val="0"/>
          <w:marRight w:val="0"/>
          <w:marTop w:val="0"/>
          <w:marBottom w:val="0"/>
          <w:divBdr>
            <w:top w:val="none" w:sz="0" w:space="0" w:color="auto"/>
            <w:left w:val="none" w:sz="0" w:space="0" w:color="auto"/>
            <w:bottom w:val="none" w:sz="0" w:space="0" w:color="auto"/>
            <w:right w:val="none" w:sz="0" w:space="0" w:color="auto"/>
          </w:divBdr>
        </w:div>
        <w:div w:id="521164968">
          <w:marLeft w:val="0"/>
          <w:marRight w:val="0"/>
          <w:marTop w:val="0"/>
          <w:marBottom w:val="0"/>
          <w:divBdr>
            <w:top w:val="none" w:sz="0" w:space="0" w:color="auto"/>
            <w:left w:val="none" w:sz="0" w:space="0" w:color="auto"/>
            <w:bottom w:val="none" w:sz="0" w:space="0" w:color="auto"/>
            <w:right w:val="none" w:sz="0" w:space="0" w:color="auto"/>
          </w:divBdr>
        </w:div>
        <w:div w:id="1043600579">
          <w:marLeft w:val="0"/>
          <w:marRight w:val="0"/>
          <w:marTop w:val="0"/>
          <w:marBottom w:val="0"/>
          <w:divBdr>
            <w:top w:val="none" w:sz="0" w:space="0" w:color="auto"/>
            <w:left w:val="none" w:sz="0" w:space="0" w:color="auto"/>
            <w:bottom w:val="none" w:sz="0" w:space="0" w:color="auto"/>
            <w:right w:val="none" w:sz="0" w:space="0" w:color="auto"/>
          </w:divBdr>
        </w:div>
        <w:div w:id="387996033">
          <w:marLeft w:val="0"/>
          <w:marRight w:val="0"/>
          <w:marTop w:val="0"/>
          <w:marBottom w:val="0"/>
          <w:divBdr>
            <w:top w:val="none" w:sz="0" w:space="0" w:color="auto"/>
            <w:left w:val="none" w:sz="0" w:space="0" w:color="auto"/>
            <w:bottom w:val="none" w:sz="0" w:space="0" w:color="auto"/>
            <w:right w:val="none" w:sz="0" w:space="0" w:color="auto"/>
          </w:divBdr>
        </w:div>
        <w:div w:id="1533153169">
          <w:marLeft w:val="0"/>
          <w:marRight w:val="0"/>
          <w:marTop w:val="0"/>
          <w:marBottom w:val="0"/>
          <w:divBdr>
            <w:top w:val="none" w:sz="0" w:space="0" w:color="auto"/>
            <w:left w:val="none" w:sz="0" w:space="0" w:color="auto"/>
            <w:bottom w:val="none" w:sz="0" w:space="0" w:color="auto"/>
            <w:right w:val="none" w:sz="0" w:space="0" w:color="auto"/>
          </w:divBdr>
        </w:div>
        <w:div w:id="1067071196">
          <w:marLeft w:val="0"/>
          <w:marRight w:val="0"/>
          <w:marTop w:val="0"/>
          <w:marBottom w:val="0"/>
          <w:divBdr>
            <w:top w:val="none" w:sz="0" w:space="0" w:color="auto"/>
            <w:left w:val="none" w:sz="0" w:space="0" w:color="auto"/>
            <w:bottom w:val="none" w:sz="0" w:space="0" w:color="auto"/>
            <w:right w:val="none" w:sz="0" w:space="0" w:color="auto"/>
          </w:divBdr>
        </w:div>
        <w:div w:id="904877320">
          <w:marLeft w:val="0"/>
          <w:marRight w:val="0"/>
          <w:marTop w:val="0"/>
          <w:marBottom w:val="0"/>
          <w:divBdr>
            <w:top w:val="none" w:sz="0" w:space="0" w:color="auto"/>
            <w:left w:val="none" w:sz="0" w:space="0" w:color="auto"/>
            <w:bottom w:val="none" w:sz="0" w:space="0" w:color="auto"/>
            <w:right w:val="none" w:sz="0" w:space="0" w:color="auto"/>
          </w:divBdr>
        </w:div>
        <w:div w:id="654064279">
          <w:marLeft w:val="0"/>
          <w:marRight w:val="0"/>
          <w:marTop w:val="0"/>
          <w:marBottom w:val="0"/>
          <w:divBdr>
            <w:top w:val="none" w:sz="0" w:space="0" w:color="auto"/>
            <w:left w:val="none" w:sz="0" w:space="0" w:color="auto"/>
            <w:bottom w:val="none" w:sz="0" w:space="0" w:color="auto"/>
            <w:right w:val="none" w:sz="0" w:space="0" w:color="auto"/>
          </w:divBdr>
        </w:div>
        <w:div w:id="978656727">
          <w:marLeft w:val="0"/>
          <w:marRight w:val="0"/>
          <w:marTop w:val="0"/>
          <w:marBottom w:val="0"/>
          <w:divBdr>
            <w:top w:val="none" w:sz="0" w:space="0" w:color="auto"/>
            <w:left w:val="none" w:sz="0" w:space="0" w:color="auto"/>
            <w:bottom w:val="none" w:sz="0" w:space="0" w:color="auto"/>
            <w:right w:val="none" w:sz="0" w:space="0" w:color="auto"/>
          </w:divBdr>
        </w:div>
        <w:div w:id="1378703986">
          <w:marLeft w:val="0"/>
          <w:marRight w:val="0"/>
          <w:marTop w:val="0"/>
          <w:marBottom w:val="0"/>
          <w:divBdr>
            <w:top w:val="none" w:sz="0" w:space="0" w:color="auto"/>
            <w:left w:val="none" w:sz="0" w:space="0" w:color="auto"/>
            <w:bottom w:val="none" w:sz="0" w:space="0" w:color="auto"/>
            <w:right w:val="none" w:sz="0" w:space="0" w:color="auto"/>
          </w:divBdr>
        </w:div>
        <w:div w:id="1847744729">
          <w:marLeft w:val="0"/>
          <w:marRight w:val="0"/>
          <w:marTop w:val="0"/>
          <w:marBottom w:val="0"/>
          <w:divBdr>
            <w:top w:val="none" w:sz="0" w:space="0" w:color="auto"/>
            <w:left w:val="none" w:sz="0" w:space="0" w:color="auto"/>
            <w:bottom w:val="none" w:sz="0" w:space="0" w:color="auto"/>
            <w:right w:val="none" w:sz="0" w:space="0" w:color="auto"/>
          </w:divBdr>
        </w:div>
        <w:div w:id="355810664">
          <w:marLeft w:val="0"/>
          <w:marRight w:val="0"/>
          <w:marTop w:val="0"/>
          <w:marBottom w:val="0"/>
          <w:divBdr>
            <w:top w:val="none" w:sz="0" w:space="0" w:color="auto"/>
            <w:left w:val="none" w:sz="0" w:space="0" w:color="auto"/>
            <w:bottom w:val="none" w:sz="0" w:space="0" w:color="auto"/>
            <w:right w:val="none" w:sz="0" w:space="0" w:color="auto"/>
          </w:divBdr>
        </w:div>
        <w:div w:id="1311011176">
          <w:marLeft w:val="0"/>
          <w:marRight w:val="0"/>
          <w:marTop w:val="0"/>
          <w:marBottom w:val="0"/>
          <w:divBdr>
            <w:top w:val="none" w:sz="0" w:space="0" w:color="auto"/>
            <w:left w:val="none" w:sz="0" w:space="0" w:color="auto"/>
            <w:bottom w:val="none" w:sz="0" w:space="0" w:color="auto"/>
            <w:right w:val="none" w:sz="0" w:space="0" w:color="auto"/>
          </w:divBdr>
        </w:div>
        <w:div w:id="1384596435">
          <w:marLeft w:val="0"/>
          <w:marRight w:val="0"/>
          <w:marTop w:val="0"/>
          <w:marBottom w:val="0"/>
          <w:divBdr>
            <w:top w:val="none" w:sz="0" w:space="0" w:color="auto"/>
            <w:left w:val="none" w:sz="0" w:space="0" w:color="auto"/>
            <w:bottom w:val="none" w:sz="0" w:space="0" w:color="auto"/>
            <w:right w:val="none" w:sz="0" w:space="0" w:color="auto"/>
          </w:divBdr>
        </w:div>
        <w:div w:id="75834120">
          <w:marLeft w:val="0"/>
          <w:marRight w:val="0"/>
          <w:marTop w:val="0"/>
          <w:marBottom w:val="0"/>
          <w:divBdr>
            <w:top w:val="none" w:sz="0" w:space="0" w:color="auto"/>
            <w:left w:val="none" w:sz="0" w:space="0" w:color="auto"/>
            <w:bottom w:val="none" w:sz="0" w:space="0" w:color="auto"/>
            <w:right w:val="none" w:sz="0" w:space="0" w:color="auto"/>
          </w:divBdr>
        </w:div>
        <w:div w:id="1859083206">
          <w:marLeft w:val="0"/>
          <w:marRight w:val="0"/>
          <w:marTop w:val="0"/>
          <w:marBottom w:val="0"/>
          <w:divBdr>
            <w:top w:val="none" w:sz="0" w:space="0" w:color="auto"/>
            <w:left w:val="none" w:sz="0" w:space="0" w:color="auto"/>
            <w:bottom w:val="none" w:sz="0" w:space="0" w:color="auto"/>
            <w:right w:val="none" w:sz="0" w:space="0" w:color="auto"/>
          </w:divBdr>
        </w:div>
        <w:div w:id="1283801872">
          <w:marLeft w:val="0"/>
          <w:marRight w:val="0"/>
          <w:marTop w:val="0"/>
          <w:marBottom w:val="0"/>
          <w:divBdr>
            <w:top w:val="none" w:sz="0" w:space="0" w:color="auto"/>
            <w:left w:val="none" w:sz="0" w:space="0" w:color="auto"/>
            <w:bottom w:val="none" w:sz="0" w:space="0" w:color="auto"/>
            <w:right w:val="none" w:sz="0" w:space="0" w:color="auto"/>
          </w:divBdr>
        </w:div>
        <w:div w:id="1562522967">
          <w:marLeft w:val="0"/>
          <w:marRight w:val="0"/>
          <w:marTop w:val="0"/>
          <w:marBottom w:val="0"/>
          <w:divBdr>
            <w:top w:val="none" w:sz="0" w:space="0" w:color="auto"/>
            <w:left w:val="none" w:sz="0" w:space="0" w:color="auto"/>
            <w:bottom w:val="none" w:sz="0" w:space="0" w:color="auto"/>
            <w:right w:val="none" w:sz="0" w:space="0" w:color="auto"/>
          </w:divBdr>
        </w:div>
        <w:div w:id="1662660824">
          <w:marLeft w:val="0"/>
          <w:marRight w:val="0"/>
          <w:marTop w:val="0"/>
          <w:marBottom w:val="0"/>
          <w:divBdr>
            <w:top w:val="none" w:sz="0" w:space="0" w:color="auto"/>
            <w:left w:val="none" w:sz="0" w:space="0" w:color="auto"/>
            <w:bottom w:val="none" w:sz="0" w:space="0" w:color="auto"/>
            <w:right w:val="none" w:sz="0" w:space="0" w:color="auto"/>
          </w:divBdr>
        </w:div>
        <w:div w:id="1663270483">
          <w:marLeft w:val="0"/>
          <w:marRight w:val="0"/>
          <w:marTop w:val="0"/>
          <w:marBottom w:val="0"/>
          <w:divBdr>
            <w:top w:val="none" w:sz="0" w:space="0" w:color="auto"/>
            <w:left w:val="none" w:sz="0" w:space="0" w:color="auto"/>
            <w:bottom w:val="none" w:sz="0" w:space="0" w:color="auto"/>
            <w:right w:val="none" w:sz="0" w:space="0" w:color="auto"/>
          </w:divBdr>
        </w:div>
        <w:div w:id="1741638650">
          <w:marLeft w:val="0"/>
          <w:marRight w:val="0"/>
          <w:marTop w:val="0"/>
          <w:marBottom w:val="0"/>
          <w:divBdr>
            <w:top w:val="none" w:sz="0" w:space="0" w:color="auto"/>
            <w:left w:val="none" w:sz="0" w:space="0" w:color="auto"/>
            <w:bottom w:val="none" w:sz="0" w:space="0" w:color="auto"/>
            <w:right w:val="none" w:sz="0" w:space="0" w:color="auto"/>
          </w:divBdr>
        </w:div>
        <w:div w:id="1270624410">
          <w:marLeft w:val="0"/>
          <w:marRight w:val="0"/>
          <w:marTop w:val="0"/>
          <w:marBottom w:val="0"/>
          <w:divBdr>
            <w:top w:val="none" w:sz="0" w:space="0" w:color="auto"/>
            <w:left w:val="none" w:sz="0" w:space="0" w:color="auto"/>
            <w:bottom w:val="none" w:sz="0" w:space="0" w:color="auto"/>
            <w:right w:val="none" w:sz="0" w:space="0" w:color="auto"/>
          </w:divBdr>
        </w:div>
        <w:div w:id="533277819">
          <w:marLeft w:val="0"/>
          <w:marRight w:val="0"/>
          <w:marTop w:val="0"/>
          <w:marBottom w:val="0"/>
          <w:divBdr>
            <w:top w:val="none" w:sz="0" w:space="0" w:color="auto"/>
            <w:left w:val="none" w:sz="0" w:space="0" w:color="auto"/>
            <w:bottom w:val="none" w:sz="0" w:space="0" w:color="auto"/>
            <w:right w:val="none" w:sz="0" w:space="0" w:color="auto"/>
          </w:divBdr>
        </w:div>
        <w:div w:id="227345135">
          <w:marLeft w:val="0"/>
          <w:marRight w:val="0"/>
          <w:marTop w:val="0"/>
          <w:marBottom w:val="0"/>
          <w:divBdr>
            <w:top w:val="none" w:sz="0" w:space="0" w:color="auto"/>
            <w:left w:val="none" w:sz="0" w:space="0" w:color="auto"/>
            <w:bottom w:val="none" w:sz="0" w:space="0" w:color="auto"/>
            <w:right w:val="none" w:sz="0" w:space="0" w:color="auto"/>
          </w:divBdr>
        </w:div>
        <w:div w:id="253562896">
          <w:marLeft w:val="0"/>
          <w:marRight w:val="0"/>
          <w:marTop w:val="0"/>
          <w:marBottom w:val="0"/>
          <w:divBdr>
            <w:top w:val="none" w:sz="0" w:space="0" w:color="auto"/>
            <w:left w:val="none" w:sz="0" w:space="0" w:color="auto"/>
            <w:bottom w:val="none" w:sz="0" w:space="0" w:color="auto"/>
            <w:right w:val="none" w:sz="0" w:space="0" w:color="auto"/>
          </w:divBdr>
        </w:div>
        <w:div w:id="1354380404">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280836870">
          <w:marLeft w:val="0"/>
          <w:marRight w:val="0"/>
          <w:marTop w:val="0"/>
          <w:marBottom w:val="0"/>
          <w:divBdr>
            <w:top w:val="none" w:sz="0" w:space="0" w:color="auto"/>
            <w:left w:val="none" w:sz="0" w:space="0" w:color="auto"/>
            <w:bottom w:val="none" w:sz="0" w:space="0" w:color="auto"/>
            <w:right w:val="none" w:sz="0" w:space="0" w:color="auto"/>
          </w:divBdr>
        </w:div>
        <w:div w:id="872884088">
          <w:marLeft w:val="0"/>
          <w:marRight w:val="0"/>
          <w:marTop w:val="0"/>
          <w:marBottom w:val="0"/>
          <w:divBdr>
            <w:top w:val="none" w:sz="0" w:space="0" w:color="auto"/>
            <w:left w:val="none" w:sz="0" w:space="0" w:color="auto"/>
            <w:bottom w:val="none" w:sz="0" w:space="0" w:color="auto"/>
            <w:right w:val="none" w:sz="0" w:space="0" w:color="auto"/>
          </w:divBdr>
        </w:div>
        <w:div w:id="1104226254">
          <w:marLeft w:val="0"/>
          <w:marRight w:val="0"/>
          <w:marTop w:val="0"/>
          <w:marBottom w:val="0"/>
          <w:divBdr>
            <w:top w:val="none" w:sz="0" w:space="0" w:color="auto"/>
            <w:left w:val="none" w:sz="0" w:space="0" w:color="auto"/>
            <w:bottom w:val="none" w:sz="0" w:space="0" w:color="auto"/>
            <w:right w:val="none" w:sz="0" w:space="0" w:color="auto"/>
          </w:divBdr>
        </w:div>
        <w:div w:id="185798084">
          <w:marLeft w:val="0"/>
          <w:marRight w:val="0"/>
          <w:marTop w:val="0"/>
          <w:marBottom w:val="0"/>
          <w:divBdr>
            <w:top w:val="none" w:sz="0" w:space="0" w:color="auto"/>
            <w:left w:val="none" w:sz="0" w:space="0" w:color="auto"/>
            <w:bottom w:val="none" w:sz="0" w:space="0" w:color="auto"/>
            <w:right w:val="none" w:sz="0" w:space="0" w:color="auto"/>
          </w:divBdr>
        </w:div>
        <w:div w:id="559750490">
          <w:marLeft w:val="0"/>
          <w:marRight w:val="0"/>
          <w:marTop w:val="0"/>
          <w:marBottom w:val="0"/>
          <w:divBdr>
            <w:top w:val="none" w:sz="0" w:space="0" w:color="auto"/>
            <w:left w:val="none" w:sz="0" w:space="0" w:color="auto"/>
            <w:bottom w:val="none" w:sz="0" w:space="0" w:color="auto"/>
            <w:right w:val="none" w:sz="0" w:space="0" w:color="auto"/>
          </w:divBdr>
        </w:div>
        <w:div w:id="680277275">
          <w:marLeft w:val="0"/>
          <w:marRight w:val="0"/>
          <w:marTop w:val="0"/>
          <w:marBottom w:val="0"/>
          <w:divBdr>
            <w:top w:val="none" w:sz="0" w:space="0" w:color="auto"/>
            <w:left w:val="none" w:sz="0" w:space="0" w:color="auto"/>
            <w:bottom w:val="none" w:sz="0" w:space="0" w:color="auto"/>
            <w:right w:val="none" w:sz="0" w:space="0" w:color="auto"/>
          </w:divBdr>
        </w:div>
        <w:div w:id="1746685795">
          <w:marLeft w:val="0"/>
          <w:marRight w:val="0"/>
          <w:marTop w:val="0"/>
          <w:marBottom w:val="0"/>
          <w:divBdr>
            <w:top w:val="none" w:sz="0" w:space="0" w:color="auto"/>
            <w:left w:val="none" w:sz="0" w:space="0" w:color="auto"/>
            <w:bottom w:val="none" w:sz="0" w:space="0" w:color="auto"/>
            <w:right w:val="none" w:sz="0" w:space="0" w:color="auto"/>
          </w:divBdr>
        </w:div>
        <w:div w:id="946740973">
          <w:marLeft w:val="0"/>
          <w:marRight w:val="0"/>
          <w:marTop w:val="0"/>
          <w:marBottom w:val="0"/>
          <w:divBdr>
            <w:top w:val="none" w:sz="0" w:space="0" w:color="auto"/>
            <w:left w:val="none" w:sz="0" w:space="0" w:color="auto"/>
            <w:bottom w:val="none" w:sz="0" w:space="0" w:color="auto"/>
            <w:right w:val="none" w:sz="0" w:space="0" w:color="auto"/>
          </w:divBdr>
        </w:div>
        <w:div w:id="186528332">
          <w:marLeft w:val="0"/>
          <w:marRight w:val="0"/>
          <w:marTop w:val="0"/>
          <w:marBottom w:val="0"/>
          <w:divBdr>
            <w:top w:val="none" w:sz="0" w:space="0" w:color="auto"/>
            <w:left w:val="none" w:sz="0" w:space="0" w:color="auto"/>
            <w:bottom w:val="none" w:sz="0" w:space="0" w:color="auto"/>
            <w:right w:val="none" w:sz="0" w:space="0" w:color="auto"/>
          </w:divBdr>
        </w:div>
        <w:div w:id="457988940">
          <w:marLeft w:val="0"/>
          <w:marRight w:val="0"/>
          <w:marTop w:val="0"/>
          <w:marBottom w:val="0"/>
          <w:divBdr>
            <w:top w:val="none" w:sz="0" w:space="0" w:color="auto"/>
            <w:left w:val="none" w:sz="0" w:space="0" w:color="auto"/>
            <w:bottom w:val="none" w:sz="0" w:space="0" w:color="auto"/>
            <w:right w:val="none" w:sz="0" w:space="0" w:color="auto"/>
          </w:divBdr>
        </w:div>
        <w:div w:id="151526506">
          <w:marLeft w:val="0"/>
          <w:marRight w:val="0"/>
          <w:marTop w:val="0"/>
          <w:marBottom w:val="0"/>
          <w:divBdr>
            <w:top w:val="none" w:sz="0" w:space="0" w:color="auto"/>
            <w:left w:val="none" w:sz="0" w:space="0" w:color="auto"/>
            <w:bottom w:val="none" w:sz="0" w:space="0" w:color="auto"/>
            <w:right w:val="none" w:sz="0" w:space="0" w:color="auto"/>
          </w:divBdr>
        </w:div>
        <w:div w:id="370227109">
          <w:marLeft w:val="0"/>
          <w:marRight w:val="0"/>
          <w:marTop w:val="0"/>
          <w:marBottom w:val="0"/>
          <w:divBdr>
            <w:top w:val="none" w:sz="0" w:space="0" w:color="auto"/>
            <w:left w:val="none" w:sz="0" w:space="0" w:color="auto"/>
            <w:bottom w:val="none" w:sz="0" w:space="0" w:color="auto"/>
            <w:right w:val="none" w:sz="0" w:space="0" w:color="auto"/>
          </w:divBdr>
        </w:div>
        <w:div w:id="1503398342">
          <w:marLeft w:val="0"/>
          <w:marRight w:val="0"/>
          <w:marTop w:val="0"/>
          <w:marBottom w:val="0"/>
          <w:divBdr>
            <w:top w:val="none" w:sz="0" w:space="0" w:color="auto"/>
            <w:left w:val="none" w:sz="0" w:space="0" w:color="auto"/>
            <w:bottom w:val="none" w:sz="0" w:space="0" w:color="auto"/>
            <w:right w:val="none" w:sz="0" w:space="0" w:color="auto"/>
          </w:divBdr>
        </w:div>
        <w:div w:id="1798640540">
          <w:marLeft w:val="0"/>
          <w:marRight w:val="0"/>
          <w:marTop w:val="0"/>
          <w:marBottom w:val="0"/>
          <w:divBdr>
            <w:top w:val="none" w:sz="0" w:space="0" w:color="auto"/>
            <w:left w:val="none" w:sz="0" w:space="0" w:color="auto"/>
            <w:bottom w:val="none" w:sz="0" w:space="0" w:color="auto"/>
            <w:right w:val="none" w:sz="0" w:space="0" w:color="auto"/>
          </w:divBdr>
        </w:div>
        <w:div w:id="1752893386">
          <w:marLeft w:val="0"/>
          <w:marRight w:val="0"/>
          <w:marTop w:val="0"/>
          <w:marBottom w:val="0"/>
          <w:divBdr>
            <w:top w:val="none" w:sz="0" w:space="0" w:color="auto"/>
            <w:left w:val="none" w:sz="0" w:space="0" w:color="auto"/>
            <w:bottom w:val="none" w:sz="0" w:space="0" w:color="auto"/>
            <w:right w:val="none" w:sz="0" w:space="0" w:color="auto"/>
          </w:divBdr>
        </w:div>
        <w:div w:id="1199902483">
          <w:marLeft w:val="0"/>
          <w:marRight w:val="0"/>
          <w:marTop w:val="0"/>
          <w:marBottom w:val="0"/>
          <w:divBdr>
            <w:top w:val="none" w:sz="0" w:space="0" w:color="auto"/>
            <w:left w:val="none" w:sz="0" w:space="0" w:color="auto"/>
            <w:bottom w:val="none" w:sz="0" w:space="0" w:color="auto"/>
            <w:right w:val="none" w:sz="0" w:space="0" w:color="auto"/>
          </w:divBdr>
        </w:div>
        <w:div w:id="1419979786">
          <w:marLeft w:val="0"/>
          <w:marRight w:val="0"/>
          <w:marTop w:val="0"/>
          <w:marBottom w:val="0"/>
          <w:divBdr>
            <w:top w:val="none" w:sz="0" w:space="0" w:color="auto"/>
            <w:left w:val="none" w:sz="0" w:space="0" w:color="auto"/>
            <w:bottom w:val="none" w:sz="0" w:space="0" w:color="auto"/>
            <w:right w:val="none" w:sz="0" w:space="0" w:color="auto"/>
          </w:divBdr>
        </w:div>
        <w:div w:id="300351768">
          <w:marLeft w:val="0"/>
          <w:marRight w:val="0"/>
          <w:marTop w:val="0"/>
          <w:marBottom w:val="0"/>
          <w:divBdr>
            <w:top w:val="none" w:sz="0" w:space="0" w:color="auto"/>
            <w:left w:val="none" w:sz="0" w:space="0" w:color="auto"/>
            <w:bottom w:val="none" w:sz="0" w:space="0" w:color="auto"/>
            <w:right w:val="none" w:sz="0" w:space="0" w:color="auto"/>
          </w:divBdr>
        </w:div>
        <w:div w:id="1953051367">
          <w:marLeft w:val="0"/>
          <w:marRight w:val="0"/>
          <w:marTop w:val="0"/>
          <w:marBottom w:val="0"/>
          <w:divBdr>
            <w:top w:val="none" w:sz="0" w:space="0" w:color="auto"/>
            <w:left w:val="none" w:sz="0" w:space="0" w:color="auto"/>
            <w:bottom w:val="none" w:sz="0" w:space="0" w:color="auto"/>
            <w:right w:val="none" w:sz="0" w:space="0" w:color="auto"/>
          </w:divBdr>
        </w:div>
        <w:div w:id="1552615365">
          <w:marLeft w:val="0"/>
          <w:marRight w:val="0"/>
          <w:marTop w:val="0"/>
          <w:marBottom w:val="0"/>
          <w:divBdr>
            <w:top w:val="none" w:sz="0" w:space="0" w:color="auto"/>
            <w:left w:val="none" w:sz="0" w:space="0" w:color="auto"/>
            <w:bottom w:val="none" w:sz="0" w:space="0" w:color="auto"/>
            <w:right w:val="none" w:sz="0" w:space="0" w:color="auto"/>
          </w:divBdr>
        </w:div>
        <w:div w:id="336349773">
          <w:marLeft w:val="0"/>
          <w:marRight w:val="0"/>
          <w:marTop w:val="0"/>
          <w:marBottom w:val="0"/>
          <w:divBdr>
            <w:top w:val="none" w:sz="0" w:space="0" w:color="auto"/>
            <w:left w:val="none" w:sz="0" w:space="0" w:color="auto"/>
            <w:bottom w:val="none" w:sz="0" w:space="0" w:color="auto"/>
            <w:right w:val="none" w:sz="0" w:space="0" w:color="auto"/>
          </w:divBdr>
        </w:div>
        <w:div w:id="200745321">
          <w:marLeft w:val="0"/>
          <w:marRight w:val="0"/>
          <w:marTop w:val="0"/>
          <w:marBottom w:val="0"/>
          <w:divBdr>
            <w:top w:val="none" w:sz="0" w:space="0" w:color="auto"/>
            <w:left w:val="none" w:sz="0" w:space="0" w:color="auto"/>
            <w:bottom w:val="none" w:sz="0" w:space="0" w:color="auto"/>
            <w:right w:val="none" w:sz="0" w:space="0" w:color="auto"/>
          </w:divBdr>
        </w:div>
        <w:div w:id="1454641845">
          <w:marLeft w:val="0"/>
          <w:marRight w:val="0"/>
          <w:marTop w:val="0"/>
          <w:marBottom w:val="0"/>
          <w:divBdr>
            <w:top w:val="none" w:sz="0" w:space="0" w:color="auto"/>
            <w:left w:val="none" w:sz="0" w:space="0" w:color="auto"/>
            <w:bottom w:val="none" w:sz="0" w:space="0" w:color="auto"/>
            <w:right w:val="none" w:sz="0" w:space="0" w:color="auto"/>
          </w:divBdr>
        </w:div>
        <w:div w:id="756947069">
          <w:marLeft w:val="0"/>
          <w:marRight w:val="0"/>
          <w:marTop w:val="0"/>
          <w:marBottom w:val="0"/>
          <w:divBdr>
            <w:top w:val="none" w:sz="0" w:space="0" w:color="auto"/>
            <w:left w:val="none" w:sz="0" w:space="0" w:color="auto"/>
            <w:bottom w:val="none" w:sz="0" w:space="0" w:color="auto"/>
            <w:right w:val="none" w:sz="0" w:space="0" w:color="auto"/>
          </w:divBdr>
        </w:div>
        <w:div w:id="152256331">
          <w:marLeft w:val="0"/>
          <w:marRight w:val="0"/>
          <w:marTop w:val="0"/>
          <w:marBottom w:val="0"/>
          <w:divBdr>
            <w:top w:val="none" w:sz="0" w:space="0" w:color="auto"/>
            <w:left w:val="none" w:sz="0" w:space="0" w:color="auto"/>
            <w:bottom w:val="none" w:sz="0" w:space="0" w:color="auto"/>
            <w:right w:val="none" w:sz="0" w:space="0" w:color="auto"/>
          </w:divBdr>
        </w:div>
        <w:div w:id="817959151">
          <w:marLeft w:val="0"/>
          <w:marRight w:val="0"/>
          <w:marTop w:val="0"/>
          <w:marBottom w:val="0"/>
          <w:divBdr>
            <w:top w:val="none" w:sz="0" w:space="0" w:color="auto"/>
            <w:left w:val="none" w:sz="0" w:space="0" w:color="auto"/>
            <w:bottom w:val="none" w:sz="0" w:space="0" w:color="auto"/>
            <w:right w:val="none" w:sz="0" w:space="0" w:color="auto"/>
          </w:divBdr>
        </w:div>
        <w:div w:id="949703547">
          <w:marLeft w:val="0"/>
          <w:marRight w:val="0"/>
          <w:marTop w:val="0"/>
          <w:marBottom w:val="0"/>
          <w:divBdr>
            <w:top w:val="none" w:sz="0" w:space="0" w:color="auto"/>
            <w:left w:val="none" w:sz="0" w:space="0" w:color="auto"/>
            <w:bottom w:val="none" w:sz="0" w:space="0" w:color="auto"/>
            <w:right w:val="none" w:sz="0" w:space="0" w:color="auto"/>
          </w:divBdr>
        </w:div>
        <w:div w:id="1014386273">
          <w:marLeft w:val="0"/>
          <w:marRight w:val="0"/>
          <w:marTop w:val="0"/>
          <w:marBottom w:val="0"/>
          <w:divBdr>
            <w:top w:val="none" w:sz="0" w:space="0" w:color="auto"/>
            <w:left w:val="none" w:sz="0" w:space="0" w:color="auto"/>
            <w:bottom w:val="none" w:sz="0" w:space="0" w:color="auto"/>
            <w:right w:val="none" w:sz="0" w:space="0" w:color="auto"/>
          </w:divBdr>
        </w:div>
        <w:div w:id="2138260830">
          <w:marLeft w:val="0"/>
          <w:marRight w:val="0"/>
          <w:marTop w:val="0"/>
          <w:marBottom w:val="0"/>
          <w:divBdr>
            <w:top w:val="none" w:sz="0" w:space="0" w:color="auto"/>
            <w:left w:val="none" w:sz="0" w:space="0" w:color="auto"/>
            <w:bottom w:val="none" w:sz="0" w:space="0" w:color="auto"/>
            <w:right w:val="none" w:sz="0" w:space="0" w:color="auto"/>
          </w:divBdr>
        </w:div>
        <w:div w:id="1383753037">
          <w:marLeft w:val="0"/>
          <w:marRight w:val="0"/>
          <w:marTop w:val="0"/>
          <w:marBottom w:val="0"/>
          <w:divBdr>
            <w:top w:val="none" w:sz="0" w:space="0" w:color="auto"/>
            <w:left w:val="none" w:sz="0" w:space="0" w:color="auto"/>
            <w:bottom w:val="none" w:sz="0" w:space="0" w:color="auto"/>
            <w:right w:val="none" w:sz="0" w:space="0" w:color="auto"/>
          </w:divBdr>
        </w:div>
        <w:div w:id="1362196723">
          <w:marLeft w:val="0"/>
          <w:marRight w:val="0"/>
          <w:marTop w:val="0"/>
          <w:marBottom w:val="0"/>
          <w:divBdr>
            <w:top w:val="none" w:sz="0" w:space="0" w:color="auto"/>
            <w:left w:val="none" w:sz="0" w:space="0" w:color="auto"/>
            <w:bottom w:val="none" w:sz="0" w:space="0" w:color="auto"/>
            <w:right w:val="none" w:sz="0" w:space="0" w:color="auto"/>
          </w:divBdr>
        </w:div>
        <w:div w:id="678583702">
          <w:marLeft w:val="0"/>
          <w:marRight w:val="0"/>
          <w:marTop w:val="0"/>
          <w:marBottom w:val="0"/>
          <w:divBdr>
            <w:top w:val="none" w:sz="0" w:space="0" w:color="auto"/>
            <w:left w:val="none" w:sz="0" w:space="0" w:color="auto"/>
            <w:bottom w:val="none" w:sz="0" w:space="0" w:color="auto"/>
            <w:right w:val="none" w:sz="0" w:space="0" w:color="auto"/>
          </w:divBdr>
        </w:div>
        <w:div w:id="1753695644">
          <w:marLeft w:val="0"/>
          <w:marRight w:val="0"/>
          <w:marTop w:val="0"/>
          <w:marBottom w:val="0"/>
          <w:divBdr>
            <w:top w:val="none" w:sz="0" w:space="0" w:color="auto"/>
            <w:left w:val="none" w:sz="0" w:space="0" w:color="auto"/>
            <w:bottom w:val="none" w:sz="0" w:space="0" w:color="auto"/>
            <w:right w:val="none" w:sz="0" w:space="0" w:color="auto"/>
          </w:divBdr>
        </w:div>
        <w:div w:id="95058289">
          <w:marLeft w:val="0"/>
          <w:marRight w:val="0"/>
          <w:marTop w:val="0"/>
          <w:marBottom w:val="0"/>
          <w:divBdr>
            <w:top w:val="none" w:sz="0" w:space="0" w:color="auto"/>
            <w:left w:val="none" w:sz="0" w:space="0" w:color="auto"/>
            <w:bottom w:val="none" w:sz="0" w:space="0" w:color="auto"/>
            <w:right w:val="none" w:sz="0" w:space="0" w:color="auto"/>
          </w:divBdr>
        </w:div>
        <w:div w:id="2118285012">
          <w:marLeft w:val="0"/>
          <w:marRight w:val="0"/>
          <w:marTop w:val="0"/>
          <w:marBottom w:val="0"/>
          <w:divBdr>
            <w:top w:val="none" w:sz="0" w:space="0" w:color="auto"/>
            <w:left w:val="none" w:sz="0" w:space="0" w:color="auto"/>
            <w:bottom w:val="none" w:sz="0" w:space="0" w:color="auto"/>
            <w:right w:val="none" w:sz="0" w:space="0" w:color="auto"/>
          </w:divBdr>
        </w:div>
        <w:div w:id="1242568448">
          <w:marLeft w:val="0"/>
          <w:marRight w:val="0"/>
          <w:marTop w:val="0"/>
          <w:marBottom w:val="0"/>
          <w:divBdr>
            <w:top w:val="none" w:sz="0" w:space="0" w:color="auto"/>
            <w:left w:val="none" w:sz="0" w:space="0" w:color="auto"/>
            <w:bottom w:val="none" w:sz="0" w:space="0" w:color="auto"/>
            <w:right w:val="none" w:sz="0" w:space="0" w:color="auto"/>
          </w:divBdr>
        </w:div>
        <w:div w:id="1488785111">
          <w:marLeft w:val="0"/>
          <w:marRight w:val="0"/>
          <w:marTop w:val="0"/>
          <w:marBottom w:val="0"/>
          <w:divBdr>
            <w:top w:val="none" w:sz="0" w:space="0" w:color="auto"/>
            <w:left w:val="none" w:sz="0" w:space="0" w:color="auto"/>
            <w:bottom w:val="none" w:sz="0" w:space="0" w:color="auto"/>
            <w:right w:val="none" w:sz="0" w:space="0" w:color="auto"/>
          </w:divBdr>
        </w:div>
        <w:div w:id="1285648422">
          <w:marLeft w:val="0"/>
          <w:marRight w:val="0"/>
          <w:marTop w:val="0"/>
          <w:marBottom w:val="0"/>
          <w:divBdr>
            <w:top w:val="none" w:sz="0" w:space="0" w:color="auto"/>
            <w:left w:val="none" w:sz="0" w:space="0" w:color="auto"/>
            <w:bottom w:val="none" w:sz="0" w:space="0" w:color="auto"/>
            <w:right w:val="none" w:sz="0" w:space="0" w:color="auto"/>
          </w:divBdr>
        </w:div>
        <w:div w:id="477770406">
          <w:marLeft w:val="0"/>
          <w:marRight w:val="0"/>
          <w:marTop w:val="0"/>
          <w:marBottom w:val="0"/>
          <w:divBdr>
            <w:top w:val="none" w:sz="0" w:space="0" w:color="auto"/>
            <w:left w:val="none" w:sz="0" w:space="0" w:color="auto"/>
            <w:bottom w:val="none" w:sz="0" w:space="0" w:color="auto"/>
            <w:right w:val="none" w:sz="0" w:space="0" w:color="auto"/>
          </w:divBdr>
        </w:div>
        <w:div w:id="767773302">
          <w:marLeft w:val="0"/>
          <w:marRight w:val="0"/>
          <w:marTop w:val="0"/>
          <w:marBottom w:val="0"/>
          <w:divBdr>
            <w:top w:val="none" w:sz="0" w:space="0" w:color="auto"/>
            <w:left w:val="none" w:sz="0" w:space="0" w:color="auto"/>
            <w:bottom w:val="none" w:sz="0" w:space="0" w:color="auto"/>
            <w:right w:val="none" w:sz="0" w:space="0" w:color="auto"/>
          </w:divBdr>
        </w:div>
        <w:div w:id="1100754901">
          <w:marLeft w:val="0"/>
          <w:marRight w:val="0"/>
          <w:marTop w:val="0"/>
          <w:marBottom w:val="0"/>
          <w:divBdr>
            <w:top w:val="none" w:sz="0" w:space="0" w:color="auto"/>
            <w:left w:val="none" w:sz="0" w:space="0" w:color="auto"/>
            <w:bottom w:val="none" w:sz="0" w:space="0" w:color="auto"/>
            <w:right w:val="none" w:sz="0" w:space="0" w:color="auto"/>
          </w:divBdr>
        </w:div>
        <w:div w:id="102388897">
          <w:marLeft w:val="0"/>
          <w:marRight w:val="0"/>
          <w:marTop w:val="0"/>
          <w:marBottom w:val="0"/>
          <w:divBdr>
            <w:top w:val="none" w:sz="0" w:space="0" w:color="auto"/>
            <w:left w:val="none" w:sz="0" w:space="0" w:color="auto"/>
            <w:bottom w:val="none" w:sz="0" w:space="0" w:color="auto"/>
            <w:right w:val="none" w:sz="0" w:space="0" w:color="auto"/>
          </w:divBdr>
        </w:div>
        <w:div w:id="1224950751">
          <w:marLeft w:val="0"/>
          <w:marRight w:val="0"/>
          <w:marTop w:val="0"/>
          <w:marBottom w:val="0"/>
          <w:divBdr>
            <w:top w:val="none" w:sz="0" w:space="0" w:color="auto"/>
            <w:left w:val="none" w:sz="0" w:space="0" w:color="auto"/>
            <w:bottom w:val="none" w:sz="0" w:space="0" w:color="auto"/>
            <w:right w:val="none" w:sz="0" w:space="0" w:color="auto"/>
          </w:divBdr>
        </w:div>
        <w:div w:id="1404794775">
          <w:marLeft w:val="0"/>
          <w:marRight w:val="0"/>
          <w:marTop w:val="0"/>
          <w:marBottom w:val="0"/>
          <w:divBdr>
            <w:top w:val="none" w:sz="0" w:space="0" w:color="auto"/>
            <w:left w:val="none" w:sz="0" w:space="0" w:color="auto"/>
            <w:bottom w:val="none" w:sz="0" w:space="0" w:color="auto"/>
            <w:right w:val="none" w:sz="0" w:space="0" w:color="auto"/>
          </w:divBdr>
        </w:div>
        <w:div w:id="168450882">
          <w:marLeft w:val="0"/>
          <w:marRight w:val="0"/>
          <w:marTop w:val="0"/>
          <w:marBottom w:val="0"/>
          <w:divBdr>
            <w:top w:val="none" w:sz="0" w:space="0" w:color="auto"/>
            <w:left w:val="none" w:sz="0" w:space="0" w:color="auto"/>
            <w:bottom w:val="none" w:sz="0" w:space="0" w:color="auto"/>
            <w:right w:val="none" w:sz="0" w:space="0" w:color="auto"/>
          </w:divBdr>
        </w:div>
        <w:div w:id="677580431">
          <w:marLeft w:val="0"/>
          <w:marRight w:val="0"/>
          <w:marTop w:val="0"/>
          <w:marBottom w:val="0"/>
          <w:divBdr>
            <w:top w:val="none" w:sz="0" w:space="0" w:color="auto"/>
            <w:left w:val="none" w:sz="0" w:space="0" w:color="auto"/>
            <w:bottom w:val="none" w:sz="0" w:space="0" w:color="auto"/>
            <w:right w:val="none" w:sz="0" w:space="0" w:color="auto"/>
          </w:divBdr>
        </w:div>
        <w:div w:id="360666250">
          <w:marLeft w:val="0"/>
          <w:marRight w:val="0"/>
          <w:marTop w:val="0"/>
          <w:marBottom w:val="0"/>
          <w:divBdr>
            <w:top w:val="none" w:sz="0" w:space="0" w:color="auto"/>
            <w:left w:val="none" w:sz="0" w:space="0" w:color="auto"/>
            <w:bottom w:val="none" w:sz="0" w:space="0" w:color="auto"/>
            <w:right w:val="none" w:sz="0" w:space="0" w:color="auto"/>
          </w:divBdr>
        </w:div>
        <w:div w:id="1358433242">
          <w:marLeft w:val="0"/>
          <w:marRight w:val="0"/>
          <w:marTop w:val="0"/>
          <w:marBottom w:val="0"/>
          <w:divBdr>
            <w:top w:val="none" w:sz="0" w:space="0" w:color="auto"/>
            <w:left w:val="none" w:sz="0" w:space="0" w:color="auto"/>
            <w:bottom w:val="none" w:sz="0" w:space="0" w:color="auto"/>
            <w:right w:val="none" w:sz="0" w:space="0" w:color="auto"/>
          </w:divBdr>
        </w:div>
        <w:div w:id="702947090">
          <w:marLeft w:val="0"/>
          <w:marRight w:val="0"/>
          <w:marTop w:val="0"/>
          <w:marBottom w:val="0"/>
          <w:divBdr>
            <w:top w:val="none" w:sz="0" w:space="0" w:color="auto"/>
            <w:left w:val="none" w:sz="0" w:space="0" w:color="auto"/>
            <w:bottom w:val="none" w:sz="0" w:space="0" w:color="auto"/>
            <w:right w:val="none" w:sz="0" w:space="0" w:color="auto"/>
          </w:divBdr>
        </w:div>
        <w:div w:id="217518003">
          <w:marLeft w:val="0"/>
          <w:marRight w:val="0"/>
          <w:marTop w:val="0"/>
          <w:marBottom w:val="0"/>
          <w:divBdr>
            <w:top w:val="none" w:sz="0" w:space="0" w:color="auto"/>
            <w:left w:val="none" w:sz="0" w:space="0" w:color="auto"/>
            <w:bottom w:val="none" w:sz="0" w:space="0" w:color="auto"/>
            <w:right w:val="none" w:sz="0" w:space="0" w:color="auto"/>
          </w:divBdr>
        </w:div>
        <w:div w:id="1320036882">
          <w:marLeft w:val="0"/>
          <w:marRight w:val="0"/>
          <w:marTop w:val="0"/>
          <w:marBottom w:val="0"/>
          <w:divBdr>
            <w:top w:val="none" w:sz="0" w:space="0" w:color="auto"/>
            <w:left w:val="none" w:sz="0" w:space="0" w:color="auto"/>
            <w:bottom w:val="none" w:sz="0" w:space="0" w:color="auto"/>
            <w:right w:val="none" w:sz="0" w:space="0" w:color="auto"/>
          </w:divBdr>
        </w:div>
        <w:div w:id="406222541">
          <w:marLeft w:val="0"/>
          <w:marRight w:val="0"/>
          <w:marTop w:val="0"/>
          <w:marBottom w:val="0"/>
          <w:divBdr>
            <w:top w:val="none" w:sz="0" w:space="0" w:color="auto"/>
            <w:left w:val="none" w:sz="0" w:space="0" w:color="auto"/>
            <w:bottom w:val="none" w:sz="0" w:space="0" w:color="auto"/>
            <w:right w:val="none" w:sz="0" w:space="0" w:color="auto"/>
          </w:divBdr>
        </w:div>
        <w:div w:id="1101335730">
          <w:marLeft w:val="0"/>
          <w:marRight w:val="0"/>
          <w:marTop w:val="0"/>
          <w:marBottom w:val="0"/>
          <w:divBdr>
            <w:top w:val="none" w:sz="0" w:space="0" w:color="auto"/>
            <w:left w:val="none" w:sz="0" w:space="0" w:color="auto"/>
            <w:bottom w:val="none" w:sz="0" w:space="0" w:color="auto"/>
            <w:right w:val="none" w:sz="0" w:space="0" w:color="auto"/>
          </w:divBdr>
        </w:div>
        <w:div w:id="344213823">
          <w:marLeft w:val="0"/>
          <w:marRight w:val="0"/>
          <w:marTop w:val="0"/>
          <w:marBottom w:val="0"/>
          <w:divBdr>
            <w:top w:val="none" w:sz="0" w:space="0" w:color="auto"/>
            <w:left w:val="none" w:sz="0" w:space="0" w:color="auto"/>
            <w:bottom w:val="none" w:sz="0" w:space="0" w:color="auto"/>
            <w:right w:val="none" w:sz="0" w:space="0" w:color="auto"/>
          </w:divBdr>
        </w:div>
        <w:div w:id="313145869">
          <w:marLeft w:val="0"/>
          <w:marRight w:val="0"/>
          <w:marTop w:val="0"/>
          <w:marBottom w:val="0"/>
          <w:divBdr>
            <w:top w:val="none" w:sz="0" w:space="0" w:color="auto"/>
            <w:left w:val="none" w:sz="0" w:space="0" w:color="auto"/>
            <w:bottom w:val="none" w:sz="0" w:space="0" w:color="auto"/>
            <w:right w:val="none" w:sz="0" w:space="0" w:color="auto"/>
          </w:divBdr>
        </w:div>
        <w:div w:id="772629887">
          <w:marLeft w:val="0"/>
          <w:marRight w:val="0"/>
          <w:marTop w:val="0"/>
          <w:marBottom w:val="0"/>
          <w:divBdr>
            <w:top w:val="none" w:sz="0" w:space="0" w:color="auto"/>
            <w:left w:val="none" w:sz="0" w:space="0" w:color="auto"/>
            <w:bottom w:val="none" w:sz="0" w:space="0" w:color="auto"/>
            <w:right w:val="none" w:sz="0" w:space="0" w:color="auto"/>
          </w:divBdr>
        </w:div>
        <w:div w:id="1546065985">
          <w:marLeft w:val="0"/>
          <w:marRight w:val="0"/>
          <w:marTop w:val="0"/>
          <w:marBottom w:val="0"/>
          <w:divBdr>
            <w:top w:val="none" w:sz="0" w:space="0" w:color="auto"/>
            <w:left w:val="none" w:sz="0" w:space="0" w:color="auto"/>
            <w:bottom w:val="none" w:sz="0" w:space="0" w:color="auto"/>
            <w:right w:val="none" w:sz="0" w:space="0" w:color="auto"/>
          </w:divBdr>
        </w:div>
        <w:div w:id="355082330">
          <w:marLeft w:val="0"/>
          <w:marRight w:val="0"/>
          <w:marTop w:val="0"/>
          <w:marBottom w:val="0"/>
          <w:divBdr>
            <w:top w:val="none" w:sz="0" w:space="0" w:color="auto"/>
            <w:left w:val="none" w:sz="0" w:space="0" w:color="auto"/>
            <w:bottom w:val="none" w:sz="0" w:space="0" w:color="auto"/>
            <w:right w:val="none" w:sz="0" w:space="0" w:color="auto"/>
          </w:divBdr>
        </w:div>
        <w:div w:id="461967256">
          <w:marLeft w:val="0"/>
          <w:marRight w:val="0"/>
          <w:marTop w:val="0"/>
          <w:marBottom w:val="0"/>
          <w:divBdr>
            <w:top w:val="none" w:sz="0" w:space="0" w:color="auto"/>
            <w:left w:val="none" w:sz="0" w:space="0" w:color="auto"/>
            <w:bottom w:val="none" w:sz="0" w:space="0" w:color="auto"/>
            <w:right w:val="none" w:sz="0" w:space="0" w:color="auto"/>
          </w:divBdr>
        </w:div>
        <w:div w:id="971405767">
          <w:marLeft w:val="0"/>
          <w:marRight w:val="0"/>
          <w:marTop w:val="0"/>
          <w:marBottom w:val="0"/>
          <w:divBdr>
            <w:top w:val="none" w:sz="0" w:space="0" w:color="auto"/>
            <w:left w:val="none" w:sz="0" w:space="0" w:color="auto"/>
            <w:bottom w:val="none" w:sz="0" w:space="0" w:color="auto"/>
            <w:right w:val="none" w:sz="0" w:space="0" w:color="auto"/>
          </w:divBdr>
        </w:div>
        <w:div w:id="1669021485">
          <w:marLeft w:val="0"/>
          <w:marRight w:val="0"/>
          <w:marTop w:val="0"/>
          <w:marBottom w:val="0"/>
          <w:divBdr>
            <w:top w:val="none" w:sz="0" w:space="0" w:color="auto"/>
            <w:left w:val="none" w:sz="0" w:space="0" w:color="auto"/>
            <w:bottom w:val="none" w:sz="0" w:space="0" w:color="auto"/>
            <w:right w:val="none" w:sz="0" w:space="0" w:color="auto"/>
          </w:divBdr>
        </w:div>
        <w:div w:id="957880272">
          <w:marLeft w:val="0"/>
          <w:marRight w:val="0"/>
          <w:marTop w:val="0"/>
          <w:marBottom w:val="0"/>
          <w:divBdr>
            <w:top w:val="none" w:sz="0" w:space="0" w:color="auto"/>
            <w:left w:val="none" w:sz="0" w:space="0" w:color="auto"/>
            <w:bottom w:val="none" w:sz="0" w:space="0" w:color="auto"/>
            <w:right w:val="none" w:sz="0" w:space="0" w:color="auto"/>
          </w:divBdr>
        </w:div>
        <w:div w:id="443815539">
          <w:marLeft w:val="0"/>
          <w:marRight w:val="0"/>
          <w:marTop w:val="0"/>
          <w:marBottom w:val="0"/>
          <w:divBdr>
            <w:top w:val="none" w:sz="0" w:space="0" w:color="auto"/>
            <w:left w:val="none" w:sz="0" w:space="0" w:color="auto"/>
            <w:bottom w:val="none" w:sz="0" w:space="0" w:color="auto"/>
            <w:right w:val="none" w:sz="0" w:space="0" w:color="auto"/>
          </w:divBdr>
        </w:div>
        <w:div w:id="1082725286">
          <w:marLeft w:val="0"/>
          <w:marRight w:val="0"/>
          <w:marTop w:val="0"/>
          <w:marBottom w:val="0"/>
          <w:divBdr>
            <w:top w:val="none" w:sz="0" w:space="0" w:color="auto"/>
            <w:left w:val="none" w:sz="0" w:space="0" w:color="auto"/>
            <w:bottom w:val="none" w:sz="0" w:space="0" w:color="auto"/>
            <w:right w:val="none" w:sz="0" w:space="0" w:color="auto"/>
          </w:divBdr>
        </w:div>
        <w:div w:id="1384136468">
          <w:marLeft w:val="0"/>
          <w:marRight w:val="0"/>
          <w:marTop w:val="0"/>
          <w:marBottom w:val="0"/>
          <w:divBdr>
            <w:top w:val="none" w:sz="0" w:space="0" w:color="auto"/>
            <w:left w:val="none" w:sz="0" w:space="0" w:color="auto"/>
            <w:bottom w:val="none" w:sz="0" w:space="0" w:color="auto"/>
            <w:right w:val="none" w:sz="0" w:space="0" w:color="auto"/>
          </w:divBdr>
        </w:div>
        <w:div w:id="2002348634">
          <w:marLeft w:val="0"/>
          <w:marRight w:val="0"/>
          <w:marTop w:val="0"/>
          <w:marBottom w:val="0"/>
          <w:divBdr>
            <w:top w:val="none" w:sz="0" w:space="0" w:color="auto"/>
            <w:left w:val="none" w:sz="0" w:space="0" w:color="auto"/>
            <w:bottom w:val="none" w:sz="0" w:space="0" w:color="auto"/>
            <w:right w:val="none" w:sz="0" w:space="0" w:color="auto"/>
          </w:divBdr>
        </w:div>
        <w:div w:id="606087412">
          <w:marLeft w:val="0"/>
          <w:marRight w:val="0"/>
          <w:marTop w:val="0"/>
          <w:marBottom w:val="0"/>
          <w:divBdr>
            <w:top w:val="none" w:sz="0" w:space="0" w:color="auto"/>
            <w:left w:val="none" w:sz="0" w:space="0" w:color="auto"/>
            <w:bottom w:val="none" w:sz="0" w:space="0" w:color="auto"/>
            <w:right w:val="none" w:sz="0" w:space="0" w:color="auto"/>
          </w:divBdr>
        </w:div>
        <w:div w:id="1067529460">
          <w:marLeft w:val="0"/>
          <w:marRight w:val="0"/>
          <w:marTop w:val="0"/>
          <w:marBottom w:val="0"/>
          <w:divBdr>
            <w:top w:val="none" w:sz="0" w:space="0" w:color="auto"/>
            <w:left w:val="none" w:sz="0" w:space="0" w:color="auto"/>
            <w:bottom w:val="none" w:sz="0" w:space="0" w:color="auto"/>
            <w:right w:val="none" w:sz="0" w:space="0" w:color="auto"/>
          </w:divBdr>
        </w:div>
        <w:div w:id="2064912987">
          <w:marLeft w:val="0"/>
          <w:marRight w:val="0"/>
          <w:marTop w:val="0"/>
          <w:marBottom w:val="0"/>
          <w:divBdr>
            <w:top w:val="none" w:sz="0" w:space="0" w:color="auto"/>
            <w:left w:val="none" w:sz="0" w:space="0" w:color="auto"/>
            <w:bottom w:val="none" w:sz="0" w:space="0" w:color="auto"/>
            <w:right w:val="none" w:sz="0" w:space="0" w:color="auto"/>
          </w:divBdr>
        </w:div>
        <w:div w:id="987133296">
          <w:marLeft w:val="0"/>
          <w:marRight w:val="0"/>
          <w:marTop w:val="0"/>
          <w:marBottom w:val="0"/>
          <w:divBdr>
            <w:top w:val="none" w:sz="0" w:space="0" w:color="auto"/>
            <w:left w:val="none" w:sz="0" w:space="0" w:color="auto"/>
            <w:bottom w:val="none" w:sz="0" w:space="0" w:color="auto"/>
            <w:right w:val="none" w:sz="0" w:space="0" w:color="auto"/>
          </w:divBdr>
        </w:div>
        <w:div w:id="1745682820">
          <w:marLeft w:val="0"/>
          <w:marRight w:val="0"/>
          <w:marTop w:val="0"/>
          <w:marBottom w:val="0"/>
          <w:divBdr>
            <w:top w:val="none" w:sz="0" w:space="0" w:color="auto"/>
            <w:left w:val="none" w:sz="0" w:space="0" w:color="auto"/>
            <w:bottom w:val="none" w:sz="0" w:space="0" w:color="auto"/>
            <w:right w:val="none" w:sz="0" w:space="0" w:color="auto"/>
          </w:divBdr>
        </w:div>
        <w:div w:id="913660019">
          <w:marLeft w:val="0"/>
          <w:marRight w:val="0"/>
          <w:marTop w:val="0"/>
          <w:marBottom w:val="0"/>
          <w:divBdr>
            <w:top w:val="none" w:sz="0" w:space="0" w:color="auto"/>
            <w:left w:val="none" w:sz="0" w:space="0" w:color="auto"/>
            <w:bottom w:val="none" w:sz="0" w:space="0" w:color="auto"/>
            <w:right w:val="none" w:sz="0" w:space="0" w:color="auto"/>
          </w:divBdr>
        </w:div>
        <w:div w:id="1187597550">
          <w:marLeft w:val="0"/>
          <w:marRight w:val="0"/>
          <w:marTop w:val="0"/>
          <w:marBottom w:val="0"/>
          <w:divBdr>
            <w:top w:val="none" w:sz="0" w:space="0" w:color="auto"/>
            <w:left w:val="none" w:sz="0" w:space="0" w:color="auto"/>
            <w:bottom w:val="none" w:sz="0" w:space="0" w:color="auto"/>
            <w:right w:val="none" w:sz="0" w:space="0" w:color="auto"/>
          </w:divBdr>
        </w:div>
        <w:div w:id="1815373220">
          <w:marLeft w:val="0"/>
          <w:marRight w:val="0"/>
          <w:marTop w:val="0"/>
          <w:marBottom w:val="0"/>
          <w:divBdr>
            <w:top w:val="none" w:sz="0" w:space="0" w:color="auto"/>
            <w:left w:val="none" w:sz="0" w:space="0" w:color="auto"/>
            <w:bottom w:val="none" w:sz="0" w:space="0" w:color="auto"/>
            <w:right w:val="none" w:sz="0" w:space="0" w:color="auto"/>
          </w:divBdr>
        </w:div>
      </w:divsChild>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en&amp;prev=_t&amp;sl=en&amp;tl=bg&amp;u=https://ec.europa.eu/info/news/new-way-working-future-farming-2020-may-20_b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en&amp;prev=_t&amp;sl=en&amp;tl=bg&amp;u=https://ec.europa.eu/info/food-farming-fisheries/key-policies/common-agricultural-policy/future-cap_bg%23objectiv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ranslate.google.com/translate?hl=en&amp;prev=_t&amp;sl=en&amp;tl=bg&amp;u=https://ec.europa.eu/info/sites/info/files/food-farming-fisheries/sustainability_and_natural_resources/documents/analysis-of-links-between-cap-and-green-deal_e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zh.government.bg/bg/ministerstvo/aktualn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0D34-6EDA-436D-AD2D-9664BC8B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7198</Words>
  <Characters>41031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dcterms:created xsi:type="dcterms:W3CDTF">2020-05-26T15:39:00Z</dcterms:created>
  <dcterms:modified xsi:type="dcterms:W3CDTF">2020-05-26T15:39:00Z</dcterms:modified>
</cp:coreProperties>
</file>