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9923"/>
      </w:tblGrid>
      <w:tr w:rsidR="00403CB9" w:rsidRPr="004B3F5D" w:rsidTr="00DF42CC">
        <w:tc>
          <w:tcPr>
            <w:tcW w:w="9923" w:type="dxa"/>
            <w:shd w:val="clear" w:color="auto" w:fill="C0C0C0"/>
          </w:tcPr>
          <w:p w:rsidR="00403CB9" w:rsidRPr="004B3F5D" w:rsidRDefault="00403CB9" w:rsidP="00DF42CC">
            <w:pPr>
              <w:jc w:val="both"/>
              <w:rPr>
                <w:rFonts w:ascii="Arial" w:hAnsi="Arial" w:cs="Arial"/>
                <w:i/>
                <w:sz w:val="20"/>
                <w:lang w:val="bg-BG"/>
              </w:rPr>
            </w:pPr>
            <w:r w:rsidRPr="004B3F5D">
              <w:rPr>
                <w:rFonts w:ascii="Arial" w:hAnsi="Arial" w:cs="Arial"/>
                <w:i/>
                <w:sz w:val="20"/>
                <w:lang w:val="bg-BG"/>
              </w:rPr>
              <w:t>Директни плащания</w:t>
            </w:r>
          </w:p>
        </w:tc>
      </w:tr>
    </w:tbl>
    <w:p w:rsidR="00403CB9" w:rsidRPr="007E678F" w:rsidRDefault="00403CB9" w:rsidP="00403CB9">
      <w:pPr>
        <w:jc w:val="both"/>
        <w:rPr>
          <w:rStyle w:val="longtext"/>
          <w:rFonts w:ascii="Arial" w:hAnsi="Arial" w:cs="Arial"/>
          <w:b/>
          <w:sz w:val="20"/>
          <w:lang w:val="bg-BG"/>
        </w:rPr>
      </w:pPr>
    </w:p>
    <w:p w:rsidR="00FB0EA0" w:rsidRPr="004D3A1E" w:rsidRDefault="00FB0EA0" w:rsidP="004F72B3">
      <w:pPr>
        <w:pStyle w:val="ListParagraph"/>
        <w:numPr>
          <w:ilvl w:val="0"/>
          <w:numId w:val="7"/>
        </w:numPr>
        <w:tabs>
          <w:tab w:val="left" w:pos="142"/>
          <w:tab w:val="left" w:pos="284"/>
          <w:tab w:val="left" w:pos="567"/>
        </w:tabs>
        <w:ind w:left="0" w:firstLine="0"/>
        <w:jc w:val="both"/>
        <w:rPr>
          <w:rFonts w:ascii="Arial" w:hAnsi="Arial" w:cs="Arial"/>
          <w:sz w:val="20"/>
          <w:lang w:val="bg-BG"/>
        </w:rPr>
      </w:pPr>
      <w:r w:rsidRPr="004D3A1E">
        <w:rPr>
          <w:rFonts w:ascii="Arial" w:hAnsi="Arial" w:cs="Arial"/>
          <w:b/>
          <w:bCs/>
          <w:sz w:val="20"/>
          <w:lang w:val="bg-BG"/>
        </w:rPr>
        <w:t xml:space="preserve">Европейската комисия обяви </w:t>
      </w:r>
      <w:r w:rsidR="009426E0" w:rsidRPr="004D3A1E">
        <w:rPr>
          <w:rFonts w:ascii="Arial" w:hAnsi="Arial" w:cs="Arial"/>
          <w:b/>
          <w:bCs/>
          <w:sz w:val="20"/>
          <w:lang w:val="bg-BG"/>
        </w:rPr>
        <w:t xml:space="preserve">официално предложение за </w:t>
      </w:r>
      <w:r w:rsidR="004D3A1E" w:rsidRPr="004D3A1E">
        <w:rPr>
          <w:rFonts w:ascii="Arial" w:hAnsi="Arial" w:cs="Arial"/>
          <w:b/>
          <w:bCs/>
          <w:sz w:val="20"/>
          <w:lang w:val="bg-BG"/>
        </w:rPr>
        <w:t xml:space="preserve">завишена авансова </w:t>
      </w:r>
      <w:r w:rsidR="009426E0" w:rsidRPr="004D3A1E">
        <w:rPr>
          <w:rFonts w:ascii="Arial" w:hAnsi="Arial" w:cs="Arial"/>
          <w:b/>
          <w:bCs/>
          <w:sz w:val="20"/>
          <w:lang w:val="bg-BG"/>
        </w:rPr>
        <w:t xml:space="preserve">подкрепа на земеделските </w:t>
      </w:r>
      <w:r w:rsidR="005247E6" w:rsidRPr="004D3A1E">
        <w:rPr>
          <w:rFonts w:ascii="Arial" w:hAnsi="Arial" w:cs="Arial"/>
          <w:b/>
          <w:bCs/>
          <w:sz w:val="20"/>
          <w:lang w:val="bg-BG"/>
        </w:rPr>
        <w:t xml:space="preserve">стопани </w:t>
      </w:r>
      <w:r w:rsidR="009426E0" w:rsidRPr="004D3A1E">
        <w:rPr>
          <w:rFonts w:ascii="Arial" w:hAnsi="Arial" w:cs="Arial"/>
          <w:b/>
          <w:bCs/>
          <w:sz w:val="20"/>
          <w:lang w:val="bg-BG"/>
        </w:rPr>
        <w:t xml:space="preserve">във връзка с вълните на суша, засегнали Европа. </w:t>
      </w:r>
      <w:r w:rsidR="004D3A1E" w:rsidRPr="004D3A1E">
        <w:rPr>
          <w:rFonts w:ascii="Arial" w:hAnsi="Arial" w:cs="Arial"/>
          <w:bCs/>
          <w:sz w:val="20"/>
          <w:lang w:val="bg-BG"/>
        </w:rPr>
        <w:t>ДЧ ще имат възможност да обосноват</w:t>
      </w:r>
      <w:r w:rsidR="004D3A1E" w:rsidRPr="004D3A1E">
        <w:rPr>
          <w:rFonts w:ascii="Arial" w:hAnsi="Arial" w:cs="Arial"/>
          <w:b/>
          <w:bCs/>
          <w:sz w:val="20"/>
          <w:lang w:val="bg-BG"/>
        </w:rPr>
        <w:t xml:space="preserve"> </w:t>
      </w:r>
      <w:r w:rsidR="009426E0" w:rsidRPr="004D3A1E">
        <w:rPr>
          <w:rFonts w:ascii="Arial" w:hAnsi="Arial" w:cs="Arial"/>
          <w:bCs/>
          <w:sz w:val="20"/>
          <w:lang w:val="bg-BG"/>
        </w:rPr>
        <w:t>по-висок процент авансови плащания по директните плащания и плащания за развитие на селските райони</w:t>
      </w:r>
      <w:r w:rsidR="004D3A1E" w:rsidRPr="004D3A1E">
        <w:rPr>
          <w:rFonts w:ascii="Arial" w:hAnsi="Arial" w:cs="Arial"/>
          <w:bCs/>
          <w:sz w:val="20"/>
          <w:lang w:val="bg-BG"/>
        </w:rPr>
        <w:t xml:space="preserve"> за з</w:t>
      </w:r>
      <w:r w:rsidR="004D3A1E" w:rsidRPr="004D3A1E">
        <w:rPr>
          <w:rFonts w:ascii="Arial" w:hAnsi="Arial" w:cs="Arial"/>
          <w:bCs/>
          <w:sz w:val="20"/>
          <w:lang w:val="bg-BG"/>
        </w:rPr>
        <w:t>емеделските стопани</w:t>
      </w:r>
      <w:r w:rsidR="004D3A1E" w:rsidRPr="004D3A1E">
        <w:rPr>
          <w:rFonts w:ascii="Arial" w:hAnsi="Arial" w:cs="Arial"/>
          <w:bCs/>
          <w:sz w:val="20"/>
          <w:lang w:val="bg-BG"/>
        </w:rPr>
        <w:t xml:space="preserve"> в техните страни</w:t>
      </w:r>
      <w:r w:rsidR="005247E6" w:rsidRPr="004D3A1E">
        <w:rPr>
          <w:rFonts w:ascii="Arial" w:hAnsi="Arial" w:cs="Arial"/>
          <w:bCs/>
          <w:sz w:val="20"/>
          <w:lang w:val="bg-BG"/>
        </w:rPr>
        <w:t xml:space="preserve">. </w:t>
      </w:r>
      <w:r w:rsidR="004D3A1E">
        <w:rPr>
          <w:rFonts w:ascii="Arial" w:hAnsi="Arial" w:cs="Arial"/>
          <w:bCs/>
          <w:sz w:val="20"/>
          <w:lang w:val="bg-BG"/>
        </w:rPr>
        <w:t>За целта ДЧ, засегнати от неблагоприятни климатични условия, трябва да отправят обосновани искания до ЕК, придружени със съответни метеорологични данни. При положително решение на ЕК д</w:t>
      </w:r>
      <w:r w:rsidRPr="004D3A1E">
        <w:rPr>
          <w:rFonts w:ascii="Arial" w:hAnsi="Arial" w:cs="Arial"/>
          <w:sz w:val="20"/>
          <w:lang w:val="bg-BG"/>
        </w:rPr>
        <w:t xml:space="preserve">о 70% от директните плащания и до 85% </w:t>
      </w:r>
      <w:r w:rsidR="001216DE" w:rsidRPr="004D3A1E">
        <w:rPr>
          <w:rFonts w:ascii="Arial" w:hAnsi="Arial" w:cs="Arial"/>
          <w:sz w:val="20"/>
          <w:lang w:val="bg-BG"/>
        </w:rPr>
        <w:t xml:space="preserve">от плащанията за развитие на селските райони </w:t>
      </w:r>
      <w:r w:rsidR="004D3A1E" w:rsidRPr="004D3A1E">
        <w:rPr>
          <w:rFonts w:ascii="Arial" w:hAnsi="Arial" w:cs="Arial"/>
          <w:sz w:val="20"/>
          <w:lang w:val="bg-BG"/>
        </w:rPr>
        <w:t>могат да</w:t>
      </w:r>
      <w:r w:rsidR="001216DE" w:rsidRPr="004D3A1E">
        <w:rPr>
          <w:rFonts w:ascii="Arial" w:hAnsi="Arial" w:cs="Arial"/>
          <w:sz w:val="20"/>
          <w:lang w:val="bg-BG"/>
        </w:rPr>
        <w:t xml:space="preserve"> бъдат </w:t>
      </w:r>
      <w:r w:rsidR="004D3A1E">
        <w:rPr>
          <w:rFonts w:ascii="Arial" w:hAnsi="Arial" w:cs="Arial"/>
          <w:sz w:val="20"/>
          <w:lang w:val="bg-BG"/>
        </w:rPr>
        <w:t>изплатени след</w:t>
      </w:r>
      <w:r w:rsidR="001216DE" w:rsidRPr="004D3A1E">
        <w:rPr>
          <w:rFonts w:ascii="Arial" w:hAnsi="Arial" w:cs="Arial"/>
          <w:sz w:val="20"/>
          <w:lang w:val="bg-BG"/>
        </w:rPr>
        <w:t xml:space="preserve"> средата на октомври, за да се подобри ситуация</w:t>
      </w:r>
      <w:r w:rsidR="008003D1" w:rsidRPr="004D3A1E">
        <w:rPr>
          <w:rFonts w:ascii="Arial" w:hAnsi="Arial" w:cs="Arial"/>
          <w:sz w:val="20"/>
          <w:lang w:val="bg-BG"/>
        </w:rPr>
        <w:t>та</w:t>
      </w:r>
      <w:r w:rsidR="001216DE" w:rsidRPr="004D3A1E">
        <w:rPr>
          <w:rFonts w:ascii="Arial" w:hAnsi="Arial" w:cs="Arial"/>
          <w:sz w:val="20"/>
          <w:lang w:val="bg-BG"/>
        </w:rPr>
        <w:t xml:space="preserve"> с паричните потоци.</w:t>
      </w:r>
      <w:r w:rsidR="008003D1" w:rsidRPr="004D3A1E">
        <w:rPr>
          <w:rFonts w:ascii="Arial" w:hAnsi="Arial" w:cs="Arial"/>
          <w:sz w:val="20"/>
          <w:lang w:val="bg-BG"/>
        </w:rPr>
        <w:t xml:space="preserve">на фермерите </w:t>
      </w:r>
      <w:r w:rsidRPr="004D3A1E">
        <w:rPr>
          <w:rFonts w:ascii="Arial" w:hAnsi="Arial" w:cs="Arial"/>
          <w:sz w:val="20"/>
          <w:lang w:val="bg-BG"/>
        </w:rPr>
        <w:t>през 2019 год</w:t>
      </w:r>
      <w:r w:rsidR="008003D1" w:rsidRPr="004D3A1E">
        <w:rPr>
          <w:rFonts w:ascii="Arial" w:hAnsi="Arial" w:cs="Arial"/>
          <w:sz w:val="20"/>
          <w:lang w:val="bg-BG"/>
        </w:rPr>
        <w:t>ина</w:t>
      </w:r>
      <w:r w:rsidRPr="004D3A1E">
        <w:rPr>
          <w:rFonts w:ascii="Arial" w:hAnsi="Arial" w:cs="Arial"/>
          <w:sz w:val="20"/>
          <w:lang w:val="bg-BG"/>
        </w:rPr>
        <w:t xml:space="preserve">. </w:t>
      </w:r>
      <w:r w:rsidR="004D3A1E">
        <w:rPr>
          <w:rFonts w:ascii="Arial" w:hAnsi="Arial" w:cs="Arial"/>
          <w:sz w:val="20"/>
          <w:lang w:val="bg-BG"/>
        </w:rPr>
        <w:t>При наличие на условия</w:t>
      </w:r>
      <w:r w:rsidR="004B6E6F">
        <w:rPr>
          <w:rFonts w:ascii="Arial" w:hAnsi="Arial" w:cs="Arial"/>
          <w:sz w:val="20"/>
          <w:lang w:val="bg-BG"/>
        </w:rPr>
        <w:t xml:space="preserve"> за това</w:t>
      </w:r>
      <w:r w:rsidR="004D3A1E">
        <w:rPr>
          <w:rFonts w:ascii="Arial" w:hAnsi="Arial" w:cs="Arial"/>
          <w:sz w:val="20"/>
          <w:lang w:val="bg-BG"/>
        </w:rPr>
        <w:t>, м</w:t>
      </w:r>
      <w:r w:rsidR="004D3A1E" w:rsidRPr="004D3A1E">
        <w:rPr>
          <w:rFonts w:ascii="Arial" w:hAnsi="Arial" w:cs="Arial"/>
          <w:sz w:val="20"/>
          <w:lang w:val="bg-BG"/>
        </w:rPr>
        <w:t>огат да</w:t>
      </w:r>
      <w:r w:rsidR="001216DE" w:rsidRPr="004D3A1E">
        <w:rPr>
          <w:rFonts w:ascii="Arial" w:hAnsi="Arial" w:cs="Arial"/>
          <w:sz w:val="20"/>
          <w:lang w:val="bg-BG"/>
        </w:rPr>
        <w:t xml:space="preserve"> бъдат </w:t>
      </w:r>
      <w:r w:rsidR="004D3A1E">
        <w:rPr>
          <w:rFonts w:ascii="Arial" w:hAnsi="Arial" w:cs="Arial"/>
          <w:sz w:val="20"/>
          <w:lang w:val="bg-BG"/>
        </w:rPr>
        <w:t>поискани</w:t>
      </w:r>
      <w:r w:rsidR="001216DE" w:rsidRPr="004D3A1E">
        <w:rPr>
          <w:rFonts w:ascii="Arial" w:hAnsi="Arial" w:cs="Arial"/>
          <w:sz w:val="20"/>
          <w:lang w:val="bg-BG"/>
        </w:rPr>
        <w:t xml:space="preserve"> </w:t>
      </w:r>
      <w:r w:rsidR="004D3A1E" w:rsidRPr="004D3A1E">
        <w:rPr>
          <w:rFonts w:ascii="Arial" w:hAnsi="Arial" w:cs="Arial"/>
          <w:sz w:val="20"/>
          <w:lang w:val="bg-BG"/>
        </w:rPr>
        <w:t xml:space="preserve">и </w:t>
      </w:r>
      <w:r w:rsidR="001216DE" w:rsidRPr="004D3A1E">
        <w:rPr>
          <w:rFonts w:ascii="Arial" w:hAnsi="Arial" w:cs="Arial"/>
          <w:sz w:val="20"/>
          <w:lang w:val="bg-BG"/>
        </w:rPr>
        <w:t>дерогации от някои изисквания за „екологизиране“. Тези дерогации ще се прилагат за диверсификация на културите и за екологично-насочените площи, във връзка с оставената под угар земя, за да е възможно използването на тази земя за производството на фуражи.</w:t>
      </w:r>
      <w:r w:rsidR="004F72B3" w:rsidRPr="004D3A1E">
        <w:rPr>
          <w:rFonts w:ascii="Arial" w:hAnsi="Arial" w:cs="Arial"/>
          <w:sz w:val="20"/>
          <w:lang w:val="bg-BG"/>
        </w:rPr>
        <w:t xml:space="preserve"> </w:t>
      </w:r>
      <w:r w:rsidRPr="004D3A1E">
        <w:rPr>
          <w:rFonts w:ascii="Arial" w:hAnsi="Arial" w:cs="Arial"/>
          <w:sz w:val="20"/>
          <w:lang w:val="bg-BG"/>
        </w:rPr>
        <w:t>Комисар Хоугън заяви, че „тези продължителни климатични условия са тревожни за фермерите, като Комисията поддържа постоянен близък контакт с държавите-членки с цел проследяване ситуацията на място“, като изрично подчерта, че „оставаме в готовност за съдействие на фермерите, които са засегнати от засушаване“. Комисията ще продължи да провежда сателитно наблюдение и да анализира ситуацията със засушаването на територията на континентална Европа.</w:t>
      </w:r>
    </w:p>
    <w:p w:rsidR="00913966" w:rsidRPr="004D3A1E" w:rsidRDefault="00913966" w:rsidP="00913966">
      <w:pPr>
        <w:rPr>
          <w:rFonts w:ascii="Arial" w:hAnsi="Arial" w:cs="Arial"/>
          <w:sz w:val="20"/>
          <w:lang w:val="ru-RU"/>
        </w:rPr>
      </w:pPr>
    </w:p>
    <w:tbl>
      <w:tblPr>
        <w:tblW w:w="10159" w:type="dxa"/>
        <w:tblInd w:w="108" w:type="dxa"/>
        <w:tblLook w:val="01E0" w:firstRow="1" w:lastRow="1" w:firstColumn="1" w:lastColumn="1" w:noHBand="0" w:noVBand="0"/>
      </w:tblPr>
      <w:tblGrid>
        <w:gridCol w:w="9923"/>
        <w:gridCol w:w="236"/>
      </w:tblGrid>
      <w:tr w:rsidR="00403CB9" w:rsidRPr="007E678F" w:rsidTr="00DF42CC">
        <w:tc>
          <w:tcPr>
            <w:tcW w:w="9923" w:type="dxa"/>
            <w:shd w:val="clear" w:color="auto" w:fill="C0C0C0"/>
            <w:hideMark/>
          </w:tcPr>
          <w:p w:rsidR="00403CB9" w:rsidRPr="007E678F" w:rsidRDefault="00403CB9" w:rsidP="00DF42CC">
            <w:pPr>
              <w:jc w:val="both"/>
              <w:rPr>
                <w:rFonts w:ascii="Arial" w:hAnsi="Arial" w:cs="Arial"/>
                <w:i/>
                <w:sz w:val="20"/>
                <w:lang w:val="bg-BG"/>
              </w:rPr>
            </w:pPr>
            <w:r w:rsidRPr="007E678F">
              <w:rPr>
                <w:rFonts w:ascii="Arial" w:hAnsi="Arial" w:cs="Arial"/>
                <w:i/>
                <w:sz w:val="20"/>
                <w:lang w:val="bg-BG"/>
              </w:rPr>
              <w:t>Пазарна подкрепа</w:t>
            </w:r>
          </w:p>
        </w:tc>
        <w:tc>
          <w:tcPr>
            <w:tcW w:w="236" w:type="dxa"/>
          </w:tcPr>
          <w:p w:rsidR="00403CB9" w:rsidRPr="007E678F" w:rsidRDefault="00403CB9" w:rsidP="00DF42CC">
            <w:pPr>
              <w:jc w:val="both"/>
              <w:rPr>
                <w:rFonts w:ascii="Arial" w:hAnsi="Arial" w:cs="Arial"/>
                <w:i/>
                <w:sz w:val="20"/>
                <w:lang w:val="bg-BG"/>
              </w:rPr>
            </w:pPr>
          </w:p>
        </w:tc>
      </w:tr>
    </w:tbl>
    <w:p w:rsidR="008C1882" w:rsidRDefault="008C1882" w:rsidP="008C1882">
      <w:pPr>
        <w:jc w:val="both"/>
        <w:rPr>
          <w:rFonts w:ascii="Arial" w:eastAsia="SimSun" w:hAnsi="Arial" w:cs="Arial"/>
          <w:b/>
          <w:bCs/>
          <w:color w:val="000000"/>
          <w:sz w:val="20"/>
          <w:lang w:val="en-US" w:eastAsia="bg-BG"/>
        </w:rPr>
      </w:pPr>
    </w:p>
    <w:p w:rsidR="008C1882" w:rsidRDefault="0082007C" w:rsidP="00D66D68">
      <w:pPr>
        <w:tabs>
          <w:tab w:val="left" w:pos="142"/>
        </w:tabs>
        <w:jc w:val="both"/>
        <w:rPr>
          <w:rFonts w:ascii="Arial" w:hAnsi="Arial" w:cs="Arial"/>
          <w:sz w:val="20"/>
          <w:lang w:val="bg-BG"/>
        </w:rPr>
      </w:pPr>
      <w:r w:rsidRPr="007E678F">
        <w:rPr>
          <w:rFonts w:ascii="Arial" w:eastAsia="SimSun" w:hAnsi="Arial" w:cs="Arial"/>
          <w:b/>
          <w:bCs/>
          <w:color w:val="000000"/>
          <w:sz w:val="20"/>
          <w:lang w:val="bg-BG" w:eastAsia="bg-BG"/>
        </w:rPr>
        <w:t>2.</w:t>
      </w:r>
      <w:r w:rsidR="008C1882" w:rsidRPr="008C1882">
        <w:rPr>
          <w:rFonts w:ascii="Arial" w:hAnsi="Arial" w:cs="Arial"/>
          <w:b/>
          <w:sz w:val="20"/>
          <w:lang w:val="bg-BG"/>
        </w:rPr>
        <w:t xml:space="preserve"> </w:t>
      </w:r>
      <w:r w:rsidR="008C1882">
        <w:rPr>
          <w:rFonts w:ascii="Arial" w:hAnsi="Arial" w:cs="Arial"/>
          <w:b/>
          <w:sz w:val="20"/>
          <w:lang w:val="bg-BG"/>
        </w:rPr>
        <w:t>Европейската комисия разреши предоставянето на държавна помощ по мярка „Популяризиране в трети държави“ от Националната програма за подпомагане на лозаро-винарския сектор за периода 2019-2023 година.</w:t>
      </w:r>
      <w:r w:rsidR="008C1882">
        <w:rPr>
          <w:rFonts w:ascii="Arial" w:hAnsi="Arial" w:cs="Arial"/>
          <w:sz w:val="20"/>
          <w:lang w:val="bg-BG"/>
        </w:rPr>
        <w:t xml:space="preserve"> Разрешението за държавна помощ (до 30% от извършените допустими разходи) е само за вина със ЗГУ/ЗНП (не включва сортовите вина без ЗНП/ЗГУ) и е предоставено от ЕК на базата на направена от България нотификация съдържаща мотиви и доказателства за незасягане на конкуренцията. Кандидати по мярка „Популяризиране в трети държави“  могат да бъдат търговски дружества, организации на производители и асоциации на организации на производители на лозаро-винарски продукти, междупрофесионални организации, професионални организации, както и държавни органи и институции, чиято дейност е свързана с насърчаване на бизнеса, когато не са единствени бенефициенти на помощта. След разрешаването на държавната помощ по мярката кандидатите могат да получат подпомагане в размер на общо 80 на сто от извършените от тях разходи по заявените промоционални проекти (50 % от Европейския фонд за гарантиране в земеделието (ЕФГЗ) и 30 % от националния бюджет под формата на държавна помощ). Задължително условие обаче е проектите, които кандидатстват и за държавна помощ, да рекламират само вина със ЗНГ и ЗГУ предвид обхвата на държавната помощ, както и да не популяризират търговски марки на продуктите. Проектите, които рекламират сортови вина със ЗНП/ЗГУ и/или предвиждат видимост на търговски марки, могат да получат подпомагане само от ЕФГЗ в размер до 50 на сто от направените допустими разходи. Независимо от процента на финансиране – 50 % европейско финансиране или 80 %  европейско + държавна помощ, кандидатите по мярката трябва да притежават капацитета да покрият със собствени средства остатъка от извършените по промоционалния проект разходи.</w:t>
      </w:r>
    </w:p>
    <w:p w:rsidR="009D0924" w:rsidRPr="004D3A1E" w:rsidRDefault="009D0924" w:rsidP="00403CB9">
      <w:pPr>
        <w:jc w:val="both"/>
        <w:rPr>
          <w:rFonts w:ascii="Arial" w:eastAsia="SimSun" w:hAnsi="Arial" w:cs="Arial"/>
          <w:b/>
          <w:bCs/>
          <w:color w:val="000000"/>
          <w:sz w:val="20"/>
          <w:lang w:val="ru-RU" w:eastAsia="bg-BG"/>
        </w:rPr>
      </w:pPr>
    </w:p>
    <w:tbl>
      <w:tblPr>
        <w:tblW w:w="10156" w:type="dxa"/>
        <w:tblInd w:w="108" w:type="dxa"/>
        <w:tblLook w:val="01E0" w:firstRow="1" w:lastRow="1" w:firstColumn="1" w:lastColumn="1" w:noHBand="0" w:noVBand="0"/>
      </w:tblPr>
      <w:tblGrid>
        <w:gridCol w:w="9900"/>
        <w:gridCol w:w="256"/>
      </w:tblGrid>
      <w:tr w:rsidR="00403CB9" w:rsidRPr="004D3A1E" w:rsidTr="00DF42CC">
        <w:tc>
          <w:tcPr>
            <w:tcW w:w="9900" w:type="dxa"/>
            <w:shd w:val="clear" w:color="auto" w:fill="C0C0C0"/>
            <w:hideMark/>
          </w:tcPr>
          <w:p w:rsidR="00403CB9" w:rsidRPr="007E678F" w:rsidRDefault="00403CB9" w:rsidP="00DF42CC">
            <w:pPr>
              <w:tabs>
                <w:tab w:val="left" w:pos="10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20"/>
                <w:lang w:val="bg-BG"/>
              </w:rPr>
            </w:pPr>
            <w:r w:rsidRPr="007E678F">
              <w:rPr>
                <w:rFonts w:ascii="Arial" w:hAnsi="Arial" w:cs="Arial"/>
                <w:i/>
                <w:sz w:val="20"/>
                <w:lang w:val="bg-BG"/>
              </w:rPr>
              <w:t>Визия за ОСП след 2020 г.</w:t>
            </w:r>
          </w:p>
        </w:tc>
        <w:tc>
          <w:tcPr>
            <w:tcW w:w="256" w:type="dxa"/>
          </w:tcPr>
          <w:p w:rsidR="00403CB9" w:rsidRPr="007E678F" w:rsidRDefault="00403CB9" w:rsidP="00DF42CC">
            <w:pPr>
              <w:jc w:val="both"/>
              <w:rPr>
                <w:rFonts w:ascii="Arial" w:hAnsi="Arial" w:cs="Arial"/>
                <w:sz w:val="20"/>
                <w:lang w:val="bg-BG"/>
              </w:rPr>
            </w:pPr>
          </w:p>
        </w:tc>
      </w:tr>
    </w:tbl>
    <w:p w:rsidR="002200B2" w:rsidRPr="00C474A4" w:rsidRDefault="0082007C" w:rsidP="005D6AB6">
      <w:pPr>
        <w:spacing w:before="100" w:beforeAutospacing="1" w:after="100" w:afterAutospacing="1"/>
        <w:jc w:val="both"/>
        <w:rPr>
          <w:rFonts w:ascii="Arial" w:hAnsi="Arial" w:cs="Arial"/>
          <w:sz w:val="20"/>
          <w:lang w:val="bg-BG"/>
        </w:rPr>
      </w:pPr>
      <w:r w:rsidRPr="007E678F">
        <w:rPr>
          <w:rFonts w:ascii="Arial" w:hAnsi="Arial" w:cs="Arial"/>
          <w:b/>
          <w:sz w:val="20"/>
          <w:lang w:val="bg-BG"/>
        </w:rPr>
        <w:t>3</w:t>
      </w:r>
      <w:r w:rsidRPr="0002181F">
        <w:rPr>
          <w:rFonts w:ascii="Arial" w:hAnsi="Arial" w:cs="Arial"/>
          <w:b/>
          <w:sz w:val="20"/>
          <w:lang w:val="bg-BG"/>
        </w:rPr>
        <w:t>.</w:t>
      </w:r>
      <w:r w:rsidR="00081DAE" w:rsidRPr="004D3A1E">
        <w:rPr>
          <w:b/>
          <w:sz w:val="20"/>
          <w:lang w:val="ru-RU"/>
        </w:rPr>
        <w:t xml:space="preserve"> </w:t>
      </w:r>
      <w:r w:rsidR="0042103B">
        <w:rPr>
          <w:rFonts w:ascii="Arial" w:hAnsi="Arial" w:cs="Arial"/>
          <w:b/>
          <w:sz w:val="20"/>
          <w:lang w:val="bg-BG"/>
        </w:rPr>
        <w:t>На 25 юли 2019 се проведе</w:t>
      </w:r>
      <w:r w:rsidR="0042103B" w:rsidRPr="0042103B">
        <w:rPr>
          <w:rFonts w:ascii="Arial" w:hAnsi="Arial" w:cs="Arial"/>
          <w:b/>
          <w:sz w:val="20"/>
          <w:lang w:val="bg-BG"/>
        </w:rPr>
        <w:t xml:space="preserve"> </w:t>
      </w:r>
      <w:r w:rsidR="0042103B" w:rsidRPr="0042103B">
        <w:rPr>
          <w:rFonts w:ascii="Arial" w:hAnsi="Arial" w:cs="Arial" w:hint="eastAsia"/>
          <w:b/>
          <w:sz w:val="20"/>
          <w:lang w:val="bg-BG"/>
        </w:rPr>
        <w:t>първата</w:t>
      </w:r>
      <w:r w:rsidR="0042103B" w:rsidRPr="0042103B">
        <w:rPr>
          <w:rFonts w:ascii="Arial" w:hAnsi="Arial" w:cs="Arial"/>
          <w:b/>
          <w:sz w:val="20"/>
          <w:lang w:val="bg-BG"/>
        </w:rPr>
        <w:t xml:space="preserve"> </w:t>
      </w:r>
      <w:r w:rsidR="0042103B" w:rsidRPr="0042103B">
        <w:rPr>
          <w:rFonts w:ascii="Arial" w:hAnsi="Arial" w:cs="Arial" w:hint="eastAsia"/>
          <w:b/>
          <w:sz w:val="20"/>
          <w:lang w:val="bg-BG"/>
        </w:rPr>
        <w:t>дискусия</w:t>
      </w:r>
      <w:r w:rsidR="0042103B" w:rsidRPr="0042103B">
        <w:rPr>
          <w:rFonts w:ascii="Arial" w:hAnsi="Arial" w:cs="Arial"/>
          <w:b/>
          <w:sz w:val="20"/>
          <w:lang w:val="bg-BG"/>
        </w:rPr>
        <w:t xml:space="preserve"> </w:t>
      </w:r>
      <w:r w:rsidR="0042103B" w:rsidRPr="0042103B">
        <w:rPr>
          <w:rFonts w:ascii="Arial" w:hAnsi="Arial" w:cs="Arial" w:hint="eastAsia"/>
          <w:b/>
          <w:sz w:val="20"/>
          <w:lang w:val="bg-BG"/>
        </w:rPr>
        <w:t>с</w:t>
      </w:r>
      <w:r w:rsidR="0042103B" w:rsidRPr="0042103B">
        <w:rPr>
          <w:rFonts w:ascii="Arial" w:hAnsi="Arial" w:cs="Arial"/>
          <w:b/>
          <w:sz w:val="20"/>
          <w:lang w:val="bg-BG"/>
        </w:rPr>
        <w:t xml:space="preserve"> </w:t>
      </w:r>
      <w:r w:rsidR="0042103B" w:rsidRPr="0042103B">
        <w:rPr>
          <w:rFonts w:ascii="Arial" w:hAnsi="Arial" w:cs="Arial" w:hint="eastAsia"/>
          <w:b/>
          <w:sz w:val="20"/>
          <w:lang w:val="bg-BG"/>
        </w:rPr>
        <w:t>бранша</w:t>
      </w:r>
      <w:r w:rsidR="0042103B" w:rsidRPr="0042103B">
        <w:rPr>
          <w:rFonts w:ascii="Arial" w:hAnsi="Arial" w:cs="Arial"/>
          <w:b/>
          <w:sz w:val="20"/>
          <w:lang w:val="bg-BG"/>
        </w:rPr>
        <w:t xml:space="preserve"> </w:t>
      </w:r>
      <w:r w:rsidR="0042103B" w:rsidRPr="0042103B">
        <w:rPr>
          <w:rFonts w:ascii="Arial" w:hAnsi="Arial" w:cs="Arial" w:hint="eastAsia"/>
          <w:b/>
          <w:sz w:val="20"/>
          <w:lang w:val="bg-BG"/>
        </w:rPr>
        <w:t>за</w:t>
      </w:r>
      <w:r w:rsidR="0042103B" w:rsidRPr="0042103B">
        <w:rPr>
          <w:rFonts w:ascii="Arial" w:hAnsi="Arial" w:cs="Arial"/>
          <w:b/>
          <w:sz w:val="20"/>
          <w:lang w:val="bg-BG"/>
        </w:rPr>
        <w:t xml:space="preserve"> </w:t>
      </w:r>
      <w:r w:rsidR="0042103B" w:rsidRPr="0042103B">
        <w:rPr>
          <w:rFonts w:ascii="Arial" w:hAnsi="Arial" w:cs="Arial" w:hint="eastAsia"/>
          <w:b/>
          <w:sz w:val="20"/>
          <w:lang w:val="bg-BG"/>
        </w:rPr>
        <w:t>новата</w:t>
      </w:r>
      <w:r w:rsidR="0042103B" w:rsidRPr="0042103B">
        <w:rPr>
          <w:rFonts w:ascii="Arial" w:hAnsi="Arial" w:cs="Arial"/>
          <w:b/>
          <w:sz w:val="20"/>
          <w:lang w:val="bg-BG"/>
        </w:rPr>
        <w:t xml:space="preserve"> </w:t>
      </w:r>
      <w:r w:rsidR="0042103B" w:rsidRPr="0042103B">
        <w:rPr>
          <w:rFonts w:ascii="Arial" w:hAnsi="Arial" w:cs="Arial" w:hint="eastAsia"/>
          <w:b/>
          <w:sz w:val="20"/>
          <w:lang w:val="bg-BG"/>
        </w:rPr>
        <w:t>ОСП</w:t>
      </w:r>
      <w:r w:rsidR="0042103B">
        <w:rPr>
          <w:rFonts w:ascii="Arial" w:hAnsi="Arial" w:cs="Arial"/>
          <w:b/>
          <w:sz w:val="20"/>
          <w:lang w:val="bg-BG"/>
        </w:rPr>
        <w:t xml:space="preserve">. </w:t>
      </w:r>
      <w:r w:rsidR="0042103B" w:rsidRPr="0042103B">
        <w:rPr>
          <w:rFonts w:ascii="Arial" w:hAnsi="Arial" w:cs="Arial"/>
          <w:sz w:val="20"/>
          <w:lang w:val="bg-BG"/>
        </w:rPr>
        <w:t xml:space="preserve">В срещата участваха </w:t>
      </w:r>
      <w:r w:rsidR="0042103B" w:rsidRPr="0042103B">
        <w:rPr>
          <w:rFonts w:ascii="Arial" w:hAnsi="Arial" w:cs="Arial" w:hint="eastAsia"/>
          <w:sz w:val="20"/>
          <w:lang w:val="bg-BG"/>
        </w:rPr>
        <w:t>министърът</w:t>
      </w:r>
      <w:r w:rsidR="0042103B" w:rsidRPr="0042103B">
        <w:rPr>
          <w:rFonts w:ascii="Arial" w:hAnsi="Arial" w:cs="Arial"/>
          <w:sz w:val="20"/>
          <w:lang w:val="bg-BG"/>
        </w:rPr>
        <w:t xml:space="preserve"> </w:t>
      </w:r>
      <w:r w:rsidR="0042103B" w:rsidRPr="0042103B">
        <w:rPr>
          <w:rFonts w:ascii="Arial" w:hAnsi="Arial" w:cs="Arial" w:hint="eastAsia"/>
          <w:sz w:val="20"/>
          <w:lang w:val="bg-BG"/>
        </w:rPr>
        <w:t>на</w:t>
      </w:r>
      <w:r w:rsidR="0042103B" w:rsidRPr="0042103B">
        <w:rPr>
          <w:rFonts w:ascii="Arial" w:hAnsi="Arial" w:cs="Arial"/>
          <w:sz w:val="20"/>
          <w:lang w:val="bg-BG"/>
        </w:rPr>
        <w:t xml:space="preserve"> </w:t>
      </w:r>
      <w:r w:rsidR="0042103B" w:rsidRPr="0042103B">
        <w:rPr>
          <w:rFonts w:ascii="Arial" w:hAnsi="Arial" w:cs="Arial" w:hint="eastAsia"/>
          <w:sz w:val="20"/>
          <w:lang w:val="bg-BG"/>
        </w:rPr>
        <w:t>земеделието</w:t>
      </w:r>
      <w:r w:rsidR="0042103B" w:rsidRPr="0042103B">
        <w:rPr>
          <w:rFonts w:ascii="Arial" w:hAnsi="Arial" w:cs="Arial"/>
          <w:sz w:val="20"/>
          <w:lang w:val="bg-BG"/>
        </w:rPr>
        <w:t xml:space="preserve">, </w:t>
      </w:r>
      <w:r w:rsidR="0042103B" w:rsidRPr="0042103B">
        <w:rPr>
          <w:rFonts w:ascii="Arial" w:hAnsi="Arial" w:cs="Arial" w:hint="eastAsia"/>
          <w:sz w:val="20"/>
          <w:lang w:val="bg-BG"/>
        </w:rPr>
        <w:t>храните</w:t>
      </w:r>
      <w:r w:rsidR="0042103B" w:rsidRPr="0042103B">
        <w:rPr>
          <w:rFonts w:ascii="Arial" w:hAnsi="Arial" w:cs="Arial"/>
          <w:sz w:val="20"/>
          <w:lang w:val="bg-BG"/>
        </w:rPr>
        <w:t xml:space="preserve"> </w:t>
      </w:r>
      <w:r w:rsidR="0042103B" w:rsidRPr="0042103B">
        <w:rPr>
          <w:rFonts w:ascii="Arial" w:hAnsi="Arial" w:cs="Arial" w:hint="eastAsia"/>
          <w:sz w:val="20"/>
          <w:lang w:val="bg-BG"/>
        </w:rPr>
        <w:t>и</w:t>
      </w:r>
      <w:r w:rsidR="0042103B" w:rsidRPr="0042103B">
        <w:rPr>
          <w:rFonts w:ascii="Arial" w:hAnsi="Arial" w:cs="Arial"/>
          <w:sz w:val="20"/>
          <w:lang w:val="bg-BG"/>
        </w:rPr>
        <w:t xml:space="preserve"> </w:t>
      </w:r>
      <w:r w:rsidR="0042103B" w:rsidRPr="0042103B">
        <w:rPr>
          <w:rFonts w:ascii="Arial" w:hAnsi="Arial" w:cs="Arial" w:hint="eastAsia"/>
          <w:sz w:val="20"/>
          <w:lang w:val="bg-BG"/>
        </w:rPr>
        <w:t>горите</w:t>
      </w:r>
      <w:r w:rsidR="0042103B" w:rsidRPr="0042103B">
        <w:rPr>
          <w:rFonts w:ascii="Arial" w:hAnsi="Arial" w:cs="Arial"/>
          <w:sz w:val="20"/>
          <w:lang w:val="bg-BG"/>
        </w:rPr>
        <w:t xml:space="preserve"> </w:t>
      </w:r>
      <w:r w:rsidR="0042103B" w:rsidRPr="0042103B">
        <w:rPr>
          <w:rFonts w:ascii="Arial" w:hAnsi="Arial" w:cs="Arial" w:hint="eastAsia"/>
          <w:sz w:val="20"/>
          <w:lang w:val="bg-BG"/>
        </w:rPr>
        <w:t>Десислава</w:t>
      </w:r>
      <w:r w:rsidR="0042103B" w:rsidRPr="0042103B">
        <w:rPr>
          <w:rFonts w:ascii="Arial" w:hAnsi="Arial" w:cs="Arial"/>
          <w:sz w:val="20"/>
          <w:lang w:val="bg-BG"/>
        </w:rPr>
        <w:t xml:space="preserve"> </w:t>
      </w:r>
      <w:r w:rsidR="0042103B" w:rsidRPr="0042103B">
        <w:rPr>
          <w:rFonts w:ascii="Arial" w:hAnsi="Arial" w:cs="Arial" w:hint="eastAsia"/>
          <w:sz w:val="20"/>
          <w:lang w:val="bg-BG"/>
        </w:rPr>
        <w:t>Танева</w:t>
      </w:r>
      <w:r w:rsidR="0042103B" w:rsidRPr="0042103B">
        <w:rPr>
          <w:rFonts w:ascii="Arial" w:hAnsi="Arial" w:cs="Arial"/>
          <w:sz w:val="20"/>
          <w:lang w:val="bg-BG"/>
        </w:rPr>
        <w:t xml:space="preserve"> </w:t>
      </w:r>
      <w:r w:rsidR="0042103B" w:rsidRPr="0042103B">
        <w:rPr>
          <w:rFonts w:ascii="Arial" w:hAnsi="Arial" w:cs="Arial" w:hint="eastAsia"/>
          <w:sz w:val="20"/>
          <w:lang w:val="bg-BG"/>
        </w:rPr>
        <w:t>и</w:t>
      </w:r>
      <w:r w:rsidR="0042103B" w:rsidRPr="0042103B">
        <w:rPr>
          <w:rFonts w:ascii="Arial" w:hAnsi="Arial" w:cs="Arial"/>
          <w:sz w:val="20"/>
          <w:lang w:val="bg-BG"/>
        </w:rPr>
        <w:t xml:space="preserve"> </w:t>
      </w:r>
      <w:r w:rsidR="0042103B" w:rsidRPr="0042103B">
        <w:rPr>
          <w:rFonts w:ascii="Arial" w:hAnsi="Arial" w:cs="Arial" w:hint="eastAsia"/>
          <w:sz w:val="20"/>
          <w:lang w:val="bg-BG"/>
        </w:rPr>
        <w:t>трима</w:t>
      </w:r>
      <w:r w:rsidR="0042103B" w:rsidRPr="0042103B">
        <w:rPr>
          <w:rFonts w:ascii="Arial" w:hAnsi="Arial" w:cs="Arial"/>
          <w:sz w:val="20"/>
          <w:lang w:val="bg-BG"/>
        </w:rPr>
        <w:t xml:space="preserve"> </w:t>
      </w:r>
      <w:r w:rsidR="0042103B">
        <w:rPr>
          <w:rFonts w:ascii="Arial" w:hAnsi="Arial" w:cs="Arial"/>
          <w:sz w:val="20"/>
          <w:lang w:val="bg-BG"/>
        </w:rPr>
        <w:t>заместник-министри</w:t>
      </w:r>
      <w:r w:rsidR="0042103B" w:rsidRPr="0042103B">
        <w:rPr>
          <w:rFonts w:ascii="Arial" w:hAnsi="Arial" w:cs="Arial"/>
          <w:sz w:val="20"/>
          <w:lang w:val="bg-BG"/>
        </w:rPr>
        <w:t xml:space="preserve">, </w:t>
      </w:r>
      <w:r w:rsidR="0042103B" w:rsidRPr="0042103B">
        <w:rPr>
          <w:rFonts w:ascii="Arial" w:hAnsi="Arial" w:cs="Arial" w:hint="eastAsia"/>
          <w:sz w:val="20"/>
          <w:lang w:val="bg-BG"/>
        </w:rPr>
        <w:t>ръководителят</w:t>
      </w:r>
      <w:r w:rsidR="0042103B" w:rsidRPr="0042103B">
        <w:rPr>
          <w:rFonts w:ascii="Arial" w:hAnsi="Arial" w:cs="Arial"/>
          <w:sz w:val="20"/>
          <w:lang w:val="bg-BG"/>
        </w:rPr>
        <w:t xml:space="preserve"> </w:t>
      </w:r>
      <w:r w:rsidR="0042103B" w:rsidRPr="0042103B">
        <w:rPr>
          <w:rFonts w:ascii="Arial" w:hAnsi="Arial" w:cs="Arial" w:hint="eastAsia"/>
          <w:sz w:val="20"/>
          <w:lang w:val="bg-BG"/>
        </w:rPr>
        <w:t>на</w:t>
      </w:r>
      <w:r w:rsidR="0042103B" w:rsidRPr="0042103B">
        <w:rPr>
          <w:rFonts w:ascii="Arial" w:hAnsi="Arial" w:cs="Arial"/>
          <w:sz w:val="20"/>
          <w:lang w:val="bg-BG"/>
        </w:rPr>
        <w:t xml:space="preserve"> </w:t>
      </w:r>
      <w:r w:rsidR="0042103B" w:rsidRPr="0042103B">
        <w:rPr>
          <w:rFonts w:ascii="Arial" w:hAnsi="Arial" w:cs="Arial" w:hint="eastAsia"/>
          <w:sz w:val="20"/>
          <w:lang w:val="bg-BG"/>
        </w:rPr>
        <w:t>координационна</w:t>
      </w:r>
      <w:r w:rsidR="0042103B" w:rsidRPr="0042103B">
        <w:rPr>
          <w:rFonts w:ascii="Arial" w:hAnsi="Arial" w:cs="Arial"/>
          <w:sz w:val="20"/>
          <w:lang w:val="bg-BG"/>
        </w:rPr>
        <w:t xml:space="preserve"> </w:t>
      </w:r>
      <w:r w:rsidR="0042103B" w:rsidRPr="0042103B">
        <w:rPr>
          <w:rFonts w:ascii="Arial" w:hAnsi="Arial" w:cs="Arial" w:hint="eastAsia"/>
          <w:sz w:val="20"/>
          <w:lang w:val="bg-BG"/>
        </w:rPr>
        <w:t>група</w:t>
      </w:r>
      <w:r w:rsidR="0042103B" w:rsidRPr="0042103B">
        <w:rPr>
          <w:rFonts w:ascii="Arial" w:hAnsi="Arial" w:cs="Arial"/>
          <w:sz w:val="20"/>
          <w:lang w:val="bg-BG"/>
        </w:rPr>
        <w:t xml:space="preserve"> </w:t>
      </w:r>
      <w:r w:rsidR="0042103B" w:rsidRPr="0042103B">
        <w:rPr>
          <w:rFonts w:ascii="Arial" w:hAnsi="Arial" w:cs="Arial" w:hint="eastAsia"/>
          <w:sz w:val="20"/>
          <w:lang w:val="bg-BG"/>
        </w:rPr>
        <w:t>за</w:t>
      </w:r>
      <w:r w:rsidR="0042103B" w:rsidRPr="0042103B">
        <w:rPr>
          <w:rFonts w:ascii="Arial" w:hAnsi="Arial" w:cs="Arial"/>
          <w:sz w:val="20"/>
          <w:lang w:val="bg-BG"/>
        </w:rPr>
        <w:t xml:space="preserve"> </w:t>
      </w:r>
      <w:r w:rsidR="0042103B" w:rsidRPr="0042103B">
        <w:rPr>
          <w:rFonts w:ascii="Arial" w:hAnsi="Arial" w:cs="Arial" w:hint="eastAsia"/>
          <w:sz w:val="20"/>
          <w:lang w:val="bg-BG"/>
        </w:rPr>
        <w:t>изготвяне</w:t>
      </w:r>
      <w:r w:rsidR="0042103B" w:rsidRPr="0042103B">
        <w:rPr>
          <w:rFonts w:ascii="Arial" w:hAnsi="Arial" w:cs="Arial"/>
          <w:sz w:val="20"/>
          <w:lang w:val="bg-BG"/>
        </w:rPr>
        <w:t xml:space="preserve"> </w:t>
      </w:r>
      <w:r w:rsidR="0042103B" w:rsidRPr="0042103B">
        <w:rPr>
          <w:rFonts w:ascii="Arial" w:hAnsi="Arial" w:cs="Arial" w:hint="eastAsia"/>
          <w:sz w:val="20"/>
          <w:lang w:val="bg-BG"/>
        </w:rPr>
        <w:t>на</w:t>
      </w:r>
      <w:r w:rsidR="0042103B" w:rsidRPr="0042103B">
        <w:rPr>
          <w:rFonts w:ascii="Arial" w:hAnsi="Arial" w:cs="Arial"/>
          <w:sz w:val="20"/>
          <w:lang w:val="bg-BG"/>
        </w:rPr>
        <w:t xml:space="preserve"> </w:t>
      </w:r>
      <w:r w:rsidR="0042103B" w:rsidRPr="0042103B">
        <w:rPr>
          <w:rFonts w:ascii="Arial" w:hAnsi="Arial" w:cs="Arial" w:hint="eastAsia"/>
          <w:sz w:val="20"/>
          <w:lang w:val="bg-BG"/>
        </w:rPr>
        <w:t>Стратегически</w:t>
      </w:r>
      <w:r w:rsidR="0042103B" w:rsidRPr="0042103B">
        <w:rPr>
          <w:rFonts w:ascii="Arial" w:hAnsi="Arial" w:cs="Arial"/>
          <w:sz w:val="20"/>
          <w:lang w:val="bg-BG"/>
        </w:rPr>
        <w:t xml:space="preserve"> </w:t>
      </w:r>
      <w:r w:rsidR="0042103B" w:rsidRPr="0042103B">
        <w:rPr>
          <w:rFonts w:ascii="Arial" w:hAnsi="Arial" w:cs="Arial" w:hint="eastAsia"/>
          <w:sz w:val="20"/>
          <w:lang w:val="bg-BG"/>
        </w:rPr>
        <w:t>план</w:t>
      </w:r>
      <w:r w:rsidR="0042103B" w:rsidRPr="0042103B">
        <w:rPr>
          <w:rFonts w:ascii="Arial" w:hAnsi="Arial" w:cs="Arial"/>
          <w:sz w:val="20"/>
          <w:lang w:val="bg-BG"/>
        </w:rPr>
        <w:t xml:space="preserve"> </w:t>
      </w:r>
      <w:r w:rsidR="0042103B" w:rsidRPr="0042103B">
        <w:rPr>
          <w:rFonts w:ascii="Arial" w:hAnsi="Arial" w:cs="Arial" w:hint="eastAsia"/>
          <w:sz w:val="20"/>
          <w:lang w:val="bg-BG"/>
        </w:rPr>
        <w:t>за</w:t>
      </w:r>
      <w:r w:rsidR="0042103B" w:rsidRPr="0042103B">
        <w:rPr>
          <w:rFonts w:ascii="Arial" w:hAnsi="Arial" w:cs="Arial"/>
          <w:sz w:val="20"/>
          <w:lang w:val="bg-BG"/>
        </w:rPr>
        <w:t xml:space="preserve"> </w:t>
      </w:r>
      <w:r w:rsidR="0042103B" w:rsidRPr="0042103B">
        <w:rPr>
          <w:rFonts w:ascii="Arial" w:hAnsi="Arial" w:cs="Arial" w:hint="eastAsia"/>
          <w:sz w:val="20"/>
          <w:lang w:val="bg-BG"/>
        </w:rPr>
        <w:t>ОСП</w:t>
      </w:r>
      <w:r w:rsidR="0042103B" w:rsidRPr="0042103B">
        <w:rPr>
          <w:rFonts w:ascii="Arial" w:hAnsi="Arial" w:cs="Arial"/>
          <w:sz w:val="20"/>
          <w:lang w:val="bg-BG"/>
        </w:rPr>
        <w:t xml:space="preserve"> </w:t>
      </w:r>
      <w:r w:rsidR="0042103B" w:rsidRPr="0042103B">
        <w:rPr>
          <w:rFonts w:ascii="Arial" w:hAnsi="Arial" w:cs="Arial" w:hint="eastAsia"/>
          <w:sz w:val="20"/>
          <w:lang w:val="bg-BG"/>
        </w:rPr>
        <w:t>към</w:t>
      </w:r>
      <w:r w:rsidR="0042103B" w:rsidRPr="0042103B">
        <w:rPr>
          <w:rFonts w:ascii="Arial" w:hAnsi="Arial" w:cs="Arial"/>
          <w:sz w:val="20"/>
          <w:lang w:val="bg-BG"/>
        </w:rPr>
        <w:t xml:space="preserve"> </w:t>
      </w:r>
      <w:r w:rsidR="0042103B" w:rsidRPr="0042103B">
        <w:rPr>
          <w:rFonts w:ascii="Arial" w:hAnsi="Arial" w:cs="Arial" w:hint="eastAsia"/>
          <w:sz w:val="20"/>
          <w:lang w:val="bg-BG"/>
        </w:rPr>
        <w:t>МЗХГ</w:t>
      </w:r>
      <w:r w:rsidR="0042103B" w:rsidRPr="0042103B">
        <w:rPr>
          <w:rFonts w:ascii="Arial" w:hAnsi="Arial" w:cs="Arial"/>
          <w:sz w:val="20"/>
          <w:lang w:val="bg-BG"/>
        </w:rPr>
        <w:t xml:space="preserve">, </w:t>
      </w:r>
      <w:r w:rsidR="0042103B" w:rsidRPr="0042103B">
        <w:rPr>
          <w:rFonts w:ascii="Arial" w:hAnsi="Arial" w:cs="Arial" w:hint="eastAsia"/>
          <w:sz w:val="20"/>
          <w:lang w:val="bg-BG"/>
        </w:rPr>
        <w:t>служители</w:t>
      </w:r>
      <w:r w:rsidR="0042103B" w:rsidRPr="0042103B">
        <w:rPr>
          <w:rFonts w:ascii="Arial" w:hAnsi="Arial" w:cs="Arial"/>
          <w:sz w:val="20"/>
          <w:lang w:val="bg-BG"/>
        </w:rPr>
        <w:t xml:space="preserve"> </w:t>
      </w:r>
      <w:r w:rsidR="0042103B" w:rsidRPr="0042103B">
        <w:rPr>
          <w:rFonts w:ascii="Arial" w:hAnsi="Arial" w:cs="Arial" w:hint="eastAsia"/>
          <w:sz w:val="20"/>
          <w:lang w:val="bg-BG"/>
        </w:rPr>
        <w:t>от</w:t>
      </w:r>
      <w:r w:rsidR="0042103B" w:rsidRPr="0042103B">
        <w:rPr>
          <w:rFonts w:ascii="Arial" w:hAnsi="Arial" w:cs="Arial"/>
          <w:sz w:val="20"/>
          <w:lang w:val="bg-BG"/>
        </w:rPr>
        <w:t xml:space="preserve"> </w:t>
      </w:r>
      <w:r w:rsidR="0042103B" w:rsidRPr="0042103B">
        <w:rPr>
          <w:rFonts w:ascii="Arial" w:hAnsi="Arial" w:cs="Arial" w:hint="eastAsia"/>
          <w:sz w:val="20"/>
          <w:lang w:val="bg-BG"/>
        </w:rPr>
        <w:t>Постоянното</w:t>
      </w:r>
      <w:r w:rsidR="0042103B" w:rsidRPr="0042103B">
        <w:rPr>
          <w:rFonts w:ascii="Arial" w:hAnsi="Arial" w:cs="Arial"/>
          <w:sz w:val="20"/>
          <w:lang w:val="bg-BG"/>
        </w:rPr>
        <w:t xml:space="preserve"> </w:t>
      </w:r>
      <w:r w:rsidR="0042103B" w:rsidRPr="0042103B">
        <w:rPr>
          <w:rFonts w:ascii="Arial" w:hAnsi="Arial" w:cs="Arial" w:hint="eastAsia"/>
          <w:sz w:val="20"/>
          <w:lang w:val="bg-BG"/>
        </w:rPr>
        <w:t>представителство</w:t>
      </w:r>
      <w:r w:rsidR="0042103B" w:rsidRPr="0042103B">
        <w:rPr>
          <w:rFonts w:ascii="Arial" w:hAnsi="Arial" w:cs="Arial"/>
          <w:sz w:val="20"/>
          <w:lang w:val="bg-BG"/>
        </w:rPr>
        <w:t xml:space="preserve"> </w:t>
      </w:r>
      <w:r w:rsidR="0042103B" w:rsidRPr="0042103B">
        <w:rPr>
          <w:rFonts w:ascii="Arial" w:hAnsi="Arial" w:cs="Arial" w:hint="eastAsia"/>
          <w:sz w:val="20"/>
          <w:lang w:val="bg-BG"/>
        </w:rPr>
        <w:t>на</w:t>
      </w:r>
      <w:r w:rsidR="0042103B" w:rsidRPr="0042103B">
        <w:rPr>
          <w:rFonts w:ascii="Arial" w:hAnsi="Arial" w:cs="Arial"/>
          <w:sz w:val="20"/>
          <w:lang w:val="bg-BG"/>
        </w:rPr>
        <w:t xml:space="preserve"> </w:t>
      </w:r>
      <w:r w:rsidR="0042103B" w:rsidRPr="0042103B">
        <w:rPr>
          <w:rFonts w:ascii="Arial" w:hAnsi="Arial" w:cs="Arial" w:hint="eastAsia"/>
          <w:sz w:val="20"/>
          <w:lang w:val="bg-BG"/>
        </w:rPr>
        <w:t>България</w:t>
      </w:r>
      <w:r w:rsidR="0042103B" w:rsidRPr="0042103B">
        <w:rPr>
          <w:rFonts w:ascii="Arial" w:hAnsi="Arial" w:cs="Arial"/>
          <w:sz w:val="20"/>
          <w:lang w:val="bg-BG"/>
        </w:rPr>
        <w:t xml:space="preserve"> </w:t>
      </w:r>
      <w:r w:rsidR="0042103B" w:rsidRPr="0042103B">
        <w:rPr>
          <w:rFonts w:ascii="Arial" w:hAnsi="Arial" w:cs="Arial" w:hint="eastAsia"/>
          <w:sz w:val="20"/>
          <w:lang w:val="bg-BG"/>
        </w:rPr>
        <w:t>в</w:t>
      </w:r>
      <w:r w:rsidR="0042103B" w:rsidRPr="0042103B">
        <w:rPr>
          <w:rFonts w:ascii="Arial" w:hAnsi="Arial" w:cs="Arial"/>
          <w:sz w:val="20"/>
          <w:lang w:val="bg-BG"/>
        </w:rPr>
        <w:t xml:space="preserve"> </w:t>
      </w:r>
      <w:r w:rsidR="0042103B" w:rsidRPr="0042103B">
        <w:rPr>
          <w:rFonts w:ascii="Arial" w:hAnsi="Arial" w:cs="Arial" w:hint="eastAsia"/>
          <w:sz w:val="20"/>
          <w:lang w:val="bg-BG"/>
        </w:rPr>
        <w:t>Брюксел</w:t>
      </w:r>
      <w:r w:rsidR="0042103B" w:rsidRPr="0042103B">
        <w:rPr>
          <w:rFonts w:ascii="Arial" w:hAnsi="Arial" w:cs="Arial"/>
          <w:sz w:val="20"/>
          <w:lang w:val="bg-BG"/>
        </w:rPr>
        <w:t xml:space="preserve">, </w:t>
      </w:r>
      <w:r w:rsidR="0042103B" w:rsidRPr="0042103B">
        <w:rPr>
          <w:rFonts w:ascii="Arial" w:hAnsi="Arial" w:cs="Arial" w:hint="eastAsia"/>
          <w:sz w:val="20"/>
          <w:lang w:val="bg-BG"/>
        </w:rPr>
        <w:t>изпълнителният</w:t>
      </w:r>
      <w:r w:rsidR="0042103B" w:rsidRPr="0042103B">
        <w:rPr>
          <w:rFonts w:ascii="Arial" w:hAnsi="Arial" w:cs="Arial"/>
          <w:sz w:val="20"/>
          <w:lang w:val="bg-BG"/>
        </w:rPr>
        <w:t xml:space="preserve"> </w:t>
      </w:r>
      <w:r w:rsidR="0042103B" w:rsidRPr="0042103B">
        <w:rPr>
          <w:rFonts w:ascii="Arial" w:hAnsi="Arial" w:cs="Arial" w:hint="eastAsia"/>
          <w:sz w:val="20"/>
          <w:lang w:val="bg-BG"/>
        </w:rPr>
        <w:t>директор</w:t>
      </w:r>
      <w:r w:rsidR="0042103B" w:rsidRPr="0042103B">
        <w:rPr>
          <w:rFonts w:ascii="Arial" w:hAnsi="Arial" w:cs="Arial"/>
          <w:sz w:val="20"/>
          <w:lang w:val="bg-BG"/>
        </w:rPr>
        <w:t xml:space="preserve"> </w:t>
      </w:r>
      <w:r w:rsidR="0042103B" w:rsidRPr="0042103B">
        <w:rPr>
          <w:rFonts w:ascii="Arial" w:hAnsi="Arial" w:cs="Arial" w:hint="eastAsia"/>
          <w:sz w:val="20"/>
          <w:lang w:val="bg-BG"/>
        </w:rPr>
        <w:t>на</w:t>
      </w:r>
      <w:r w:rsidR="0042103B" w:rsidRPr="0042103B">
        <w:rPr>
          <w:rFonts w:ascii="Arial" w:hAnsi="Arial" w:cs="Arial"/>
          <w:sz w:val="20"/>
          <w:lang w:val="bg-BG"/>
        </w:rPr>
        <w:t xml:space="preserve"> </w:t>
      </w:r>
      <w:r w:rsidR="0042103B" w:rsidRPr="0042103B">
        <w:rPr>
          <w:rFonts w:ascii="Arial" w:hAnsi="Arial" w:cs="Arial" w:hint="eastAsia"/>
          <w:sz w:val="20"/>
          <w:lang w:val="bg-BG"/>
        </w:rPr>
        <w:t>Държавен</w:t>
      </w:r>
      <w:r w:rsidR="0042103B" w:rsidRPr="0042103B">
        <w:rPr>
          <w:rFonts w:ascii="Arial" w:hAnsi="Arial" w:cs="Arial"/>
          <w:sz w:val="20"/>
          <w:lang w:val="bg-BG"/>
        </w:rPr>
        <w:t xml:space="preserve"> </w:t>
      </w:r>
      <w:r w:rsidR="0042103B" w:rsidRPr="0042103B">
        <w:rPr>
          <w:rFonts w:ascii="Arial" w:hAnsi="Arial" w:cs="Arial" w:hint="eastAsia"/>
          <w:sz w:val="20"/>
          <w:lang w:val="bg-BG"/>
        </w:rPr>
        <w:t>фонд</w:t>
      </w:r>
      <w:r w:rsidR="0042103B" w:rsidRPr="0042103B">
        <w:rPr>
          <w:rFonts w:ascii="Arial" w:hAnsi="Arial" w:cs="Arial"/>
          <w:sz w:val="20"/>
          <w:lang w:val="bg-BG"/>
        </w:rPr>
        <w:t xml:space="preserve"> „</w:t>
      </w:r>
      <w:r w:rsidR="0042103B" w:rsidRPr="0042103B">
        <w:rPr>
          <w:rFonts w:ascii="Arial" w:hAnsi="Arial" w:cs="Arial" w:hint="eastAsia"/>
          <w:sz w:val="20"/>
          <w:lang w:val="bg-BG"/>
        </w:rPr>
        <w:t>Земеделие“</w:t>
      </w:r>
      <w:r w:rsidR="0042103B" w:rsidRPr="0042103B">
        <w:rPr>
          <w:rFonts w:ascii="Arial" w:hAnsi="Arial" w:cs="Arial"/>
          <w:sz w:val="20"/>
          <w:lang w:val="bg-BG"/>
        </w:rPr>
        <w:t xml:space="preserve">, </w:t>
      </w:r>
      <w:r w:rsidR="0042103B" w:rsidRPr="0042103B">
        <w:rPr>
          <w:rFonts w:ascii="Arial" w:hAnsi="Arial" w:cs="Arial" w:hint="eastAsia"/>
          <w:sz w:val="20"/>
          <w:lang w:val="bg-BG"/>
        </w:rPr>
        <w:t>директори</w:t>
      </w:r>
      <w:r w:rsidR="0042103B" w:rsidRPr="0042103B">
        <w:rPr>
          <w:rFonts w:ascii="Arial" w:hAnsi="Arial" w:cs="Arial"/>
          <w:sz w:val="20"/>
          <w:lang w:val="bg-BG"/>
        </w:rPr>
        <w:t xml:space="preserve"> </w:t>
      </w:r>
      <w:r w:rsidR="0042103B" w:rsidRPr="0042103B">
        <w:rPr>
          <w:rFonts w:ascii="Arial" w:hAnsi="Arial" w:cs="Arial" w:hint="eastAsia"/>
          <w:sz w:val="20"/>
          <w:lang w:val="bg-BG"/>
        </w:rPr>
        <w:t>на</w:t>
      </w:r>
      <w:r w:rsidR="0042103B" w:rsidRPr="0042103B">
        <w:rPr>
          <w:rFonts w:ascii="Arial" w:hAnsi="Arial" w:cs="Arial"/>
          <w:sz w:val="20"/>
          <w:lang w:val="bg-BG"/>
        </w:rPr>
        <w:t xml:space="preserve"> </w:t>
      </w:r>
      <w:r w:rsidR="0042103B" w:rsidRPr="0042103B">
        <w:rPr>
          <w:rFonts w:ascii="Arial" w:hAnsi="Arial" w:cs="Arial" w:hint="eastAsia"/>
          <w:sz w:val="20"/>
          <w:lang w:val="bg-BG"/>
        </w:rPr>
        <w:t>дирекции</w:t>
      </w:r>
      <w:r w:rsidR="0042103B" w:rsidRPr="0042103B">
        <w:rPr>
          <w:rFonts w:ascii="Arial" w:hAnsi="Arial" w:cs="Arial"/>
          <w:sz w:val="20"/>
          <w:lang w:val="bg-BG"/>
        </w:rPr>
        <w:t xml:space="preserve"> </w:t>
      </w:r>
      <w:r w:rsidR="00D0415F">
        <w:rPr>
          <w:rFonts w:ascii="Arial" w:hAnsi="Arial" w:cs="Arial"/>
          <w:sz w:val="20"/>
          <w:lang w:val="bg-BG"/>
        </w:rPr>
        <w:t>в</w:t>
      </w:r>
      <w:r w:rsidR="0042103B" w:rsidRPr="0042103B">
        <w:rPr>
          <w:rFonts w:ascii="Arial" w:hAnsi="Arial" w:cs="Arial"/>
          <w:sz w:val="20"/>
          <w:lang w:val="bg-BG"/>
        </w:rPr>
        <w:t xml:space="preserve"> </w:t>
      </w:r>
      <w:r w:rsidR="00D0415F">
        <w:rPr>
          <w:rFonts w:ascii="Arial" w:hAnsi="Arial" w:cs="Arial"/>
          <w:sz w:val="20"/>
          <w:lang w:val="bg-BG"/>
        </w:rPr>
        <w:t>м</w:t>
      </w:r>
      <w:r w:rsidR="0042103B" w:rsidRPr="0042103B">
        <w:rPr>
          <w:rFonts w:ascii="Arial" w:hAnsi="Arial" w:cs="Arial" w:hint="eastAsia"/>
          <w:sz w:val="20"/>
          <w:lang w:val="bg-BG"/>
        </w:rPr>
        <w:t>инистерството</w:t>
      </w:r>
      <w:r w:rsidR="0042103B" w:rsidRPr="0042103B">
        <w:rPr>
          <w:rFonts w:ascii="Arial" w:hAnsi="Arial" w:cs="Arial"/>
          <w:sz w:val="20"/>
          <w:lang w:val="bg-BG"/>
        </w:rPr>
        <w:t xml:space="preserve">. </w:t>
      </w:r>
      <w:r w:rsidR="0042103B" w:rsidRPr="0042103B">
        <w:rPr>
          <w:rFonts w:ascii="Arial" w:hAnsi="Arial" w:cs="Arial" w:hint="eastAsia"/>
          <w:sz w:val="20"/>
          <w:lang w:val="bg-BG"/>
        </w:rPr>
        <w:t>В</w:t>
      </w:r>
      <w:r w:rsidR="0042103B" w:rsidRPr="0042103B">
        <w:rPr>
          <w:rFonts w:ascii="Arial" w:hAnsi="Arial" w:cs="Arial"/>
          <w:sz w:val="20"/>
          <w:lang w:val="bg-BG"/>
        </w:rPr>
        <w:t xml:space="preserve"> </w:t>
      </w:r>
      <w:r w:rsidR="0042103B" w:rsidRPr="0042103B">
        <w:rPr>
          <w:rFonts w:ascii="Arial" w:hAnsi="Arial" w:cs="Arial" w:hint="eastAsia"/>
          <w:sz w:val="20"/>
          <w:lang w:val="bg-BG"/>
        </w:rPr>
        <w:t>срещата</w:t>
      </w:r>
      <w:r w:rsidR="0042103B" w:rsidRPr="0042103B">
        <w:rPr>
          <w:rFonts w:ascii="Arial" w:hAnsi="Arial" w:cs="Arial"/>
          <w:sz w:val="20"/>
          <w:lang w:val="bg-BG"/>
        </w:rPr>
        <w:t xml:space="preserve"> </w:t>
      </w:r>
      <w:r w:rsidR="0042103B" w:rsidRPr="0042103B">
        <w:rPr>
          <w:rFonts w:ascii="Arial" w:hAnsi="Arial" w:cs="Arial" w:hint="eastAsia"/>
          <w:sz w:val="20"/>
          <w:lang w:val="bg-BG"/>
        </w:rPr>
        <w:t>участва</w:t>
      </w:r>
      <w:r w:rsidR="0042103B" w:rsidRPr="0042103B">
        <w:rPr>
          <w:rFonts w:ascii="Arial" w:hAnsi="Arial" w:cs="Arial"/>
          <w:sz w:val="20"/>
          <w:lang w:val="bg-BG"/>
        </w:rPr>
        <w:t xml:space="preserve"> </w:t>
      </w:r>
      <w:r w:rsidR="0042103B" w:rsidRPr="0042103B">
        <w:rPr>
          <w:rFonts w:ascii="Arial" w:hAnsi="Arial" w:cs="Arial" w:hint="eastAsia"/>
          <w:sz w:val="20"/>
          <w:lang w:val="bg-BG"/>
        </w:rPr>
        <w:t>и</w:t>
      </w:r>
      <w:r w:rsidR="0042103B" w:rsidRPr="0042103B">
        <w:rPr>
          <w:rFonts w:ascii="Arial" w:hAnsi="Arial" w:cs="Arial"/>
          <w:sz w:val="20"/>
          <w:lang w:val="bg-BG"/>
        </w:rPr>
        <w:t xml:space="preserve"> </w:t>
      </w:r>
      <w:r w:rsidR="0042103B" w:rsidRPr="0042103B">
        <w:rPr>
          <w:rFonts w:ascii="Arial" w:hAnsi="Arial" w:cs="Arial" w:hint="eastAsia"/>
          <w:sz w:val="20"/>
          <w:lang w:val="bg-BG"/>
        </w:rPr>
        <w:t>Йоаким</w:t>
      </w:r>
      <w:r w:rsidR="0042103B" w:rsidRPr="0042103B">
        <w:rPr>
          <w:rFonts w:ascii="Arial" w:hAnsi="Arial" w:cs="Arial"/>
          <w:sz w:val="20"/>
          <w:lang w:val="bg-BG"/>
        </w:rPr>
        <w:t xml:space="preserve"> </w:t>
      </w:r>
      <w:r w:rsidR="0042103B" w:rsidRPr="0042103B">
        <w:rPr>
          <w:rFonts w:ascii="Arial" w:hAnsi="Arial" w:cs="Arial" w:hint="eastAsia"/>
          <w:sz w:val="20"/>
          <w:lang w:val="bg-BG"/>
        </w:rPr>
        <w:t>Руквид</w:t>
      </w:r>
      <w:r w:rsidR="0042103B" w:rsidRPr="0042103B">
        <w:rPr>
          <w:rFonts w:ascii="Arial" w:hAnsi="Arial" w:cs="Arial"/>
          <w:sz w:val="20"/>
          <w:lang w:val="bg-BG"/>
        </w:rPr>
        <w:t xml:space="preserve">, </w:t>
      </w:r>
      <w:r w:rsidR="0042103B" w:rsidRPr="0042103B">
        <w:rPr>
          <w:rFonts w:ascii="Arial" w:hAnsi="Arial" w:cs="Arial" w:hint="eastAsia"/>
          <w:sz w:val="20"/>
          <w:lang w:val="bg-BG"/>
        </w:rPr>
        <w:t>президент</w:t>
      </w:r>
      <w:r w:rsidR="0042103B" w:rsidRPr="0042103B">
        <w:rPr>
          <w:rFonts w:ascii="Arial" w:hAnsi="Arial" w:cs="Arial"/>
          <w:sz w:val="20"/>
          <w:lang w:val="bg-BG"/>
        </w:rPr>
        <w:t xml:space="preserve"> </w:t>
      </w:r>
      <w:r w:rsidR="0042103B" w:rsidRPr="0042103B">
        <w:rPr>
          <w:rFonts w:ascii="Arial" w:hAnsi="Arial" w:cs="Arial" w:hint="eastAsia"/>
          <w:sz w:val="20"/>
          <w:lang w:val="bg-BG"/>
        </w:rPr>
        <w:t>на</w:t>
      </w:r>
      <w:r w:rsidR="0042103B" w:rsidRPr="0042103B">
        <w:rPr>
          <w:rFonts w:ascii="Arial" w:hAnsi="Arial" w:cs="Arial"/>
          <w:sz w:val="20"/>
          <w:lang w:val="bg-BG"/>
        </w:rPr>
        <w:t xml:space="preserve"> </w:t>
      </w:r>
      <w:r w:rsidR="0042103B" w:rsidRPr="0042103B">
        <w:rPr>
          <w:rFonts w:ascii="Arial" w:hAnsi="Arial" w:cs="Arial" w:hint="eastAsia"/>
          <w:sz w:val="20"/>
          <w:lang w:val="bg-BG"/>
        </w:rPr>
        <w:t>германската</w:t>
      </w:r>
      <w:r w:rsidR="0042103B" w:rsidRPr="0042103B">
        <w:rPr>
          <w:rFonts w:ascii="Arial" w:hAnsi="Arial" w:cs="Arial"/>
          <w:sz w:val="20"/>
          <w:lang w:val="bg-BG"/>
        </w:rPr>
        <w:t xml:space="preserve"> </w:t>
      </w:r>
      <w:r w:rsidR="0042103B" w:rsidRPr="0042103B">
        <w:rPr>
          <w:rFonts w:ascii="Arial" w:hAnsi="Arial" w:cs="Arial" w:hint="eastAsia"/>
          <w:sz w:val="20"/>
          <w:lang w:val="bg-BG"/>
        </w:rPr>
        <w:t>асоциация</w:t>
      </w:r>
      <w:r w:rsidR="0042103B" w:rsidRPr="0042103B">
        <w:rPr>
          <w:rFonts w:ascii="Arial" w:hAnsi="Arial" w:cs="Arial"/>
          <w:sz w:val="20"/>
          <w:lang w:val="bg-BG"/>
        </w:rPr>
        <w:t xml:space="preserve"> </w:t>
      </w:r>
      <w:r w:rsidR="0042103B" w:rsidRPr="0042103B">
        <w:rPr>
          <w:rFonts w:ascii="Arial" w:hAnsi="Arial" w:cs="Arial" w:hint="eastAsia"/>
          <w:sz w:val="20"/>
          <w:lang w:val="bg-BG"/>
        </w:rPr>
        <w:t>на</w:t>
      </w:r>
      <w:r w:rsidR="0042103B" w:rsidRPr="0042103B">
        <w:rPr>
          <w:rFonts w:ascii="Arial" w:hAnsi="Arial" w:cs="Arial"/>
          <w:sz w:val="20"/>
          <w:lang w:val="bg-BG"/>
        </w:rPr>
        <w:t xml:space="preserve"> </w:t>
      </w:r>
      <w:r w:rsidR="0042103B" w:rsidRPr="0042103B">
        <w:rPr>
          <w:rFonts w:ascii="Arial" w:hAnsi="Arial" w:cs="Arial" w:hint="eastAsia"/>
          <w:sz w:val="20"/>
          <w:lang w:val="bg-BG"/>
        </w:rPr>
        <w:t>фермерите</w:t>
      </w:r>
      <w:r w:rsidR="0042103B" w:rsidRPr="0042103B">
        <w:rPr>
          <w:rFonts w:ascii="Arial" w:hAnsi="Arial" w:cs="Arial"/>
          <w:sz w:val="20"/>
          <w:lang w:val="bg-BG"/>
        </w:rPr>
        <w:t xml:space="preserve"> </w:t>
      </w:r>
      <w:r w:rsidR="0042103B" w:rsidRPr="0042103B">
        <w:rPr>
          <w:rFonts w:ascii="Arial" w:hAnsi="Arial" w:cs="Arial" w:hint="eastAsia"/>
          <w:sz w:val="20"/>
          <w:lang w:val="bg-BG"/>
        </w:rPr>
        <w:t>и</w:t>
      </w:r>
      <w:r w:rsidR="0042103B" w:rsidRPr="0042103B">
        <w:rPr>
          <w:rFonts w:ascii="Arial" w:hAnsi="Arial" w:cs="Arial"/>
          <w:sz w:val="20"/>
          <w:lang w:val="bg-BG"/>
        </w:rPr>
        <w:t xml:space="preserve"> </w:t>
      </w:r>
      <w:r w:rsidR="0042103B" w:rsidRPr="0042103B">
        <w:rPr>
          <w:rFonts w:ascii="Arial" w:hAnsi="Arial" w:cs="Arial" w:hint="eastAsia"/>
          <w:sz w:val="20"/>
          <w:lang w:val="bg-BG"/>
        </w:rPr>
        <w:t>президент</w:t>
      </w:r>
      <w:r w:rsidR="0042103B" w:rsidRPr="0042103B">
        <w:rPr>
          <w:rFonts w:ascii="Arial" w:hAnsi="Arial" w:cs="Arial"/>
          <w:sz w:val="20"/>
          <w:lang w:val="bg-BG"/>
        </w:rPr>
        <w:t xml:space="preserve"> </w:t>
      </w:r>
      <w:r w:rsidR="0042103B" w:rsidRPr="0042103B">
        <w:rPr>
          <w:rFonts w:ascii="Arial" w:hAnsi="Arial" w:cs="Arial" w:hint="eastAsia"/>
          <w:sz w:val="20"/>
          <w:lang w:val="bg-BG"/>
        </w:rPr>
        <w:t>на</w:t>
      </w:r>
      <w:r w:rsidR="0042103B" w:rsidRPr="0042103B">
        <w:rPr>
          <w:rFonts w:ascii="Arial" w:hAnsi="Arial" w:cs="Arial"/>
          <w:sz w:val="20"/>
          <w:lang w:val="bg-BG"/>
        </w:rPr>
        <w:t xml:space="preserve"> </w:t>
      </w:r>
      <w:r w:rsidR="0042103B" w:rsidRPr="0042103B">
        <w:rPr>
          <w:rFonts w:ascii="Arial" w:hAnsi="Arial" w:cs="Arial" w:hint="eastAsia"/>
          <w:sz w:val="20"/>
          <w:lang w:val="bg-BG"/>
        </w:rPr>
        <w:t>КОПА</w:t>
      </w:r>
      <w:r w:rsidR="0042103B" w:rsidRPr="0042103B">
        <w:rPr>
          <w:rFonts w:ascii="Arial" w:hAnsi="Arial" w:cs="Arial"/>
          <w:sz w:val="20"/>
          <w:lang w:val="bg-BG"/>
        </w:rPr>
        <w:t xml:space="preserve">. </w:t>
      </w:r>
      <w:r w:rsidR="0042103B">
        <w:rPr>
          <w:rFonts w:ascii="Arial" w:hAnsi="Arial" w:cs="Arial"/>
          <w:sz w:val="20"/>
          <w:lang w:val="bg-BG"/>
        </w:rPr>
        <w:t xml:space="preserve">При откриването на срещата </w:t>
      </w:r>
      <w:r w:rsidR="00D048E0">
        <w:rPr>
          <w:rFonts w:ascii="Arial" w:hAnsi="Arial" w:cs="Arial"/>
          <w:sz w:val="20"/>
          <w:lang w:val="bg-BG"/>
        </w:rPr>
        <w:t>м</w:t>
      </w:r>
      <w:r w:rsidR="00C47AFC" w:rsidRPr="0042103B">
        <w:rPr>
          <w:rFonts w:ascii="Arial" w:hAnsi="Arial" w:cs="Arial"/>
          <w:sz w:val="20"/>
          <w:lang w:val="bg-BG"/>
        </w:rPr>
        <w:t>инистър</w:t>
      </w:r>
      <w:r w:rsidR="00C23B99">
        <w:rPr>
          <w:rFonts w:ascii="Arial" w:hAnsi="Arial" w:cs="Arial"/>
          <w:sz w:val="20"/>
          <w:lang w:val="bg-BG"/>
        </w:rPr>
        <w:t xml:space="preserve"> Танева</w:t>
      </w:r>
      <w:r w:rsidR="0042103B">
        <w:rPr>
          <w:rFonts w:ascii="Arial" w:hAnsi="Arial" w:cs="Arial"/>
          <w:sz w:val="20"/>
          <w:lang w:val="bg-BG"/>
        </w:rPr>
        <w:t xml:space="preserve"> </w:t>
      </w:r>
      <w:r w:rsidR="0088617A">
        <w:rPr>
          <w:rFonts w:ascii="Arial" w:hAnsi="Arial" w:cs="Arial"/>
          <w:sz w:val="20"/>
          <w:lang w:val="bg-BG"/>
        </w:rPr>
        <w:t>заяви, че е „в</w:t>
      </w:r>
      <w:r w:rsidR="00C47AFC" w:rsidRPr="0042103B">
        <w:rPr>
          <w:rFonts w:ascii="Arial" w:hAnsi="Arial" w:cs="Arial"/>
          <w:sz w:val="20"/>
          <w:lang w:val="bg-BG"/>
        </w:rPr>
        <w:t>ажно да се обединим около основните национални цели и приоритети, за да бъдат заложени</w:t>
      </w:r>
      <w:r w:rsidR="00C47AFC" w:rsidRPr="00A939F1">
        <w:rPr>
          <w:rFonts w:ascii="Arial" w:hAnsi="Arial" w:cs="Arial"/>
          <w:sz w:val="20"/>
          <w:lang w:val="bg-BG"/>
        </w:rPr>
        <w:t xml:space="preserve"> в новата Обща селскостопанска политика“.</w:t>
      </w:r>
      <w:r w:rsidR="00C47AFC" w:rsidRPr="00C474A4">
        <w:rPr>
          <w:rFonts w:ascii="Arial" w:hAnsi="Arial" w:cs="Arial"/>
          <w:sz w:val="20"/>
          <w:lang w:val="bg-BG"/>
        </w:rPr>
        <w:t xml:space="preserve"> </w:t>
      </w:r>
      <w:r w:rsidR="00112D6E" w:rsidRPr="00112D6E">
        <w:rPr>
          <w:rFonts w:ascii="Arial" w:hAnsi="Arial" w:cs="Arial" w:hint="eastAsia"/>
          <w:sz w:val="20"/>
          <w:lang w:val="bg-BG"/>
        </w:rPr>
        <w:t>По</w:t>
      </w:r>
      <w:r w:rsidR="00112D6E" w:rsidRPr="00112D6E">
        <w:rPr>
          <w:rFonts w:ascii="Arial" w:hAnsi="Arial" w:cs="Arial"/>
          <w:sz w:val="20"/>
          <w:lang w:val="bg-BG"/>
        </w:rPr>
        <w:t xml:space="preserve"> </w:t>
      </w:r>
      <w:r w:rsidR="00112D6E" w:rsidRPr="00112D6E">
        <w:rPr>
          <w:rFonts w:ascii="Arial" w:hAnsi="Arial" w:cs="Arial" w:hint="eastAsia"/>
          <w:sz w:val="20"/>
          <w:lang w:val="bg-BG"/>
        </w:rPr>
        <w:t>време</w:t>
      </w:r>
      <w:r w:rsidR="00112D6E" w:rsidRPr="00112D6E">
        <w:rPr>
          <w:rFonts w:ascii="Arial" w:hAnsi="Arial" w:cs="Arial"/>
          <w:sz w:val="20"/>
          <w:lang w:val="bg-BG"/>
        </w:rPr>
        <w:t xml:space="preserve"> </w:t>
      </w:r>
      <w:r w:rsidR="00112D6E" w:rsidRPr="00112D6E">
        <w:rPr>
          <w:rFonts w:ascii="Arial" w:hAnsi="Arial" w:cs="Arial" w:hint="eastAsia"/>
          <w:sz w:val="20"/>
          <w:lang w:val="bg-BG"/>
        </w:rPr>
        <w:t>на</w:t>
      </w:r>
      <w:r w:rsidR="00112D6E" w:rsidRPr="00112D6E">
        <w:rPr>
          <w:rFonts w:ascii="Arial" w:hAnsi="Arial" w:cs="Arial"/>
          <w:sz w:val="20"/>
          <w:lang w:val="bg-BG"/>
        </w:rPr>
        <w:t xml:space="preserve"> </w:t>
      </w:r>
      <w:r w:rsidR="00112D6E" w:rsidRPr="00112D6E">
        <w:rPr>
          <w:rFonts w:ascii="Arial" w:hAnsi="Arial" w:cs="Arial" w:hint="eastAsia"/>
          <w:sz w:val="20"/>
          <w:lang w:val="bg-BG"/>
        </w:rPr>
        <w:t>дискусията</w:t>
      </w:r>
      <w:r w:rsidR="00112D6E" w:rsidRPr="00112D6E">
        <w:rPr>
          <w:rFonts w:ascii="Arial" w:hAnsi="Arial" w:cs="Arial"/>
          <w:sz w:val="20"/>
          <w:lang w:val="bg-BG"/>
        </w:rPr>
        <w:t xml:space="preserve"> </w:t>
      </w:r>
      <w:r w:rsidR="00112D6E" w:rsidRPr="00112D6E">
        <w:rPr>
          <w:rFonts w:ascii="Arial" w:hAnsi="Arial" w:cs="Arial" w:hint="eastAsia"/>
          <w:sz w:val="20"/>
          <w:lang w:val="bg-BG"/>
        </w:rPr>
        <w:t>стана</w:t>
      </w:r>
      <w:r w:rsidR="00112D6E" w:rsidRPr="00112D6E">
        <w:rPr>
          <w:rFonts w:ascii="Arial" w:hAnsi="Arial" w:cs="Arial"/>
          <w:sz w:val="20"/>
          <w:lang w:val="bg-BG"/>
        </w:rPr>
        <w:t xml:space="preserve"> </w:t>
      </w:r>
      <w:r w:rsidR="00112D6E" w:rsidRPr="00112D6E">
        <w:rPr>
          <w:rFonts w:ascii="Arial" w:hAnsi="Arial" w:cs="Arial" w:hint="eastAsia"/>
          <w:sz w:val="20"/>
          <w:lang w:val="bg-BG"/>
        </w:rPr>
        <w:t>ясно</w:t>
      </w:r>
      <w:r w:rsidR="00112D6E" w:rsidRPr="00112D6E">
        <w:rPr>
          <w:rFonts w:ascii="Arial" w:hAnsi="Arial" w:cs="Arial"/>
          <w:sz w:val="20"/>
          <w:lang w:val="bg-BG"/>
        </w:rPr>
        <w:t xml:space="preserve">, </w:t>
      </w:r>
      <w:r w:rsidR="00112D6E" w:rsidRPr="00112D6E">
        <w:rPr>
          <w:rFonts w:ascii="Arial" w:hAnsi="Arial" w:cs="Arial" w:hint="eastAsia"/>
          <w:sz w:val="20"/>
          <w:lang w:val="bg-BG"/>
        </w:rPr>
        <w:t>че</w:t>
      </w:r>
      <w:r w:rsidR="00112D6E" w:rsidRPr="00112D6E">
        <w:rPr>
          <w:rFonts w:ascii="Arial" w:hAnsi="Arial" w:cs="Arial"/>
          <w:sz w:val="20"/>
          <w:lang w:val="bg-BG"/>
        </w:rPr>
        <w:t xml:space="preserve"> </w:t>
      </w:r>
      <w:r w:rsidR="00112D6E" w:rsidRPr="00112D6E">
        <w:rPr>
          <w:rFonts w:ascii="Arial" w:hAnsi="Arial" w:cs="Arial" w:hint="eastAsia"/>
          <w:sz w:val="20"/>
          <w:lang w:val="bg-BG"/>
        </w:rPr>
        <w:t>основните</w:t>
      </w:r>
      <w:r w:rsidR="00112D6E" w:rsidRPr="00112D6E">
        <w:rPr>
          <w:rFonts w:ascii="Arial" w:hAnsi="Arial" w:cs="Arial"/>
          <w:sz w:val="20"/>
          <w:lang w:val="bg-BG"/>
        </w:rPr>
        <w:t xml:space="preserve"> </w:t>
      </w:r>
      <w:r w:rsidR="00112D6E" w:rsidRPr="00112D6E">
        <w:rPr>
          <w:rFonts w:ascii="Arial" w:hAnsi="Arial" w:cs="Arial" w:hint="eastAsia"/>
          <w:sz w:val="20"/>
          <w:lang w:val="bg-BG"/>
        </w:rPr>
        <w:t>цели</w:t>
      </w:r>
      <w:r w:rsidR="00112D6E" w:rsidRPr="00112D6E">
        <w:rPr>
          <w:rFonts w:ascii="Arial" w:hAnsi="Arial" w:cs="Arial"/>
          <w:sz w:val="20"/>
          <w:lang w:val="bg-BG"/>
        </w:rPr>
        <w:t xml:space="preserve"> </w:t>
      </w:r>
      <w:r w:rsidR="00112D6E" w:rsidRPr="00112D6E">
        <w:rPr>
          <w:rFonts w:ascii="Arial" w:hAnsi="Arial" w:cs="Arial" w:hint="eastAsia"/>
          <w:sz w:val="20"/>
          <w:lang w:val="bg-BG"/>
        </w:rPr>
        <w:t>на</w:t>
      </w:r>
      <w:r w:rsidR="00112D6E" w:rsidRPr="00112D6E">
        <w:rPr>
          <w:rFonts w:ascii="Arial" w:hAnsi="Arial" w:cs="Arial"/>
          <w:sz w:val="20"/>
          <w:lang w:val="bg-BG"/>
        </w:rPr>
        <w:t xml:space="preserve"> </w:t>
      </w:r>
      <w:r w:rsidR="00112D6E" w:rsidRPr="00112D6E">
        <w:rPr>
          <w:rFonts w:ascii="Arial" w:hAnsi="Arial" w:cs="Arial" w:hint="eastAsia"/>
          <w:sz w:val="20"/>
          <w:lang w:val="bg-BG"/>
        </w:rPr>
        <w:t>ОСП</w:t>
      </w:r>
      <w:r w:rsidR="00112D6E" w:rsidRPr="00112D6E">
        <w:rPr>
          <w:rFonts w:ascii="Arial" w:hAnsi="Arial" w:cs="Arial"/>
          <w:sz w:val="20"/>
          <w:lang w:val="bg-BG"/>
        </w:rPr>
        <w:t xml:space="preserve"> 2021-2027 </w:t>
      </w:r>
      <w:r w:rsidR="00112D6E" w:rsidRPr="00112D6E">
        <w:rPr>
          <w:rFonts w:ascii="Arial" w:hAnsi="Arial" w:cs="Arial" w:hint="eastAsia"/>
          <w:sz w:val="20"/>
          <w:lang w:val="bg-BG"/>
        </w:rPr>
        <w:t>г</w:t>
      </w:r>
      <w:r w:rsidR="00112D6E" w:rsidRPr="00112D6E">
        <w:rPr>
          <w:rFonts w:ascii="Arial" w:hAnsi="Arial" w:cs="Arial"/>
          <w:sz w:val="20"/>
          <w:lang w:val="bg-BG"/>
        </w:rPr>
        <w:t xml:space="preserve">. </w:t>
      </w:r>
      <w:r w:rsidR="00112D6E" w:rsidRPr="00112D6E">
        <w:rPr>
          <w:rFonts w:ascii="Arial" w:hAnsi="Arial" w:cs="Arial" w:hint="eastAsia"/>
          <w:sz w:val="20"/>
          <w:lang w:val="bg-BG"/>
        </w:rPr>
        <w:t>са</w:t>
      </w:r>
      <w:r w:rsidR="00112D6E" w:rsidRPr="00112D6E">
        <w:rPr>
          <w:rFonts w:ascii="Arial" w:hAnsi="Arial" w:cs="Arial"/>
          <w:sz w:val="20"/>
          <w:lang w:val="bg-BG"/>
        </w:rPr>
        <w:t xml:space="preserve"> </w:t>
      </w:r>
      <w:r w:rsidR="00112D6E" w:rsidRPr="00112D6E">
        <w:rPr>
          <w:rFonts w:ascii="Arial" w:hAnsi="Arial" w:cs="Arial" w:hint="eastAsia"/>
          <w:sz w:val="20"/>
          <w:lang w:val="bg-BG"/>
        </w:rPr>
        <w:t>интелигентно</w:t>
      </w:r>
      <w:r w:rsidR="00112D6E" w:rsidRPr="00112D6E">
        <w:rPr>
          <w:rFonts w:ascii="Arial" w:hAnsi="Arial" w:cs="Arial"/>
          <w:sz w:val="20"/>
          <w:lang w:val="bg-BG"/>
        </w:rPr>
        <w:t xml:space="preserve">, </w:t>
      </w:r>
      <w:r w:rsidR="00112D6E" w:rsidRPr="00112D6E">
        <w:rPr>
          <w:rFonts w:ascii="Arial" w:hAnsi="Arial" w:cs="Arial" w:hint="eastAsia"/>
          <w:sz w:val="20"/>
          <w:lang w:val="bg-BG"/>
        </w:rPr>
        <w:t>устойчиво</w:t>
      </w:r>
      <w:r w:rsidR="00112D6E" w:rsidRPr="00112D6E">
        <w:rPr>
          <w:rFonts w:ascii="Arial" w:hAnsi="Arial" w:cs="Arial"/>
          <w:sz w:val="20"/>
          <w:lang w:val="bg-BG"/>
        </w:rPr>
        <w:t xml:space="preserve"> </w:t>
      </w:r>
      <w:r w:rsidR="00112D6E" w:rsidRPr="00112D6E">
        <w:rPr>
          <w:rFonts w:ascii="Arial" w:hAnsi="Arial" w:cs="Arial" w:hint="eastAsia"/>
          <w:sz w:val="20"/>
          <w:lang w:val="bg-BG"/>
        </w:rPr>
        <w:t>и</w:t>
      </w:r>
      <w:r w:rsidR="00112D6E" w:rsidRPr="00112D6E">
        <w:rPr>
          <w:rFonts w:ascii="Arial" w:hAnsi="Arial" w:cs="Arial"/>
          <w:sz w:val="20"/>
          <w:lang w:val="bg-BG"/>
        </w:rPr>
        <w:t xml:space="preserve"> </w:t>
      </w:r>
      <w:r w:rsidR="00112D6E" w:rsidRPr="00112D6E">
        <w:rPr>
          <w:rFonts w:ascii="Arial" w:hAnsi="Arial" w:cs="Arial" w:hint="eastAsia"/>
          <w:sz w:val="20"/>
          <w:lang w:val="bg-BG"/>
        </w:rPr>
        <w:t>диверсифицирано</w:t>
      </w:r>
      <w:r w:rsidR="00112D6E" w:rsidRPr="00112D6E">
        <w:rPr>
          <w:rFonts w:ascii="Arial" w:hAnsi="Arial" w:cs="Arial"/>
          <w:sz w:val="20"/>
          <w:lang w:val="bg-BG"/>
        </w:rPr>
        <w:t xml:space="preserve"> </w:t>
      </w:r>
      <w:r w:rsidR="00112D6E" w:rsidRPr="00112D6E">
        <w:rPr>
          <w:rFonts w:ascii="Arial" w:hAnsi="Arial" w:cs="Arial" w:hint="eastAsia"/>
          <w:sz w:val="20"/>
          <w:lang w:val="bg-BG"/>
        </w:rPr>
        <w:t>селско</w:t>
      </w:r>
      <w:r w:rsidR="00112D6E" w:rsidRPr="00112D6E">
        <w:rPr>
          <w:rFonts w:ascii="Arial" w:hAnsi="Arial" w:cs="Arial"/>
          <w:sz w:val="20"/>
          <w:lang w:val="bg-BG"/>
        </w:rPr>
        <w:t xml:space="preserve"> </w:t>
      </w:r>
      <w:r w:rsidR="00112D6E" w:rsidRPr="00112D6E">
        <w:rPr>
          <w:rFonts w:ascii="Arial" w:hAnsi="Arial" w:cs="Arial" w:hint="eastAsia"/>
          <w:sz w:val="20"/>
          <w:lang w:val="bg-BG"/>
        </w:rPr>
        <w:t>стопанство</w:t>
      </w:r>
      <w:r w:rsidR="00112D6E" w:rsidRPr="00112D6E">
        <w:rPr>
          <w:rFonts w:ascii="Arial" w:hAnsi="Arial" w:cs="Arial"/>
          <w:sz w:val="20"/>
          <w:lang w:val="bg-BG"/>
        </w:rPr>
        <w:t xml:space="preserve">, </w:t>
      </w:r>
      <w:r w:rsidR="00112D6E" w:rsidRPr="00112D6E">
        <w:rPr>
          <w:rFonts w:ascii="Arial" w:hAnsi="Arial" w:cs="Arial" w:hint="eastAsia"/>
          <w:sz w:val="20"/>
          <w:lang w:val="bg-BG"/>
        </w:rPr>
        <w:t>грижи</w:t>
      </w:r>
      <w:r w:rsidR="00112D6E" w:rsidRPr="00112D6E">
        <w:rPr>
          <w:rFonts w:ascii="Arial" w:hAnsi="Arial" w:cs="Arial"/>
          <w:sz w:val="20"/>
          <w:lang w:val="bg-BG"/>
        </w:rPr>
        <w:t xml:space="preserve"> </w:t>
      </w:r>
      <w:r w:rsidR="00112D6E" w:rsidRPr="00112D6E">
        <w:rPr>
          <w:rFonts w:ascii="Arial" w:hAnsi="Arial" w:cs="Arial" w:hint="eastAsia"/>
          <w:sz w:val="20"/>
          <w:lang w:val="bg-BG"/>
        </w:rPr>
        <w:t>за</w:t>
      </w:r>
      <w:r w:rsidR="00112D6E" w:rsidRPr="00112D6E">
        <w:rPr>
          <w:rFonts w:ascii="Arial" w:hAnsi="Arial" w:cs="Arial"/>
          <w:sz w:val="20"/>
          <w:lang w:val="bg-BG"/>
        </w:rPr>
        <w:t xml:space="preserve"> </w:t>
      </w:r>
      <w:r w:rsidR="00112D6E" w:rsidRPr="00112D6E">
        <w:rPr>
          <w:rFonts w:ascii="Arial" w:hAnsi="Arial" w:cs="Arial" w:hint="eastAsia"/>
          <w:sz w:val="20"/>
          <w:lang w:val="bg-BG"/>
        </w:rPr>
        <w:t>околната</w:t>
      </w:r>
      <w:r w:rsidR="00112D6E" w:rsidRPr="00112D6E">
        <w:rPr>
          <w:rFonts w:ascii="Arial" w:hAnsi="Arial" w:cs="Arial"/>
          <w:sz w:val="20"/>
          <w:lang w:val="bg-BG"/>
        </w:rPr>
        <w:t xml:space="preserve"> </w:t>
      </w:r>
      <w:r w:rsidR="00112D6E" w:rsidRPr="00112D6E">
        <w:rPr>
          <w:rFonts w:ascii="Arial" w:hAnsi="Arial" w:cs="Arial" w:hint="eastAsia"/>
          <w:sz w:val="20"/>
          <w:lang w:val="bg-BG"/>
        </w:rPr>
        <w:t>среда</w:t>
      </w:r>
      <w:r w:rsidR="00112D6E" w:rsidRPr="00112D6E">
        <w:rPr>
          <w:rFonts w:ascii="Arial" w:hAnsi="Arial" w:cs="Arial"/>
          <w:sz w:val="20"/>
          <w:lang w:val="bg-BG"/>
        </w:rPr>
        <w:t xml:space="preserve"> </w:t>
      </w:r>
      <w:r w:rsidR="00112D6E" w:rsidRPr="00112D6E">
        <w:rPr>
          <w:rFonts w:ascii="Arial" w:hAnsi="Arial" w:cs="Arial" w:hint="eastAsia"/>
          <w:sz w:val="20"/>
          <w:lang w:val="bg-BG"/>
        </w:rPr>
        <w:t>и</w:t>
      </w:r>
      <w:r w:rsidR="00112D6E" w:rsidRPr="00112D6E">
        <w:rPr>
          <w:rFonts w:ascii="Arial" w:hAnsi="Arial" w:cs="Arial"/>
          <w:sz w:val="20"/>
          <w:lang w:val="bg-BG"/>
        </w:rPr>
        <w:t xml:space="preserve"> </w:t>
      </w:r>
      <w:r w:rsidR="00112D6E" w:rsidRPr="00112D6E">
        <w:rPr>
          <w:rFonts w:ascii="Arial" w:hAnsi="Arial" w:cs="Arial" w:hint="eastAsia"/>
          <w:sz w:val="20"/>
          <w:lang w:val="bg-BG"/>
        </w:rPr>
        <w:t>климата</w:t>
      </w:r>
      <w:r w:rsidR="00112D6E" w:rsidRPr="00112D6E">
        <w:rPr>
          <w:rFonts w:ascii="Arial" w:hAnsi="Arial" w:cs="Arial"/>
          <w:sz w:val="20"/>
          <w:lang w:val="bg-BG"/>
        </w:rPr>
        <w:t xml:space="preserve"> </w:t>
      </w:r>
      <w:r w:rsidR="00112D6E" w:rsidRPr="00112D6E">
        <w:rPr>
          <w:rFonts w:ascii="Arial" w:hAnsi="Arial" w:cs="Arial" w:hint="eastAsia"/>
          <w:sz w:val="20"/>
          <w:lang w:val="bg-BG"/>
        </w:rPr>
        <w:t>и</w:t>
      </w:r>
      <w:r w:rsidR="00112D6E" w:rsidRPr="00112D6E">
        <w:rPr>
          <w:rFonts w:ascii="Arial" w:hAnsi="Arial" w:cs="Arial"/>
          <w:sz w:val="20"/>
          <w:lang w:val="bg-BG"/>
        </w:rPr>
        <w:t xml:space="preserve"> </w:t>
      </w:r>
      <w:r w:rsidR="00112D6E" w:rsidRPr="00112D6E">
        <w:rPr>
          <w:rFonts w:ascii="Arial" w:hAnsi="Arial" w:cs="Arial" w:hint="eastAsia"/>
          <w:sz w:val="20"/>
          <w:lang w:val="bg-BG"/>
        </w:rPr>
        <w:t>социално</w:t>
      </w:r>
      <w:r w:rsidR="00112D6E" w:rsidRPr="00112D6E">
        <w:rPr>
          <w:rFonts w:ascii="Arial" w:hAnsi="Arial" w:cs="Arial"/>
          <w:sz w:val="20"/>
          <w:lang w:val="bg-BG"/>
        </w:rPr>
        <w:t>-</w:t>
      </w:r>
      <w:r w:rsidR="00112D6E" w:rsidRPr="00112D6E">
        <w:rPr>
          <w:rFonts w:ascii="Arial" w:hAnsi="Arial" w:cs="Arial" w:hint="eastAsia"/>
          <w:sz w:val="20"/>
          <w:lang w:val="bg-BG"/>
        </w:rPr>
        <w:t>икономическо</w:t>
      </w:r>
      <w:r w:rsidR="00112D6E" w:rsidRPr="00112D6E">
        <w:rPr>
          <w:rFonts w:ascii="Arial" w:hAnsi="Arial" w:cs="Arial"/>
          <w:sz w:val="20"/>
          <w:lang w:val="bg-BG"/>
        </w:rPr>
        <w:t xml:space="preserve"> </w:t>
      </w:r>
      <w:r w:rsidR="00112D6E" w:rsidRPr="00112D6E">
        <w:rPr>
          <w:rFonts w:ascii="Arial" w:hAnsi="Arial" w:cs="Arial" w:hint="eastAsia"/>
          <w:sz w:val="20"/>
          <w:lang w:val="bg-BG"/>
        </w:rPr>
        <w:t>укрепване</w:t>
      </w:r>
      <w:r w:rsidR="00112D6E" w:rsidRPr="00112D6E">
        <w:rPr>
          <w:rFonts w:ascii="Arial" w:hAnsi="Arial" w:cs="Arial"/>
          <w:sz w:val="20"/>
          <w:lang w:val="bg-BG"/>
        </w:rPr>
        <w:t xml:space="preserve"> </w:t>
      </w:r>
      <w:r w:rsidR="00112D6E" w:rsidRPr="00112D6E">
        <w:rPr>
          <w:rFonts w:ascii="Arial" w:hAnsi="Arial" w:cs="Arial" w:hint="eastAsia"/>
          <w:sz w:val="20"/>
          <w:lang w:val="bg-BG"/>
        </w:rPr>
        <w:t>на</w:t>
      </w:r>
      <w:r w:rsidR="00112D6E" w:rsidRPr="00112D6E">
        <w:rPr>
          <w:rFonts w:ascii="Arial" w:hAnsi="Arial" w:cs="Arial"/>
          <w:sz w:val="20"/>
          <w:lang w:val="bg-BG"/>
        </w:rPr>
        <w:t xml:space="preserve"> </w:t>
      </w:r>
      <w:r w:rsidR="00112D6E" w:rsidRPr="00112D6E">
        <w:rPr>
          <w:rFonts w:ascii="Arial" w:hAnsi="Arial" w:cs="Arial" w:hint="eastAsia"/>
          <w:sz w:val="20"/>
          <w:lang w:val="bg-BG"/>
        </w:rPr>
        <w:t>селските</w:t>
      </w:r>
      <w:r w:rsidR="00112D6E" w:rsidRPr="00112D6E">
        <w:rPr>
          <w:rFonts w:ascii="Arial" w:hAnsi="Arial" w:cs="Arial"/>
          <w:sz w:val="20"/>
          <w:lang w:val="bg-BG"/>
        </w:rPr>
        <w:t xml:space="preserve"> </w:t>
      </w:r>
      <w:r w:rsidR="00112D6E" w:rsidRPr="00112D6E">
        <w:rPr>
          <w:rFonts w:ascii="Arial" w:hAnsi="Arial" w:cs="Arial" w:hint="eastAsia"/>
          <w:sz w:val="20"/>
          <w:lang w:val="bg-BG"/>
        </w:rPr>
        <w:t>райони</w:t>
      </w:r>
      <w:r w:rsidR="00112D6E" w:rsidRPr="00112D6E">
        <w:rPr>
          <w:rFonts w:ascii="Arial" w:hAnsi="Arial" w:cs="Arial"/>
          <w:sz w:val="20"/>
          <w:lang w:val="bg-BG"/>
        </w:rPr>
        <w:t xml:space="preserve">. </w:t>
      </w:r>
      <w:r w:rsidR="00B0404A" w:rsidRPr="00B0404A">
        <w:rPr>
          <w:rFonts w:ascii="Arial" w:hAnsi="Arial" w:cs="Arial" w:hint="eastAsia"/>
          <w:sz w:val="20"/>
          <w:lang w:val="bg-BG"/>
        </w:rPr>
        <w:t>Реформата</w:t>
      </w:r>
      <w:r w:rsidR="00B0404A" w:rsidRPr="00B0404A">
        <w:rPr>
          <w:rFonts w:ascii="Arial" w:hAnsi="Arial" w:cs="Arial"/>
          <w:sz w:val="20"/>
          <w:lang w:val="bg-BG"/>
        </w:rPr>
        <w:t xml:space="preserve"> </w:t>
      </w:r>
      <w:r w:rsidR="00B0404A" w:rsidRPr="00B0404A">
        <w:rPr>
          <w:rFonts w:ascii="Arial" w:hAnsi="Arial" w:cs="Arial" w:hint="eastAsia"/>
          <w:sz w:val="20"/>
          <w:lang w:val="bg-BG"/>
        </w:rPr>
        <w:t>за</w:t>
      </w:r>
      <w:r w:rsidR="00B0404A" w:rsidRPr="00B0404A">
        <w:rPr>
          <w:rFonts w:ascii="Arial" w:hAnsi="Arial" w:cs="Arial"/>
          <w:sz w:val="20"/>
          <w:lang w:val="bg-BG"/>
        </w:rPr>
        <w:t xml:space="preserve"> </w:t>
      </w:r>
      <w:r w:rsidR="00B0404A" w:rsidRPr="00B0404A">
        <w:rPr>
          <w:rFonts w:ascii="Arial" w:hAnsi="Arial" w:cs="Arial" w:hint="eastAsia"/>
          <w:sz w:val="20"/>
          <w:lang w:val="bg-BG"/>
        </w:rPr>
        <w:t>ОСП</w:t>
      </w:r>
      <w:r w:rsidR="00B0404A" w:rsidRPr="00B0404A">
        <w:rPr>
          <w:rFonts w:ascii="Arial" w:hAnsi="Arial" w:cs="Arial"/>
          <w:sz w:val="20"/>
          <w:lang w:val="bg-BG"/>
        </w:rPr>
        <w:t xml:space="preserve"> </w:t>
      </w:r>
      <w:r w:rsidR="00B0404A" w:rsidRPr="00B0404A">
        <w:rPr>
          <w:rFonts w:ascii="Arial" w:hAnsi="Arial" w:cs="Arial" w:hint="eastAsia"/>
          <w:sz w:val="20"/>
          <w:lang w:val="bg-BG"/>
        </w:rPr>
        <w:t>не</w:t>
      </w:r>
      <w:r w:rsidR="00B0404A" w:rsidRPr="00B0404A">
        <w:rPr>
          <w:rFonts w:ascii="Arial" w:hAnsi="Arial" w:cs="Arial"/>
          <w:sz w:val="20"/>
          <w:lang w:val="bg-BG"/>
        </w:rPr>
        <w:t xml:space="preserve"> </w:t>
      </w:r>
      <w:r w:rsidR="00B0404A" w:rsidRPr="00B0404A">
        <w:rPr>
          <w:rFonts w:ascii="Arial" w:hAnsi="Arial" w:cs="Arial" w:hint="eastAsia"/>
          <w:sz w:val="20"/>
          <w:lang w:val="bg-BG"/>
        </w:rPr>
        <w:t>може</w:t>
      </w:r>
      <w:r w:rsidR="00B0404A" w:rsidRPr="00B0404A">
        <w:rPr>
          <w:rFonts w:ascii="Arial" w:hAnsi="Arial" w:cs="Arial"/>
          <w:sz w:val="20"/>
          <w:lang w:val="bg-BG"/>
        </w:rPr>
        <w:t xml:space="preserve"> </w:t>
      </w:r>
      <w:r w:rsidR="00B0404A" w:rsidRPr="00B0404A">
        <w:rPr>
          <w:rFonts w:ascii="Arial" w:hAnsi="Arial" w:cs="Arial" w:hint="eastAsia"/>
          <w:sz w:val="20"/>
          <w:lang w:val="bg-BG"/>
        </w:rPr>
        <w:t>да</w:t>
      </w:r>
      <w:r w:rsidR="00B0404A" w:rsidRPr="00B0404A">
        <w:rPr>
          <w:rFonts w:ascii="Arial" w:hAnsi="Arial" w:cs="Arial"/>
          <w:sz w:val="20"/>
          <w:lang w:val="bg-BG"/>
        </w:rPr>
        <w:t xml:space="preserve"> </w:t>
      </w:r>
      <w:r w:rsidR="00B0404A" w:rsidRPr="00B0404A">
        <w:rPr>
          <w:rFonts w:ascii="Arial" w:hAnsi="Arial" w:cs="Arial" w:hint="eastAsia"/>
          <w:sz w:val="20"/>
          <w:lang w:val="bg-BG"/>
        </w:rPr>
        <w:t>бъде</w:t>
      </w:r>
      <w:r w:rsidR="00B0404A" w:rsidRPr="00B0404A">
        <w:rPr>
          <w:rFonts w:ascii="Arial" w:hAnsi="Arial" w:cs="Arial"/>
          <w:sz w:val="20"/>
          <w:lang w:val="bg-BG"/>
        </w:rPr>
        <w:t xml:space="preserve"> </w:t>
      </w:r>
      <w:r w:rsidR="00B0404A" w:rsidRPr="00B0404A">
        <w:rPr>
          <w:rFonts w:ascii="Arial" w:hAnsi="Arial" w:cs="Arial" w:hint="eastAsia"/>
          <w:sz w:val="20"/>
          <w:lang w:val="bg-BG"/>
        </w:rPr>
        <w:t>завършена</w:t>
      </w:r>
      <w:r w:rsidR="00B0404A" w:rsidRPr="00B0404A">
        <w:rPr>
          <w:rFonts w:ascii="Arial" w:hAnsi="Arial" w:cs="Arial"/>
          <w:sz w:val="20"/>
          <w:lang w:val="bg-BG"/>
        </w:rPr>
        <w:t xml:space="preserve"> </w:t>
      </w:r>
      <w:r w:rsidR="00B0404A" w:rsidRPr="00B0404A">
        <w:rPr>
          <w:rFonts w:ascii="Arial" w:hAnsi="Arial" w:cs="Arial" w:hint="eastAsia"/>
          <w:sz w:val="20"/>
          <w:lang w:val="bg-BG"/>
        </w:rPr>
        <w:t>преди</w:t>
      </w:r>
      <w:r w:rsidR="00B0404A" w:rsidRPr="00B0404A">
        <w:rPr>
          <w:rFonts w:ascii="Arial" w:hAnsi="Arial" w:cs="Arial"/>
          <w:sz w:val="20"/>
          <w:lang w:val="bg-BG"/>
        </w:rPr>
        <w:t xml:space="preserve"> </w:t>
      </w:r>
      <w:r w:rsidR="00B0404A" w:rsidRPr="00B0404A">
        <w:rPr>
          <w:rFonts w:ascii="Arial" w:hAnsi="Arial" w:cs="Arial" w:hint="eastAsia"/>
          <w:sz w:val="20"/>
          <w:lang w:val="bg-BG"/>
        </w:rPr>
        <w:t>да</w:t>
      </w:r>
      <w:r w:rsidR="00B0404A" w:rsidRPr="00B0404A">
        <w:rPr>
          <w:rFonts w:ascii="Arial" w:hAnsi="Arial" w:cs="Arial"/>
          <w:sz w:val="20"/>
          <w:lang w:val="bg-BG"/>
        </w:rPr>
        <w:t xml:space="preserve"> </w:t>
      </w:r>
      <w:r w:rsidR="00B0404A" w:rsidRPr="00B0404A">
        <w:rPr>
          <w:rFonts w:ascii="Arial" w:hAnsi="Arial" w:cs="Arial" w:hint="eastAsia"/>
          <w:sz w:val="20"/>
          <w:lang w:val="bg-BG"/>
        </w:rPr>
        <w:t>се</w:t>
      </w:r>
      <w:r w:rsidR="00B0404A" w:rsidRPr="00B0404A">
        <w:rPr>
          <w:rFonts w:ascii="Arial" w:hAnsi="Arial" w:cs="Arial"/>
          <w:sz w:val="20"/>
          <w:lang w:val="bg-BG"/>
        </w:rPr>
        <w:t xml:space="preserve"> </w:t>
      </w:r>
      <w:r w:rsidR="00B0404A">
        <w:rPr>
          <w:rFonts w:ascii="Arial" w:hAnsi="Arial" w:cs="Arial"/>
          <w:sz w:val="20"/>
          <w:lang w:val="bg-BG"/>
        </w:rPr>
        <w:t>приключат</w:t>
      </w:r>
      <w:r w:rsidR="00B0404A" w:rsidRPr="00B0404A">
        <w:rPr>
          <w:rFonts w:ascii="Arial" w:hAnsi="Arial" w:cs="Arial"/>
          <w:sz w:val="20"/>
          <w:lang w:val="bg-BG"/>
        </w:rPr>
        <w:t xml:space="preserve"> </w:t>
      </w:r>
      <w:r w:rsidR="00B0404A" w:rsidRPr="00B0404A">
        <w:rPr>
          <w:rFonts w:ascii="Arial" w:hAnsi="Arial" w:cs="Arial" w:hint="eastAsia"/>
          <w:sz w:val="20"/>
          <w:lang w:val="bg-BG"/>
        </w:rPr>
        <w:t>преговорите</w:t>
      </w:r>
      <w:r w:rsidR="00B0404A" w:rsidRPr="00B0404A">
        <w:rPr>
          <w:rFonts w:ascii="Arial" w:hAnsi="Arial" w:cs="Arial"/>
          <w:sz w:val="20"/>
          <w:lang w:val="bg-BG"/>
        </w:rPr>
        <w:t xml:space="preserve"> </w:t>
      </w:r>
      <w:r w:rsidR="00B0404A" w:rsidRPr="00B0404A">
        <w:rPr>
          <w:rFonts w:ascii="Arial" w:hAnsi="Arial" w:cs="Arial" w:hint="eastAsia"/>
          <w:sz w:val="20"/>
          <w:lang w:val="bg-BG"/>
        </w:rPr>
        <w:t>по</w:t>
      </w:r>
      <w:r w:rsidR="00B0404A" w:rsidRPr="00B0404A">
        <w:rPr>
          <w:rFonts w:ascii="Arial" w:hAnsi="Arial" w:cs="Arial"/>
          <w:sz w:val="20"/>
          <w:lang w:val="bg-BG"/>
        </w:rPr>
        <w:t xml:space="preserve"> </w:t>
      </w:r>
      <w:r w:rsidR="00B0404A" w:rsidRPr="00B0404A">
        <w:rPr>
          <w:rFonts w:ascii="Arial" w:hAnsi="Arial" w:cs="Arial" w:hint="eastAsia"/>
          <w:sz w:val="20"/>
          <w:lang w:val="bg-BG"/>
        </w:rPr>
        <w:t>Многогодишната</w:t>
      </w:r>
      <w:r w:rsidR="00B0404A" w:rsidRPr="00B0404A">
        <w:rPr>
          <w:rFonts w:ascii="Arial" w:hAnsi="Arial" w:cs="Arial"/>
          <w:sz w:val="20"/>
          <w:lang w:val="bg-BG"/>
        </w:rPr>
        <w:t xml:space="preserve"> </w:t>
      </w:r>
      <w:r w:rsidR="00B0404A" w:rsidRPr="00B0404A">
        <w:rPr>
          <w:rFonts w:ascii="Arial" w:hAnsi="Arial" w:cs="Arial" w:hint="eastAsia"/>
          <w:sz w:val="20"/>
          <w:lang w:val="bg-BG"/>
        </w:rPr>
        <w:t>финансова</w:t>
      </w:r>
      <w:r w:rsidR="00B0404A" w:rsidRPr="00B0404A">
        <w:rPr>
          <w:rFonts w:ascii="Arial" w:hAnsi="Arial" w:cs="Arial"/>
          <w:sz w:val="20"/>
          <w:lang w:val="bg-BG"/>
        </w:rPr>
        <w:t xml:space="preserve"> </w:t>
      </w:r>
      <w:r w:rsidR="00B0404A" w:rsidRPr="00B0404A">
        <w:rPr>
          <w:rFonts w:ascii="Arial" w:hAnsi="Arial" w:cs="Arial" w:hint="eastAsia"/>
          <w:sz w:val="20"/>
          <w:lang w:val="bg-BG"/>
        </w:rPr>
        <w:t>рамка</w:t>
      </w:r>
      <w:r w:rsidR="00B0404A" w:rsidRPr="00B0404A">
        <w:rPr>
          <w:rFonts w:ascii="Arial" w:hAnsi="Arial" w:cs="Arial"/>
          <w:sz w:val="20"/>
          <w:lang w:val="bg-BG"/>
        </w:rPr>
        <w:t xml:space="preserve"> </w:t>
      </w:r>
      <w:r w:rsidR="00B0404A" w:rsidRPr="00B0404A">
        <w:rPr>
          <w:rFonts w:ascii="Arial" w:hAnsi="Arial" w:cs="Arial" w:hint="eastAsia"/>
          <w:sz w:val="20"/>
          <w:lang w:val="bg-BG"/>
        </w:rPr>
        <w:t>след</w:t>
      </w:r>
      <w:r w:rsidR="00B0404A" w:rsidRPr="00B0404A">
        <w:rPr>
          <w:rFonts w:ascii="Arial" w:hAnsi="Arial" w:cs="Arial"/>
          <w:sz w:val="20"/>
          <w:lang w:val="bg-BG"/>
        </w:rPr>
        <w:t xml:space="preserve"> 2020 </w:t>
      </w:r>
      <w:r w:rsidR="00B0404A" w:rsidRPr="00B0404A">
        <w:rPr>
          <w:rFonts w:ascii="Arial" w:hAnsi="Arial" w:cs="Arial" w:hint="eastAsia"/>
          <w:sz w:val="20"/>
          <w:lang w:val="bg-BG"/>
        </w:rPr>
        <w:t>г</w:t>
      </w:r>
      <w:r w:rsidR="00B0404A" w:rsidRPr="00B0404A">
        <w:rPr>
          <w:rFonts w:ascii="Arial" w:hAnsi="Arial" w:cs="Arial"/>
          <w:sz w:val="20"/>
          <w:lang w:val="bg-BG"/>
        </w:rPr>
        <w:t xml:space="preserve">. </w:t>
      </w:r>
      <w:r w:rsidR="00B0404A">
        <w:rPr>
          <w:rFonts w:ascii="Arial" w:hAnsi="Arial" w:cs="Arial"/>
          <w:sz w:val="20"/>
          <w:lang w:val="bg-BG"/>
        </w:rPr>
        <w:t xml:space="preserve">и нейното приемане </w:t>
      </w:r>
      <w:r w:rsidR="00B0404A" w:rsidRPr="00B0404A">
        <w:rPr>
          <w:rFonts w:ascii="Arial" w:hAnsi="Arial" w:cs="Arial" w:hint="eastAsia"/>
          <w:sz w:val="20"/>
          <w:lang w:val="bg-BG"/>
        </w:rPr>
        <w:t>не</w:t>
      </w:r>
      <w:r w:rsidR="00B0404A" w:rsidRPr="00B0404A">
        <w:rPr>
          <w:rFonts w:ascii="Arial" w:hAnsi="Arial" w:cs="Arial"/>
          <w:sz w:val="20"/>
          <w:lang w:val="bg-BG"/>
        </w:rPr>
        <w:t xml:space="preserve"> </w:t>
      </w:r>
      <w:r w:rsidR="00B0404A" w:rsidRPr="00B0404A">
        <w:rPr>
          <w:rFonts w:ascii="Arial" w:hAnsi="Arial" w:cs="Arial" w:hint="eastAsia"/>
          <w:sz w:val="20"/>
          <w:lang w:val="bg-BG"/>
        </w:rPr>
        <w:t>по</w:t>
      </w:r>
      <w:r w:rsidR="00B0404A" w:rsidRPr="00B0404A">
        <w:rPr>
          <w:rFonts w:ascii="Arial" w:hAnsi="Arial" w:cs="Arial"/>
          <w:sz w:val="20"/>
          <w:lang w:val="bg-BG"/>
        </w:rPr>
        <w:t>-</w:t>
      </w:r>
      <w:r w:rsidR="00B0404A" w:rsidRPr="00B0404A">
        <w:rPr>
          <w:rFonts w:ascii="Arial" w:hAnsi="Arial" w:cs="Arial" w:hint="eastAsia"/>
          <w:sz w:val="20"/>
          <w:lang w:val="bg-BG"/>
        </w:rPr>
        <w:t>рано</w:t>
      </w:r>
      <w:r w:rsidR="00B0404A" w:rsidRPr="00B0404A">
        <w:rPr>
          <w:rFonts w:ascii="Arial" w:hAnsi="Arial" w:cs="Arial"/>
          <w:sz w:val="20"/>
          <w:lang w:val="bg-BG"/>
        </w:rPr>
        <w:t xml:space="preserve"> </w:t>
      </w:r>
      <w:r w:rsidR="00B0404A" w:rsidRPr="00B0404A">
        <w:rPr>
          <w:rFonts w:ascii="Arial" w:hAnsi="Arial" w:cs="Arial" w:hint="eastAsia"/>
          <w:sz w:val="20"/>
          <w:lang w:val="bg-BG"/>
        </w:rPr>
        <w:t>от</w:t>
      </w:r>
      <w:r w:rsidR="00B0404A" w:rsidRPr="00B0404A">
        <w:rPr>
          <w:rFonts w:ascii="Arial" w:hAnsi="Arial" w:cs="Arial"/>
          <w:sz w:val="20"/>
          <w:lang w:val="bg-BG"/>
        </w:rPr>
        <w:t xml:space="preserve"> </w:t>
      </w:r>
      <w:r w:rsidR="00B0404A" w:rsidRPr="00B0404A">
        <w:rPr>
          <w:rFonts w:ascii="Arial" w:hAnsi="Arial" w:cs="Arial" w:hint="eastAsia"/>
          <w:sz w:val="20"/>
          <w:lang w:val="bg-BG"/>
        </w:rPr>
        <w:t>края</w:t>
      </w:r>
      <w:r w:rsidR="00B0404A" w:rsidRPr="00B0404A">
        <w:rPr>
          <w:rFonts w:ascii="Arial" w:hAnsi="Arial" w:cs="Arial"/>
          <w:sz w:val="20"/>
          <w:lang w:val="bg-BG"/>
        </w:rPr>
        <w:t xml:space="preserve"> </w:t>
      </w:r>
      <w:r w:rsidR="00B0404A" w:rsidRPr="00B0404A">
        <w:rPr>
          <w:rFonts w:ascii="Arial" w:hAnsi="Arial" w:cs="Arial" w:hint="eastAsia"/>
          <w:sz w:val="20"/>
          <w:lang w:val="bg-BG"/>
        </w:rPr>
        <w:t>на</w:t>
      </w:r>
      <w:r w:rsidR="00B0404A" w:rsidRPr="00B0404A">
        <w:rPr>
          <w:rFonts w:ascii="Arial" w:hAnsi="Arial" w:cs="Arial"/>
          <w:sz w:val="20"/>
          <w:lang w:val="bg-BG"/>
        </w:rPr>
        <w:t xml:space="preserve"> </w:t>
      </w:r>
      <w:r w:rsidR="00B0404A" w:rsidRPr="00B0404A">
        <w:rPr>
          <w:rFonts w:ascii="Arial" w:hAnsi="Arial" w:cs="Arial" w:hint="eastAsia"/>
          <w:sz w:val="20"/>
          <w:lang w:val="bg-BG"/>
        </w:rPr>
        <w:t>тази</w:t>
      </w:r>
      <w:r w:rsidR="00B0404A" w:rsidRPr="00B0404A">
        <w:rPr>
          <w:rFonts w:ascii="Arial" w:hAnsi="Arial" w:cs="Arial"/>
          <w:sz w:val="20"/>
          <w:lang w:val="bg-BG"/>
        </w:rPr>
        <w:t xml:space="preserve"> </w:t>
      </w:r>
      <w:r w:rsidR="00B0404A" w:rsidRPr="00B0404A">
        <w:rPr>
          <w:rFonts w:ascii="Arial" w:hAnsi="Arial" w:cs="Arial" w:hint="eastAsia"/>
          <w:sz w:val="20"/>
          <w:lang w:val="bg-BG"/>
        </w:rPr>
        <w:t>година</w:t>
      </w:r>
      <w:r w:rsidR="00B0404A">
        <w:rPr>
          <w:rFonts w:ascii="Arial" w:hAnsi="Arial" w:cs="Arial"/>
          <w:sz w:val="20"/>
          <w:lang w:val="bg-BG"/>
        </w:rPr>
        <w:t>.</w:t>
      </w:r>
      <w:r w:rsidR="00B0404A" w:rsidRPr="00B0404A">
        <w:rPr>
          <w:rFonts w:ascii="Arial" w:hAnsi="Arial" w:cs="Arial"/>
          <w:sz w:val="20"/>
          <w:lang w:val="bg-BG"/>
        </w:rPr>
        <w:t xml:space="preserve"> </w:t>
      </w:r>
      <w:r w:rsidR="005D6AB6">
        <w:rPr>
          <w:rFonts w:ascii="Arial" w:hAnsi="Arial" w:cs="Arial"/>
          <w:sz w:val="20"/>
          <w:lang w:val="bg-BG"/>
        </w:rPr>
        <w:t xml:space="preserve">За повече информация вижте </w:t>
      </w:r>
      <w:r w:rsidR="005D6AB6" w:rsidRPr="00C41015">
        <w:rPr>
          <w:rFonts w:ascii="Arial" w:hAnsi="Arial" w:cs="Arial"/>
          <w:sz w:val="20"/>
          <w:lang w:val="bg-BG"/>
        </w:rPr>
        <w:t>Приложение 1.</w:t>
      </w:r>
      <w:r w:rsidR="005D6AB6">
        <w:rPr>
          <w:rFonts w:ascii="Arial" w:hAnsi="Arial" w:cs="Arial"/>
          <w:sz w:val="20"/>
          <w:lang w:val="bg-BG"/>
        </w:rPr>
        <w:t xml:space="preserve"> </w:t>
      </w:r>
    </w:p>
    <w:tbl>
      <w:tblPr>
        <w:tblW w:w="10159" w:type="dxa"/>
        <w:tblInd w:w="108" w:type="dxa"/>
        <w:tblLook w:val="01E0" w:firstRow="1" w:lastRow="1" w:firstColumn="1" w:lastColumn="1" w:noHBand="0" w:noVBand="0"/>
      </w:tblPr>
      <w:tblGrid>
        <w:gridCol w:w="9923"/>
        <w:gridCol w:w="236"/>
      </w:tblGrid>
      <w:tr w:rsidR="00403CB9" w:rsidRPr="004D3A1E" w:rsidTr="00DF42CC">
        <w:tc>
          <w:tcPr>
            <w:tcW w:w="9923" w:type="dxa"/>
            <w:shd w:val="clear" w:color="auto" w:fill="C0C0C0"/>
            <w:hideMark/>
          </w:tcPr>
          <w:p w:rsidR="00403CB9" w:rsidRPr="007E678F" w:rsidRDefault="00403CB9" w:rsidP="00DF42CC">
            <w:pPr>
              <w:jc w:val="both"/>
              <w:rPr>
                <w:rStyle w:val="longtext"/>
                <w:rFonts w:ascii="Arial" w:hAnsi="Arial" w:cs="Arial"/>
                <w:i/>
                <w:sz w:val="20"/>
                <w:lang w:val="bg-BG"/>
              </w:rPr>
            </w:pPr>
            <w:r w:rsidRPr="007E678F">
              <w:rPr>
                <w:rStyle w:val="longtext"/>
                <w:rFonts w:ascii="Arial" w:hAnsi="Arial" w:cs="Arial"/>
                <w:i/>
                <w:sz w:val="20"/>
                <w:lang w:val="bg-BG"/>
              </w:rPr>
              <w:t>Още от ЕС и света</w:t>
            </w:r>
          </w:p>
        </w:tc>
        <w:tc>
          <w:tcPr>
            <w:tcW w:w="236" w:type="dxa"/>
          </w:tcPr>
          <w:p w:rsidR="00403CB9" w:rsidRPr="007E678F" w:rsidRDefault="00403CB9" w:rsidP="00DF42CC">
            <w:pPr>
              <w:jc w:val="both"/>
              <w:rPr>
                <w:rStyle w:val="longtext"/>
                <w:rFonts w:ascii="Arial" w:hAnsi="Arial" w:cs="Arial"/>
                <w:sz w:val="20"/>
                <w:lang w:val="bg-BG"/>
              </w:rPr>
            </w:pPr>
          </w:p>
        </w:tc>
      </w:tr>
    </w:tbl>
    <w:p w:rsidR="00403CB9" w:rsidRPr="007E678F" w:rsidRDefault="00403CB9" w:rsidP="00403C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longtext"/>
          <w:rFonts w:ascii="Arial" w:hAnsi="Arial" w:cs="Arial"/>
          <w:sz w:val="20"/>
          <w:lang w:val="bg-BG"/>
        </w:rPr>
      </w:pPr>
    </w:p>
    <w:p w:rsidR="004A5DC3" w:rsidRPr="00D72FCA" w:rsidRDefault="007E678F" w:rsidP="00A7295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0"/>
          <w:lang w:val="bg-BG"/>
        </w:rPr>
      </w:pPr>
      <w:r w:rsidRPr="004D3A1E">
        <w:rPr>
          <w:rStyle w:val="longtext"/>
          <w:rFonts w:ascii="Arial" w:hAnsi="Arial" w:cs="Arial"/>
          <w:b/>
          <w:sz w:val="20"/>
          <w:lang w:val="ru-RU"/>
        </w:rPr>
        <w:t>4.</w:t>
      </w:r>
      <w:r w:rsidR="00C06004" w:rsidRPr="00D72FCA">
        <w:rPr>
          <w:rStyle w:val="longtext"/>
          <w:rFonts w:ascii="Arial" w:hAnsi="Arial" w:cs="Arial"/>
          <w:b/>
          <w:sz w:val="20"/>
          <w:lang w:val="bg-BG"/>
        </w:rPr>
        <w:t xml:space="preserve"> </w:t>
      </w:r>
      <w:r w:rsidR="00C06004" w:rsidRPr="00D72FCA">
        <w:rPr>
          <w:rFonts w:ascii="Arial" w:hAnsi="Arial" w:cs="Arial"/>
          <w:b/>
          <w:sz w:val="20"/>
          <w:lang w:val="bg-BG"/>
        </w:rPr>
        <w:t>На 17.07.2019 Европейската комисия заяви, че р</w:t>
      </w:r>
      <w:r w:rsidR="004A5DC3" w:rsidRPr="00D72FCA">
        <w:rPr>
          <w:rFonts w:ascii="Arial" w:hAnsi="Arial" w:cs="Arial"/>
          <w:b/>
          <w:sz w:val="20"/>
          <w:lang w:val="bg-BG"/>
        </w:rPr>
        <w:t xml:space="preserve">авнището на бедност в селските райони е спаднало от 26% </w:t>
      </w:r>
      <w:r w:rsidR="00C06004" w:rsidRPr="00D72FCA">
        <w:rPr>
          <w:rFonts w:ascii="Arial" w:hAnsi="Arial" w:cs="Arial"/>
          <w:b/>
          <w:sz w:val="20"/>
          <w:lang w:val="bg-BG"/>
        </w:rPr>
        <w:t>за 2016 г.</w:t>
      </w:r>
      <w:r w:rsidR="006353C5" w:rsidRPr="00D72FCA">
        <w:rPr>
          <w:rFonts w:ascii="Arial" w:hAnsi="Arial" w:cs="Arial"/>
          <w:b/>
          <w:sz w:val="20"/>
          <w:lang w:val="bg-BG"/>
        </w:rPr>
        <w:t xml:space="preserve"> </w:t>
      </w:r>
      <w:r w:rsidR="004A5DC3" w:rsidRPr="00D72FCA">
        <w:rPr>
          <w:rFonts w:ascii="Arial" w:hAnsi="Arial" w:cs="Arial"/>
          <w:b/>
          <w:sz w:val="20"/>
          <w:lang w:val="bg-BG"/>
        </w:rPr>
        <w:t>на 24%</w:t>
      </w:r>
      <w:r w:rsidR="006353C5" w:rsidRPr="00D72FCA">
        <w:rPr>
          <w:rFonts w:ascii="Arial" w:hAnsi="Arial" w:cs="Arial"/>
          <w:b/>
          <w:sz w:val="20"/>
          <w:lang w:val="bg-BG"/>
        </w:rPr>
        <w:t xml:space="preserve"> за 2017 г.</w:t>
      </w:r>
      <w:r w:rsidR="00C06004" w:rsidRPr="00D72FCA">
        <w:rPr>
          <w:rFonts w:ascii="Arial" w:hAnsi="Arial" w:cs="Arial"/>
          <w:b/>
          <w:sz w:val="20"/>
          <w:lang w:val="bg-BG"/>
        </w:rPr>
        <w:t>, а делът на площ</w:t>
      </w:r>
      <w:r w:rsidR="00117454">
        <w:rPr>
          <w:rFonts w:ascii="Arial" w:hAnsi="Arial" w:cs="Arial"/>
          <w:b/>
          <w:sz w:val="20"/>
          <w:lang w:val="bg-BG"/>
        </w:rPr>
        <w:t>ите с</w:t>
      </w:r>
      <w:r w:rsidR="004A5DC3" w:rsidRPr="00D72FCA">
        <w:rPr>
          <w:rFonts w:ascii="Arial" w:hAnsi="Arial" w:cs="Arial"/>
          <w:b/>
          <w:sz w:val="20"/>
          <w:lang w:val="bg-BG"/>
        </w:rPr>
        <w:t xml:space="preserve"> биологично земеделие </w:t>
      </w:r>
      <w:r w:rsidR="00C06004" w:rsidRPr="00D72FCA">
        <w:rPr>
          <w:rFonts w:ascii="Arial" w:hAnsi="Arial" w:cs="Arial"/>
          <w:b/>
          <w:sz w:val="20"/>
          <w:lang w:val="bg-BG"/>
        </w:rPr>
        <w:t xml:space="preserve">се е увеличил </w:t>
      </w:r>
      <w:r w:rsidR="004A5DC3" w:rsidRPr="00D72FCA">
        <w:rPr>
          <w:rFonts w:ascii="Arial" w:hAnsi="Arial" w:cs="Arial"/>
          <w:b/>
          <w:sz w:val="20"/>
          <w:lang w:val="bg-BG"/>
        </w:rPr>
        <w:t>в ЕС</w:t>
      </w:r>
      <w:r w:rsidR="00EE11CD" w:rsidRPr="00D72FCA">
        <w:rPr>
          <w:rFonts w:ascii="Arial" w:hAnsi="Arial" w:cs="Arial"/>
          <w:b/>
          <w:sz w:val="20"/>
          <w:lang w:val="bg-BG"/>
        </w:rPr>
        <w:t>.</w:t>
      </w:r>
      <w:r w:rsidR="00A7295E" w:rsidRPr="00D72FCA">
        <w:rPr>
          <w:rFonts w:ascii="Arial" w:hAnsi="Arial" w:cs="Arial"/>
          <w:sz w:val="20"/>
          <w:lang w:val="bg-BG"/>
        </w:rPr>
        <w:t xml:space="preserve"> </w:t>
      </w:r>
      <w:r w:rsidR="004A5DC3" w:rsidRPr="00D72FCA">
        <w:rPr>
          <w:rFonts w:ascii="Arial" w:hAnsi="Arial" w:cs="Arial"/>
          <w:sz w:val="20"/>
          <w:lang w:val="bg-BG"/>
        </w:rPr>
        <w:t xml:space="preserve">Показателите на Общата селскостопанска политика (ОСП) допринасят за оценката на изпълнението </w:t>
      </w:r>
      <w:r w:rsidR="006B19FA">
        <w:rPr>
          <w:rFonts w:ascii="Arial" w:hAnsi="Arial" w:cs="Arial"/>
          <w:sz w:val="20"/>
          <w:lang w:val="bg-BG"/>
        </w:rPr>
        <w:t>й</w:t>
      </w:r>
      <w:r w:rsidR="004A5DC3" w:rsidRPr="00D72FCA">
        <w:rPr>
          <w:rFonts w:ascii="Arial" w:hAnsi="Arial" w:cs="Arial"/>
          <w:sz w:val="20"/>
          <w:lang w:val="bg-BG"/>
        </w:rPr>
        <w:t xml:space="preserve"> (178 показателя и повече от 900 под-показателя). Те потвърждават, че ОСП е по-пазарно ориентирана (износът на селскостопански и хранителни продукти</w:t>
      </w:r>
      <w:r w:rsidR="002A6E4C" w:rsidRPr="00D72FCA">
        <w:rPr>
          <w:rFonts w:ascii="Arial" w:hAnsi="Arial" w:cs="Arial"/>
          <w:sz w:val="20"/>
          <w:lang w:val="bg-BG"/>
        </w:rPr>
        <w:t xml:space="preserve"> на ЕС възлиза на 137,5 млрд. е</w:t>
      </w:r>
      <w:r w:rsidR="00FE13E2">
        <w:rPr>
          <w:rFonts w:ascii="Arial" w:hAnsi="Arial" w:cs="Arial"/>
          <w:sz w:val="20"/>
          <w:lang w:val="bg-BG"/>
        </w:rPr>
        <w:t>вро през 2018 г., а</w:t>
      </w:r>
      <w:r w:rsidR="004A5DC3" w:rsidRPr="00D72FCA">
        <w:rPr>
          <w:rFonts w:ascii="Arial" w:hAnsi="Arial" w:cs="Arial"/>
          <w:sz w:val="20"/>
          <w:lang w:val="bg-BG"/>
        </w:rPr>
        <w:t xml:space="preserve"> търговският баланс на ЕС за селскостопанските и хранителни продукти ост</w:t>
      </w:r>
      <w:r w:rsidR="00FE13E2">
        <w:rPr>
          <w:rFonts w:ascii="Arial" w:hAnsi="Arial" w:cs="Arial"/>
          <w:sz w:val="20"/>
          <w:lang w:val="bg-BG"/>
        </w:rPr>
        <w:t xml:space="preserve">ава положителен- </w:t>
      </w:r>
      <w:r w:rsidR="002A6E4C" w:rsidRPr="00D72FCA">
        <w:rPr>
          <w:rFonts w:ascii="Arial" w:hAnsi="Arial" w:cs="Arial"/>
          <w:sz w:val="20"/>
          <w:lang w:val="bg-BG"/>
        </w:rPr>
        <w:t>21,7 млрд. е</w:t>
      </w:r>
      <w:r w:rsidR="004A5DC3" w:rsidRPr="00D72FCA">
        <w:rPr>
          <w:rFonts w:ascii="Arial" w:hAnsi="Arial" w:cs="Arial"/>
          <w:sz w:val="20"/>
          <w:lang w:val="bg-BG"/>
        </w:rPr>
        <w:t xml:space="preserve">вро през 2018 г.). Равнището на заетост в селските </w:t>
      </w:r>
      <w:r w:rsidR="002A6E4C" w:rsidRPr="00D72FCA">
        <w:rPr>
          <w:rFonts w:ascii="Arial" w:hAnsi="Arial" w:cs="Arial"/>
          <w:sz w:val="20"/>
          <w:lang w:val="bg-BG"/>
        </w:rPr>
        <w:t xml:space="preserve">райони се е увеличило с  2 %- </w:t>
      </w:r>
      <w:r w:rsidR="004A5DC3" w:rsidRPr="00D72FCA">
        <w:rPr>
          <w:rFonts w:ascii="Arial" w:hAnsi="Arial" w:cs="Arial"/>
          <w:sz w:val="20"/>
          <w:lang w:val="bg-BG"/>
        </w:rPr>
        <w:t xml:space="preserve">от 66% </w:t>
      </w:r>
      <w:r w:rsidR="002A6E4C" w:rsidRPr="00D72FCA">
        <w:rPr>
          <w:rFonts w:ascii="Arial" w:hAnsi="Arial" w:cs="Arial"/>
          <w:sz w:val="20"/>
          <w:lang w:val="bg-BG"/>
        </w:rPr>
        <w:t>за 2016 г.</w:t>
      </w:r>
      <w:r w:rsidR="00FE13E2">
        <w:rPr>
          <w:rFonts w:ascii="Arial" w:hAnsi="Arial" w:cs="Arial"/>
          <w:sz w:val="20"/>
          <w:lang w:val="bg-BG"/>
        </w:rPr>
        <w:t>,</w:t>
      </w:r>
      <w:r w:rsidR="002A6E4C" w:rsidRPr="00D72FCA">
        <w:rPr>
          <w:rFonts w:ascii="Arial" w:hAnsi="Arial" w:cs="Arial"/>
          <w:sz w:val="20"/>
          <w:lang w:val="bg-BG"/>
        </w:rPr>
        <w:t xml:space="preserve"> на 68% за 2017 г. Делът на площ</w:t>
      </w:r>
      <w:r w:rsidR="00FE13E2">
        <w:rPr>
          <w:rFonts w:ascii="Arial" w:hAnsi="Arial" w:cs="Arial"/>
          <w:sz w:val="20"/>
          <w:lang w:val="bg-BG"/>
        </w:rPr>
        <w:t>ите с</w:t>
      </w:r>
      <w:r w:rsidR="004A5DC3" w:rsidRPr="00D72FCA">
        <w:rPr>
          <w:rFonts w:ascii="Arial" w:hAnsi="Arial" w:cs="Arial"/>
          <w:sz w:val="20"/>
          <w:lang w:val="bg-BG"/>
        </w:rPr>
        <w:t xml:space="preserve"> биологично земеделие продължава да </w:t>
      </w:r>
      <w:r w:rsidR="00FE13E2">
        <w:rPr>
          <w:rFonts w:ascii="Arial" w:hAnsi="Arial" w:cs="Arial"/>
          <w:sz w:val="20"/>
          <w:lang w:val="bg-BG"/>
        </w:rPr>
        <w:t>расте</w:t>
      </w:r>
      <w:r w:rsidR="004A5DC3" w:rsidRPr="00D72FCA">
        <w:rPr>
          <w:rFonts w:ascii="Arial" w:hAnsi="Arial" w:cs="Arial"/>
          <w:sz w:val="20"/>
          <w:lang w:val="bg-BG"/>
        </w:rPr>
        <w:t xml:space="preserve"> в ЕС. </w:t>
      </w:r>
      <w:r w:rsidR="002A6E4C" w:rsidRPr="00D72FCA">
        <w:rPr>
          <w:rFonts w:ascii="Arial" w:hAnsi="Arial" w:cs="Arial"/>
          <w:sz w:val="20"/>
          <w:lang w:val="bg-BG"/>
        </w:rPr>
        <w:t xml:space="preserve">През 2016 г. той представлява </w:t>
      </w:r>
      <w:r w:rsidR="004A5DC3" w:rsidRPr="00D72FCA">
        <w:rPr>
          <w:rFonts w:ascii="Arial" w:hAnsi="Arial" w:cs="Arial"/>
          <w:sz w:val="20"/>
          <w:lang w:val="bg-BG"/>
        </w:rPr>
        <w:t xml:space="preserve">6,7% от общата </w:t>
      </w:r>
      <w:r w:rsidR="000364D1">
        <w:rPr>
          <w:rFonts w:ascii="Arial" w:hAnsi="Arial" w:cs="Arial"/>
          <w:sz w:val="20"/>
          <w:lang w:val="bg-BG"/>
        </w:rPr>
        <w:t>земеделска площ</w:t>
      </w:r>
      <w:r w:rsidR="004A5DC3" w:rsidRPr="00D72FCA">
        <w:rPr>
          <w:rFonts w:ascii="Arial" w:hAnsi="Arial" w:cs="Arial"/>
          <w:sz w:val="20"/>
          <w:lang w:val="bg-BG"/>
        </w:rPr>
        <w:t xml:space="preserve"> в ЕС (11,9 ми</w:t>
      </w:r>
      <w:r w:rsidR="002A6E4C" w:rsidRPr="00D72FCA">
        <w:rPr>
          <w:rFonts w:ascii="Arial" w:hAnsi="Arial" w:cs="Arial"/>
          <w:sz w:val="20"/>
          <w:lang w:val="bg-BG"/>
        </w:rPr>
        <w:t xml:space="preserve">лиона хектара). През 2017 г. </w:t>
      </w:r>
      <w:r w:rsidR="004A5DC3" w:rsidRPr="00D72FCA">
        <w:rPr>
          <w:rFonts w:ascii="Arial" w:hAnsi="Arial" w:cs="Arial"/>
          <w:sz w:val="20"/>
          <w:lang w:val="bg-BG"/>
        </w:rPr>
        <w:t>достига 7% от общата земеделска площ (12,6 милиона хектара).</w:t>
      </w:r>
      <w:r w:rsidR="002A6E4C" w:rsidRPr="00D72FCA">
        <w:rPr>
          <w:rFonts w:ascii="Arial" w:hAnsi="Arial" w:cs="Arial"/>
          <w:sz w:val="20"/>
          <w:lang w:val="bg-BG"/>
        </w:rPr>
        <w:t xml:space="preserve"> Екологично насочени</w:t>
      </w:r>
      <w:r w:rsidR="000364D1">
        <w:rPr>
          <w:rFonts w:ascii="Arial" w:hAnsi="Arial" w:cs="Arial"/>
          <w:sz w:val="20"/>
          <w:lang w:val="bg-BG"/>
        </w:rPr>
        <w:t>те</w:t>
      </w:r>
      <w:r w:rsidR="002A6E4C" w:rsidRPr="00D72FCA">
        <w:rPr>
          <w:rFonts w:ascii="Arial" w:hAnsi="Arial" w:cs="Arial"/>
          <w:sz w:val="20"/>
          <w:lang w:val="bg-BG"/>
        </w:rPr>
        <w:t xml:space="preserve"> площи бележат незначително увеличение от 11,1 милиона хектара за 2016 г.</w:t>
      </w:r>
      <w:r w:rsidR="000364D1">
        <w:rPr>
          <w:rFonts w:ascii="Arial" w:hAnsi="Arial" w:cs="Arial"/>
          <w:sz w:val="20"/>
          <w:lang w:val="bg-BG"/>
        </w:rPr>
        <w:t>,</w:t>
      </w:r>
      <w:r w:rsidR="002A6E4C" w:rsidRPr="00D72FCA">
        <w:rPr>
          <w:rFonts w:ascii="Arial" w:hAnsi="Arial" w:cs="Arial"/>
          <w:sz w:val="20"/>
          <w:lang w:val="bg-BG"/>
        </w:rPr>
        <w:t xml:space="preserve"> на 11,4 милиона хектара за 2017 г.</w:t>
      </w:r>
    </w:p>
    <w:p w:rsidR="002A6E4C" w:rsidRPr="004D3A1E" w:rsidRDefault="002A6E4C" w:rsidP="00A7295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222222"/>
          <w:sz w:val="20"/>
          <w:lang w:val="ru-RU" w:eastAsia="bg-BG"/>
        </w:rPr>
      </w:pPr>
    </w:p>
    <w:p w:rsidR="005E6C9F" w:rsidRPr="00D72FCA" w:rsidRDefault="00FE64D9" w:rsidP="00A7295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0"/>
          <w:lang w:val="bg-BG"/>
        </w:rPr>
      </w:pPr>
      <w:r w:rsidRPr="00BA63DA">
        <w:rPr>
          <w:rFonts w:ascii="Arial" w:hAnsi="Arial" w:cs="Arial"/>
          <w:b/>
          <w:color w:val="222222"/>
          <w:sz w:val="20"/>
          <w:lang w:val="bg-BG" w:eastAsia="bg-BG"/>
        </w:rPr>
        <w:t>5.</w:t>
      </w:r>
      <w:r w:rsidRPr="00A7295E">
        <w:rPr>
          <w:rFonts w:ascii="Arial" w:hAnsi="Arial" w:cs="Arial"/>
          <w:b/>
          <w:color w:val="222222"/>
          <w:sz w:val="20"/>
          <w:lang w:val="bg-BG" w:eastAsia="bg-BG"/>
        </w:rPr>
        <w:t xml:space="preserve"> </w:t>
      </w:r>
      <w:r w:rsidR="009B57DA" w:rsidRPr="00D72FCA">
        <w:rPr>
          <w:rFonts w:ascii="Arial" w:hAnsi="Arial" w:cs="Arial"/>
          <w:b/>
          <w:sz w:val="20"/>
          <w:lang w:val="bg-BG"/>
        </w:rPr>
        <w:t>Н</w:t>
      </w:r>
      <w:r w:rsidR="002C24F8" w:rsidRPr="00D72FCA">
        <w:rPr>
          <w:rFonts w:ascii="Arial" w:hAnsi="Arial" w:cs="Arial"/>
          <w:b/>
          <w:sz w:val="20"/>
          <w:lang w:val="bg-BG"/>
        </w:rPr>
        <w:t xml:space="preserve">а </w:t>
      </w:r>
      <w:r w:rsidR="005F104A" w:rsidRPr="00D72FCA">
        <w:rPr>
          <w:rFonts w:ascii="Arial" w:hAnsi="Arial" w:cs="Arial"/>
          <w:b/>
          <w:sz w:val="20"/>
          <w:lang w:val="bg-BG"/>
        </w:rPr>
        <w:t>23 юли</w:t>
      </w:r>
      <w:r w:rsidR="00517300">
        <w:rPr>
          <w:rFonts w:ascii="Arial" w:hAnsi="Arial" w:cs="Arial"/>
          <w:b/>
          <w:sz w:val="20"/>
          <w:lang w:val="bg-BG"/>
        </w:rPr>
        <w:t xml:space="preserve"> 2019 г. К</w:t>
      </w:r>
      <w:r w:rsidR="009B57DA" w:rsidRPr="00D72FCA">
        <w:rPr>
          <w:rFonts w:ascii="Arial" w:hAnsi="Arial" w:cs="Arial"/>
          <w:b/>
          <w:sz w:val="20"/>
          <w:lang w:val="bg-BG"/>
        </w:rPr>
        <w:t>омисията  по земеделие на Европейския парламент проведе първата си среща</w:t>
      </w:r>
      <w:r w:rsidR="005F104A" w:rsidRPr="00D72FCA">
        <w:rPr>
          <w:rFonts w:ascii="Arial" w:hAnsi="Arial" w:cs="Arial"/>
          <w:b/>
          <w:sz w:val="20"/>
          <w:lang w:val="bg-BG"/>
        </w:rPr>
        <w:t xml:space="preserve">, </w:t>
      </w:r>
      <w:r w:rsidR="00AF2694" w:rsidRPr="00D72FCA">
        <w:rPr>
          <w:rFonts w:ascii="Arial" w:hAnsi="Arial" w:cs="Arial"/>
          <w:b/>
          <w:sz w:val="20"/>
          <w:lang w:val="bg-BG"/>
        </w:rPr>
        <w:t>с</w:t>
      </w:r>
      <w:r w:rsidR="005F104A" w:rsidRPr="00D72FCA">
        <w:rPr>
          <w:rFonts w:ascii="Arial" w:hAnsi="Arial" w:cs="Arial"/>
          <w:b/>
          <w:sz w:val="20"/>
          <w:lang w:val="bg-BG"/>
        </w:rPr>
        <w:t xml:space="preserve">лед встъпителната </w:t>
      </w:r>
      <w:r w:rsidR="009B57DA" w:rsidRPr="00D72FCA">
        <w:rPr>
          <w:rFonts w:ascii="Arial" w:hAnsi="Arial" w:cs="Arial"/>
          <w:b/>
          <w:sz w:val="20"/>
          <w:lang w:val="bg-BG"/>
        </w:rPr>
        <w:t xml:space="preserve"> сесия на 10 юли, на която</w:t>
      </w:r>
      <w:r w:rsidR="005F104A" w:rsidRPr="00D72FCA">
        <w:rPr>
          <w:rFonts w:ascii="Arial" w:hAnsi="Arial" w:cs="Arial"/>
          <w:b/>
          <w:sz w:val="20"/>
          <w:lang w:val="bg-BG"/>
        </w:rPr>
        <w:t xml:space="preserve"> за </w:t>
      </w:r>
      <w:r w:rsidR="005E6C9F" w:rsidRPr="00D72FCA">
        <w:rPr>
          <w:rFonts w:ascii="Arial" w:hAnsi="Arial" w:cs="Arial"/>
          <w:b/>
          <w:sz w:val="20"/>
          <w:lang w:val="bg-BG"/>
        </w:rPr>
        <w:t>председател</w:t>
      </w:r>
      <w:r w:rsidR="009B57DA" w:rsidRPr="00D72FCA">
        <w:rPr>
          <w:rFonts w:ascii="Arial" w:hAnsi="Arial" w:cs="Arial"/>
          <w:b/>
          <w:sz w:val="20"/>
          <w:lang w:val="bg-BG"/>
        </w:rPr>
        <w:t xml:space="preserve"> бе</w:t>
      </w:r>
      <w:r w:rsidR="00517300">
        <w:rPr>
          <w:rFonts w:ascii="Arial" w:hAnsi="Arial" w:cs="Arial"/>
          <w:b/>
          <w:sz w:val="20"/>
          <w:lang w:val="bg-BG"/>
        </w:rPr>
        <w:t xml:space="preserve">ше избран Норберт Линс от </w:t>
      </w:r>
      <w:r w:rsidR="009B57DA" w:rsidRPr="00D72FCA">
        <w:rPr>
          <w:rFonts w:ascii="Arial" w:hAnsi="Arial" w:cs="Arial"/>
          <w:b/>
          <w:sz w:val="20"/>
          <w:lang w:val="bg-BG"/>
        </w:rPr>
        <w:t>ЕНП.</w:t>
      </w:r>
      <w:r w:rsidR="00A7295E" w:rsidRPr="00D72FCA">
        <w:rPr>
          <w:rFonts w:ascii="Arial" w:hAnsi="Arial" w:cs="Arial"/>
          <w:sz w:val="20"/>
          <w:lang w:val="bg-BG"/>
        </w:rPr>
        <w:t xml:space="preserve"> </w:t>
      </w:r>
      <w:r w:rsidR="00F11FD7" w:rsidRPr="00D72FCA">
        <w:rPr>
          <w:rFonts w:ascii="Arial" w:hAnsi="Arial" w:cs="Arial"/>
          <w:sz w:val="20"/>
          <w:lang w:val="bg-BG"/>
        </w:rPr>
        <w:t>K</w:t>
      </w:r>
      <w:r w:rsidR="005E6C9F" w:rsidRPr="00D72FCA">
        <w:rPr>
          <w:rFonts w:ascii="Arial" w:hAnsi="Arial" w:cs="Arial"/>
          <w:sz w:val="20"/>
          <w:lang w:val="bg-BG"/>
        </w:rPr>
        <w:t>оординаторите на политическите гру</w:t>
      </w:r>
      <w:r w:rsidR="00A7295E" w:rsidRPr="00D72FCA">
        <w:rPr>
          <w:rFonts w:ascii="Arial" w:hAnsi="Arial" w:cs="Arial"/>
          <w:sz w:val="20"/>
          <w:lang w:val="bg-BG"/>
        </w:rPr>
        <w:t>пи се запознаха с на</w:t>
      </w:r>
      <w:r w:rsidR="005E6C9F" w:rsidRPr="00D72FCA">
        <w:rPr>
          <w:rFonts w:ascii="Arial" w:hAnsi="Arial" w:cs="Arial"/>
          <w:sz w:val="20"/>
          <w:lang w:val="bg-BG"/>
        </w:rPr>
        <w:t>предък</w:t>
      </w:r>
      <w:r w:rsidR="00A7295E" w:rsidRPr="00D72FCA">
        <w:rPr>
          <w:rFonts w:ascii="Arial" w:hAnsi="Arial" w:cs="Arial"/>
          <w:sz w:val="20"/>
          <w:lang w:val="bg-BG"/>
        </w:rPr>
        <w:t>а</w:t>
      </w:r>
      <w:r w:rsidR="00517300">
        <w:rPr>
          <w:rFonts w:ascii="Arial" w:hAnsi="Arial" w:cs="Arial"/>
          <w:sz w:val="20"/>
          <w:lang w:val="bg-BG"/>
        </w:rPr>
        <w:t xml:space="preserve"> по работната програма на К</w:t>
      </w:r>
      <w:r w:rsidR="005E6C9F" w:rsidRPr="00D72FCA">
        <w:rPr>
          <w:rFonts w:ascii="Arial" w:hAnsi="Arial" w:cs="Arial"/>
          <w:sz w:val="20"/>
          <w:lang w:val="bg-BG"/>
        </w:rPr>
        <w:t>оми</w:t>
      </w:r>
      <w:r w:rsidR="00F11FD7" w:rsidRPr="00D72FCA">
        <w:rPr>
          <w:rFonts w:ascii="Arial" w:hAnsi="Arial" w:cs="Arial"/>
          <w:sz w:val="20"/>
          <w:lang w:val="bg-BG"/>
        </w:rPr>
        <w:t xml:space="preserve">сията </w:t>
      </w:r>
      <w:r w:rsidR="00517300">
        <w:rPr>
          <w:rFonts w:ascii="Arial" w:hAnsi="Arial" w:cs="Arial"/>
          <w:sz w:val="20"/>
          <w:lang w:val="bg-BG"/>
        </w:rPr>
        <w:t xml:space="preserve">по земеделие </w:t>
      </w:r>
      <w:r w:rsidR="00F11FD7" w:rsidRPr="00D72FCA">
        <w:rPr>
          <w:rFonts w:ascii="Arial" w:hAnsi="Arial" w:cs="Arial"/>
          <w:sz w:val="20"/>
          <w:lang w:val="bg-BG"/>
        </w:rPr>
        <w:t>и дискутираха темите</w:t>
      </w:r>
      <w:r w:rsidR="005E6C9F" w:rsidRPr="00D72FCA">
        <w:rPr>
          <w:rFonts w:ascii="Arial" w:hAnsi="Arial" w:cs="Arial"/>
          <w:sz w:val="20"/>
          <w:lang w:val="bg-BG"/>
        </w:rPr>
        <w:t xml:space="preserve">, </w:t>
      </w:r>
      <w:r w:rsidR="00F11FD7" w:rsidRPr="00D72FCA">
        <w:rPr>
          <w:rFonts w:ascii="Arial" w:hAnsi="Arial" w:cs="Arial"/>
          <w:sz w:val="20"/>
          <w:lang w:val="bg-BG"/>
        </w:rPr>
        <w:t>свързани</w:t>
      </w:r>
      <w:r w:rsidR="005E6C9F" w:rsidRPr="00D72FCA">
        <w:rPr>
          <w:rFonts w:ascii="Arial" w:hAnsi="Arial" w:cs="Arial"/>
          <w:sz w:val="20"/>
          <w:lang w:val="bg-BG"/>
        </w:rPr>
        <w:t xml:space="preserve"> с трите доклада, гласувани преди изборите за Европейски парламент</w:t>
      </w:r>
      <w:r w:rsidR="00F11FD7" w:rsidRPr="00D72FCA">
        <w:rPr>
          <w:rFonts w:ascii="Arial" w:hAnsi="Arial" w:cs="Arial"/>
          <w:sz w:val="20"/>
          <w:lang w:val="bg-BG"/>
        </w:rPr>
        <w:t>.</w:t>
      </w:r>
      <w:r w:rsidR="005E6C9F" w:rsidRPr="00D72FCA">
        <w:rPr>
          <w:rFonts w:ascii="Arial" w:hAnsi="Arial" w:cs="Arial"/>
          <w:sz w:val="20"/>
          <w:lang w:val="bg-BG"/>
        </w:rPr>
        <w:t xml:space="preserve"> </w:t>
      </w:r>
      <w:r w:rsidR="00517300">
        <w:rPr>
          <w:rFonts w:ascii="Arial" w:hAnsi="Arial" w:cs="Arial"/>
          <w:sz w:val="20"/>
          <w:lang w:val="bg-BG"/>
        </w:rPr>
        <w:t>Сред основните разгледани въпроси бяха</w:t>
      </w:r>
      <w:r w:rsidR="00F11FD7" w:rsidRPr="00D72FCA">
        <w:rPr>
          <w:rFonts w:ascii="Arial" w:hAnsi="Arial" w:cs="Arial"/>
          <w:sz w:val="20"/>
          <w:lang w:val="bg-BG"/>
        </w:rPr>
        <w:t xml:space="preserve"> дали</w:t>
      </w:r>
      <w:r w:rsidR="003178EF">
        <w:rPr>
          <w:rFonts w:ascii="Arial" w:hAnsi="Arial" w:cs="Arial"/>
          <w:sz w:val="20"/>
          <w:lang w:val="bg-BG"/>
        </w:rPr>
        <w:t xml:space="preserve"> </w:t>
      </w:r>
      <w:r w:rsidR="00F11FD7" w:rsidRPr="00D72FCA">
        <w:rPr>
          <w:rFonts w:ascii="Arial" w:hAnsi="Arial" w:cs="Arial"/>
          <w:sz w:val="20"/>
          <w:lang w:val="bg-BG"/>
        </w:rPr>
        <w:t xml:space="preserve">трите доклада </w:t>
      </w:r>
      <w:r w:rsidR="003178EF">
        <w:rPr>
          <w:rFonts w:ascii="Arial" w:hAnsi="Arial" w:cs="Arial"/>
          <w:sz w:val="20"/>
          <w:lang w:val="bg-BG"/>
        </w:rPr>
        <w:t>по П</w:t>
      </w:r>
      <w:r w:rsidR="00F11FD7" w:rsidRPr="00D72FCA">
        <w:rPr>
          <w:rFonts w:ascii="Arial" w:hAnsi="Arial" w:cs="Arial"/>
          <w:sz w:val="20"/>
          <w:lang w:val="bg-BG"/>
        </w:rPr>
        <w:t>редложения</w:t>
      </w:r>
      <w:r w:rsidR="003178EF">
        <w:rPr>
          <w:rFonts w:ascii="Arial" w:hAnsi="Arial" w:cs="Arial"/>
          <w:sz w:val="20"/>
          <w:lang w:val="bg-BG"/>
        </w:rPr>
        <w:t>та за регламенти</w:t>
      </w:r>
      <w:r w:rsidR="00F11FD7" w:rsidRPr="00D72FCA">
        <w:rPr>
          <w:rFonts w:ascii="Arial" w:hAnsi="Arial" w:cs="Arial"/>
          <w:sz w:val="20"/>
          <w:lang w:val="bg-BG"/>
        </w:rPr>
        <w:t xml:space="preserve"> </w:t>
      </w:r>
      <w:r w:rsidR="003178EF">
        <w:rPr>
          <w:rFonts w:ascii="Arial" w:hAnsi="Arial" w:cs="Arial"/>
          <w:sz w:val="20"/>
          <w:lang w:val="bg-BG"/>
        </w:rPr>
        <w:t xml:space="preserve">за </w:t>
      </w:r>
      <w:r w:rsidR="00F11FD7" w:rsidRPr="00D72FCA">
        <w:rPr>
          <w:rFonts w:ascii="Arial" w:hAnsi="Arial" w:cs="Arial"/>
          <w:sz w:val="20"/>
          <w:lang w:val="bg-BG"/>
        </w:rPr>
        <w:t>Общата селскостопанска политика след 2020 г</w:t>
      </w:r>
      <w:r w:rsidR="00517300">
        <w:rPr>
          <w:rFonts w:ascii="Arial" w:hAnsi="Arial" w:cs="Arial"/>
          <w:sz w:val="20"/>
          <w:lang w:val="bg-BG"/>
        </w:rPr>
        <w:t>.</w:t>
      </w:r>
      <w:r w:rsidR="00F11FD7" w:rsidRPr="00D72FCA">
        <w:rPr>
          <w:rFonts w:ascii="Arial" w:hAnsi="Arial" w:cs="Arial"/>
          <w:sz w:val="20"/>
          <w:lang w:val="bg-BG"/>
        </w:rPr>
        <w:t xml:space="preserve"> да</w:t>
      </w:r>
      <w:r w:rsidR="005E6C9F" w:rsidRPr="00D72FCA">
        <w:rPr>
          <w:rFonts w:ascii="Arial" w:hAnsi="Arial" w:cs="Arial"/>
          <w:sz w:val="20"/>
          <w:lang w:val="bg-BG"/>
        </w:rPr>
        <w:t xml:space="preserve"> бъдат представени на пленарното заседание на Парламента, за да съставят мандата за прег</w:t>
      </w:r>
      <w:r w:rsidR="00F11FD7" w:rsidRPr="00D72FCA">
        <w:rPr>
          <w:rFonts w:ascii="Arial" w:hAnsi="Arial" w:cs="Arial"/>
          <w:sz w:val="20"/>
          <w:lang w:val="bg-BG"/>
        </w:rPr>
        <w:t xml:space="preserve">овори или новите членове </w:t>
      </w:r>
      <w:r w:rsidR="003178EF">
        <w:rPr>
          <w:rFonts w:ascii="Arial" w:hAnsi="Arial" w:cs="Arial"/>
          <w:sz w:val="20"/>
          <w:lang w:val="bg-BG"/>
        </w:rPr>
        <w:t xml:space="preserve">на ЕП </w:t>
      </w:r>
      <w:r w:rsidR="005E6C9F" w:rsidRPr="00D72FCA">
        <w:rPr>
          <w:rFonts w:ascii="Arial" w:hAnsi="Arial" w:cs="Arial"/>
          <w:sz w:val="20"/>
          <w:lang w:val="bg-BG"/>
        </w:rPr>
        <w:t>трябва да започнат отново да разглеждат предложенията.</w:t>
      </w:r>
      <w:r w:rsidR="00A7295E" w:rsidRPr="00D72FCA">
        <w:rPr>
          <w:rFonts w:ascii="Arial" w:hAnsi="Arial" w:cs="Arial"/>
          <w:sz w:val="20"/>
          <w:lang w:val="bg-BG"/>
        </w:rPr>
        <w:t xml:space="preserve"> </w:t>
      </w:r>
      <w:r w:rsidR="00F11FD7" w:rsidRPr="00D72FCA">
        <w:rPr>
          <w:rFonts w:ascii="Arial" w:hAnsi="Arial" w:cs="Arial"/>
          <w:sz w:val="20"/>
          <w:lang w:val="bg-BG"/>
        </w:rPr>
        <w:t>Парламентаристите</w:t>
      </w:r>
      <w:r w:rsidR="00A7295E" w:rsidRPr="00D72FCA">
        <w:rPr>
          <w:rFonts w:ascii="Arial" w:hAnsi="Arial" w:cs="Arial"/>
          <w:sz w:val="20"/>
          <w:lang w:val="bg-BG"/>
        </w:rPr>
        <w:t xml:space="preserve"> обмениха мнения с европейския комисар по земеделие Фил Хоган относно бъдещите приоритети и  критикуваха проекта на търговско споразумение между ЕС и страните от Меркосур.</w:t>
      </w:r>
    </w:p>
    <w:p w:rsidR="003877CA" w:rsidRPr="00D72FCA" w:rsidRDefault="003877CA" w:rsidP="00A7295E">
      <w:pPr>
        <w:jc w:val="both"/>
        <w:rPr>
          <w:rFonts w:ascii="Arial" w:hAnsi="Arial" w:cs="Arial"/>
          <w:b/>
          <w:sz w:val="20"/>
          <w:lang w:val="bg-BG"/>
        </w:rPr>
      </w:pPr>
    </w:p>
    <w:p w:rsidR="00C60D17" w:rsidRDefault="00C60D17" w:rsidP="00A7295E">
      <w:pPr>
        <w:pStyle w:val="HTMLPreformatted"/>
        <w:shd w:val="clear" w:color="auto" w:fill="FFFFFF"/>
        <w:jc w:val="both"/>
        <w:rPr>
          <w:rFonts w:ascii="Arial" w:eastAsia="Times New Roman" w:hAnsi="Arial" w:cs="Arial"/>
          <w:b/>
          <w:lang w:eastAsia="en-US"/>
        </w:rPr>
      </w:pPr>
    </w:p>
    <w:p w:rsidR="005D6AB6" w:rsidRDefault="005D6AB6" w:rsidP="00A7295E">
      <w:pPr>
        <w:pStyle w:val="HTMLPreformatted"/>
        <w:shd w:val="clear" w:color="auto" w:fill="FFFFFF"/>
        <w:jc w:val="both"/>
        <w:rPr>
          <w:rFonts w:ascii="Arial" w:eastAsia="Times New Roman" w:hAnsi="Arial" w:cs="Arial"/>
          <w:b/>
          <w:lang w:eastAsia="en-US"/>
        </w:rPr>
      </w:pPr>
    </w:p>
    <w:p w:rsidR="005D6AB6" w:rsidRDefault="005D6AB6" w:rsidP="00A7295E">
      <w:pPr>
        <w:pStyle w:val="HTMLPreformatted"/>
        <w:shd w:val="clear" w:color="auto" w:fill="FFFFFF"/>
        <w:jc w:val="both"/>
        <w:rPr>
          <w:rFonts w:ascii="Arial" w:eastAsia="Times New Roman" w:hAnsi="Arial" w:cs="Arial"/>
          <w:b/>
          <w:lang w:eastAsia="en-US"/>
        </w:rPr>
      </w:pPr>
    </w:p>
    <w:p w:rsidR="005D6AB6" w:rsidRDefault="005D6AB6" w:rsidP="00A7295E">
      <w:pPr>
        <w:pStyle w:val="HTMLPreformatted"/>
        <w:shd w:val="clear" w:color="auto" w:fill="FFFFFF"/>
        <w:jc w:val="both"/>
        <w:rPr>
          <w:rFonts w:ascii="Arial" w:eastAsia="Times New Roman" w:hAnsi="Arial" w:cs="Arial"/>
          <w:b/>
          <w:lang w:eastAsia="en-US"/>
        </w:rPr>
      </w:pPr>
    </w:p>
    <w:p w:rsidR="005D6AB6" w:rsidRDefault="005D6AB6" w:rsidP="00A7295E">
      <w:pPr>
        <w:pStyle w:val="HTMLPreformatted"/>
        <w:shd w:val="clear" w:color="auto" w:fill="FFFFFF"/>
        <w:jc w:val="both"/>
        <w:rPr>
          <w:rFonts w:ascii="Arial" w:eastAsia="Times New Roman" w:hAnsi="Arial" w:cs="Arial"/>
          <w:b/>
          <w:lang w:eastAsia="en-US"/>
        </w:rPr>
      </w:pPr>
    </w:p>
    <w:p w:rsidR="005D6AB6" w:rsidRDefault="005D6AB6" w:rsidP="00A7295E">
      <w:pPr>
        <w:pStyle w:val="HTMLPreformatted"/>
        <w:shd w:val="clear" w:color="auto" w:fill="FFFFFF"/>
        <w:jc w:val="both"/>
        <w:rPr>
          <w:rFonts w:ascii="Arial" w:eastAsia="Times New Roman" w:hAnsi="Arial" w:cs="Arial"/>
          <w:b/>
          <w:lang w:eastAsia="en-US"/>
        </w:rPr>
      </w:pPr>
    </w:p>
    <w:p w:rsidR="005D6AB6" w:rsidRDefault="005D6AB6" w:rsidP="00A7295E">
      <w:pPr>
        <w:pStyle w:val="HTMLPreformatted"/>
        <w:shd w:val="clear" w:color="auto" w:fill="FFFFFF"/>
        <w:jc w:val="both"/>
        <w:rPr>
          <w:rFonts w:ascii="Arial" w:eastAsia="Times New Roman" w:hAnsi="Arial" w:cs="Arial"/>
          <w:b/>
          <w:lang w:eastAsia="en-US"/>
        </w:rPr>
      </w:pPr>
    </w:p>
    <w:p w:rsidR="005D6AB6" w:rsidRDefault="005D6AB6" w:rsidP="00A7295E">
      <w:pPr>
        <w:pStyle w:val="HTMLPreformatted"/>
        <w:shd w:val="clear" w:color="auto" w:fill="FFFFFF"/>
        <w:jc w:val="both"/>
        <w:rPr>
          <w:rFonts w:ascii="Arial" w:eastAsia="Times New Roman" w:hAnsi="Arial" w:cs="Arial"/>
          <w:b/>
          <w:lang w:eastAsia="en-US"/>
        </w:rPr>
      </w:pPr>
    </w:p>
    <w:p w:rsidR="005D6AB6" w:rsidRDefault="005D6AB6" w:rsidP="00A7295E">
      <w:pPr>
        <w:pStyle w:val="HTMLPreformatted"/>
        <w:shd w:val="clear" w:color="auto" w:fill="FFFFFF"/>
        <w:jc w:val="both"/>
        <w:rPr>
          <w:rFonts w:ascii="Arial" w:eastAsia="Times New Roman" w:hAnsi="Arial" w:cs="Arial"/>
          <w:b/>
          <w:lang w:eastAsia="en-US"/>
        </w:rPr>
      </w:pPr>
    </w:p>
    <w:p w:rsidR="005D6AB6" w:rsidRDefault="005D6AB6" w:rsidP="00A7295E">
      <w:pPr>
        <w:pStyle w:val="HTMLPreformatted"/>
        <w:shd w:val="clear" w:color="auto" w:fill="FFFFFF"/>
        <w:jc w:val="both"/>
        <w:rPr>
          <w:rFonts w:ascii="Arial" w:eastAsia="Times New Roman" w:hAnsi="Arial" w:cs="Arial"/>
          <w:b/>
          <w:lang w:eastAsia="en-US"/>
        </w:rPr>
      </w:pPr>
    </w:p>
    <w:p w:rsidR="005D6AB6" w:rsidRDefault="005D6AB6" w:rsidP="00A7295E">
      <w:pPr>
        <w:pStyle w:val="HTMLPreformatted"/>
        <w:shd w:val="clear" w:color="auto" w:fill="FFFFFF"/>
        <w:jc w:val="both"/>
        <w:rPr>
          <w:rFonts w:ascii="Arial" w:eastAsia="Times New Roman" w:hAnsi="Arial" w:cs="Arial"/>
          <w:b/>
          <w:lang w:eastAsia="en-US"/>
        </w:rPr>
      </w:pPr>
    </w:p>
    <w:p w:rsidR="005D6AB6" w:rsidRDefault="005D6AB6" w:rsidP="00A7295E">
      <w:pPr>
        <w:pStyle w:val="HTMLPreformatted"/>
        <w:shd w:val="clear" w:color="auto" w:fill="FFFFFF"/>
        <w:jc w:val="both"/>
        <w:rPr>
          <w:rFonts w:ascii="Arial" w:eastAsia="Times New Roman" w:hAnsi="Arial" w:cs="Arial"/>
          <w:b/>
          <w:lang w:eastAsia="en-US"/>
        </w:rPr>
      </w:pPr>
    </w:p>
    <w:p w:rsidR="005D6AB6" w:rsidRDefault="005D6AB6" w:rsidP="00A7295E">
      <w:pPr>
        <w:pStyle w:val="HTMLPreformatted"/>
        <w:shd w:val="clear" w:color="auto" w:fill="FFFFFF"/>
        <w:jc w:val="both"/>
        <w:rPr>
          <w:rFonts w:ascii="Arial" w:eastAsia="Times New Roman" w:hAnsi="Arial" w:cs="Arial"/>
          <w:b/>
          <w:lang w:eastAsia="en-US"/>
        </w:rPr>
      </w:pPr>
    </w:p>
    <w:p w:rsidR="005D6AB6" w:rsidRDefault="005D6AB6" w:rsidP="00A7295E">
      <w:pPr>
        <w:pStyle w:val="HTMLPreformatted"/>
        <w:shd w:val="clear" w:color="auto" w:fill="FFFFFF"/>
        <w:jc w:val="both"/>
        <w:rPr>
          <w:rFonts w:ascii="Arial" w:eastAsia="Times New Roman" w:hAnsi="Arial" w:cs="Arial"/>
          <w:b/>
          <w:lang w:eastAsia="en-US"/>
        </w:rPr>
      </w:pPr>
    </w:p>
    <w:p w:rsidR="005D6AB6" w:rsidRDefault="005D6AB6" w:rsidP="00A7295E">
      <w:pPr>
        <w:pStyle w:val="HTMLPreformatted"/>
        <w:shd w:val="clear" w:color="auto" w:fill="FFFFFF"/>
        <w:jc w:val="both"/>
        <w:rPr>
          <w:rFonts w:ascii="Arial" w:eastAsia="Times New Roman" w:hAnsi="Arial" w:cs="Arial"/>
          <w:b/>
          <w:lang w:eastAsia="en-US"/>
        </w:rPr>
      </w:pPr>
    </w:p>
    <w:p w:rsidR="005D6AB6" w:rsidRDefault="005D6AB6" w:rsidP="00A7295E">
      <w:pPr>
        <w:pStyle w:val="HTMLPreformatted"/>
        <w:shd w:val="clear" w:color="auto" w:fill="FFFFFF"/>
        <w:jc w:val="both"/>
        <w:rPr>
          <w:rFonts w:ascii="Arial" w:eastAsia="Times New Roman" w:hAnsi="Arial" w:cs="Arial"/>
          <w:b/>
          <w:lang w:eastAsia="en-US"/>
        </w:rPr>
      </w:pPr>
    </w:p>
    <w:p w:rsidR="005D6AB6" w:rsidRDefault="005D6AB6" w:rsidP="00A7295E">
      <w:pPr>
        <w:pStyle w:val="HTMLPreformatted"/>
        <w:shd w:val="clear" w:color="auto" w:fill="FFFFFF"/>
        <w:jc w:val="both"/>
        <w:rPr>
          <w:rFonts w:ascii="Arial" w:eastAsia="Times New Roman" w:hAnsi="Arial" w:cs="Arial"/>
          <w:b/>
          <w:lang w:eastAsia="en-US"/>
        </w:rPr>
      </w:pPr>
    </w:p>
    <w:p w:rsidR="005D6AB6" w:rsidRDefault="005D6AB6" w:rsidP="00A7295E">
      <w:pPr>
        <w:pStyle w:val="HTMLPreformatted"/>
        <w:shd w:val="clear" w:color="auto" w:fill="FFFFFF"/>
        <w:jc w:val="both"/>
        <w:rPr>
          <w:rFonts w:ascii="Arial" w:eastAsia="Times New Roman" w:hAnsi="Arial" w:cs="Arial"/>
          <w:b/>
          <w:lang w:eastAsia="en-US"/>
        </w:rPr>
      </w:pPr>
    </w:p>
    <w:p w:rsidR="005D6AB6" w:rsidRDefault="005D6AB6" w:rsidP="00A7295E">
      <w:pPr>
        <w:pStyle w:val="HTMLPreformatted"/>
        <w:shd w:val="clear" w:color="auto" w:fill="FFFFFF"/>
        <w:jc w:val="both"/>
        <w:rPr>
          <w:rFonts w:ascii="Arial" w:eastAsia="Times New Roman" w:hAnsi="Arial" w:cs="Arial"/>
          <w:b/>
          <w:lang w:eastAsia="en-US"/>
        </w:rPr>
      </w:pPr>
    </w:p>
    <w:p w:rsidR="005D6AB6" w:rsidRDefault="005D6AB6" w:rsidP="00A7295E">
      <w:pPr>
        <w:pStyle w:val="HTMLPreformatted"/>
        <w:shd w:val="clear" w:color="auto" w:fill="FFFFFF"/>
        <w:jc w:val="both"/>
        <w:rPr>
          <w:rFonts w:ascii="Arial" w:eastAsia="Times New Roman" w:hAnsi="Arial" w:cs="Arial"/>
          <w:b/>
          <w:lang w:eastAsia="en-US"/>
        </w:rPr>
      </w:pPr>
    </w:p>
    <w:p w:rsidR="005D6AB6" w:rsidRDefault="005D6AB6" w:rsidP="00A7295E">
      <w:pPr>
        <w:pStyle w:val="HTMLPreformatted"/>
        <w:shd w:val="clear" w:color="auto" w:fill="FFFFFF"/>
        <w:jc w:val="both"/>
        <w:rPr>
          <w:rFonts w:ascii="Arial" w:eastAsia="Times New Roman" w:hAnsi="Arial" w:cs="Arial"/>
          <w:b/>
          <w:lang w:eastAsia="en-US"/>
        </w:rPr>
      </w:pPr>
    </w:p>
    <w:p w:rsidR="005D6AB6" w:rsidRDefault="005D6AB6" w:rsidP="00A7295E">
      <w:pPr>
        <w:pStyle w:val="HTMLPreformatted"/>
        <w:shd w:val="clear" w:color="auto" w:fill="FFFFFF"/>
        <w:jc w:val="both"/>
        <w:rPr>
          <w:rFonts w:ascii="Arial" w:eastAsia="Times New Roman" w:hAnsi="Arial" w:cs="Arial"/>
          <w:b/>
          <w:lang w:eastAsia="en-US"/>
        </w:rPr>
      </w:pPr>
    </w:p>
    <w:p w:rsidR="005D6AB6" w:rsidRDefault="005D6AB6" w:rsidP="00A7295E">
      <w:pPr>
        <w:pStyle w:val="HTMLPreformatted"/>
        <w:shd w:val="clear" w:color="auto" w:fill="FFFFFF"/>
        <w:jc w:val="both"/>
        <w:rPr>
          <w:rFonts w:ascii="Arial" w:eastAsia="Times New Roman" w:hAnsi="Arial" w:cs="Arial"/>
          <w:b/>
          <w:lang w:eastAsia="en-US"/>
        </w:rPr>
      </w:pPr>
    </w:p>
    <w:p w:rsidR="005D6AB6" w:rsidRDefault="005D6AB6" w:rsidP="00A7295E">
      <w:pPr>
        <w:pStyle w:val="HTMLPreformatted"/>
        <w:shd w:val="clear" w:color="auto" w:fill="FFFFFF"/>
        <w:jc w:val="both"/>
        <w:rPr>
          <w:rFonts w:ascii="Arial" w:eastAsia="Times New Roman" w:hAnsi="Arial" w:cs="Arial"/>
          <w:b/>
          <w:lang w:eastAsia="en-US"/>
        </w:rPr>
      </w:pPr>
    </w:p>
    <w:p w:rsidR="005D6AB6" w:rsidRDefault="005D6AB6" w:rsidP="00A7295E">
      <w:pPr>
        <w:pStyle w:val="HTMLPreformatted"/>
        <w:shd w:val="clear" w:color="auto" w:fill="FFFFFF"/>
        <w:jc w:val="both"/>
        <w:rPr>
          <w:rFonts w:ascii="Arial" w:eastAsia="Times New Roman" w:hAnsi="Arial" w:cs="Arial"/>
          <w:b/>
          <w:lang w:eastAsia="en-US"/>
        </w:rPr>
      </w:pPr>
    </w:p>
    <w:p w:rsidR="005D6AB6" w:rsidRDefault="005D6AB6" w:rsidP="00A7295E">
      <w:pPr>
        <w:pStyle w:val="HTMLPreformatted"/>
        <w:shd w:val="clear" w:color="auto" w:fill="FFFFFF"/>
        <w:jc w:val="both"/>
        <w:rPr>
          <w:rFonts w:ascii="Arial" w:eastAsia="Times New Roman" w:hAnsi="Arial" w:cs="Arial"/>
          <w:b/>
          <w:lang w:eastAsia="en-US"/>
        </w:rPr>
      </w:pPr>
    </w:p>
    <w:p w:rsidR="005D6AB6" w:rsidRDefault="005D6AB6" w:rsidP="00A7295E">
      <w:pPr>
        <w:pStyle w:val="HTMLPreformatted"/>
        <w:shd w:val="clear" w:color="auto" w:fill="FFFFFF"/>
        <w:jc w:val="both"/>
        <w:rPr>
          <w:rFonts w:ascii="Arial" w:eastAsia="Times New Roman" w:hAnsi="Arial" w:cs="Arial"/>
          <w:b/>
          <w:lang w:eastAsia="en-US"/>
        </w:rPr>
      </w:pPr>
    </w:p>
    <w:p w:rsidR="005D6AB6" w:rsidRDefault="005D6AB6" w:rsidP="00A7295E">
      <w:pPr>
        <w:pStyle w:val="HTMLPreformatted"/>
        <w:shd w:val="clear" w:color="auto" w:fill="FFFFFF"/>
        <w:jc w:val="both"/>
        <w:rPr>
          <w:rFonts w:ascii="Arial" w:eastAsia="Times New Roman" w:hAnsi="Arial" w:cs="Arial"/>
          <w:b/>
          <w:lang w:eastAsia="en-US"/>
        </w:rPr>
      </w:pPr>
    </w:p>
    <w:p w:rsidR="005D6AB6" w:rsidRDefault="005D6AB6" w:rsidP="00A7295E">
      <w:pPr>
        <w:pStyle w:val="HTMLPreformatted"/>
        <w:shd w:val="clear" w:color="auto" w:fill="FFFFFF"/>
        <w:jc w:val="both"/>
        <w:rPr>
          <w:rFonts w:ascii="Arial" w:eastAsia="Times New Roman" w:hAnsi="Arial" w:cs="Arial"/>
          <w:b/>
          <w:lang w:eastAsia="en-US"/>
        </w:rPr>
      </w:pPr>
    </w:p>
    <w:p w:rsidR="005D6AB6" w:rsidRDefault="005D6AB6" w:rsidP="00A7295E">
      <w:pPr>
        <w:pStyle w:val="HTMLPreformatted"/>
        <w:shd w:val="clear" w:color="auto" w:fill="FFFFFF"/>
        <w:jc w:val="both"/>
        <w:rPr>
          <w:rFonts w:ascii="Arial" w:eastAsia="Times New Roman" w:hAnsi="Arial" w:cs="Arial"/>
          <w:b/>
          <w:lang w:eastAsia="en-US"/>
        </w:rPr>
      </w:pPr>
    </w:p>
    <w:p w:rsidR="005D6AB6" w:rsidRDefault="005D6AB6" w:rsidP="00A7295E">
      <w:pPr>
        <w:pStyle w:val="HTMLPreformatted"/>
        <w:shd w:val="clear" w:color="auto" w:fill="FFFFFF"/>
        <w:jc w:val="both"/>
        <w:rPr>
          <w:rFonts w:ascii="Arial" w:eastAsia="Times New Roman" w:hAnsi="Arial" w:cs="Arial"/>
          <w:b/>
          <w:lang w:eastAsia="en-US"/>
        </w:rPr>
      </w:pPr>
    </w:p>
    <w:p w:rsidR="005D6AB6" w:rsidRDefault="005D6AB6" w:rsidP="00A7295E">
      <w:pPr>
        <w:pStyle w:val="HTMLPreformatted"/>
        <w:shd w:val="clear" w:color="auto" w:fill="FFFFFF"/>
        <w:jc w:val="both"/>
        <w:rPr>
          <w:rFonts w:ascii="Arial" w:eastAsia="Times New Roman" w:hAnsi="Arial" w:cs="Arial"/>
          <w:b/>
          <w:lang w:eastAsia="en-US"/>
        </w:rPr>
      </w:pPr>
    </w:p>
    <w:p w:rsidR="004D3A1E" w:rsidRPr="004D3A1E" w:rsidRDefault="005D6AB6" w:rsidP="004D3A1E">
      <w:pPr>
        <w:pStyle w:val="HTMLPreformatted"/>
        <w:shd w:val="clear" w:color="auto" w:fill="FFFFFF"/>
        <w:jc w:val="right"/>
        <w:rPr>
          <w:rFonts w:ascii="Arial" w:eastAsia="Times New Roman" w:hAnsi="Arial" w:cs="Arial"/>
          <w:b/>
          <w:lang w:val="ru-RU" w:eastAsia="en-US"/>
        </w:rPr>
      </w:pPr>
      <w:r>
        <w:rPr>
          <w:rFonts w:ascii="Arial" w:eastAsia="Times New Roman" w:hAnsi="Arial" w:cs="Arial"/>
          <w:b/>
          <w:lang w:eastAsia="en-US"/>
        </w:rPr>
        <w:tab/>
      </w:r>
      <w:r>
        <w:rPr>
          <w:rFonts w:ascii="Arial" w:eastAsia="Times New Roman" w:hAnsi="Arial" w:cs="Arial"/>
          <w:b/>
          <w:lang w:eastAsia="en-US"/>
        </w:rPr>
        <w:tab/>
      </w:r>
      <w:r>
        <w:rPr>
          <w:rFonts w:ascii="Arial" w:eastAsia="Times New Roman" w:hAnsi="Arial" w:cs="Arial"/>
          <w:b/>
          <w:lang w:eastAsia="en-US"/>
        </w:rPr>
        <w:tab/>
      </w:r>
      <w:r>
        <w:rPr>
          <w:rFonts w:ascii="Arial" w:eastAsia="Times New Roman" w:hAnsi="Arial" w:cs="Arial"/>
          <w:b/>
          <w:lang w:eastAsia="en-US"/>
        </w:rPr>
        <w:tab/>
      </w:r>
      <w:r>
        <w:rPr>
          <w:rFonts w:ascii="Arial" w:eastAsia="Times New Roman" w:hAnsi="Arial" w:cs="Arial"/>
          <w:b/>
          <w:lang w:eastAsia="en-US"/>
        </w:rPr>
        <w:tab/>
      </w:r>
      <w:r>
        <w:rPr>
          <w:rFonts w:ascii="Arial" w:eastAsia="Times New Roman" w:hAnsi="Arial" w:cs="Arial"/>
          <w:b/>
          <w:lang w:eastAsia="en-US"/>
        </w:rPr>
        <w:tab/>
      </w:r>
      <w:r>
        <w:rPr>
          <w:rFonts w:ascii="Arial" w:eastAsia="Times New Roman" w:hAnsi="Arial" w:cs="Arial"/>
          <w:b/>
          <w:lang w:eastAsia="en-US"/>
        </w:rPr>
        <w:tab/>
      </w:r>
      <w:r>
        <w:rPr>
          <w:rFonts w:ascii="Arial" w:eastAsia="Times New Roman" w:hAnsi="Arial" w:cs="Arial"/>
          <w:b/>
          <w:lang w:eastAsia="en-US"/>
        </w:rPr>
        <w:tab/>
      </w:r>
    </w:p>
    <w:p w:rsidR="005D6AB6" w:rsidRDefault="005D6AB6" w:rsidP="004D3A1E">
      <w:pPr>
        <w:pStyle w:val="HTMLPreformatted"/>
        <w:shd w:val="clear" w:color="auto" w:fill="FFFFFF"/>
        <w:jc w:val="right"/>
        <w:rPr>
          <w:rFonts w:ascii="Arial" w:eastAsia="Times New Roman" w:hAnsi="Arial" w:cs="Arial"/>
          <w:b/>
          <w:lang w:eastAsia="en-US"/>
        </w:rPr>
      </w:pPr>
      <w:r>
        <w:rPr>
          <w:rFonts w:ascii="Arial" w:eastAsia="Times New Roman" w:hAnsi="Arial" w:cs="Arial"/>
          <w:b/>
          <w:lang w:eastAsia="en-US"/>
        </w:rPr>
        <w:t>Приложение 1</w:t>
      </w:r>
    </w:p>
    <w:p w:rsidR="00192DD3" w:rsidRDefault="00192DD3" w:rsidP="00192DD3">
      <w:pPr>
        <w:pStyle w:val="HTMLPreformatted"/>
        <w:shd w:val="clear" w:color="auto" w:fill="FFFFFF"/>
        <w:jc w:val="center"/>
        <w:rPr>
          <w:rFonts w:ascii="Arial" w:eastAsia="Times New Roman" w:hAnsi="Arial" w:cs="Arial"/>
          <w:b/>
          <w:lang w:eastAsia="en-US"/>
        </w:rPr>
      </w:pPr>
    </w:p>
    <w:p w:rsidR="00192DD3" w:rsidRPr="00192DD3" w:rsidRDefault="00192DD3" w:rsidP="00192DD3">
      <w:pPr>
        <w:pStyle w:val="HTMLPreformatted"/>
        <w:shd w:val="clear" w:color="auto" w:fill="FFFFFF"/>
        <w:jc w:val="center"/>
        <w:rPr>
          <w:rFonts w:ascii="Arial" w:eastAsia="Times New Roman" w:hAnsi="Arial" w:cs="Arial"/>
          <w:b/>
          <w:lang w:eastAsia="en-US"/>
        </w:rPr>
      </w:pPr>
      <w:r>
        <w:rPr>
          <w:rFonts w:ascii="Arial" w:eastAsia="Times New Roman" w:hAnsi="Arial" w:cs="Arial"/>
          <w:b/>
          <w:lang w:eastAsia="en-US"/>
        </w:rPr>
        <w:t>Първа дискусия с бранша за новата ОСП след 2020 г.</w:t>
      </w:r>
    </w:p>
    <w:p w:rsidR="00192DD3" w:rsidRDefault="00192DD3" w:rsidP="004D3A1E">
      <w:pPr>
        <w:pStyle w:val="HTMLPreformatted"/>
        <w:shd w:val="clear" w:color="auto" w:fill="FFFFFF"/>
        <w:spacing w:after="120"/>
        <w:jc w:val="both"/>
        <w:rPr>
          <w:rFonts w:ascii="Arial" w:eastAsia="Times New Roman" w:hAnsi="Arial" w:cs="Arial"/>
          <w:lang w:eastAsia="en-US"/>
        </w:rPr>
      </w:pPr>
    </w:p>
    <w:p w:rsidR="00C23B99" w:rsidRDefault="005D6AB6" w:rsidP="004D3A1E">
      <w:pPr>
        <w:pStyle w:val="HTMLPreformatted"/>
        <w:shd w:val="clear" w:color="auto" w:fill="FFFFFF"/>
        <w:spacing w:after="120"/>
        <w:jc w:val="both"/>
        <w:rPr>
          <w:rFonts w:ascii="Arial" w:eastAsia="Times New Roman" w:hAnsi="Arial" w:cs="Arial"/>
          <w:lang w:eastAsia="en-US"/>
        </w:rPr>
      </w:pPr>
      <w:r w:rsidRPr="005D6AB6">
        <w:rPr>
          <w:rFonts w:ascii="Arial" w:eastAsia="Times New Roman" w:hAnsi="Arial" w:cs="Arial" w:hint="eastAsia"/>
          <w:lang w:eastAsia="en-US"/>
        </w:rPr>
        <w:t>По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време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на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срещата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беше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представена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и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новосформираната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Координационна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група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за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изготвяне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на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Стратегически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план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за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ОСП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към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МЗХГ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и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механизмът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за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комуникация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със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заинтересованите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страни</w:t>
      </w:r>
      <w:r w:rsidRPr="005D6AB6">
        <w:rPr>
          <w:rFonts w:ascii="Arial" w:eastAsia="Times New Roman" w:hAnsi="Arial" w:cs="Arial"/>
          <w:lang w:eastAsia="en-US"/>
        </w:rPr>
        <w:t xml:space="preserve">. </w:t>
      </w:r>
      <w:r w:rsidRPr="005D6AB6">
        <w:rPr>
          <w:rFonts w:ascii="Arial" w:eastAsia="Times New Roman" w:hAnsi="Arial" w:cs="Arial" w:hint="eastAsia"/>
          <w:lang w:eastAsia="en-US"/>
        </w:rPr>
        <w:t>Комуникационната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стратегия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включва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срещи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с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бранша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за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обсъждане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на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важните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теми</w:t>
      </w:r>
      <w:r w:rsidRPr="005D6AB6">
        <w:rPr>
          <w:rFonts w:ascii="Arial" w:eastAsia="Times New Roman" w:hAnsi="Arial" w:cs="Arial"/>
          <w:lang w:eastAsia="en-US"/>
        </w:rPr>
        <w:t xml:space="preserve">, </w:t>
      </w:r>
      <w:r w:rsidRPr="005D6AB6">
        <w:rPr>
          <w:rFonts w:ascii="Arial" w:eastAsia="Times New Roman" w:hAnsi="Arial" w:cs="Arial" w:hint="eastAsia"/>
          <w:lang w:eastAsia="en-US"/>
        </w:rPr>
        <w:t>информационен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портал</w:t>
      </w:r>
      <w:r w:rsidRPr="005D6AB6">
        <w:rPr>
          <w:rFonts w:ascii="Arial" w:eastAsia="Times New Roman" w:hAnsi="Arial" w:cs="Arial"/>
          <w:lang w:eastAsia="en-US"/>
        </w:rPr>
        <w:t xml:space="preserve">, </w:t>
      </w:r>
      <w:r w:rsidRPr="005D6AB6">
        <w:rPr>
          <w:rFonts w:ascii="Arial" w:eastAsia="Times New Roman" w:hAnsi="Arial" w:cs="Arial" w:hint="eastAsia"/>
          <w:lang w:eastAsia="en-US"/>
        </w:rPr>
        <w:t>комуникация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чрез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електронната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поща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на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Координационната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група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и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създаване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на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мобилно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приложение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за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Новата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ОСП</w:t>
      </w:r>
      <w:r w:rsidRPr="005D6AB6">
        <w:rPr>
          <w:rFonts w:ascii="Arial" w:eastAsia="Times New Roman" w:hAnsi="Arial" w:cs="Arial"/>
          <w:lang w:eastAsia="en-US"/>
        </w:rPr>
        <w:t>.</w:t>
      </w:r>
    </w:p>
    <w:p w:rsidR="00C23B99" w:rsidRDefault="005D6AB6" w:rsidP="004D3A1E">
      <w:pPr>
        <w:pStyle w:val="HTMLPreformatted"/>
        <w:shd w:val="clear" w:color="auto" w:fill="FFFFFF"/>
        <w:spacing w:after="120"/>
        <w:jc w:val="both"/>
        <w:rPr>
          <w:rFonts w:ascii="Arial" w:eastAsia="Times New Roman" w:hAnsi="Arial" w:cs="Arial"/>
          <w:lang w:eastAsia="en-US"/>
        </w:rPr>
      </w:pPr>
      <w:r w:rsidRPr="005D6AB6">
        <w:rPr>
          <w:rFonts w:ascii="Arial" w:eastAsia="Times New Roman" w:hAnsi="Arial" w:cs="Arial" w:hint="eastAsia"/>
          <w:lang w:eastAsia="en-US"/>
        </w:rPr>
        <w:t>Предвижда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се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средствата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от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Европейския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фонд</w:t>
      </w:r>
      <w:r w:rsidRPr="005D6AB6">
        <w:rPr>
          <w:rFonts w:ascii="Arial" w:eastAsia="Times New Roman" w:hAnsi="Arial" w:cs="Arial"/>
          <w:lang w:eastAsia="en-US"/>
        </w:rPr>
        <w:t xml:space="preserve">  </w:t>
      </w:r>
      <w:r w:rsidRPr="005D6AB6">
        <w:rPr>
          <w:rFonts w:ascii="Arial" w:eastAsia="Times New Roman" w:hAnsi="Arial" w:cs="Arial" w:hint="eastAsia"/>
          <w:lang w:eastAsia="en-US"/>
        </w:rPr>
        <w:t>за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развитие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на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селските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райони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да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бъдат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по</w:t>
      </w:r>
      <w:r w:rsidRPr="005D6AB6">
        <w:rPr>
          <w:rFonts w:ascii="Arial" w:eastAsia="Times New Roman" w:hAnsi="Arial" w:cs="Arial"/>
          <w:lang w:eastAsia="en-US"/>
        </w:rPr>
        <w:t>-</w:t>
      </w:r>
      <w:r w:rsidRPr="005D6AB6">
        <w:rPr>
          <w:rFonts w:ascii="Arial" w:eastAsia="Times New Roman" w:hAnsi="Arial" w:cs="Arial" w:hint="eastAsia"/>
          <w:lang w:eastAsia="en-US"/>
        </w:rPr>
        <w:t>малко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за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сметка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на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националното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финансиране</w:t>
      </w:r>
      <w:r w:rsidRPr="005D6AB6">
        <w:rPr>
          <w:rFonts w:ascii="Arial" w:eastAsia="Times New Roman" w:hAnsi="Arial" w:cs="Arial"/>
          <w:lang w:eastAsia="en-US"/>
        </w:rPr>
        <w:t xml:space="preserve">. </w:t>
      </w:r>
      <w:r w:rsidRPr="005D6AB6">
        <w:rPr>
          <w:rFonts w:ascii="Arial" w:eastAsia="Times New Roman" w:hAnsi="Arial" w:cs="Arial" w:hint="eastAsia"/>
          <w:lang w:eastAsia="en-US"/>
        </w:rPr>
        <w:t>Но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това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не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засяга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само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страната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ни</w:t>
      </w:r>
      <w:r w:rsidRPr="005D6AB6">
        <w:rPr>
          <w:rFonts w:ascii="Arial" w:eastAsia="Times New Roman" w:hAnsi="Arial" w:cs="Arial"/>
          <w:lang w:eastAsia="en-US"/>
        </w:rPr>
        <w:t xml:space="preserve">, </w:t>
      </w:r>
      <w:r w:rsidRPr="005D6AB6">
        <w:rPr>
          <w:rFonts w:ascii="Arial" w:eastAsia="Times New Roman" w:hAnsi="Arial" w:cs="Arial" w:hint="eastAsia"/>
          <w:lang w:eastAsia="en-US"/>
        </w:rPr>
        <w:t>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всички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държави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членки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като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цяло</w:t>
      </w:r>
      <w:r w:rsidRPr="005D6AB6">
        <w:rPr>
          <w:rFonts w:ascii="Arial" w:eastAsia="Times New Roman" w:hAnsi="Arial" w:cs="Arial"/>
          <w:lang w:eastAsia="en-US"/>
        </w:rPr>
        <w:t xml:space="preserve">. </w:t>
      </w:r>
      <w:r w:rsidRPr="005D6AB6">
        <w:rPr>
          <w:rFonts w:ascii="Arial" w:eastAsia="Times New Roman" w:hAnsi="Arial" w:cs="Arial" w:hint="eastAsia"/>
          <w:lang w:eastAsia="en-US"/>
        </w:rPr>
        <w:t>По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отношение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на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директните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плащания</w:t>
      </w:r>
      <w:r w:rsidRPr="005D6AB6">
        <w:rPr>
          <w:rFonts w:ascii="Arial" w:eastAsia="Times New Roman" w:hAnsi="Arial" w:cs="Arial"/>
          <w:lang w:eastAsia="en-US"/>
        </w:rPr>
        <w:t xml:space="preserve">, </w:t>
      </w:r>
      <w:r w:rsidRPr="005D6AB6">
        <w:rPr>
          <w:rFonts w:ascii="Arial" w:eastAsia="Times New Roman" w:hAnsi="Arial" w:cs="Arial" w:hint="eastAsia"/>
          <w:lang w:eastAsia="en-US"/>
        </w:rPr>
        <w:t>един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от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най</w:t>
      </w:r>
      <w:r w:rsidRPr="005D6AB6">
        <w:rPr>
          <w:rFonts w:ascii="Arial" w:eastAsia="Times New Roman" w:hAnsi="Arial" w:cs="Arial"/>
          <w:lang w:eastAsia="en-US"/>
        </w:rPr>
        <w:t>-</w:t>
      </w:r>
      <w:r w:rsidRPr="005D6AB6">
        <w:rPr>
          <w:rFonts w:ascii="Arial" w:eastAsia="Times New Roman" w:hAnsi="Arial" w:cs="Arial" w:hint="eastAsia"/>
          <w:lang w:eastAsia="en-US"/>
        </w:rPr>
        <w:t>важните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моменти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касае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сближаване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="00C23B99">
        <w:rPr>
          <w:rFonts w:ascii="Arial" w:eastAsia="Times New Roman" w:hAnsi="Arial" w:cs="Arial"/>
          <w:lang w:eastAsia="en-US"/>
        </w:rPr>
        <w:t xml:space="preserve">на </w:t>
      </w:r>
      <w:r w:rsidRPr="005D6AB6">
        <w:rPr>
          <w:rFonts w:ascii="Arial" w:eastAsia="Times New Roman" w:hAnsi="Arial" w:cs="Arial" w:hint="eastAsia"/>
          <w:lang w:eastAsia="en-US"/>
        </w:rPr>
        <w:t>нивата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на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плащанията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между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държавите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членки</w:t>
      </w:r>
      <w:r w:rsidRPr="005D6AB6">
        <w:rPr>
          <w:rFonts w:ascii="Arial" w:eastAsia="Times New Roman" w:hAnsi="Arial" w:cs="Arial"/>
          <w:lang w:eastAsia="en-US"/>
        </w:rPr>
        <w:t xml:space="preserve">, </w:t>
      </w:r>
      <w:r w:rsidRPr="005D6AB6">
        <w:rPr>
          <w:rFonts w:ascii="Arial" w:eastAsia="Times New Roman" w:hAnsi="Arial" w:cs="Arial" w:hint="eastAsia"/>
          <w:lang w:eastAsia="en-US"/>
        </w:rPr>
        <w:t>или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т</w:t>
      </w:r>
      <w:r w:rsidRPr="005D6AB6">
        <w:rPr>
          <w:rFonts w:ascii="Arial" w:eastAsia="Times New Roman" w:hAnsi="Arial" w:cs="Arial"/>
          <w:lang w:eastAsia="en-US"/>
        </w:rPr>
        <w:t>.</w:t>
      </w:r>
      <w:r w:rsidRPr="005D6AB6">
        <w:rPr>
          <w:rFonts w:ascii="Arial" w:eastAsia="Times New Roman" w:hAnsi="Arial" w:cs="Arial" w:hint="eastAsia"/>
          <w:lang w:eastAsia="en-US"/>
        </w:rPr>
        <w:t>н</w:t>
      </w:r>
      <w:r w:rsidRPr="005D6AB6">
        <w:rPr>
          <w:rFonts w:ascii="Arial" w:eastAsia="Times New Roman" w:hAnsi="Arial" w:cs="Arial"/>
          <w:lang w:eastAsia="en-US"/>
        </w:rPr>
        <w:t xml:space="preserve">. </w:t>
      </w:r>
      <w:r w:rsidRPr="005D6AB6">
        <w:rPr>
          <w:rFonts w:ascii="Arial" w:eastAsia="Times New Roman" w:hAnsi="Arial" w:cs="Arial" w:hint="eastAsia"/>
          <w:lang w:eastAsia="en-US"/>
        </w:rPr>
        <w:t>външна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конвергенция</w:t>
      </w:r>
      <w:r w:rsidRPr="005D6AB6">
        <w:rPr>
          <w:rFonts w:ascii="Arial" w:eastAsia="Times New Roman" w:hAnsi="Arial" w:cs="Arial"/>
          <w:lang w:eastAsia="en-US"/>
        </w:rPr>
        <w:t xml:space="preserve">.  </w:t>
      </w:r>
      <w:r w:rsidRPr="005D6AB6">
        <w:rPr>
          <w:rFonts w:ascii="Arial" w:eastAsia="Times New Roman" w:hAnsi="Arial" w:cs="Arial" w:hint="eastAsia"/>
          <w:lang w:eastAsia="en-US"/>
        </w:rPr>
        <w:t>Правилото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е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в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рамките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на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следващия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седемгодишен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период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средствата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за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директни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плащания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постепенно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да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нарастват</w:t>
      </w:r>
      <w:r w:rsidRPr="005D6AB6">
        <w:rPr>
          <w:rFonts w:ascii="Arial" w:eastAsia="Times New Roman" w:hAnsi="Arial" w:cs="Arial"/>
          <w:lang w:eastAsia="en-US"/>
        </w:rPr>
        <w:t xml:space="preserve">, </w:t>
      </w:r>
      <w:r w:rsidRPr="005D6AB6">
        <w:rPr>
          <w:rFonts w:ascii="Arial" w:eastAsia="Times New Roman" w:hAnsi="Arial" w:cs="Arial" w:hint="eastAsia"/>
          <w:lang w:eastAsia="en-US"/>
        </w:rPr>
        <w:t>докато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се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покрие</w:t>
      </w:r>
      <w:r w:rsidRPr="005D6AB6">
        <w:rPr>
          <w:rFonts w:ascii="Arial" w:eastAsia="Times New Roman" w:hAnsi="Arial" w:cs="Arial"/>
          <w:lang w:eastAsia="en-US"/>
        </w:rPr>
        <w:t xml:space="preserve"> 50% </w:t>
      </w:r>
      <w:r w:rsidRPr="005D6AB6">
        <w:rPr>
          <w:rFonts w:ascii="Arial" w:eastAsia="Times New Roman" w:hAnsi="Arial" w:cs="Arial" w:hint="eastAsia"/>
          <w:lang w:eastAsia="en-US"/>
        </w:rPr>
        <w:t>от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разликата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между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настоящото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национално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ниво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и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нивото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от</w:t>
      </w:r>
      <w:r w:rsidRPr="005D6AB6">
        <w:rPr>
          <w:rFonts w:ascii="Arial" w:eastAsia="Times New Roman" w:hAnsi="Arial" w:cs="Arial"/>
          <w:lang w:eastAsia="en-US"/>
        </w:rPr>
        <w:t xml:space="preserve"> 90% </w:t>
      </w:r>
      <w:r w:rsidRPr="005D6AB6">
        <w:rPr>
          <w:rFonts w:ascii="Arial" w:eastAsia="Times New Roman" w:hAnsi="Arial" w:cs="Arial" w:hint="eastAsia"/>
          <w:lang w:eastAsia="en-US"/>
        </w:rPr>
        <w:t>от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средното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за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ЕС</w:t>
      </w:r>
      <w:r w:rsidRPr="005D6AB6">
        <w:rPr>
          <w:rFonts w:ascii="Arial" w:eastAsia="Times New Roman" w:hAnsi="Arial" w:cs="Arial"/>
          <w:lang w:eastAsia="en-US"/>
        </w:rPr>
        <w:t xml:space="preserve">. </w:t>
      </w:r>
    </w:p>
    <w:p w:rsidR="00C23B99" w:rsidRDefault="005D6AB6" w:rsidP="004D3A1E">
      <w:pPr>
        <w:pStyle w:val="HTMLPreformatted"/>
        <w:shd w:val="clear" w:color="auto" w:fill="FFFFFF"/>
        <w:spacing w:after="120"/>
        <w:jc w:val="both"/>
        <w:rPr>
          <w:rFonts w:ascii="Arial" w:eastAsia="Times New Roman" w:hAnsi="Arial" w:cs="Arial"/>
          <w:lang w:eastAsia="en-US"/>
        </w:rPr>
      </w:pPr>
      <w:r w:rsidRPr="005D6AB6">
        <w:rPr>
          <w:rFonts w:ascii="Arial" w:eastAsia="Times New Roman" w:hAnsi="Arial" w:cs="Arial" w:hint="eastAsia"/>
          <w:lang w:eastAsia="en-US"/>
        </w:rPr>
        <w:t>Редица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държави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членки</w:t>
      </w:r>
      <w:r w:rsidRPr="005D6AB6">
        <w:rPr>
          <w:rFonts w:ascii="Arial" w:eastAsia="Times New Roman" w:hAnsi="Arial" w:cs="Arial"/>
          <w:lang w:eastAsia="en-US"/>
        </w:rPr>
        <w:t xml:space="preserve">, </w:t>
      </w:r>
      <w:r w:rsidRPr="005D6AB6">
        <w:rPr>
          <w:rFonts w:ascii="Arial" w:eastAsia="Times New Roman" w:hAnsi="Arial" w:cs="Arial" w:hint="eastAsia"/>
          <w:lang w:eastAsia="en-US"/>
        </w:rPr>
        <w:t>включително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и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България</w:t>
      </w:r>
      <w:r w:rsidRPr="005D6AB6">
        <w:rPr>
          <w:rFonts w:ascii="Arial" w:eastAsia="Times New Roman" w:hAnsi="Arial" w:cs="Arial"/>
          <w:lang w:eastAsia="en-US"/>
        </w:rPr>
        <w:t xml:space="preserve">, </w:t>
      </w:r>
      <w:r w:rsidRPr="005D6AB6">
        <w:rPr>
          <w:rFonts w:ascii="Arial" w:eastAsia="Times New Roman" w:hAnsi="Arial" w:cs="Arial" w:hint="eastAsia"/>
          <w:lang w:eastAsia="en-US"/>
        </w:rPr>
        <w:t>заявиха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че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таваните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на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директните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плащания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следва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да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бъдат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определени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на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национално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ниво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и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да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бъдат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доброволни</w:t>
      </w:r>
      <w:r w:rsidRPr="005D6AB6">
        <w:rPr>
          <w:rFonts w:ascii="Arial" w:eastAsia="Times New Roman" w:hAnsi="Arial" w:cs="Arial"/>
          <w:lang w:eastAsia="en-US"/>
        </w:rPr>
        <w:t xml:space="preserve">, </w:t>
      </w:r>
      <w:r w:rsidRPr="005D6AB6">
        <w:rPr>
          <w:rFonts w:ascii="Arial" w:eastAsia="Times New Roman" w:hAnsi="Arial" w:cs="Arial" w:hint="eastAsia"/>
          <w:lang w:eastAsia="en-US"/>
        </w:rPr>
        <w:t>за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да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се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осигури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ефективна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приложимост</w:t>
      </w:r>
      <w:r w:rsidR="00C23B99">
        <w:rPr>
          <w:rFonts w:ascii="Arial" w:eastAsia="Times New Roman" w:hAnsi="Arial" w:cs="Arial"/>
          <w:lang w:eastAsia="en-US"/>
        </w:rPr>
        <w:t xml:space="preserve">. </w:t>
      </w:r>
      <w:r w:rsidRPr="005D6AB6">
        <w:rPr>
          <w:rFonts w:ascii="Arial" w:eastAsia="Times New Roman" w:hAnsi="Arial" w:cs="Arial" w:hint="eastAsia"/>
          <w:lang w:eastAsia="en-US"/>
        </w:rPr>
        <w:t>Предложението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на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Европейската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комисия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относно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таваните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за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директни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плащания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въвежда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съществена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промяна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в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сравнение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с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прилаганото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до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момента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прогресивно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намаление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и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таван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на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плащанията</w:t>
      </w:r>
      <w:r w:rsidRPr="005D6AB6">
        <w:rPr>
          <w:rFonts w:ascii="Arial" w:eastAsia="Times New Roman" w:hAnsi="Arial" w:cs="Arial"/>
          <w:lang w:eastAsia="en-US"/>
        </w:rPr>
        <w:t xml:space="preserve">, </w:t>
      </w:r>
      <w:r w:rsidRPr="005D6AB6">
        <w:rPr>
          <w:rFonts w:ascii="Arial" w:eastAsia="Times New Roman" w:hAnsi="Arial" w:cs="Arial" w:hint="eastAsia"/>
          <w:lang w:eastAsia="en-US"/>
        </w:rPr>
        <w:t>което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засяга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само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Схемата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за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единно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плащане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на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площ</w:t>
      </w:r>
      <w:r w:rsidRPr="005D6AB6">
        <w:rPr>
          <w:rFonts w:ascii="Arial" w:eastAsia="Times New Roman" w:hAnsi="Arial" w:cs="Arial"/>
          <w:lang w:eastAsia="en-US"/>
        </w:rPr>
        <w:t xml:space="preserve">. </w:t>
      </w:r>
      <w:r w:rsidRPr="005D6AB6">
        <w:rPr>
          <w:rFonts w:ascii="Arial" w:eastAsia="Times New Roman" w:hAnsi="Arial" w:cs="Arial" w:hint="eastAsia"/>
          <w:lang w:eastAsia="en-US"/>
        </w:rPr>
        <w:t>Промяната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е</w:t>
      </w:r>
      <w:r w:rsidRPr="005D6AB6">
        <w:rPr>
          <w:rFonts w:ascii="Arial" w:eastAsia="Times New Roman" w:hAnsi="Arial" w:cs="Arial"/>
          <w:lang w:eastAsia="en-US"/>
        </w:rPr>
        <w:t xml:space="preserve">, </w:t>
      </w:r>
      <w:r w:rsidRPr="005D6AB6">
        <w:rPr>
          <w:rFonts w:ascii="Arial" w:eastAsia="Times New Roman" w:hAnsi="Arial" w:cs="Arial" w:hint="eastAsia"/>
          <w:lang w:eastAsia="en-US"/>
        </w:rPr>
        <w:t>че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се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въвежда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редукция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в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плащанията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по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всички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схеми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за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директни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плащания</w:t>
      </w:r>
      <w:r w:rsidRPr="005D6AB6">
        <w:rPr>
          <w:rFonts w:ascii="Arial" w:eastAsia="Times New Roman" w:hAnsi="Arial" w:cs="Arial"/>
          <w:lang w:eastAsia="en-US"/>
        </w:rPr>
        <w:t xml:space="preserve">, </w:t>
      </w:r>
      <w:r w:rsidRPr="005D6AB6">
        <w:rPr>
          <w:rFonts w:ascii="Arial" w:eastAsia="Times New Roman" w:hAnsi="Arial" w:cs="Arial" w:hint="eastAsia"/>
          <w:lang w:eastAsia="en-US"/>
        </w:rPr>
        <w:t>включително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и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за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обвързаната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подкрепа</w:t>
      </w:r>
      <w:r w:rsidRPr="005D6AB6">
        <w:rPr>
          <w:rFonts w:ascii="Arial" w:eastAsia="Times New Roman" w:hAnsi="Arial" w:cs="Arial"/>
          <w:lang w:eastAsia="en-US"/>
        </w:rPr>
        <w:t xml:space="preserve">, </w:t>
      </w:r>
      <w:r w:rsidRPr="005D6AB6">
        <w:rPr>
          <w:rFonts w:ascii="Arial" w:eastAsia="Times New Roman" w:hAnsi="Arial" w:cs="Arial" w:hint="eastAsia"/>
          <w:lang w:eastAsia="en-US"/>
        </w:rPr>
        <w:t>еко</w:t>
      </w:r>
      <w:r w:rsidRPr="005D6AB6">
        <w:rPr>
          <w:rFonts w:ascii="Arial" w:eastAsia="Times New Roman" w:hAnsi="Arial" w:cs="Arial"/>
          <w:lang w:eastAsia="en-US"/>
        </w:rPr>
        <w:t>-</w:t>
      </w:r>
      <w:r w:rsidRPr="005D6AB6">
        <w:rPr>
          <w:rFonts w:ascii="Arial" w:eastAsia="Times New Roman" w:hAnsi="Arial" w:cs="Arial" w:hint="eastAsia"/>
          <w:lang w:eastAsia="en-US"/>
        </w:rPr>
        <w:t>схемите</w:t>
      </w:r>
      <w:r w:rsidRPr="005D6AB6">
        <w:rPr>
          <w:rFonts w:ascii="Arial" w:eastAsia="Times New Roman" w:hAnsi="Arial" w:cs="Arial"/>
          <w:lang w:eastAsia="en-US"/>
        </w:rPr>
        <w:t xml:space="preserve">, </w:t>
      </w:r>
      <w:r w:rsidRPr="005D6AB6">
        <w:rPr>
          <w:rFonts w:ascii="Arial" w:eastAsia="Times New Roman" w:hAnsi="Arial" w:cs="Arial" w:hint="eastAsia"/>
          <w:lang w:eastAsia="en-US"/>
        </w:rPr>
        <w:t>преразпределителното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плащане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и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плащането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за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младите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земеделски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стопани</w:t>
      </w:r>
      <w:r w:rsidRPr="005D6AB6">
        <w:rPr>
          <w:rFonts w:ascii="Arial" w:eastAsia="Times New Roman" w:hAnsi="Arial" w:cs="Arial"/>
          <w:lang w:eastAsia="en-US"/>
        </w:rPr>
        <w:t xml:space="preserve">. </w:t>
      </w:r>
      <w:r w:rsidRPr="005D6AB6">
        <w:rPr>
          <w:rFonts w:ascii="Arial" w:eastAsia="Times New Roman" w:hAnsi="Arial" w:cs="Arial" w:hint="eastAsia"/>
          <w:lang w:eastAsia="en-US"/>
        </w:rPr>
        <w:t>Позицията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на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страната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ни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е</w:t>
      </w:r>
      <w:r w:rsidRPr="005D6AB6">
        <w:rPr>
          <w:rFonts w:ascii="Arial" w:eastAsia="Times New Roman" w:hAnsi="Arial" w:cs="Arial"/>
          <w:lang w:eastAsia="en-US"/>
        </w:rPr>
        <w:t xml:space="preserve">, </w:t>
      </w:r>
      <w:r w:rsidRPr="005D6AB6">
        <w:rPr>
          <w:rFonts w:ascii="Arial" w:eastAsia="Times New Roman" w:hAnsi="Arial" w:cs="Arial" w:hint="eastAsia"/>
          <w:lang w:eastAsia="en-US"/>
        </w:rPr>
        <w:t>че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тези</w:t>
      </w:r>
      <w:r w:rsidRPr="005D6AB6">
        <w:rPr>
          <w:rFonts w:ascii="Arial" w:eastAsia="Times New Roman" w:hAnsi="Arial" w:cs="Arial"/>
          <w:lang w:eastAsia="en-US"/>
        </w:rPr>
        <w:t xml:space="preserve">  </w:t>
      </w:r>
      <w:r w:rsidRPr="005D6AB6">
        <w:rPr>
          <w:rFonts w:ascii="Arial" w:eastAsia="Times New Roman" w:hAnsi="Arial" w:cs="Arial" w:hint="eastAsia"/>
          <w:lang w:eastAsia="en-US"/>
        </w:rPr>
        <w:t>схеми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са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насочени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към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подпомагане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на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земеделските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стопани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в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сектори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със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специфични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проблеми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и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тяхното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редуциране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е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нелогично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и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непоследователно</w:t>
      </w:r>
      <w:r w:rsidRPr="005D6AB6">
        <w:rPr>
          <w:rFonts w:ascii="Arial" w:eastAsia="Times New Roman" w:hAnsi="Arial" w:cs="Arial"/>
          <w:lang w:eastAsia="en-US"/>
        </w:rPr>
        <w:t xml:space="preserve">. </w:t>
      </w:r>
      <w:r w:rsidRPr="005D6AB6">
        <w:rPr>
          <w:rFonts w:ascii="Arial" w:eastAsia="Times New Roman" w:hAnsi="Arial" w:cs="Arial" w:hint="eastAsia"/>
          <w:lang w:eastAsia="en-US"/>
        </w:rPr>
        <w:t>В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съответствие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с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целта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за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осигуряване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на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по</w:t>
      </w:r>
      <w:r w:rsidRPr="005D6AB6">
        <w:rPr>
          <w:rFonts w:ascii="Arial" w:eastAsia="Times New Roman" w:hAnsi="Arial" w:cs="Arial"/>
          <w:lang w:eastAsia="en-US"/>
        </w:rPr>
        <w:t>-</w:t>
      </w:r>
      <w:r w:rsidRPr="005D6AB6">
        <w:rPr>
          <w:rFonts w:ascii="Arial" w:eastAsia="Times New Roman" w:hAnsi="Arial" w:cs="Arial" w:hint="eastAsia"/>
          <w:lang w:eastAsia="en-US"/>
        </w:rPr>
        <w:t>съществена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субсидиарност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е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необходимо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да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бъде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оставено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като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национално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решение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дали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да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се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поставят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тавани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на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плащанията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и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скала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на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намаление</w:t>
      </w:r>
      <w:r w:rsidRPr="005D6AB6">
        <w:rPr>
          <w:rFonts w:ascii="Arial" w:eastAsia="Times New Roman" w:hAnsi="Arial" w:cs="Arial"/>
          <w:lang w:eastAsia="en-US"/>
        </w:rPr>
        <w:t xml:space="preserve">. </w:t>
      </w:r>
      <w:r w:rsidRPr="005D6AB6">
        <w:rPr>
          <w:rFonts w:ascii="Arial" w:eastAsia="Times New Roman" w:hAnsi="Arial" w:cs="Arial" w:hint="eastAsia"/>
          <w:lang w:eastAsia="en-US"/>
        </w:rPr>
        <w:t>По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този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начин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ще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бъде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дадена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максимална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възможност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за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отразяване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на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националните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специфики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и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ситуации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в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отделните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държави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членки</w:t>
      </w:r>
      <w:r w:rsidRPr="005D6AB6">
        <w:rPr>
          <w:rFonts w:ascii="Arial" w:eastAsia="Times New Roman" w:hAnsi="Arial" w:cs="Arial"/>
          <w:lang w:eastAsia="en-US"/>
        </w:rPr>
        <w:t xml:space="preserve">. </w:t>
      </w:r>
    </w:p>
    <w:p w:rsidR="00C23B99" w:rsidRDefault="005D6AB6" w:rsidP="004D3A1E">
      <w:pPr>
        <w:pStyle w:val="HTMLPreformatted"/>
        <w:shd w:val="clear" w:color="auto" w:fill="FFFFFF"/>
        <w:spacing w:after="120"/>
        <w:jc w:val="both"/>
        <w:rPr>
          <w:rFonts w:ascii="Arial" w:eastAsia="Times New Roman" w:hAnsi="Arial" w:cs="Arial"/>
          <w:lang w:eastAsia="en-US"/>
        </w:rPr>
      </w:pPr>
      <w:r w:rsidRPr="005D6AB6">
        <w:rPr>
          <w:rFonts w:ascii="Arial" w:eastAsia="Times New Roman" w:hAnsi="Arial" w:cs="Arial" w:hint="eastAsia"/>
          <w:lang w:eastAsia="en-US"/>
        </w:rPr>
        <w:t>По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отношение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на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обвързаната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подкрепа</w:t>
      </w:r>
      <w:r w:rsidRPr="005D6AB6">
        <w:rPr>
          <w:rFonts w:ascii="Arial" w:eastAsia="Times New Roman" w:hAnsi="Arial" w:cs="Arial"/>
          <w:lang w:eastAsia="en-US"/>
        </w:rPr>
        <w:t xml:space="preserve">, </w:t>
      </w:r>
      <w:r w:rsidRPr="005D6AB6">
        <w:rPr>
          <w:rFonts w:ascii="Arial" w:eastAsia="Times New Roman" w:hAnsi="Arial" w:cs="Arial" w:hint="eastAsia"/>
          <w:lang w:eastAsia="en-US"/>
        </w:rPr>
        <w:t>Комисията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предлага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намаление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="00C23B99">
        <w:rPr>
          <w:rFonts w:ascii="Arial" w:eastAsia="Times New Roman" w:hAnsi="Arial" w:cs="Arial"/>
          <w:lang w:eastAsia="en-US"/>
        </w:rPr>
        <w:t xml:space="preserve">на средствата </w:t>
      </w:r>
      <w:r w:rsidRPr="005D6AB6">
        <w:rPr>
          <w:rFonts w:ascii="Arial" w:eastAsia="Times New Roman" w:hAnsi="Arial" w:cs="Arial" w:hint="eastAsia"/>
          <w:lang w:eastAsia="en-US"/>
        </w:rPr>
        <w:t>от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прилаганите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към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момента</w:t>
      </w:r>
      <w:r w:rsidRPr="005D6AB6">
        <w:rPr>
          <w:rFonts w:ascii="Arial" w:eastAsia="Times New Roman" w:hAnsi="Arial" w:cs="Arial"/>
          <w:lang w:eastAsia="en-US"/>
        </w:rPr>
        <w:t xml:space="preserve"> 13% + 2% </w:t>
      </w:r>
      <w:r w:rsidRPr="005D6AB6">
        <w:rPr>
          <w:rFonts w:ascii="Arial" w:eastAsia="Times New Roman" w:hAnsi="Arial" w:cs="Arial" w:hint="eastAsia"/>
          <w:lang w:eastAsia="en-US"/>
        </w:rPr>
        <w:t>за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протеинови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култури</w:t>
      </w:r>
      <w:r w:rsidR="00C23B99">
        <w:rPr>
          <w:rFonts w:ascii="Arial" w:eastAsia="Times New Roman" w:hAnsi="Arial" w:cs="Arial"/>
          <w:lang w:eastAsia="en-US"/>
        </w:rPr>
        <w:t>,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на</w:t>
      </w:r>
      <w:r w:rsidRPr="005D6AB6">
        <w:rPr>
          <w:rFonts w:ascii="Arial" w:eastAsia="Times New Roman" w:hAnsi="Arial" w:cs="Arial"/>
          <w:lang w:eastAsia="en-US"/>
        </w:rPr>
        <w:t xml:space="preserve"> 10%+2%. </w:t>
      </w:r>
      <w:r w:rsidRPr="005D6AB6">
        <w:rPr>
          <w:rFonts w:ascii="Arial" w:eastAsia="Times New Roman" w:hAnsi="Arial" w:cs="Arial" w:hint="eastAsia"/>
          <w:lang w:eastAsia="en-US"/>
        </w:rPr>
        <w:t>В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рамките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на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дискусията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="00C23B99">
        <w:rPr>
          <w:rFonts w:ascii="Arial" w:eastAsia="Times New Roman" w:hAnsi="Arial" w:cs="Arial"/>
          <w:lang w:eastAsia="en-US"/>
        </w:rPr>
        <w:t>участниците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се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обединиха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около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мнението</w:t>
      </w:r>
      <w:r w:rsidRPr="005D6AB6">
        <w:rPr>
          <w:rFonts w:ascii="Arial" w:eastAsia="Times New Roman" w:hAnsi="Arial" w:cs="Arial"/>
          <w:lang w:eastAsia="en-US"/>
        </w:rPr>
        <w:t xml:space="preserve">, </w:t>
      </w:r>
      <w:r w:rsidRPr="005D6AB6">
        <w:rPr>
          <w:rFonts w:ascii="Arial" w:eastAsia="Times New Roman" w:hAnsi="Arial" w:cs="Arial" w:hint="eastAsia"/>
          <w:lang w:eastAsia="en-US"/>
        </w:rPr>
        <w:t>че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обвързаната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подкрепа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е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изключително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важен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инструмент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за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България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и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увеличаването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на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процента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на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подпомагане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е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много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важно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за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бранша</w:t>
      </w:r>
      <w:r w:rsidRPr="005D6AB6">
        <w:rPr>
          <w:rFonts w:ascii="Arial" w:eastAsia="Times New Roman" w:hAnsi="Arial" w:cs="Arial"/>
          <w:lang w:eastAsia="en-US"/>
        </w:rPr>
        <w:t xml:space="preserve">. </w:t>
      </w:r>
    </w:p>
    <w:p w:rsidR="005D6AB6" w:rsidRPr="005D6AB6" w:rsidRDefault="005D6AB6" w:rsidP="004D3A1E">
      <w:pPr>
        <w:pStyle w:val="HTMLPreformatted"/>
        <w:shd w:val="clear" w:color="auto" w:fill="FFFFFF"/>
        <w:spacing w:after="120"/>
        <w:jc w:val="both"/>
        <w:rPr>
          <w:rFonts w:ascii="Arial" w:eastAsia="Times New Roman" w:hAnsi="Arial" w:cs="Arial"/>
          <w:lang w:eastAsia="en-US"/>
        </w:rPr>
      </w:pPr>
      <w:r w:rsidRPr="005D6AB6">
        <w:rPr>
          <w:rFonts w:ascii="Arial" w:eastAsia="Times New Roman" w:hAnsi="Arial" w:cs="Arial" w:hint="eastAsia"/>
          <w:lang w:eastAsia="en-US"/>
        </w:rPr>
        <w:t>Относно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предложението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на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Комисията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за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отпадане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на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възможността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за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прилагане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на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преходна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национална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помощ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след</w:t>
      </w:r>
      <w:r w:rsidRPr="005D6AB6">
        <w:rPr>
          <w:rFonts w:ascii="Arial" w:eastAsia="Times New Roman" w:hAnsi="Arial" w:cs="Arial"/>
          <w:lang w:eastAsia="en-US"/>
        </w:rPr>
        <w:t xml:space="preserve"> 2020 </w:t>
      </w:r>
      <w:r w:rsidRPr="005D6AB6">
        <w:rPr>
          <w:rFonts w:ascii="Arial" w:eastAsia="Times New Roman" w:hAnsi="Arial" w:cs="Arial" w:hint="eastAsia"/>
          <w:lang w:eastAsia="en-US"/>
        </w:rPr>
        <w:t>г</w:t>
      </w:r>
      <w:r w:rsidRPr="005D6AB6">
        <w:rPr>
          <w:rFonts w:ascii="Arial" w:eastAsia="Times New Roman" w:hAnsi="Arial" w:cs="Arial"/>
          <w:lang w:eastAsia="en-US"/>
        </w:rPr>
        <w:t xml:space="preserve">., </w:t>
      </w:r>
      <w:r w:rsidRPr="005D6AB6">
        <w:rPr>
          <w:rFonts w:ascii="Arial" w:eastAsia="Times New Roman" w:hAnsi="Arial" w:cs="Arial" w:hint="eastAsia"/>
          <w:lang w:eastAsia="en-US"/>
        </w:rPr>
        <w:t>страната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ни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ще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продължава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да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настоява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да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бъде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намерено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приемливо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решение</w:t>
      </w:r>
      <w:r w:rsidR="00C23B99">
        <w:rPr>
          <w:rFonts w:ascii="Arial" w:eastAsia="Times New Roman" w:hAnsi="Arial" w:cs="Arial"/>
          <w:lang w:eastAsia="en-US"/>
        </w:rPr>
        <w:t>,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с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цел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поддържане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="00C23B99">
        <w:rPr>
          <w:rFonts w:ascii="Arial" w:eastAsia="Times New Roman" w:hAnsi="Arial" w:cs="Arial"/>
          <w:lang w:eastAsia="en-US"/>
        </w:rPr>
        <w:t xml:space="preserve">на </w:t>
      </w:r>
      <w:r w:rsidRPr="005D6AB6">
        <w:rPr>
          <w:rFonts w:ascii="Arial" w:eastAsia="Times New Roman" w:hAnsi="Arial" w:cs="Arial" w:hint="eastAsia"/>
          <w:lang w:eastAsia="en-US"/>
        </w:rPr>
        <w:t>стабилността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на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доходите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на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земеделските</w:t>
      </w:r>
      <w:r w:rsidRPr="005D6AB6">
        <w:rPr>
          <w:rFonts w:ascii="Arial" w:eastAsia="Times New Roman" w:hAnsi="Arial" w:cs="Arial"/>
          <w:lang w:eastAsia="en-US"/>
        </w:rPr>
        <w:t xml:space="preserve"> </w:t>
      </w:r>
      <w:r w:rsidRPr="005D6AB6">
        <w:rPr>
          <w:rFonts w:ascii="Arial" w:eastAsia="Times New Roman" w:hAnsi="Arial" w:cs="Arial" w:hint="eastAsia"/>
          <w:lang w:eastAsia="en-US"/>
        </w:rPr>
        <w:t>стопани</w:t>
      </w:r>
      <w:r w:rsidRPr="005D6AB6">
        <w:rPr>
          <w:rFonts w:ascii="Arial" w:eastAsia="Times New Roman" w:hAnsi="Arial" w:cs="Arial"/>
          <w:lang w:eastAsia="en-US"/>
        </w:rPr>
        <w:t>.</w:t>
      </w:r>
    </w:p>
    <w:sectPr w:rsidR="005D6AB6" w:rsidRPr="005D6AB6" w:rsidSect="008526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926" w:bottom="360" w:left="1080" w:header="533" w:footer="9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AD0" w:rsidRDefault="00756AD0">
      <w:r>
        <w:separator/>
      </w:r>
    </w:p>
  </w:endnote>
  <w:endnote w:type="continuationSeparator" w:id="0">
    <w:p w:rsidR="00756AD0" w:rsidRDefault="00756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8E1" w:rsidRDefault="00403CB9">
    <w:pPr>
      <w:pStyle w:val="Footer"/>
      <w:framePr w:wrap="around" w:vAnchor="text" w:hAnchor="margin" w:xAlign="right" w:y="1"/>
      <w:rPr>
        <w:rStyle w:val="PageNumber"/>
        <w:rFonts w:eastAsia="SimSun"/>
      </w:rPr>
    </w:pPr>
    <w:r>
      <w:rPr>
        <w:rStyle w:val="PageNumber"/>
        <w:rFonts w:eastAsia="SimSun"/>
      </w:rPr>
      <w:fldChar w:fldCharType="begin"/>
    </w:r>
    <w:r>
      <w:rPr>
        <w:rStyle w:val="PageNumber"/>
        <w:rFonts w:eastAsia="SimSun"/>
      </w:rPr>
      <w:instrText xml:space="preserve">PAGE  </w:instrText>
    </w:r>
    <w:r>
      <w:rPr>
        <w:rStyle w:val="PageNumber"/>
        <w:rFonts w:eastAsia="SimSun"/>
      </w:rPr>
      <w:fldChar w:fldCharType="end"/>
    </w:r>
  </w:p>
  <w:p w:rsidR="005618E1" w:rsidRDefault="00756AD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CB3" w:rsidRPr="004B3CB3" w:rsidRDefault="00756AD0" w:rsidP="004B3CB3">
    <w:pPr>
      <w:pStyle w:val="Footer"/>
      <w:pBdr>
        <w:bottom w:val="single" w:sz="4" w:space="1" w:color="7030A0"/>
      </w:pBdr>
      <w:ind w:right="-23"/>
      <w:rPr>
        <w:rFonts w:ascii="Arial" w:hAnsi="Arial"/>
        <w:i/>
        <w:iCs/>
        <w:color w:val="800080"/>
        <w:sz w:val="18"/>
        <w:szCs w:val="18"/>
        <w:lang w:val="en-US"/>
      </w:rPr>
    </w:pPr>
  </w:p>
  <w:p w:rsidR="004B3CB3" w:rsidRPr="004B3CB3" w:rsidRDefault="00403CB9" w:rsidP="004B3CB3">
    <w:pPr>
      <w:pStyle w:val="Footer"/>
      <w:ind w:right="-23"/>
      <w:rPr>
        <w:rFonts w:ascii="Arial" w:hAnsi="Arial"/>
        <w:i/>
        <w:iCs/>
        <w:color w:val="800080"/>
        <w:sz w:val="18"/>
        <w:szCs w:val="18"/>
        <w:lang w:val="ru-RU"/>
      </w:rPr>
    </w:pPr>
    <w:r>
      <w:rPr>
        <w:rFonts w:ascii="Arial" w:hAnsi="Arial"/>
        <w:i/>
        <w:iCs/>
        <w:color w:val="800080"/>
        <w:sz w:val="18"/>
        <w:szCs w:val="18"/>
        <w:lang w:val="bg-BG"/>
      </w:rPr>
      <w:t xml:space="preserve">Дирекции „Директни плащания и идентификация на земеделски парцели” и „Пазарни мерки и организации на </w:t>
    </w:r>
    <w:r w:rsidRPr="004B3CB3">
      <w:rPr>
        <w:rFonts w:ascii="Arial" w:hAnsi="Arial"/>
        <w:i/>
        <w:iCs/>
        <w:color w:val="800080"/>
        <w:sz w:val="18"/>
        <w:szCs w:val="18"/>
        <w:lang w:val="ru-RU"/>
      </w:rPr>
      <w:t xml:space="preserve">      </w:t>
    </w:r>
    <w:r w:rsidRPr="004B3CB3">
      <w:rPr>
        <w:rFonts w:ascii="Arial" w:hAnsi="Arial"/>
        <w:i/>
        <w:iCs/>
        <w:color w:val="800080"/>
        <w:sz w:val="18"/>
        <w:szCs w:val="18"/>
        <w:lang w:val="bg-BG"/>
      </w:rPr>
      <w:fldChar w:fldCharType="begin"/>
    </w:r>
    <w:r w:rsidRPr="004B3CB3">
      <w:rPr>
        <w:rFonts w:ascii="Arial" w:hAnsi="Arial"/>
        <w:i/>
        <w:iCs/>
        <w:color w:val="800080"/>
        <w:sz w:val="18"/>
        <w:szCs w:val="18"/>
        <w:lang w:val="bg-BG"/>
      </w:rPr>
      <w:instrText xml:space="preserve"> PAGE   \* MERGEFORMAT </w:instrText>
    </w:r>
    <w:r w:rsidRPr="004B3CB3">
      <w:rPr>
        <w:rFonts w:ascii="Arial" w:hAnsi="Arial"/>
        <w:i/>
        <w:iCs/>
        <w:color w:val="800080"/>
        <w:sz w:val="18"/>
        <w:szCs w:val="18"/>
        <w:lang w:val="bg-BG"/>
      </w:rPr>
      <w:fldChar w:fldCharType="separate"/>
    </w:r>
    <w:r w:rsidR="004B6E6F">
      <w:rPr>
        <w:rFonts w:ascii="Arial" w:hAnsi="Arial"/>
        <w:i/>
        <w:iCs/>
        <w:noProof/>
        <w:color w:val="800080"/>
        <w:sz w:val="18"/>
        <w:szCs w:val="18"/>
        <w:lang w:val="bg-BG"/>
      </w:rPr>
      <w:t>2</w:t>
    </w:r>
    <w:r w:rsidRPr="004B3CB3">
      <w:rPr>
        <w:rFonts w:ascii="Arial" w:hAnsi="Arial"/>
        <w:i/>
        <w:iCs/>
        <w:color w:val="800080"/>
        <w:sz w:val="18"/>
        <w:szCs w:val="18"/>
        <w:lang w:val="bg-BG"/>
      </w:rPr>
      <w:fldChar w:fldCharType="end"/>
    </w:r>
  </w:p>
  <w:p w:rsidR="004B3CB3" w:rsidRPr="004B3CB3" w:rsidRDefault="00403CB9" w:rsidP="004B3CB3">
    <w:pPr>
      <w:pStyle w:val="Footer"/>
      <w:ind w:right="-23"/>
      <w:rPr>
        <w:rFonts w:ascii="Arial" w:hAnsi="Arial" w:cs="Arial"/>
        <w:i/>
        <w:sz w:val="20"/>
        <w:lang w:val="ru-RU"/>
      </w:rPr>
    </w:pPr>
    <w:r>
      <w:rPr>
        <w:rFonts w:ascii="Arial" w:hAnsi="Arial"/>
        <w:i/>
        <w:iCs/>
        <w:color w:val="800080"/>
        <w:sz w:val="18"/>
        <w:szCs w:val="18"/>
        <w:lang w:val="bg-BG"/>
      </w:rPr>
      <w:t>производители“, МЗХГ</w:t>
    </w:r>
    <w:r w:rsidRPr="004B3CB3">
      <w:rPr>
        <w:rFonts w:ascii="Arial" w:hAnsi="Arial"/>
        <w:i/>
        <w:iCs/>
        <w:color w:val="800080"/>
        <w:sz w:val="18"/>
        <w:szCs w:val="18"/>
        <w:lang w:val="ru-RU"/>
      </w:rPr>
      <w:t xml:space="preserve"> </w:t>
    </w:r>
  </w:p>
  <w:p w:rsidR="005618E1" w:rsidRPr="004B3CB3" w:rsidRDefault="00756AD0">
    <w:pPr>
      <w:pStyle w:val="Footer"/>
      <w:ind w:right="360"/>
      <w:rPr>
        <w:rFonts w:ascii="Arial" w:hAnsi="Arial"/>
        <w:i/>
        <w:iCs/>
        <w:color w:val="800080"/>
        <w:sz w:val="18"/>
        <w:szCs w:val="18"/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441" w:rsidRDefault="00C364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AD0" w:rsidRDefault="00756AD0">
      <w:r>
        <w:separator/>
      </w:r>
    </w:p>
  </w:footnote>
  <w:footnote w:type="continuationSeparator" w:id="0">
    <w:p w:rsidR="00756AD0" w:rsidRDefault="00756A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441" w:rsidRDefault="00C364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7379"/>
      <w:gridCol w:w="2535"/>
    </w:tblGrid>
    <w:tr w:rsidR="005618E1">
      <w:trPr>
        <w:trHeight w:val="495"/>
      </w:trPr>
      <w:tc>
        <w:tcPr>
          <w:tcW w:w="7379" w:type="dxa"/>
        </w:tcPr>
        <w:p w:rsidR="005618E1" w:rsidRDefault="00403CB9">
          <w:pPr>
            <w:rPr>
              <w:lang w:val="bg-BG"/>
            </w:rPr>
          </w:pPr>
          <w:r>
            <w:rPr>
              <w:rFonts w:ascii="Palatino Linotype" w:hAnsi="Palatino Linotype" w:cs="Palatino Linotype"/>
              <w:i/>
              <w:iCs/>
              <w:noProof/>
              <w:sz w:val="52"/>
              <w:szCs w:val="52"/>
              <w:lang w:val="bg-BG" w:eastAsia="bg-BG"/>
            </w:rPr>
            <w:drawing>
              <wp:inline distT="0" distB="0" distL="0" distR="0" wp14:anchorId="186D0FC2" wp14:editId="2B0242FF">
                <wp:extent cx="233680" cy="21272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680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b/>
              <w:i/>
              <w:color w:val="0000FF"/>
              <w:sz w:val="44"/>
              <w:szCs w:val="44"/>
              <w:lang w:val="bg-BG"/>
            </w:rPr>
            <w:t>INFO SHEET</w:t>
          </w:r>
          <w:r>
            <w:rPr>
              <w:rFonts w:ascii="Arial" w:hAnsi="Arial" w:cs="Arial"/>
              <w:b/>
              <w:i/>
              <w:color w:val="0000FF"/>
              <w:sz w:val="44"/>
              <w:szCs w:val="44"/>
              <w:lang w:val="en-US"/>
            </w:rPr>
            <w:t xml:space="preserve"> </w:t>
          </w:r>
          <w:r>
            <w:rPr>
              <w:rFonts w:ascii="Arial" w:hAnsi="Arial" w:cs="Arial"/>
              <w:b/>
              <w:i/>
              <w:color w:val="0000FF"/>
              <w:sz w:val="44"/>
              <w:szCs w:val="44"/>
              <w:lang w:val="bg-BG"/>
            </w:rPr>
            <w:t xml:space="preserve">         </w:t>
          </w:r>
        </w:p>
      </w:tc>
      <w:tc>
        <w:tcPr>
          <w:tcW w:w="2535" w:type="dxa"/>
          <w:vMerge w:val="restart"/>
          <w:tcBorders>
            <w:bottom w:val="single" w:sz="24" w:space="0" w:color="0000FF"/>
          </w:tcBorders>
          <w:vAlign w:val="center"/>
        </w:tcPr>
        <w:p w:rsidR="005618E1" w:rsidRDefault="00756AD0" w:rsidP="00831EFF">
          <w:pPr>
            <w:jc w:val="right"/>
            <w:rPr>
              <w:rFonts w:ascii="Comic Sans MS" w:hAnsi="Comic Sans MS" w:cs="Arial"/>
              <w:b/>
              <w:color w:val="640064"/>
              <w:sz w:val="18"/>
              <w:szCs w:val="18"/>
              <w:lang w:val="bg-BG"/>
            </w:rPr>
          </w:pPr>
        </w:p>
        <w:p w:rsidR="005618E1" w:rsidRDefault="00403CB9" w:rsidP="00FB1F3E">
          <w:pPr>
            <w:jc w:val="right"/>
            <w:rPr>
              <w:color w:val="640064"/>
              <w:sz w:val="18"/>
              <w:szCs w:val="18"/>
              <w:lang w:val="en-US"/>
            </w:rPr>
          </w:pPr>
          <w:r>
            <w:rPr>
              <w:rFonts w:ascii="Comic Sans MS" w:hAnsi="Comic Sans MS" w:cs="Arial"/>
              <w:b/>
              <w:color w:val="640064"/>
              <w:sz w:val="18"/>
              <w:szCs w:val="18"/>
              <w:lang w:val="bg-BG"/>
            </w:rPr>
            <w:t>DIRECT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  <w:lang w:val="en-US"/>
            </w:rPr>
            <w:t xml:space="preserve"> 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  <w:lang w:val="bg-BG"/>
            </w:rPr>
            <w:t>PAYMENTS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  <w:lang w:val="en-US"/>
            </w:rPr>
            <w:t xml:space="preserve"> 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  <w:lang w:val="bg-BG"/>
            </w:rPr>
            <w:br/>
          </w:r>
          <w:r w:rsidR="008836F2">
            <w:rPr>
              <w:rFonts w:ascii="Comic Sans MS" w:hAnsi="Comic Sans MS" w:cs="Arial"/>
              <w:b/>
              <w:color w:val="640064"/>
              <w:sz w:val="18"/>
              <w:szCs w:val="18"/>
              <w:lang w:val="en-US"/>
            </w:rPr>
            <w:t>MARKET SUPP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  <w:lang w:val="en-US"/>
            </w:rPr>
            <w:t>ORT</w:t>
          </w:r>
        </w:p>
      </w:tc>
    </w:tr>
    <w:tr w:rsidR="005618E1">
      <w:trPr>
        <w:trHeight w:val="241"/>
      </w:trPr>
      <w:tc>
        <w:tcPr>
          <w:tcW w:w="7379" w:type="dxa"/>
          <w:tcBorders>
            <w:bottom w:val="single" w:sz="24" w:space="0" w:color="0000FF"/>
          </w:tcBorders>
        </w:tcPr>
        <w:p w:rsidR="005618E1" w:rsidRDefault="00403CB9">
          <w:pPr>
            <w:rPr>
              <w:sz w:val="20"/>
              <w:lang w:val="ru-RU"/>
            </w:rPr>
          </w:pPr>
          <w:r>
            <w:rPr>
              <w:rFonts w:ascii="Arial" w:hAnsi="Arial"/>
              <w:b/>
              <w:color w:val="800080"/>
              <w:sz w:val="20"/>
              <w:lang w:val="bg-BG"/>
            </w:rPr>
            <w:t>Събития</w:t>
          </w:r>
          <w:r>
            <w:rPr>
              <w:rFonts w:ascii="Arial" w:hAnsi="Arial"/>
              <w:b/>
              <w:color w:val="800080"/>
              <w:sz w:val="20"/>
              <w:lang w:val="ru-RU"/>
            </w:rPr>
            <w:t>та</w:t>
          </w:r>
          <w:r>
            <w:rPr>
              <w:rFonts w:ascii="Arial" w:hAnsi="Arial"/>
              <w:b/>
              <w:color w:val="800080"/>
              <w:sz w:val="20"/>
              <w:lang w:val="bg-BG"/>
            </w:rPr>
            <w:t xml:space="preserve"> от изминалата седмица          </w:t>
          </w:r>
        </w:p>
      </w:tc>
      <w:tc>
        <w:tcPr>
          <w:tcW w:w="2535" w:type="dxa"/>
          <w:vMerge/>
          <w:tcBorders>
            <w:top w:val="single" w:sz="4" w:space="0" w:color="auto"/>
            <w:bottom w:val="single" w:sz="24" w:space="0" w:color="0000FF"/>
          </w:tcBorders>
        </w:tcPr>
        <w:p w:rsidR="005618E1" w:rsidRDefault="00756AD0">
          <w:pPr>
            <w:rPr>
              <w:lang w:val="ru-RU"/>
            </w:rPr>
          </w:pPr>
        </w:p>
      </w:tc>
    </w:tr>
  </w:tbl>
  <w:p w:rsidR="005618E1" w:rsidRPr="008C0AED" w:rsidRDefault="00403CB9" w:rsidP="0076290D">
    <w:pPr>
      <w:ind w:left="2835" w:firstLine="567"/>
      <w:jc w:val="right"/>
      <w:rPr>
        <w:rFonts w:ascii="Arial" w:hAnsi="Arial"/>
        <w:b/>
        <w:bCs/>
        <w:color w:val="800080"/>
        <w:sz w:val="20"/>
        <w:lang w:val="en-US"/>
      </w:rPr>
    </w:pPr>
    <w:r>
      <w:rPr>
        <w:rFonts w:ascii="Arial" w:hAnsi="Arial" w:cs="Arial"/>
        <w:b/>
        <w:i/>
        <w:color w:val="8D9DE3"/>
        <w:sz w:val="32"/>
        <w:szCs w:val="32"/>
        <w:lang w:val="bg-BG"/>
      </w:rPr>
      <w:tab/>
    </w:r>
    <w:r w:rsidR="007F4E89">
      <w:rPr>
        <w:rFonts w:ascii="Arial" w:hAnsi="Arial"/>
        <w:b/>
        <w:bCs/>
        <w:color w:val="800080"/>
        <w:sz w:val="20"/>
        <w:lang w:val="en-US"/>
      </w:rPr>
      <w:t>3</w:t>
    </w:r>
    <w:r w:rsidR="009A5D09">
      <w:rPr>
        <w:rFonts w:ascii="Arial" w:hAnsi="Arial"/>
        <w:b/>
        <w:bCs/>
        <w:color w:val="800080"/>
        <w:sz w:val="20"/>
        <w:lang w:val="en-US"/>
      </w:rPr>
      <w:t>8</w:t>
    </w:r>
    <w:r w:rsidR="00C36441">
      <w:rPr>
        <w:rFonts w:ascii="Arial" w:hAnsi="Arial"/>
        <w:b/>
        <w:bCs/>
        <w:color w:val="800080"/>
        <w:sz w:val="20"/>
        <w:lang w:val="en-US"/>
      </w:rPr>
      <w:t>4</w:t>
    </w:r>
    <w:r>
      <w:rPr>
        <w:rFonts w:ascii="Arial" w:hAnsi="Arial"/>
        <w:b/>
        <w:bCs/>
        <w:color w:val="800080"/>
        <w:sz w:val="20"/>
        <w:lang w:val="bg-BG"/>
      </w:rPr>
      <w:t>/</w:t>
    </w:r>
    <w:r w:rsidR="00C36441">
      <w:rPr>
        <w:rFonts w:ascii="Arial" w:hAnsi="Arial"/>
        <w:b/>
        <w:bCs/>
        <w:color w:val="800080"/>
        <w:sz w:val="20"/>
        <w:lang w:val="en-US"/>
      </w:rPr>
      <w:t>29</w:t>
    </w:r>
    <w:r w:rsidR="009F7022">
      <w:rPr>
        <w:rFonts w:ascii="Arial" w:hAnsi="Arial"/>
        <w:b/>
        <w:bCs/>
        <w:color w:val="800080"/>
        <w:sz w:val="20"/>
        <w:lang w:val="en-US"/>
      </w:rPr>
      <w:t>.0</w:t>
    </w:r>
    <w:r w:rsidR="009A5D09">
      <w:rPr>
        <w:rFonts w:ascii="Arial" w:hAnsi="Arial"/>
        <w:b/>
        <w:bCs/>
        <w:color w:val="800080"/>
        <w:sz w:val="20"/>
        <w:lang w:val="en-US"/>
      </w:rPr>
      <w:t>7</w:t>
    </w:r>
    <w:r>
      <w:rPr>
        <w:rFonts w:ascii="Arial" w:hAnsi="Arial"/>
        <w:b/>
        <w:bCs/>
        <w:color w:val="800080"/>
        <w:sz w:val="20"/>
        <w:lang w:val="bg-BG"/>
      </w:rPr>
      <w:t>.201</w:t>
    </w:r>
    <w:r>
      <w:rPr>
        <w:rFonts w:ascii="Arial" w:hAnsi="Arial"/>
        <w:b/>
        <w:bCs/>
        <w:color w:val="800080"/>
        <w:sz w:val="20"/>
        <w:lang w:val="en-US"/>
      </w:rPr>
      <w:t>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441" w:rsidRDefault="00C364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69FB"/>
    <w:multiLevelType w:val="hybridMultilevel"/>
    <w:tmpl w:val="443AC382"/>
    <w:lvl w:ilvl="0" w:tplc="0402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1">
    <w:nsid w:val="0A9F1547"/>
    <w:multiLevelType w:val="hybridMultilevel"/>
    <w:tmpl w:val="D4A42A0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3B71CA"/>
    <w:multiLevelType w:val="hybridMultilevel"/>
    <w:tmpl w:val="27149D6C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21B4D8B"/>
    <w:multiLevelType w:val="hybridMultilevel"/>
    <w:tmpl w:val="28967A82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3427ACB"/>
    <w:multiLevelType w:val="hybridMultilevel"/>
    <w:tmpl w:val="065C74F2"/>
    <w:lvl w:ilvl="0" w:tplc="097AD83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5B86231"/>
    <w:multiLevelType w:val="hybridMultilevel"/>
    <w:tmpl w:val="7EF286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09077C"/>
    <w:multiLevelType w:val="hybridMultilevel"/>
    <w:tmpl w:val="41246D0A"/>
    <w:lvl w:ilvl="0" w:tplc="7C16BEA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CB9"/>
    <w:rsid w:val="00000E7B"/>
    <w:rsid w:val="00015233"/>
    <w:rsid w:val="0002181F"/>
    <w:rsid w:val="0002497A"/>
    <w:rsid w:val="000364D1"/>
    <w:rsid w:val="00081DAE"/>
    <w:rsid w:val="000A31F0"/>
    <w:rsid w:val="000B7027"/>
    <w:rsid w:val="000C4B4F"/>
    <w:rsid w:val="000D3BD6"/>
    <w:rsid w:val="00112D6E"/>
    <w:rsid w:val="00117454"/>
    <w:rsid w:val="001216DE"/>
    <w:rsid w:val="00131A6D"/>
    <w:rsid w:val="0013606E"/>
    <w:rsid w:val="0014608C"/>
    <w:rsid w:val="001639CC"/>
    <w:rsid w:val="00173E25"/>
    <w:rsid w:val="001854D4"/>
    <w:rsid w:val="00192DD3"/>
    <w:rsid w:val="001A4682"/>
    <w:rsid w:val="001E1EAA"/>
    <w:rsid w:val="001F2EC7"/>
    <w:rsid w:val="00201481"/>
    <w:rsid w:val="002200B2"/>
    <w:rsid w:val="00235D46"/>
    <w:rsid w:val="002610A9"/>
    <w:rsid w:val="00274F4E"/>
    <w:rsid w:val="00285183"/>
    <w:rsid w:val="002909F1"/>
    <w:rsid w:val="00290EB6"/>
    <w:rsid w:val="002A6A4C"/>
    <w:rsid w:val="002A6E4C"/>
    <w:rsid w:val="002C24F8"/>
    <w:rsid w:val="002D25F9"/>
    <w:rsid w:val="002F1104"/>
    <w:rsid w:val="002F6211"/>
    <w:rsid w:val="00300FA3"/>
    <w:rsid w:val="00313FBA"/>
    <w:rsid w:val="003178EF"/>
    <w:rsid w:val="003478F0"/>
    <w:rsid w:val="003647AD"/>
    <w:rsid w:val="003814A9"/>
    <w:rsid w:val="003877CA"/>
    <w:rsid w:val="003932C4"/>
    <w:rsid w:val="003952CE"/>
    <w:rsid w:val="003A6D7E"/>
    <w:rsid w:val="003B7AAB"/>
    <w:rsid w:val="003C1BFF"/>
    <w:rsid w:val="003E118D"/>
    <w:rsid w:val="003E5CB2"/>
    <w:rsid w:val="0040251D"/>
    <w:rsid w:val="00403CB9"/>
    <w:rsid w:val="00415C64"/>
    <w:rsid w:val="0042103B"/>
    <w:rsid w:val="00422311"/>
    <w:rsid w:val="0044148C"/>
    <w:rsid w:val="00446398"/>
    <w:rsid w:val="004923C1"/>
    <w:rsid w:val="004A5DC3"/>
    <w:rsid w:val="004B6E6F"/>
    <w:rsid w:val="004D3A1E"/>
    <w:rsid w:val="004F72B3"/>
    <w:rsid w:val="00517300"/>
    <w:rsid w:val="005247A5"/>
    <w:rsid w:val="005247E6"/>
    <w:rsid w:val="00547CD5"/>
    <w:rsid w:val="005840DA"/>
    <w:rsid w:val="005A0184"/>
    <w:rsid w:val="005B4574"/>
    <w:rsid w:val="005D6AB6"/>
    <w:rsid w:val="005E6C9F"/>
    <w:rsid w:val="005F104A"/>
    <w:rsid w:val="00616B07"/>
    <w:rsid w:val="00621F11"/>
    <w:rsid w:val="006353C5"/>
    <w:rsid w:val="006367A9"/>
    <w:rsid w:val="006A739D"/>
    <w:rsid w:val="006B19FA"/>
    <w:rsid w:val="00756AD0"/>
    <w:rsid w:val="007A70E6"/>
    <w:rsid w:val="007D7438"/>
    <w:rsid w:val="007E678F"/>
    <w:rsid w:val="007F4E89"/>
    <w:rsid w:val="007F5A78"/>
    <w:rsid w:val="008003D1"/>
    <w:rsid w:val="008030C3"/>
    <w:rsid w:val="00803226"/>
    <w:rsid w:val="0082007C"/>
    <w:rsid w:val="0083232B"/>
    <w:rsid w:val="00852DE4"/>
    <w:rsid w:val="008604C4"/>
    <w:rsid w:val="00861450"/>
    <w:rsid w:val="0087763E"/>
    <w:rsid w:val="008836F2"/>
    <w:rsid w:val="0088617A"/>
    <w:rsid w:val="00894BFB"/>
    <w:rsid w:val="008B0249"/>
    <w:rsid w:val="008C1882"/>
    <w:rsid w:val="008E0F81"/>
    <w:rsid w:val="00913966"/>
    <w:rsid w:val="00926578"/>
    <w:rsid w:val="00927732"/>
    <w:rsid w:val="00934FA6"/>
    <w:rsid w:val="009355BA"/>
    <w:rsid w:val="009426E0"/>
    <w:rsid w:val="00962D73"/>
    <w:rsid w:val="009704A2"/>
    <w:rsid w:val="0099695D"/>
    <w:rsid w:val="009A5D09"/>
    <w:rsid w:val="009B57DA"/>
    <w:rsid w:val="009D0924"/>
    <w:rsid w:val="009F4E95"/>
    <w:rsid w:val="009F7022"/>
    <w:rsid w:val="00A1170C"/>
    <w:rsid w:val="00A447C0"/>
    <w:rsid w:val="00A62848"/>
    <w:rsid w:val="00A673EB"/>
    <w:rsid w:val="00A7295E"/>
    <w:rsid w:val="00A939F1"/>
    <w:rsid w:val="00AC73DE"/>
    <w:rsid w:val="00AE14FF"/>
    <w:rsid w:val="00AE2FF4"/>
    <w:rsid w:val="00AF2694"/>
    <w:rsid w:val="00AF498F"/>
    <w:rsid w:val="00B0404A"/>
    <w:rsid w:val="00B34793"/>
    <w:rsid w:val="00B64F87"/>
    <w:rsid w:val="00B73DA3"/>
    <w:rsid w:val="00B8112B"/>
    <w:rsid w:val="00B853D4"/>
    <w:rsid w:val="00B93096"/>
    <w:rsid w:val="00B93F21"/>
    <w:rsid w:val="00BA63DA"/>
    <w:rsid w:val="00BC70E2"/>
    <w:rsid w:val="00BE55CA"/>
    <w:rsid w:val="00BF28EC"/>
    <w:rsid w:val="00BF490D"/>
    <w:rsid w:val="00C00F88"/>
    <w:rsid w:val="00C06004"/>
    <w:rsid w:val="00C20809"/>
    <w:rsid w:val="00C23B99"/>
    <w:rsid w:val="00C3643A"/>
    <w:rsid w:val="00C36441"/>
    <w:rsid w:val="00C41015"/>
    <w:rsid w:val="00C474A4"/>
    <w:rsid w:val="00C47AFC"/>
    <w:rsid w:val="00C60D17"/>
    <w:rsid w:val="00C718EB"/>
    <w:rsid w:val="00CB196D"/>
    <w:rsid w:val="00CE5E69"/>
    <w:rsid w:val="00CF79C3"/>
    <w:rsid w:val="00D0415F"/>
    <w:rsid w:val="00D048E0"/>
    <w:rsid w:val="00D1195A"/>
    <w:rsid w:val="00D167B1"/>
    <w:rsid w:val="00D303C7"/>
    <w:rsid w:val="00D3159B"/>
    <w:rsid w:val="00D32B06"/>
    <w:rsid w:val="00D43BBD"/>
    <w:rsid w:val="00D61B59"/>
    <w:rsid w:val="00D66D68"/>
    <w:rsid w:val="00D72FCA"/>
    <w:rsid w:val="00D80D84"/>
    <w:rsid w:val="00D8519B"/>
    <w:rsid w:val="00DA4860"/>
    <w:rsid w:val="00DC570B"/>
    <w:rsid w:val="00DC5A8E"/>
    <w:rsid w:val="00DF7E91"/>
    <w:rsid w:val="00E02B6A"/>
    <w:rsid w:val="00E17E07"/>
    <w:rsid w:val="00E2125A"/>
    <w:rsid w:val="00E24FA2"/>
    <w:rsid w:val="00E256E7"/>
    <w:rsid w:val="00E44DF1"/>
    <w:rsid w:val="00E6099A"/>
    <w:rsid w:val="00E736AD"/>
    <w:rsid w:val="00E92DDE"/>
    <w:rsid w:val="00EA7A3A"/>
    <w:rsid w:val="00EB0F17"/>
    <w:rsid w:val="00EB783C"/>
    <w:rsid w:val="00EC68B0"/>
    <w:rsid w:val="00EE11CD"/>
    <w:rsid w:val="00EE661E"/>
    <w:rsid w:val="00F0056A"/>
    <w:rsid w:val="00F11FD7"/>
    <w:rsid w:val="00F1260F"/>
    <w:rsid w:val="00F23EFD"/>
    <w:rsid w:val="00F353C0"/>
    <w:rsid w:val="00F4416D"/>
    <w:rsid w:val="00F531AD"/>
    <w:rsid w:val="00FB0EA0"/>
    <w:rsid w:val="00FD4196"/>
    <w:rsid w:val="00FE13E2"/>
    <w:rsid w:val="00FE14C1"/>
    <w:rsid w:val="00FE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CB9"/>
    <w:pPr>
      <w:spacing w:after="0" w:line="240" w:lineRule="auto"/>
    </w:pPr>
    <w:rPr>
      <w:rFonts w:ascii="Hebar" w:eastAsia="Times New Roman" w:hAnsi="Hebar" w:cs="Times New Roman"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67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03CB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CB9"/>
    <w:rPr>
      <w:rFonts w:ascii="Hebar" w:eastAsia="Times New Roman" w:hAnsi="Hebar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403CB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CB9"/>
    <w:rPr>
      <w:rFonts w:ascii="Hebar" w:eastAsia="Times New Roman" w:hAnsi="Hebar" w:cs="Times New Roman"/>
      <w:sz w:val="24"/>
      <w:szCs w:val="20"/>
      <w:lang w:val="en-GB"/>
    </w:rPr>
  </w:style>
  <w:style w:type="character" w:styleId="Hyperlink">
    <w:name w:val="Hyperlink"/>
    <w:rsid w:val="00403CB9"/>
    <w:rPr>
      <w:color w:val="0000FF"/>
      <w:u w:val="single"/>
    </w:rPr>
  </w:style>
  <w:style w:type="paragraph" w:styleId="NormalWeb">
    <w:name w:val="Normal (Web)"/>
    <w:basedOn w:val="Normal"/>
    <w:uiPriority w:val="99"/>
    <w:rsid w:val="00403CB9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styleId="PageNumber">
    <w:name w:val="page number"/>
    <w:basedOn w:val="DefaultParagraphFont"/>
    <w:rsid w:val="00403CB9"/>
  </w:style>
  <w:style w:type="paragraph" w:styleId="HTMLPreformatted">
    <w:name w:val="HTML Preformatted"/>
    <w:basedOn w:val="Normal"/>
    <w:link w:val="HTMLPreformattedChar"/>
    <w:unhideWhenUsed/>
    <w:rsid w:val="00403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lang w:val="bg-BG" w:eastAsia="zh-TW"/>
    </w:rPr>
  </w:style>
  <w:style w:type="character" w:customStyle="1" w:styleId="HTMLPreformattedChar">
    <w:name w:val="HTML Preformatted Char"/>
    <w:basedOn w:val="DefaultParagraphFont"/>
    <w:link w:val="HTMLPreformatted"/>
    <w:rsid w:val="00403CB9"/>
    <w:rPr>
      <w:rFonts w:ascii="Courier New" w:eastAsia="SimSun" w:hAnsi="Courier New" w:cs="Courier New"/>
      <w:sz w:val="20"/>
      <w:szCs w:val="20"/>
      <w:lang w:val="bg-BG" w:eastAsia="zh-TW"/>
    </w:rPr>
  </w:style>
  <w:style w:type="character" w:customStyle="1" w:styleId="longtext">
    <w:name w:val="long_text"/>
    <w:basedOn w:val="DefaultParagraphFont"/>
    <w:rsid w:val="00403CB9"/>
  </w:style>
  <w:style w:type="character" w:customStyle="1" w:styleId="notranslate">
    <w:name w:val="notranslate"/>
    <w:rsid w:val="00403CB9"/>
  </w:style>
  <w:style w:type="paragraph" w:styleId="BalloonText">
    <w:name w:val="Balloon Text"/>
    <w:basedOn w:val="Normal"/>
    <w:link w:val="BalloonTextChar"/>
    <w:uiPriority w:val="99"/>
    <w:semiHidden/>
    <w:unhideWhenUsed/>
    <w:rsid w:val="00B93F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F21"/>
    <w:rPr>
      <w:rFonts w:ascii="Tahoma" w:eastAsia="Times New Roman" w:hAnsi="Tahoma" w:cs="Tahoma"/>
      <w:sz w:val="16"/>
      <w:szCs w:val="16"/>
      <w:lang w:val="en-GB"/>
    </w:rPr>
  </w:style>
  <w:style w:type="paragraph" w:customStyle="1" w:styleId="a">
    <w:name w:val="Знак Знак"/>
    <w:basedOn w:val="Normal"/>
    <w:rsid w:val="001E1EAA"/>
    <w:rPr>
      <w:rFonts w:ascii="Times New Roman" w:hAnsi="Times New Roman"/>
      <w:szCs w:val="24"/>
      <w:lang w:val="pl-PL" w:eastAsia="pl-PL"/>
    </w:rPr>
  </w:style>
  <w:style w:type="paragraph" w:styleId="BodyText">
    <w:name w:val="Body Text"/>
    <w:basedOn w:val="Normal"/>
    <w:link w:val="BodyTextChar"/>
    <w:rsid w:val="001E1EAA"/>
    <w:rPr>
      <w:rFonts w:ascii="Times New Roman" w:hAnsi="Times New Roman"/>
      <w:sz w:val="28"/>
      <w:lang w:val="bg-BG"/>
    </w:rPr>
  </w:style>
  <w:style w:type="character" w:customStyle="1" w:styleId="BodyTextChar">
    <w:name w:val="Body Text Char"/>
    <w:basedOn w:val="DefaultParagraphFont"/>
    <w:link w:val="BodyText"/>
    <w:rsid w:val="001E1EAA"/>
    <w:rPr>
      <w:rFonts w:ascii="Times New Roman" w:eastAsia="Times New Roman" w:hAnsi="Times New Roman" w:cs="Times New Roman"/>
      <w:sz w:val="28"/>
      <w:szCs w:val="20"/>
      <w:lang w:val="bg-BG"/>
    </w:rPr>
  </w:style>
  <w:style w:type="character" w:customStyle="1" w:styleId="Heading2Char">
    <w:name w:val="Heading 2 Char"/>
    <w:basedOn w:val="DefaultParagraphFont"/>
    <w:link w:val="Heading2"/>
    <w:uiPriority w:val="9"/>
    <w:rsid w:val="006367A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/>
    </w:rPr>
  </w:style>
  <w:style w:type="paragraph" w:styleId="Title">
    <w:name w:val="Title"/>
    <w:basedOn w:val="Normal"/>
    <w:link w:val="TitleChar"/>
    <w:qFormat/>
    <w:rsid w:val="00A1170C"/>
    <w:pPr>
      <w:jc w:val="center"/>
    </w:pPr>
    <w:rPr>
      <w:rFonts w:ascii="Times New Roman" w:hAnsi="Times New Roman"/>
      <w:b/>
      <w:sz w:val="28"/>
      <w:lang w:val="bg-BG" w:eastAsia="bg-BG"/>
    </w:rPr>
  </w:style>
  <w:style w:type="character" w:customStyle="1" w:styleId="TitleChar">
    <w:name w:val="Title Char"/>
    <w:basedOn w:val="DefaultParagraphFont"/>
    <w:link w:val="Title"/>
    <w:rsid w:val="00A1170C"/>
    <w:rPr>
      <w:rFonts w:ascii="Times New Roman" w:eastAsia="Times New Roman" w:hAnsi="Times New Roman" w:cs="Times New Roman"/>
      <w:b/>
      <w:sz w:val="28"/>
      <w:szCs w:val="20"/>
      <w:lang w:val="bg-BG" w:eastAsia="bg-BG"/>
    </w:rPr>
  </w:style>
  <w:style w:type="paragraph" w:customStyle="1" w:styleId="Default">
    <w:name w:val="Default"/>
    <w:rsid w:val="001360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426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CB9"/>
    <w:pPr>
      <w:spacing w:after="0" w:line="240" w:lineRule="auto"/>
    </w:pPr>
    <w:rPr>
      <w:rFonts w:ascii="Hebar" w:eastAsia="Times New Roman" w:hAnsi="Hebar" w:cs="Times New Roman"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67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03CB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CB9"/>
    <w:rPr>
      <w:rFonts w:ascii="Hebar" w:eastAsia="Times New Roman" w:hAnsi="Hebar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403CB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CB9"/>
    <w:rPr>
      <w:rFonts w:ascii="Hebar" w:eastAsia="Times New Roman" w:hAnsi="Hebar" w:cs="Times New Roman"/>
      <w:sz w:val="24"/>
      <w:szCs w:val="20"/>
      <w:lang w:val="en-GB"/>
    </w:rPr>
  </w:style>
  <w:style w:type="character" w:styleId="Hyperlink">
    <w:name w:val="Hyperlink"/>
    <w:rsid w:val="00403CB9"/>
    <w:rPr>
      <w:color w:val="0000FF"/>
      <w:u w:val="single"/>
    </w:rPr>
  </w:style>
  <w:style w:type="paragraph" w:styleId="NormalWeb">
    <w:name w:val="Normal (Web)"/>
    <w:basedOn w:val="Normal"/>
    <w:uiPriority w:val="99"/>
    <w:rsid w:val="00403CB9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styleId="PageNumber">
    <w:name w:val="page number"/>
    <w:basedOn w:val="DefaultParagraphFont"/>
    <w:rsid w:val="00403CB9"/>
  </w:style>
  <w:style w:type="paragraph" w:styleId="HTMLPreformatted">
    <w:name w:val="HTML Preformatted"/>
    <w:basedOn w:val="Normal"/>
    <w:link w:val="HTMLPreformattedChar"/>
    <w:unhideWhenUsed/>
    <w:rsid w:val="00403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lang w:val="bg-BG" w:eastAsia="zh-TW"/>
    </w:rPr>
  </w:style>
  <w:style w:type="character" w:customStyle="1" w:styleId="HTMLPreformattedChar">
    <w:name w:val="HTML Preformatted Char"/>
    <w:basedOn w:val="DefaultParagraphFont"/>
    <w:link w:val="HTMLPreformatted"/>
    <w:rsid w:val="00403CB9"/>
    <w:rPr>
      <w:rFonts w:ascii="Courier New" w:eastAsia="SimSun" w:hAnsi="Courier New" w:cs="Courier New"/>
      <w:sz w:val="20"/>
      <w:szCs w:val="20"/>
      <w:lang w:val="bg-BG" w:eastAsia="zh-TW"/>
    </w:rPr>
  </w:style>
  <w:style w:type="character" w:customStyle="1" w:styleId="longtext">
    <w:name w:val="long_text"/>
    <w:basedOn w:val="DefaultParagraphFont"/>
    <w:rsid w:val="00403CB9"/>
  </w:style>
  <w:style w:type="character" w:customStyle="1" w:styleId="notranslate">
    <w:name w:val="notranslate"/>
    <w:rsid w:val="00403CB9"/>
  </w:style>
  <w:style w:type="paragraph" w:styleId="BalloonText">
    <w:name w:val="Balloon Text"/>
    <w:basedOn w:val="Normal"/>
    <w:link w:val="BalloonTextChar"/>
    <w:uiPriority w:val="99"/>
    <w:semiHidden/>
    <w:unhideWhenUsed/>
    <w:rsid w:val="00B93F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F21"/>
    <w:rPr>
      <w:rFonts w:ascii="Tahoma" w:eastAsia="Times New Roman" w:hAnsi="Tahoma" w:cs="Tahoma"/>
      <w:sz w:val="16"/>
      <w:szCs w:val="16"/>
      <w:lang w:val="en-GB"/>
    </w:rPr>
  </w:style>
  <w:style w:type="paragraph" w:customStyle="1" w:styleId="a">
    <w:name w:val="Знак Знак"/>
    <w:basedOn w:val="Normal"/>
    <w:rsid w:val="001E1EAA"/>
    <w:rPr>
      <w:rFonts w:ascii="Times New Roman" w:hAnsi="Times New Roman"/>
      <w:szCs w:val="24"/>
      <w:lang w:val="pl-PL" w:eastAsia="pl-PL"/>
    </w:rPr>
  </w:style>
  <w:style w:type="paragraph" w:styleId="BodyText">
    <w:name w:val="Body Text"/>
    <w:basedOn w:val="Normal"/>
    <w:link w:val="BodyTextChar"/>
    <w:rsid w:val="001E1EAA"/>
    <w:rPr>
      <w:rFonts w:ascii="Times New Roman" w:hAnsi="Times New Roman"/>
      <w:sz w:val="28"/>
      <w:lang w:val="bg-BG"/>
    </w:rPr>
  </w:style>
  <w:style w:type="character" w:customStyle="1" w:styleId="BodyTextChar">
    <w:name w:val="Body Text Char"/>
    <w:basedOn w:val="DefaultParagraphFont"/>
    <w:link w:val="BodyText"/>
    <w:rsid w:val="001E1EAA"/>
    <w:rPr>
      <w:rFonts w:ascii="Times New Roman" w:eastAsia="Times New Roman" w:hAnsi="Times New Roman" w:cs="Times New Roman"/>
      <w:sz w:val="28"/>
      <w:szCs w:val="20"/>
      <w:lang w:val="bg-BG"/>
    </w:rPr>
  </w:style>
  <w:style w:type="character" w:customStyle="1" w:styleId="Heading2Char">
    <w:name w:val="Heading 2 Char"/>
    <w:basedOn w:val="DefaultParagraphFont"/>
    <w:link w:val="Heading2"/>
    <w:uiPriority w:val="9"/>
    <w:rsid w:val="006367A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/>
    </w:rPr>
  </w:style>
  <w:style w:type="paragraph" w:styleId="Title">
    <w:name w:val="Title"/>
    <w:basedOn w:val="Normal"/>
    <w:link w:val="TitleChar"/>
    <w:qFormat/>
    <w:rsid w:val="00A1170C"/>
    <w:pPr>
      <w:jc w:val="center"/>
    </w:pPr>
    <w:rPr>
      <w:rFonts w:ascii="Times New Roman" w:hAnsi="Times New Roman"/>
      <w:b/>
      <w:sz w:val="28"/>
      <w:lang w:val="bg-BG" w:eastAsia="bg-BG"/>
    </w:rPr>
  </w:style>
  <w:style w:type="character" w:customStyle="1" w:styleId="TitleChar">
    <w:name w:val="Title Char"/>
    <w:basedOn w:val="DefaultParagraphFont"/>
    <w:link w:val="Title"/>
    <w:rsid w:val="00A1170C"/>
    <w:rPr>
      <w:rFonts w:ascii="Times New Roman" w:eastAsia="Times New Roman" w:hAnsi="Times New Roman" w:cs="Times New Roman"/>
      <w:b/>
      <w:sz w:val="28"/>
      <w:szCs w:val="20"/>
      <w:lang w:val="bg-BG" w:eastAsia="bg-BG"/>
    </w:rPr>
  </w:style>
  <w:style w:type="paragraph" w:customStyle="1" w:styleId="Default">
    <w:name w:val="Default"/>
    <w:rsid w:val="001360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42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80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1402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Dimitar Nikolov</dc:creator>
  <cp:lastModifiedBy>Mariya Stefanova</cp:lastModifiedBy>
  <cp:revision>91</cp:revision>
  <dcterms:created xsi:type="dcterms:W3CDTF">2019-07-26T07:09:00Z</dcterms:created>
  <dcterms:modified xsi:type="dcterms:W3CDTF">2019-07-29T11:50:00Z</dcterms:modified>
</cp:coreProperties>
</file>