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7" w:rsidRPr="00482DBC" w:rsidRDefault="00B43D77" w:rsidP="00B43D7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CD18720" wp14:editId="6D39BF86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55CE8" wp14:editId="407A1968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B43D77" w:rsidRPr="00317F66" w:rsidRDefault="00B43D77" w:rsidP="00B43D7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B43D77" w:rsidRPr="00317F66" w:rsidRDefault="00B43D77" w:rsidP="00B43D7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6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6860AE" w:rsidP="0068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ПРОВЕРКИ НА ФИЗИЧЕСКИ БЛОКОВЕ ЗА 2020 г. В</w:t>
      </w:r>
      <w:r w:rsidR="00874B3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ОБЩИНА КОЧЕРИНОВО</w:t>
      </w:r>
    </w:p>
    <w:p w:rsidR="009C7E5B" w:rsidRP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080"/>
        <w:gridCol w:w="2280"/>
        <w:gridCol w:w="2060"/>
        <w:gridCol w:w="1820"/>
        <w:gridCol w:w="1529"/>
      </w:tblGrid>
      <w:tr w:rsidR="00874B31" w:rsidRPr="00103E9E" w:rsidTr="00874B31">
        <w:trPr>
          <w:trHeight w:val="615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_GoBack"/>
            <w:r w:rsidRPr="00103E9E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 идентификатор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 на провеждане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02748-106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Бараково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02748-26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Бараково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02748-510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Бараково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02748-632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Бараково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07065-1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Бураново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07065-3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Бураново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07065-32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Бураново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07065-389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Бураново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23323-31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Драгодан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23323-32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Драгодан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39116-163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39116-691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39116-844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39997-145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Крумово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49360-132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Мурсалево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49360-401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Мурсалево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49360-784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Мурсалево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49360-824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Мурсалево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49360-888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Мурсалево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26.08.2020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57830-193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Пороминово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57830-244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Пороминово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57830-477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Пороминово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57830-527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Пороминово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57830-545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Пороминово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57830-592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Пороминово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57830-596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Пороминово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57830-75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Пороминово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69261-93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Стоб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lastRenderedPageBreak/>
              <w:t>69261-98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Стоб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25.08.2020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76180-53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Фролош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27.08.2020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76180-765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Фролош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27.08.2020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76180-793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Фролош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27.08.2020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76180-794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Фролош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27.08.2020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78625-141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Цървище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27.08.2020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78625-142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Цървище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27.08.2020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78625-210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Цървище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27.08.2020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78625-311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Цървище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27.08.2020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78625-576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Цървище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27.08.2020 г.</w:t>
            </w:r>
          </w:p>
        </w:tc>
      </w:tr>
      <w:tr w:rsidR="00874B31" w:rsidRPr="00103E9E" w:rsidTr="00874B31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78625-605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Цървище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Кочериново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Consolas"/>
                <w:color w:val="000000"/>
                <w:sz w:val="24"/>
                <w:szCs w:val="24"/>
                <w:lang w:val="en-US"/>
              </w:rPr>
              <w:t>Кюстендил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4B31" w:rsidRPr="00103E9E" w:rsidRDefault="00874B31" w:rsidP="00874B31">
            <w:pPr>
              <w:spacing w:after="0" w:line="240" w:lineRule="auto"/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</w:pPr>
            <w:r w:rsidRPr="00103E9E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val="en-US"/>
              </w:rPr>
              <w:t>27.08.2020 г.</w:t>
            </w:r>
          </w:p>
        </w:tc>
      </w:tr>
    </w:tbl>
    <w:p w:rsidR="009C7E5B" w:rsidRPr="00103E9E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Theme="minorHAnsi" w:eastAsia="Times New Roman" w:hAnsiTheme="minorHAnsi" w:cs="Times New Roman"/>
          <w:sz w:val="24"/>
          <w:szCs w:val="24"/>
          <w:lang w:eastAsia="bg-BG"/>
        </w:rPr>
      </w:pPr>
    </w:p>
    <w:bookmarkEnd w:id="0"/>
    <w:p w:rsidR="009C7E5B" w:rsidRDefault="009C7E5B"/>
    <w:sectPr w:rsidR="009C7E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12"/>
    <w:rsid w:val="0008763B"/>
    <w:rsid w:val="00103E9E"/>
    <w:rsid w:val="002363EB"/>
    <w:rsid w:val="00591ADE"/>
    <w:rsid w:val="006860AE"/>
    <w:rsid w:val="00874B31"/>
    <w:rsid w:val="009C7E5B"/>
    <w:rsid w:val="00AD3799"/>
    <w:rsid w:val="00B43D77"/>
    <w:rsid w:val="00D33309"/>
    <w:rsid w:val="00F50191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2020-08-20T13:55:00Z</dcterms:created>
  <dcterms:modified xsi:type="dcterms:W3CDTF">2020-08-20T14:02:00Z</dcterms:modified>
</cp:coreProperties>
</file>