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796" w:rsidRPr="00BA6D76" w:rsidRDefault="00A00796" w:rsidP="00A00796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bCs/>
          <w:sz w:val="28"/>
          <w:szCs w:val="28"/>
        </w:rPr>
      </w:pPr>
      <w:r>
        <w:rPr>
          <w:noProof/>
          <w:lang w:val="bg-BG" w:eastAsia="bg-BG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-142875</wp:posOffset>
            </wp:positionH>
            <wp:positionV relativeFrom="paragraph">
              <wp:posOffset>-30480</wp:posOffset>
            </wp:positionV>
            <wp:extent cx="600710" cy="832485"/>
            <wp:effectExtent l="0" t="0" r="8890" b="5715"/>
            <wp:wrapSquare wrapText="bothSides"/>
            <wp:docPr id="8" name="Картина 8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2" descr="lav4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832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bg-BG" w:eastAsia="bg-BG"/>
        </w:rPr>
        <mc:AlternateContent>
          <mc:Choice Requires="wps">
            <w:drawing>
              <wp:anchor distT="0" distB="0" distL="114299" distR="114299" simplePos="0" relativeHeight="251660288" behindDoc="0" locked="0" layoutInCell="1" allowOverlap="1">
                <wp:simplePos x="0" y="0"/>
                <wp:positionH relativeFrom="column">
                  <wp:posOffset>-105411</wp:posOffset>
                </wp:positionH>
                <wp:positionV relativeFrom="paragraph">
                  <wp:posOffset>0</wp:posOffset>
                </wp:positionV>
                <wp:extent cx="0" cy="800100"/>
                <wp:effectExtent l="0" t="0" r="19050" b="19050"/>
                <wp:wrapNone/>
                <wp:docPr id="7" name="Съединител &quot;права стрелка&quot;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Съединител &quot;права стрелка&quot; 7" o:spid="_x0000_s1026" type="#_x0000_t32" style="position:absolute;margin-left:-8.3pt;margin-top:0;width:0;height:63pt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"/>
            </w:pict>
          </mc:Fallback>
        </mc:AlternateContent>
      </w:r>
      <w:r>
        <w:rPr>
          <w:rFonts w:ascii="Times New Roman" w:hAnsi="Times New Roman"/>
          <w:b/>
          <w:bCs/>
          <w:sz w:val="28"/>
          <w:szCs w:val="28"/>
          <w:lang w:val="bg-BG"/>
        </w:rPr>
        <w:t xml:space="preserve"> </w:t>
      </w:r>
      <w:r w:rsidRPr="00BA6D76">
        <w:rPr>
          <w:rFonts w:ascii="Times New Roman" w:hAnsi="Times New Roman"/>
          <w:b/>
          <w:bCs/>
          <w:sz w:val="28"/>
          <w:szCs w:val="28"/>
          <w:lang w:val="bg-BG"/>
        </w:rPr>
        <w:t>РЕПУБЛИКА БЪЛГАРИЯ</w:t>
      </w:r>
    </w:p>
    <w:p w:rsidR="00A00796" w:rsidRPr="000E7EE7" w:rsidRDefault="00A00796" w:rsidP="00A00796">
      <w:pPr>
        <w:pBdr>
          <w:bottom w:val="double" w:sz="6" w:space="1" w:color="auto"/>
        </w:pBdr>
        <w:tabs>
          <w:tab w:val="right" w:pos="7826"/>
        </w:tabs>
        <w:overflowPunct/>
        <w:autoSpaceDE/>
        <w:autoSpaceDN/>
        <w:adjustRightInd/>
        <w:textAlignment w:val="auto"/>
        <w:rPr>
          <w:rFonts w:ascii="Calibri" w:hAnsi="Calibri"/>
          <w:b/>
          <w:bCs/>
          <w:sz w:val="24"/>
          <w:szCs w:val="24"/>
        </w:rPr>
      </w:pPr>
      <w:r w:rsidRPr="00BA6D76">
        <w:rPr>
          <w:rFonts w:ascii="Times New Roman" w:hAnsi="Times New Roman"/>
          <w:b/>
          <w:bCs/>
          <w:sz w:val="24"/>
          <w:szCs w:val="24"/>
          <w:lang w:val="bg-BG"/>
        </w:rPr>
        <w:t xml:space="preserve"> </w:t>
      </w:r>
      <w:r w:rsidRPr="00BA6D76">
        <w:rPr>
          <w:rFonts w:ascii="Journal" w:hAnsi="Journal"/>
          <w:b/>
          <w:bCs/>
          <w:sz w:val="24"/>
          <w:szCs w:val="24"/>
          <w:lang w:val="bg-BG"/>
        </w:rPr>
        <w:t xml:space="preserve">МИНИСТЕРСТВО НА </w:t>
      </w:r>
      <w:bookmarkStart w:id="0" w:name="_GoBack"/>
      <w:r w:rsidRPr="000E7EE7">
        <w:rPr>
          <w:rFonts w:ascii="Times New Roman" w:hAnsi="Times New Roman"/>
          <w:b/>
          <w:bCs/>
          <w:sz w:val="24"/>
          <w:szCs w:val="24"/>
          <w:lang w:val="bg-BG"/>
        </w:rPr>
        <w:t xml:space="preserve">ЗЕМЕДЕЛИЕТО </w:t>
      </w:r>
      <w:r w:rsidR="000E7EE7" w:rsidRPr="000E7EE7">
        <w:rPr>
          <w:rFonts w:ascii="Times New Roman" w:hAnsi="Times New Roman"/>
          <w:b/>
          <w:bCs/>
          <w:sz w:val="24"/>
          <w:szCs w:val="24"/>
          <w:lang w:val="bg-BG"/>
        </w:rPr>
        <w:t>И ХРАНИТЕ</w:t>
      </w:r>
      <w:bookmarkEnd w:id="0"/>
    </w:p>
    <w:p w:rsidR="00A00796" w:rsidRPr="00BA6D76" w:rsidRDefault="00A00796" w:rsidP="00A00796">
      <w:pPr>
        <w:overflowPunct/>
        <w:autoSpaceDE/>
        <w:autoSpaceDN/>
        <w:adjustRightInd/>
        <w:textAlignment w:val="auto"/>
        <w:rPr>
          <w:rFonts w:ascii="Journal" w:hAnsi="Journal"/>
          <w:b/>
          <w:sz w:val="22"/>
          <w:szCs w:val="22"/>
        </w:rPr>
      </w:pPr>
      <w:r w:rsidRPr="00BA6D76">
        <w:rPr>
          <w:rFonts w:ascii="Times New Roman" w:hAnsi="Times New Roman"/>
          <w:b/>
          <w:bCs/>
          <w:sz w:val="22"/>
          <w:szCs w:val="22"/>
          <w:lang w:val="bg-BG"/>
        </w:rPr>
        <w:t>ОБЛАСТНА</w:t>
      </w:r>
      <w:r w:rsidRPr="00BA6D76">
        <w:rPr>
          <w:rFonts w:ascii="Journal" w:hAnsi="Journal"/>
          <w:b/>
          <w:sz w:val="22"/>
          <w:szCs w:val="22"/>
          <w:lang w:val="bg-BG"/>
        </w:rPr>
        <w:t xml:space="preserve"> ДИРЕКЦИЯ “ЗЕМЕДЕЛИЕ”- КЮСТЕНДИЛ</w:t>
      </w:r>
    </w:p>
    <w:p w:rsidR="00A00796" w:rsidRPr="00BA6D76" w:rsidRDefault="00A00796" w:rsidP="00A00796">
      <w:pPr>
        <w:overflowPunct/>
        <w:autoSpaceDE/>
        <w:autoSpaceDN/>
        <w:adjustRightInd/>
        <w:textAlignment w:val="auto"/>
        <w:rPr>
          <w:rFonts w:ascii="Journal" w:hAnsi="Journal"/>
          <w:b/>
          <w:sz w:val="16"/>
          <w:szCs w:val="16"/>
          <w:lang w:val="bg-BG"/>
        </w:rPr>
      </w:pPr>
      <w:r w:rsidRPr="00BA6D76">
        <w:rPr>
          <w:rFonts w:ascii="Journal" w:hAnsi="Journal"/>
          <w:b/>
          <w:sz w:val="18"/>
        </w:rPr>
        <w:t xml:space="preserve"> </w:t>
      </w:r>
      <w:r w:rsidRPr="00BA6D76">
        <w:rPr>
          <w:rFonts w:ascii="Journal" w:hAnsi="Journal"/>
          <w:b/>
          <w:sz w:val="16"/>
          <w:szCs w:val="16"/>
          <w:lang w:val="bg-BG"/>
        </w:rPr>
        <w:t>2500, Кюстендил, ул. ”Демокрация” 44, тел.</w:t>
      </w:r>
      <w:r w:rsidRPr="00BA6D76">
        <w:rPr>
          <w:rFonts w:ascii="Journal" w:hAnsi="Journal"/>
          <w:b/>
          <w:sz w:val="16"/>
          <w:szCs w:val="16"/>
        </w:rPr>
        <w:t>-</w:t>
      </w:r>
      <w:r w:rsidRPr="00BA6D76">
        <w:rPr>
          <w:rFonts w:ascii="Journal" w:hAnsi="Journal"/>
          <w:b/>
          <w:sz w:val="16"/>
          <w:szCs w:val="16"/>
          <w:lang w:val="bg-BG"/>
        </w:rPr>
        <w:t>факс 55-02-71,</w:t>
      </w:r>
      <w:r w:rsidRPr="00BA6D76">
        <w:rPr>
          <w:rFonts w:ascii="Journal" w:hAnsi="Journal"/>
          <w:b/>
          <w:sz w:val="16"/>
          <w:szCs w:val="16"/>
        </w:rPr>
        <w:t xml:space="preserve"> </w:t>
      </w:r>
      <w:r w:rsidRPr="00BA6D76">
        <w:rPr>
          <w:rFonts w:ascii="Journal" w:hAnsi="Journal"/>
          <w:b/>
          <w:sz w:val="16"/>
          <w:szCs w:val="16"/>
          <w:lang w:val="bg-BG"/>
        </w:rPr>
        <w:t xml:space="preserve"> </w:t>
      </w:r>
      <w:r w:rsidRPr="00BA6D76">
        <w:rPr>
          <w:rFonts w:ascii="Journal" w:hAnsi="Journal"/>
          <w:b/>
          <w:sz w:val="16"/>
          <w:szCs w:val="16"/>
          <w:lang w:val="en-GB"/>
        </w:rPr>
        <w:t>E</w:t>
      </w:r>
      <w:r w:rsidRPr="00BA6D76">
        <w:rPr>
          <w:rFonts w:ascii="Journal" w:hAnsi="Journal"/>
          <w:b/>
          <w:sz w:val="16"/>
          <w:szCs w:val="16"/>
          <w:lang w:val="bg-BG"/>
        </w:rPr>
        <w:t>-</w:t>
      </w:r>
      <w:r w:rsidRPr="00BA6D76">
        <w:rPr>
          <w:rFonts w:ascii="Journal" w:hAnsi="Journal"/>
          <w:b/>
          <w:sz w:val="16"/>
          <w:szCs w:val="16"/>
          <w:lang w:val="en-GB"/>
        </w:rPr>
        <w:t>mail</w:t>
      </w:r>
      <w:r w:rsidRPr="00BA6D76">
        <w:rPr>
          <w:rFonts w:ascii="Journal" w:hAnsi="Journal"/>
          <w:b/>
          <w:sz w:val="16"/>
          <w:szCs w:val="16"/>
          <w:lang w:val="bg-BG"/>
        </w:rPr>
        <w:t xml:space="preserve"> </w:t>
      </w:r>
      <w:hyperlink r:id="rId9" w:history="1">
        <w:r w:rsidRPr="00BA6D76">
          <w:rPr>
            <w:rFonts w:ascii="Journal" w:hAnsi="Journal"/>
            <w:b/>
            <w:color w:val="0000FF"/>
            <w:sz w:val="16"/>
            <w:szCs w:val="16"/>
            <w:u w:val="single"/>
            <w:lang w:val="en-GB"/>
          </w:rPr>
          <w:t>odzg_kyustendil@mzh.government.bg</w:t>
        </w:r>
      </w:hyperlink>
    </w:p>
    <w:p w:rsidR="00A00796" w:rsidRDefault="00A00796" w:rsidP="00AE5C4F">
      <w:pPr>
        <w:ind w:right="344"/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A00796" w:rsidRDefault="00A00796" w:rsidP="00AE5C4F">
      <w:pPr>
        <w:ind w:right="344"/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A00796" w:rsidRDefault="00A00796" w:rsidP="00AE5C4F">
      <w:pPr>
        <w:ind w:right="344"/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A00796" w:rsidRDefault="00A00796" w:rsidP="00AE5C4F">
      <w:pPr>
        <w:ind w:right="344"/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A00796" w:rsidRDefault="00A00796" w:rsidP="00AE5C4F">
      <w:pPr>
        <w:ind w:right="344"/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7D63F0" w:rsidRDefault="007D63F0" w:rsidP="00AE5C4F">
      <w:pPr>
        <w:ind w:right="344"/>
        <w:jc w:val="center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noProof/>
          <w:sz w:val="24"/>
          <w:szCs w:val="24"/>
          <w:lang w:val="bg-BG" w:eastAsia="bg-BG"/>
        </w:rPr>
        <w:drawing>
          <wp:inline distT="0" distB="0" distL="0" distR="0" wp14:anchorId="5866D85D">
            <wp:extent cx="2181225" cy="1790700"/>
            <wp:effectExtent l="0" t="0" r="9525" b="0"/>
            <wp:docPr id="6" name="Картина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1790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D63F0" w:rsidRDefault="007D63F0" w:rsidP="00AE5C4F">
      <w:pPr>
        <w:ind w:right="344"/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7D63F0" w:rsidRDefault="007D63F0" w:rsidP="00AE5C4F">
      <w:pPr>
        <w:ind w:right="344"/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7D63F0" w:rsidRPr="007D63F0" w:rsidRDefault="007D63F0" w:rsidP="00AE5C4F">
      <w:pPr>
        <w:ind w:right="344"/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AE5C4F" w:rsidRDefault="00AE5C4F" w:rsidP="00AE5C4F">
      <w:pPr>
        <w:ind w:right="344"/>
        <w:jc w:val="center"/>
        <w:rPr>
          <w:rFonts w:ascii="Times New Roman" w:hAnsi="Times New Roman"/>
          <w:b/>
          <w:sz w:val="24"/>
          <w:szCs w:val="24"/>
        </w:rPr>
      </w:pPr>
    </w:p>
    <w:p w:rsidR="00AE5C4F" w:rsidRDefault="00AE5C4F" w:rsidP="00AE5C4F">
      <w:pPr>
        <w:ind w:right="344"/>
        <w:jc w:val="center"/>
        <w:rPr>
          <w:rFonts w:ascii="Times New Roman" w:hAnsi="Times New Roman"/>
          <w:b/>
          <w:sz w:val="24"/>
          <w:szCs w:val="24"/>
        </w:rPr>
      </w:pPr>
      <w:r w:rsidRPr="00AE5C4F">
        <w:rPr>
          <w:rFonts w:ascii="Times New Roman" w:hAnsi="Times New Roman"/>
          <w:b/>
          <w:sz w:val="24"/>
          <w:szCs w:val="24"/>
        </w:rPr>
        <w:t>КОМПЛЕКСНО АДМИНИСТРАТИВНО ОБСЛУЖВАНЕ</w:t>
      </w:r>
    </w:p>
    <w:p w:rsidR="00AE5C4F" w:rsidRDefault="00AE5C4F" w:rsidP="00AE5C4F">
      <w:pPr>
        <w:ind w:right="344"/>
        <w:jc w:val="both"/>
        <w:rPr>
          <w:rFonts w:ascii="Times New Roman" w:hAnsi="Times New Roman"/>
          <w:b/>
          <w:sz w:val="24"/>
          <w:szCs w:val="24"/>
        </w:rPr>
      </w:pPr>
    </w:p>
    <w:p w:rsidR="00AE5C4F" w:rsidRDefault="00AE5C4F" w:rsidP="00AE5C4F">
      <w:pPr>
        <w:ind w:right="344"/>
        <w:jc w:val="both"/>
        <w:rPr>
          <w:rFonts w:ascii="Times New Roman" w:hAnsi="Times New Roman"/>
          <w:b/>
          <w:sz w:val="24"/>
          <w:szCs w:val="24"/>
        </w:rPr>
      </w:pPr>
    </w:p>
    <w:p w:rsidR="00AE5C4F" w:rsidRPr="00AE5C4F" w:rsidRDefault="00AE5C4F" w:rsidP="00AE5C4F">
      <w:pPr>
        <w:ind w:right="344"/>
        <w:jc w:val="both"/>
        <w:rPr>
          <w:rFonts w:ascii="Times New Roman" w:hAnsi="Times New Roman"/>
          <w:b/>
          <w:sz w:val="24"/>
          <w:szCs w:val="24"/>
        </w:rPr>
      </w:pPr>
      <w:r w:rsidRPr="00AE5C4F">
        <w:rPr>
          <w:rFonts w:ascii="Times New Roman" w:hAnsi="Times New Roman"/>
          <w:b/>
          <w:sz w:val="24"/>
          <w:szCs w:val="24"/>
        </w:rPr>
        <w:t xml:space="preserve">§ 1. т. 5 </w:t>
      </w:r>
      <w:proofErr w:type="spellStart"/>
      <w:r w:rsidRPr="00AE5C4F">
        <w:rPr>
          <w:rFonts w:ascii="Times New Roman" w:hAnsi="Times New Roman"/>
          <w:b/>
          <w:sz w:val="24"/>
          <w:szCs w:val="24"/>
        </w:rPr>
        <w:t>от</w:t>
      </w:r>
      <w:proofErr w:type="spellEnd"/>
      <w:r w:rsidRPr="00AE5C4F">
        <w:rPr>
          <w:rFonts w:ascii="Times New Roman" w:hAnsi="Times New Roman"/>
          <w:b/>
          <w:sz w:val="24"/>
          <w:szCs w:val="24"/>
        </w:rPr>
        <w:t xml:space="preserve"> ДР </w:t>
      </w:r>
      <w:proofErr w:type="spellStart"/>
      <w:r w:rsidRPr="00AE5C4F">
        <w:rPr>
          <w:rFonts w:ascii="Times New Roman" w:hAnsi="Times New Roman"/>
          <w:b/>
          <w:sz w:val="24"/>
          <w:szCs w:val="24"/>
        </w:rPr>
        <w:t>на</w:t>
      </w:r>
      <w:proofErr w:type="spellEnd"/>
      <w:r w:rsidRPr="00AE5C4F">
        <w:rPr>
          <w:rFonts w:ascii="Times New Roman" w:hAnsi="Times New Roman"/>
          <w:b/>
          <w:sz w:val="24"/>
          <w:szCs w:val="24"/>
        </w:rPr>
        <w:t xml:space="preserve"> АПК "</w:t>
      </w:r>
      <w:proofErr w:type="spellStart"/>
      <w:r w:rsidRPr="00AE5C4F">
        <w:rPr>
          <w:rFonts w:ascii="Times New Roman" w:hAnsi="Times New Roman"/>
          <w:b/>
          <w:sz w:val="24"/>
          <w:szCs w:val="24"/>
        </w:rPr>
        <w:t>Комплексно</w:t>
      </w:r>
      <w:proofErr w:type="spellEnd"/>
      <w:r w:rsidRPr="00AE5C4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E5C4F">
        <w:rPr>
          <w:rFonts w:ascii="Times New Roman" w:hAnsi="Times New Roman"/>
          <w:b/>
          <w:sz w:val="24"/>
          <w:szCs w:val="24"/>
        </w:rPr>
        <w:t>административно</w:t>
      </w:r>
      <w:proofErr w:type="spellEnd"/>
      <w:r w:rsidRPr="00AE5C4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E5C4F">
        <w:rPr>
          <w:rFonts w:ascii="Times New Roman" w:hAnsi="Times New Roman"/>
          <w:b/>
          <w:sz w:val="24"/>
          <w:szCs w:val="24"/>
        </w:rPr>
        <w:t>обслужване</w:t>
      </w:r>
      <w:proofErr w:type="spellEnd"/>
      <w:r w:rsidRPr="00AE5C4F">
        <w:rPr>
          <w:rFonts w:ascii="Times New Roman" w:hAnsi="Times New Roman"/>
          <w:b/>
          <w:sz w:val="24"/>
          <w:szCs w:val="24"/>
        </w:rPr>
        <w:t xml:space="preserve">" е </w:t>
      </w:r>
      <w:proofErr w:type="spellStart"/>
      <w:r w:rsidRPr="00AE5C4F">
        <w:rPr>
          <w:rFonts w:ascii="Times New Roman" w:hAnsi="Times New Roman"/>
          <w:b/>
          <w:sz w:val="24"/>
          <w:szCs w:val="24"/>
        </w:rPr>
        <w:t>това</w:t>
      </w:r>
      <w:proofErr w:type="spellEnd"/>
      <w:r w:rsidRPr="00AE5C4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E5C4F">
        <w:rPr>
          <w:rFonts w:ascii="Times New Roman" w:hAnsi="Times New Roman"/>
          <w:b/>
          <w:sz w:val="24"/>
          <w:szCs w:val="24"/>
        </w:rPr>
        <w:t>обслужване</w:t>
      </w:r>
      <w:proofErr w:type="spellEnd"/>
      <w:r w:rsidRPr="00AE5C4F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AE5C4F">
        <w:rPr>
          <w:rFonts w:ascii="Times New Roman" w:hAnsi="Times New Roman"/>
          <w:b/>
          <w:sz w:val="24"/>
          <w:szCs w:val="24"/>
        </w:rPr>
        <w:t>при</w:t>
      </w:r>
      <w:proofErr w:type="spellEnd"/>
      <w:r w:rsidRPr="00AE5C4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E5C4F">
        <w:rPr>
          <w:rFonts w:ascii="Times New Roman" w:hAnsi="Times New Roman"/>
          <w:b/>
          <w:sz w:val="24"/>
          <w:szCs w:val="24"/>
        </w:rPr>
        <w:t>което</w:t>
      </w:r>
      <w:proofErr w:type="spellEnd"/>
      <w:r w:rsidRPr="00AE5C4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E5C4F">
        <w:rPr>
          <w:rFonts w:ascii="Times New Roman" w:hAnsi="Times New Roman"/>
          <w:b/>
          <w:sz w:val="24"/>
          <w:szCs w:val="24"/>
        </w:rPr>
        <w:t>административната</w:t>
      </w:r>
      <w:proofErr w:type="spellEnd"/>
      <w:r w:rsidRPr="00AE5C4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E5C4F">
        <w:rPr>
          <w:rFonts w:ascii="Times New Roman" w:hAnsi="Times New Roman"/>
          <w:b/>
          <w:sz w:val="24"/>
          <w:szCs w:val="24"/>
        </w:rPr>
        <w:t>услуга</w:t>
      </w:r>
      <w:proofErr w:type="spellEnd"/>
      <w:r w:rsidRPr="00AE5C4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E5C4F">
        <w:rPr>
          <w:rFonts w:ascii="Times New Roman" w:hAnsi="Times New Roman"/>
          <w:b/>
          <w:sz w:val="24"/>
          <w:szCs w:val="24"/>
        </w:rPr>
        <w:t>се</w:t>
      </w:r>
      <w:proofErr w:type="spellEnd"/>
      <w:r w:rsidRPr="00AE5C4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E5C4F">
        <w:rPr>
          <w:rFonts w:ascii="Times New Roman" w:hAnsi="Times New Roman"/>
          <w:b/>
          <w:sz w:val="24"/>
          <w:szCs w:val="24"/>
        </w:rPr>
        <w:t>извършва</w:t>
      </w:r>
      <w:proofErr w:type="spellEnd"/>
      <w:r w:rsidRPr="00AE5C4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E5C4F">
        <w:rPr>
          <w:rFonts w:ascii="Times New Roman" w:hAnsi="Times New Roman"/>
          <w:b/>
          <w:sz w:val="24"/>
          <w:szCs w:val="24"/>
        </w:rPr>
        <w:t>от</w:t>
      </w:r>
      <w:proofErr w:type="spellEnd"/>
      <w:r w:rsidRPr="00AE5C4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E5C4F">
        <w:rPr>
          <w:rFonts w:ascii="Times New Roman" w:hAnsi="Times New Roman"/>
          <w:b/>
          <w:sz w:val="24"/>
          <w:szCs w:val="24"/>
        </w:rPr>
        <w:t>административни</w:t>
      </w:r>
      <w:proofErr w:type="spellEnd"/>
      <w:r w:rsidRPr="00AE5C4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E5C4F">
        <w:rPr>
          <w:rFonts w:ascii="Times New Roman" w:hAnsi="Times New Roman"/>
          <w:b/>
          <w:sz w:val="24"/>
          <w:szCs w:val="24"/>
        </w:rPr>
        <w:t>органи</w:t>
      </w:r>
      <w:proofErr w:type="spellEnd"/>
      <w:r w:rsidRPr="00AE5C4F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AE5C4F">
        <w:rPr>
          <w:rFonts w:ascii="Times New Roman" w:hAnsi="Times New Roman"/>
          <w:b/>
          <w:sz w:val="24"/>
          <w:szCs w:val="24"/>
        </w:rPr>
        <w:t>от</w:t>
      </w:r>
      <w:proofErr w:type="spellEnd"/>
      <w:r w:rsidRPr="00AE5C4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E5C4F">
        <w:rPr>
          <w:rFonts w:ascii="Times New Roman" w:hAnsi="Times New Roman"/>
          <w:b/>
          <w:sz w:val="24"/>
          <w:szCs w:val="24"/>
        </w:rPr>
        <w:t>лица</w:t>
      </w:r>
      <w:proofErr w:type="spellEnd"/>
      <w:r w:rsidRPr="00AE5C4F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AE5C4F">
        <w:rPr>
          <w:rFonts w:ascii="Times New Roman" w:hAnsi="Times New Roman"/>
          <w:b/>
          <w:sz w:val="24"/>
          <w:szCs w:val="24"/>
        </w:rPr>
        <w:t>осъществяващи</w:t>
      </w:r>
      <w:proofErr w:type="spellEnd"/>
      <w:r w:rsidRPr="00AE5C4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E5C4F">
        <w:rPr>
          <w:rFonts w:ascii="Times New Roman" w:hAnsi="Times New Roman"/>
          <w:b/>
          <w:sz w:val="24"/>
          <w:szCs w:val="24"/>
        </w:rPr>
        <w:t>публични</w:t>
      </w:r>
      <w:proofErr w:type="spellEnd"/>
      <w:r w:rsidRPr="00AE5C4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E5C4F">
        <w:rPr>
          <w:rFonts w:ascii="Times New Roman" w:hAnsi="Times New Roman"/>
          <w:b/>
          <w:sz w:val="24"/>
          <w:szCs w:val="24"/>
        </w:rPr>
        <w:t>функции</w:t>
      </w:r>
      <w:proofErr w:type="spellEnd"/>
      <w:r w:rsidRPr="00AE5C4F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AE5C4F">
        <w:rPr>
          <w:rFonts w:ascii="Times New Roman" w:hAnsi="Times New Roman"/>
          <w:b/>
          <w:sz w:val="24"/>
          <w:szCs w:val="24"/>
        </w:rPr>
        <w:t>или</w:t>
      </w:r>
      <w:proofErr w:type="spellEnd"/>
      <w:r w:rsidRPr="00AE5C4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E5C4F">
        <w:rPr>
          <w:rFonts w:ascii="Times New Roman" w:hAnsi="Times New Roman"/>
          <w:b/>
          <w:sz w:val="24"/>
          <w:szCs w:val="24"/>
        </w:rPr>
        <w:t>от</w:t>
      </w:r>
      <w:proofErr w:type="spellEnd"/>
      <w:r w:rsidRPr="00AE5C4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E5C4F">
        <w:rPr>
          <w:rFonts w:ascii="Times New Roman" w:hAnsi="Times New Roman"/>
          <w:b/>
          <w:sz w:val="24"/>
          <w:szCs w:val="24"/>
        </w:rPr>
        <w:t>организации</w:t>
      </w:r>
      <w:proofErr w:type="spellEnd"/>
      <w:r w:rsidRPr="00AE5C4F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AE5C4F">
        <w:rPr>
          <w:rFonts w:ascii="Times New Roman" w:hAnsi="Times New Roman"/>
          <w:b/>
          <w:sz w:val="24"/>
          <w:szCs w:val="24"/>
        </w:rPr>
        <w:t>предоставящи</w:t>
      </w:r>
      <w:proofErr w:type="spellEnd"/>
      <w:r w:rsidRPr="00AE5C4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E5C4F">
        <w:rPr>
          <w:rFonts w:ascii="Times New Roman" w:hAnsi="Times New Roman"/>
          <w:b/>
          <w:sz w:val="24"/>
          <w:szCs w:val="24"/>
        </w:rPr>
        <w:t>обществени</w:t>
      </w:r>
      <w:proofErr w:type="spellEnd"/>
      <w:r w:rsidRPr="00AE5C4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E5C4F">
        <w:rPr>
          <w:rFonts w:ascii="Times New Roman" w:hAnsi="Times New Roman"/>
          <w:b/>
          <w:sz w:val="24"/>
          <w:szCs w:val="24"/>
        </w:rPr>
        <w:t>услуги</w:t>
      </w:r>
      <w:proofErr w:type="spellEnd"/>
      <w:r w:rsidRPr="00AE5C4F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AE5C4F">
        <w:rPr>
          <w:rFonts w:ascii="Times New Roman" w:hAnsi="Times New Roman"/>
          <w:b/>
          <w:sz w:val="24"/>
          <w:szCs w:val="24"/>
        </w:rPr>
        <w:t>без</w:t>
      </w:r>
      <w:proofErr w:type="spellEnd"/>
      <w:r w:rsidRPr="00AE5C4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E5C4F">
        <w:rPr>
          <w:rFonts w:ascii="Times New Roman" w:hAnsi="Times New Roman"/>
          <w:b/>
          <w:sz w:val="24"/>
          <w:szCs w:val="24"/>
        </w:rPr>
        <w:t>да</w:t>
      </w:r>
      <w:proofErr w:type="spellEnd"/>
      <w:r w:rsidRPr="00AE5C4F">
        <w:rPr>
          <w:rFonts w:ascii="Times New Roman" w:hAnsi="Times New Roman"/>
          <w:b/>
          <w:sz w:val="24"/>
          <w:szCs w:val="24"/>
        </w:rPr>
        <w:t xml:space="preserve"> е </w:t>
      </w:r>
      <w:proofErr w:type="spellStart"/>
      <w:r w:rsidRPr="00AE5C4F">
        <w:rPr>
          <w:rFonts w:ascii="Times New Roman" w:hAnsi="Times New Roman"/>
          <w:b/>
          <w:sz w:val="24"/>
          <w:szCs w:val="24"/>
        </w:rPr>
        <w:t>необходимо</w:t>
      </w:r>
      <w:proofErr w:type="spellEnd"/>
      <w:r w:rsidRPr="00AE5C4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E5C4F">
        <w:rPr>
          <w:rFonts w:ascii="Times New Roman" w:hAnsi="Times New Roman"/>
          <w:b/>
          <w:sz w:val="24"/>
          <w:szCs w:val="24"/>
        </w:rPr>
        <w:t>заявителят</w:t>
      </w:r>
      <w:proofErr w:type="spellEnd"/>
      <w:r w:rsidRPr="00AE5C4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E5C4F">
        <w:rPr>
          <w:rFonts w:ascii="Times New Roman" w:hAnsi="Times New Roman"/>
          <w:b/>
          <w:sz w:val="24"/>
          <w:szCs w:val="24"/>
        </w:rPr>
        <w:t>да</w:t>
      </w:r>
      <w:proofErr w:type="spellEnd"/>
      <w:r w:rsidRPr="00AE5C4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E5C4F">
        <w:rPr>
          <w:rFonts w:ascii="Times New Roman" w:hAnsi="Times New Roman"/>
          <w:b/>
          <w:sz w:val="24"/>
          <w:szCs w:val="24"/>
        </w:rPr>
        <w:t>предоставя</w:t>
      </w:r>
      <w:proofErr w:type="spellEnd"/>
      <w:r w:rsidRPr="00AE5C4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E5C4F">
        <w:rPr>
          <w:rFonts w:ascii="Times New Roman" w:hAnsi="Times New Roman"/>
          <w:b/>
          <w:sz w:val="24"/>
          <w:szCs w:val="24"/>
        </w:rPr>
        <w:t>информация</w:t>
      </w:r>
      <w:proofErr w:type="spellEnd"/>
      <w:r w:rsidRPr="00AE5C4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E5C4F">
        <w:rPr>
          <w:rFonts w:ascii="Times New Roman" w:hAnsi="Times New Roman"/>
          <w:b/>
          <w:sz w:val="24"/>
          <w:szCs w:val="24"/>
        </w:rPr>
        <w:t>или</w:t>
      </w:r>
      <w:proofErr w:type="spellEnd"/>
      <w:r w:rsidRPr="00AE5C4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E5C4F">
        <w:rPr>
          <w:rFonts w:ascii="Times New Roman" w:hAnsi="Times New Roman"/>
          <w:b/>
          <w:sz w:val="24"/>
          <w:szCs w:val="24"/>
        </w:rPr>
        <w:t>доказателствени</w:t>
      </w:r>
      <w:proofErr w:type="spellEnd"/>
      <w:r w:rsidRPr="00AE5C4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E5C4F">
        <w:rPr>
          <w:rFonts w:ascii="Times New Roman" w:hAnsi="Times New Roman"/>
          <w:b/>
          <w:sz w:val="24"/>
          <w:szCs w:val="24"/>
        </w:rPr>
        <w:t>средства</w:t>
      </w:r>
      <w:proofErr w:type="spellEnd"/>
      <w:r w:rsidRPr="00AE5C4F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AE5C4F">
        <w:rPr>
          <w:rFonts w:ascii="Times New Roman" w:hAnsi="Times New Roman"/>
          <w:b/>
          <w:sz w:val="24"/>
          <w:szCs w:val="24"/>
        </w:rPr>
        <w:t>за</w:t>
      </w:r>
      <w:proofErr w:type="spellEnd"/>
      <w:r w:rsidRPr="00AE5C4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E5C4F">
        <w:rPr>
          <w:rFonts w:ascii="Times New Roman" w:hAnsi="Times New Roman"/>
          <w:b/>
          <w:sz w:val="24"/>
          <w:szCs w:val="24"/>
        </w:rPr>
        <w:t>които</w:t>
      </w:r>
      <w:proofErr w:type="spellEnd"/>
      <w:r w:rsidRPr="00AE5C4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E5C4F">
        <w:rPr>
          <w:rFonts w:ascii="Times New Roman" w:hAnsi="Times New Roman"/>
          <w:b/>
          <w:sz w:val="24"/>
          <w:szCs w:val="24"/>
        </w:rPr>
        <w:t>са</w:t>
      </w:r>
      <w:proofErr w:type="spellEnd"/>
      <w:r w:rsidRPr="00AE5C4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E5C4F">
        <w:rPr>
          <w:rFonts w:ascii="Times New Roman" w:hAnsi="Times New Roman"/>
          <w:b/>
          <w:sz w:val="24"/>
          <w:szCs w:val="24"/>
        </w:rPr>
        <w:t>налице</w:t>
      </w:r>
      <w:proofErr w:type="spellEnd"/>
      <w:r w:rsidRPr="00AE5C4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E5C4F">
        <w:rPr>
          <w:rFonts w:ascii="Times New Roman" w:hAnsi="Times New Roman"/>
          <w:b/>
          <w:sz w:val="24"/>
          <w:szCs w:val="24"/>
        </w:rPr>
        <w:t>данни</w:t>
      </w:r>
      <w:proofErr w:type="spellEnd"/>
      <w:r w:rsidRPr="00AE5C4F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AE5C4F">
        <w:rPr>
          <w:rFonts w:ascii="Times New Roman" w:hAnsi="Times New Roman"/>
          <w:b/>
          <w:sz w:val="24"/>
          <w:szCs w:val="24"/>
        </w:rPr>
        <w:t>събирани</w:t>
      </w:r>
      <w:proofErr w:type="spellEnd"/>
      <w:r w:rsidRPr="00AE5C4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E5C4F">
        <w:rPr>
          <w:rFonts w:ascii="Times New Roman" w:hAnsi="Times New Roman"/>
          <w:b/>
          <w:sz w:val="24"/>
          <w:szCs w:val="24"/>
        </w:rPr>
        <w:t>или</w:t>
      </w:r>
      <w:proofErr w:type="spellEnd"/>
      <w:r w:rsidRPr="00AE5C4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E5C4F">
        <w:rPr>
          <w:rFonts w:ascii="Times New Roman" w:hAnsi="Times New Roman"/>
          <w:b/>
          <w:sz w:val="24"/>
          <w:szCs w:val="24"/>
        </w:rPr>
        <w:t>създавани</w:t>
      </w:r>
      <w:proofErr w:type="spellEnd"/>
      <w:r w:rsidRPr="00AE5C4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E5C4F">
        <w:rPr>
          <w:rFonts w:ascii="Times New Roman" w:hAnsi="Times New Roman"/>
          <w:b/>
          <w:sz w:val="24"/>
          <w:szCs w:val="24"/>
        </w:rPr>
        <w:t>от</w:t>
      </w:r>
      <w:proofErr w:type="spellEnd"/>
      <w:r w:rsidRPr="00AE5C4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E5C4F">
        <w:rPr>
          <w:rFonts w:ascii="Times New Roman" w:hAnsi="Times New Roman"/>
          <w:b/>
          <w:sz w:val="24"/>
          <w:szCs w:val="24"/>
        </w:rPr>
        <w:t>извършващия</w:t>
      </w:r>
      <w:proofErr w:type="spellEnd"/>
      <w:r w:rsidRPr="00AE5C4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E5C4F">
        <w:rPr>
          <w:rFonts w:ascii="Times New Roman" w:hAnsi="Times New Roman"/>
          <w:b/>
          <w:sz w:val="24"/>
          <w:szCs w:val="24"/>
        </w:rPr>
        <w:t>административната</w:t>
      </w:r>
      <w:proofErr w:type="spellEnd"/>
      <w:r w:rsidRPr="00AE5C4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E5C4F">
        <w:rPr>
          <w:rFonts w:ascii="Times New Roman" w:hAnsi="Times New Roman"/>
          <w:b/>
          <w:sz w:val="24"/>
          <w:szCs w:val="24"/>
        </w:rPr>
        <w:t>услуга</w:t>
      </w:r>
      <w:proofErr w:type="spellEnd"/>
      <w:r w:rsidRPr="00AE5C4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E5C4F">
        <w:rPr>
          <w:rFonts w:ascii="Times New Roman" w:hAnsi="Times New Roman"/>
          <w:b/>
          <w:sz w:val="24"/>
          <w:szCs w:val="24"/>
        </w:rPr>
        <w:t>първичен</w:t>
      </w:r>
      <w:proofErr w:type="spellEnd"/>
      <w:r w:rsidRPr="00AE5C4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E5C4F">
        <w:rPr>
          <w:rFonts w:ascii="Times New Roman" w:hAnsi="Times New Roman"/>
          <w:b/>
          <w:sz w:val="24"/>
          <w:szCs w:val="24"/>
        </w:rPr>
        <w:t>администратор</w:t>
      </w:r>
      <w:proofErr w:type="spellEnd"/>
      <w:r w:rsidRPr="00AE5C4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E5C4F">
        <w:rPr>
          <w:rFonts w:ascii="Times New Roman" w:hAnsi="Times New Roman"/>
          <w:b/>
          <w:sz w:val="24"/>
          <w:szCs w:val="24"/>
        </w:rPr>
        <w:t>на</w:t>
      </w:r>
      <w:proofErr w:type="spellEnd"/>
      <w:r w:rsidRPr="00AE5C4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E5C4F">
        <w:rPr>
          <w:rFonts w:ascii="Times New Roman" w:hAnsi="Times New Roman"/>
          <w:b/>
          <w:sz w:val="24"/>
          <w:szCs w:val="24"/>
        </w:rPr>
        <w:t>данни</w:t>
      </w:r>
      <w:proofErr w:type="spellEnd"/>
      <w:r w:rsidRPr="00AE5C4F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AE5C4F">
        <w:rPr>
          <w:rFonts w:ascii="Times New Roman" w:hAnsi="Times New Roman"/>
          <w:b/>
          <w:sz w:val="24"/>
          <w:szCs w:val="24"/>
        </w:rPr>
        <w:t>независимо</w:t>
      </w:r>
      <w:proofErr w:type="spellEnd"/>
      <w:r w:rsidRPr="00AE5C4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E5C4F">
        <w:rPr>
          <w:rFonts w:ascii="Times New Roman" w:hAnsi="Times New Roman"/>
          <w:b/>
          <w:sz w:val="24"/>
          <w:szCs w:val="24"/>
        </w:rPr>
        <w:t>дали</w:t>
      </w:r>
      <w:proofErr w:type="spellEnd"/>
      <w:r w:rsidRPr="00AE5C4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E5C4F">
        <w:rPr>
          <w:rFonts w:ascii="Times New Roman" w:hAnsi="Times New Roman"/>
          <w:b/>
          <w:sz w:val="24"/>
          <w:szCs w:val="24"/>
        </w:rPr>
        <w:t>тези</w:t>
      </w:r>
      <w:proofErr w:type="spellEnd"/>
      <w:r w:rsidRPr="00AE5C4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E5C4F">
        <w:rPr>
          <w:rFonts w:ascii="Times New Roman" w:hAnsi="Times New Roman"/>
          <w:b/>
          <w:sz w:val="24"/>
          <w:szCs w:val="24"/>
        </w:rPr>
        <w:t>данни</w:t>
      </w:r>
      <w:proofErr w:type="spellEnd"/>
      <w:r w:rsidRPr="00AE5C4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E5C4F">
        <w:rPr>
          <w:rFonts w:ascii="Times New Roman" w:hAnsi="Times New Roman"/>
          <w:b/>
          <w:sz w:val="24"/>
          <w:szCs w:val="24"/>
        </w:rPr>
        <w:t>се</w:t>
      </w:r>
      <w:proofErr w:type="spellEnd"/>
      <w:r w:rsidRPr="00AE5C4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E5C4F">
        <w:rPr>
          <w:rFonts w:ascii="Times New Roman" w:hAnsi="Times New Roman"/>
          <w:b/>
          <w:sz w:val="24"/>
          <w:szCs w:val="24"/>
        </w:rPr>
        <w:t>поддържат</w:t>
      </w:r>
      <w:proofErr w:type="spellEnd"/>
      <w:r w:rsidRPr="00AE5C4F">
        <w:rPr>
          <w:rFonts w:ascii="Times New Roman" w:hAnsi="Times New Roman"/>
          <w:b/>
          <w:sz w:val="24"/>
          <w:szCs w:val="24"/>
        </w:rPr>
        <w:t xml:space="preserve"> в </w:t>
      </w:r>
      <w:proofErr w:type="spellStart"/>
      <w:r w:rsidRPr="00AE5C4F">
        <w:rPr>
          <w:rFonts w:ascii="Times New Roman" w:hAnsi="Times New Roman"/>
          <w:b/>
          <w:sz w:val="24"/>
          <w:szCs w:val="24"/>
        </w:rPr>
        <w:t>електронна</w:t>
      </w:r>
      <w:proofErr w:type="spellEnd"/>
      <w:r w:rsidRPr="00AE5C4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E5C4F">
        <w:rPr>
          <w:rFonts w:ascii="Times New Roman" w:hAnsi="Times New Roman"/>
          <w:b/>
          <w:sz w:val="24"/>
          <w:szCs w:val="24"/>
        </w:rPr>
        <w:t>форма</w:t>
      </w:r>
      <w:proofErr w:type="spellEnd"/>
      <w:r w:rsidRPr="00AE5C4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E5C4F">
        <w:rPr>
          <w:rFonts w:ascii="Times New Roman" w:hAnsi="Times New Roman"/>
          <w:b/>
          <w:sz w:val="24"/>
          <w:szCs w:val="24"/>
        </w:rPr>
        <w:t>или</w:t>
      </w:r>
      <w:proofErr w:type="spellEnd"/>
      <w:r w:rsidRPr="00AE5C4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E5C4F">
        <w:rPr>
          <w:rFonts w:ascii="Times New Roman" w:hAnsi="Times New Roman"/>
          <w:b/>
          <w:sz w:val="24"/>
          <w:szCs w:val="24"/>
        </w:rPr>
        <w:t>на</w:t>
      </w:r>
      <w:proofErr w:type="spellEnd"/>
      <w:r w:rsidRPr="00AE5C4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E5C4F">
        <w:rPr>
          <w:rFonts w:ascii="Times New Roman" w:hAnsi="Times New Roman"/>
          <w:b/>
          <w:sz w:val="24"/>
          <w:szCs w:val="24"/>
        </w:rPr>
        <w:t>хартиен</w:t>
      </w:r>
      <w:proofErr w:type="spellEnd"/>
      <w:r w:rsidRPr="00AE5C4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E5C4F">
        <w:rPr>
          <w:rFonts w:ascii="Times New Roman" w:hAnsi="Times New Roman"/>
          <w:b/>
          <w:sz w:val="24"/>
          <w:szCs w:val="24"/>
        </w:rPr>
        <w:t>носител</w:t>
      </w:r>
      <w:proofErr w:type="spellEnd"/>
      <w:r w:rsidRPr="00AE5C4F">
        <w:rPr>
          <w:rFonts w:ascii="Times New Roman" w:hAnsi="Times New Roman"/>
          <w:b/>
          <w:sz w:val="24"/>
          <w:szCs w:val="24"/>
        </w:rPr>
        <w:t>.</w:t>
      </w:r>
    </w:p>
    <w:p w:rsidR="00AE5C4F" w:rsidRDefault="00AE5C4F" w:rsidP="00B85A4F">
      <w:pPr>
        <w:ind w:right="344"/>
        <w:jc w:val="both"/>
        <w:rPr>
          <w:rFonts w:ascii="Times New Roman" w:hAnsi="Times New Roman"/>
          <w:b/>
          <w:sz w:val="24"/>
          <w:szCs w:val="24"/>
        </w:rPr>
      </w:pPr>
    </w:p>
    <w:p w:rsidR="00AE5C4F" w:rsidRDefault="00AE5C4F" w:rsidP="00B85A4F">
      <w:pPr>
        <w:ind w:right="344"/>
        <w:jc w:val="both"/>
        <w:rPr>
          <w:rFonts w:ascii="Times New Roman" w:hAnsi="Times New Roman"/>
          <w:b/>
          <w:sz w:val="24"/>
          <w:szCs w:val="24"/>
        </w:rPr>
      </w:pPr>
    </w:p>
    <w:p w:rsidR="00AE5C4F" w:rsidRDefault="00AE5C4F" w:rsidP="00B85A4F">
      <w:pPr>
        <w:ind w:right="344"/>
        <w:jc w:val="both"/>
        <w:rPr>
          <w:rFonts w:ascii="Times New Roman" w:hAnsi="Times New Roman"/>
          <w:b/>
          <w:sz w:val="24"/>
          <w:szCs w:val="24"/>
        </w:rPr>
      </w:pPr>
    </w:p>
    <w:p w:rsidR="005975E9" w:rsidRDefault="00AE5C4F" w:rsidP="005975E9">
      <w:pPr>
        <w:tabs>
          <w:tab w:val="left" w:pos="-567"/>
        </w:tabs>
        <w:overflowPunct/>
        <w:ind w:left="-567" w:right="-142"/>
        <w:jc w:val="center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 w:rsidRPr="00AE5C4F">
        <w:rPr>
          <w:rFonts w:ascii="Times New Roman" w:hAnsi="Times New Roman"/>
          <w:b/>
          <w:sz w:val="24"/>
          <w:szCs w:val="24"/>
        </w:rPr>
        <w:t>АКТУАЛНА ИНФОРМАЦИЯ ЗА РЕДА И НАЧИНА ЗА ЗАЯВЯВАНЕ НА КОМПЛЕКСНА АДМИНИСТРАТИВНА УСЛУГА В ОД „ЗЕМЕДЕЛИЕ</w:t>
      </w:r>
      <w:proofErr w:type="gramStart"/>
      <w:r w:rsidRPr="00AE5C4F">
        <w:rPr>
          <w:rFonts w:ascii="Times New Roman" w:hAnsi="Times New Roman"/>
          <w:b/>
          <w:sz w:val="24"/>
          <w:szCs w:val="24"/>
        </w:rPr>
        <w:t>“ -</w:t>
      </w:r>
      <w:proofErr w:type="gramEnd"/>
      <w:r w:rsidR="00F03AA6" w:rsidRPr="00F03AA6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7D63F0">
        <w:rPr>
          <w:rFonts w:ascii="Times New Roman" w:hAnsi="Times New Roman"/>
          <w:b/>
          <w:sz w:val="24"/>
          <w:szCs w:val="24"/>
          <w:lang w:val="bg-BG"/>
        </w:rPr>
        <w:t>Кюстендил</w:t>
      </w:r>
    </w:p>
    <w:p w:rsidR="007D63F0" w:rsidRPr="005975E9" w:rsidRDefault="00F03AA6" w:rsidP="007D63F0">
      <w:pPr>
        <w:tabs>
          <w:tab w:val="left" w:pos="-567"/>
        </w:tabs>
        <w:overflowPunct/>
        <w:ind w:left="-567" w:right="-142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5975E9">
        <w:rPr>
          <w:rFonts w:ascii="Times New Roman" w:hAnsi="Times New Roman"/>
          <w:sz w:val="24"/>
          <w:szCs w:val="24"/>
        </w:rPr>
        <w:t>/</w:t>
      </w:r>
      <w:proofErr w:type="spellStart"/>
      <w:r w:rsidRPr="005975E9">
        <w:rPr>
          <w:rFonts w:ascii="Times New Roman" w:hAnsi="Times New Roman"/>
          <w:sz w:val="24"/>
          <w:szCs w:val="24"/>
        </w:rPr>
        <w:t>съгласно</w:t>
      </w:r>
      <w:proofErr w:type="spellEnd"/>
      <w:r w:rsidRPr="005975E9">
        <w:rPr>
          <w:rFonts w:ascii="Times New Roman" w:hAnsi="Times New Roman"/>
          <w:sz w:val="24"/>
          <w:szCs w:val="24"/>
        </w:rPr>
        <w:t xml:space="preserve"> „</w:t>
      </w:r>
      <w:proofErr w:type="spellStart"/>
      <w:r w:rsidRPr="005975E9">
        <w:rPr>
          <w:rFonts w:ascii="Times New Roman" w:hAnsi="Times New Roman"/>
          <w:sz w:val="24"/>
          <w:szCs w:val="24"/>
        </w:rPr>
        <w:t>Вътрешни</w:t>
      </w:r>
      <w:proofErr w:type="spellEnd"/>
      <w:r w:rsidRPr="005975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5E9">
        <w:rPr>
          <w:rFonts w:ascii="Times New Roman" w:hAnsi="Times New Roman"/>
          <w:sz w:val="24"/>
          <w:szCs w:val="24"/>
        </w:rPr>
        <w:t>правила</w:t>
      </w:r>
      <w:proofErr w:type="spellEnd"/>
      <w:r w:rsidRPr="005975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5E9">
        <w:rPr>
          <w:rFonts w:ascii="Times New Roman" w:hAnsi="Times New Roman"/>
          <w:sz w:val="24"/>
          <w:szCs w:val="24"/>
        </w:rPr>
        <w:t>за</w:t>
      </w:r>
      <w:proofErr w:type="spellEnd"/>
      <w:r w:rsidRPr="005975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5E9">
        <w:rPr>
          <w:rFonts w:ascii="Times New Roman" w:hAnsi="Times New Roman"/>
          <w:sz w:val="24"/>
          <w:szCs w:val="24"/>
        </w:rPr>
        <w:t>организация</w:t>
      </w:r>
      <w:proofErr w:type="spellEnd"/>
      <w:r w:rsidRPr="005975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5E9">
        <w:rPr>
          <w:rFonts w:ascii="Times New Roman" w:hAnsi="Times New Roman"/>
          <w:sz w:val="24"/>
          <w:szCs w:val="24"/>
        </w:rPr>
        <w:t>на</w:t>
      </w:r>
      <w:proofErr w:type="spellEnd"/>
      <w:r w:rsidRPr="005975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5E9">
        <w:rPr>
          <w:rFonts w:ascii="Times New Roman" w:hAnsi="Times New Roman"/>
          <w:sz w:val="24"/>
          <w:szCs w:val="24"/>
        </w:rPr>
        <w:t>административното</w:t>
      </w:r>
      <w:proofErr w:type="spellEnd"/>
      <w:r w:rsidRPr="005975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5E9">
        <w:rPr>
          <w:rFonts w:ascii="Times New Roman" w:hAnsi="Times New Roman"/>
          <w:sz w:val="24"/>
          <w:szCs w:val="24"/>
        </w:rPr>
        <w:t>обслужване</w:t>
      </w:r>
      <w:proofErr w:type="spellEnd"/>
      <w:r w:rsidRPr="005975E9">
        <w:rPr>
          <w:rFonts w:ascii="Times New Roman" w:hAnsi="Times New Roman"/>
          <w:sz w:val="24"/>
          <w:szCs w:val="24"/>
        </w:rPr>
        <w:t xml:space="preserve"> в ОД „</w:t>
      </w:r>
      <w:proofErr w:type="spellStart"/>
      <w:r w:rsidRPr="005975E9">
        <w:rPr>
          <w:rFonts w:ascii="Times New Roman" w:hAnsi="Times New Roman"/>
          <w:sz w:val="24"/>
          <w:szCs w:val="24"/>
        </w:rPr>
        <w:t>Земеделие</w:t>
      </w:r>
      <w:proofErr w:type="spellEnd"/>
      <w:r w:rsidRPr="005975E9">
        <w:rPr>
          <w:rFonts w:ascii="Times New Roman" w:hAnsi="Times New Roman"/>
          <w:sz w:val="24"/>
          <w:szCs w:val="24"/>
        </w:rPr>
        <w:t xml:space="preserve">“ – </w:t>
      </w:r>
      <w:r w:rsidR="007D63F0" w:rsidRPr="005975E9">
        <w:rPr>
          <w:rFonts w:ascii="Times New Roman" w:hAnsi="Times New Roman"/>
          <w:sz w:val="24"/>
          <w:szCs w:val="24"/>
          <w:lang w:val="bg-BG"/>
        </w:rPr>
        <w:t>Кюстендил</w:t>
      </w:r>
      <w:r w:rsidRPr="005975E9">
        <w:rPr>
          <w:rFonts w:ascii="Times New Roman" w:hAnsi="Times New Roman"/>
          <w:sz w:val="24"/>
          <w:szCs w:val="24"/>
        </w:rPr>
        <w:t xml:space="preserve"> “, </w:t>
      </w:r>
      <w:proofErr w:type="spellStart"/>
      <w:r w:rsidRPr="005975E9">
        <w:rPr>
          <w:rFonts w:ascii="Times New Roman" w:hAnsi="Times New Roman"/>
          <w:sz w:val="24"/>
          <w:szCs w:val="24"/>
        </w:rPr>
        <w:t>утвърдени</w:t>
      </w:r>
      <w:proofErr w:type="spellEnd"/>
      <w:r w:rsidRPr="005975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5E9">
        <w:rPr>
          <w:rFonts w:ascii="Times New Roman" w:hAnsi="Times New Roman"/>
          <w:sz w:val="24"/>
          <w:szCs w:val="24"/>
        </w:rPr>
        <w:t>със</w:t>
      </w:r>
      <w:proofErr w:type="spellEnd"/>
      <w:r w:rsidRPr="005975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D63F0" w:rsidRPr="005975E9">
        <w:rPr>
          <w:rFonts w:ascii="Times New Roman" w:hAnsi="Times New Roman"/>
          <w:sz w:val="24"/>
          <w:szCs w:val="24"/>
        </w:rPr>
        <w:t>Заповед</w:t>
      </w:r>
      <w:proofErr w:type="spellEnd"/>
      <w:r w:rsidR="007D63F0" w:rsidRPr="005975E9">
        <w:rPr>
          <w:rFonts w:ascii="Times New Roman" w:hAnsi="Times New Roman"/>
          <w:sz w:val="24"/>
          <w:szCs w:val="24"/>
        </w:rPr>
        <w:t xml:space="preserve"> </w:t>
      </w:r>
      <w:r w:rsidR="007D63F0" w:rsidRPr="005975E9">
        <w:rPr>
          <w:rFonts w:ascii="Times New Roman" w:hAnsi="Times New Roman"/>
          <w:sz w:val="24"/>
          <w:szCs w:val="24"/>
          <w:lang w:val="bg-BG"/>
        </w:rPr>
        <w:t>РД</w:t>
      </w:r>
      <w:r w:rsidR="007D63F0" w:rsidRPr="005975E9">
        <w:rPr>
          <w:rFonts w:ascii="Times New Roman" w:hAnsi="Times New Roman"/>
          <w:sz w:val="24"/>
          <w:szCs w:val="24"/>
        </w:rPr>
        <w:t>-04-68/20.06.2022</w:t>
      </w:r>
      <w:r w:rsidR="007D63F0" w:rsidRPr="005975E9">
        <w:rPr>
          <w:rFonts w:ascii="Times New Roman" w:hAnsi="Times New Roman"/>
          <w:sz w:val="24"/>
          <w:szCs w:val="24"/>
          <w:lang w:val="bg-BG"/>
        </w:rPr>
        <w:t>г.</w:t>
      </w:r>
      <w:r w:rsidR="007D63F0" w:rsidRPr="005975E9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7D63F0" w:rsidRPr="005975E9">
        <w:rPr>
          <w:rFonts w:ascii="Times New Roman" w:hAnsi="Times New Roman"/>
          <w:sz w:val="24"/>
          <w:szCs w:val="24"/>
        </w:rPr>
        <w:t>на</w:t>
      </w:r>
      <w:proofErr w:type="spellEnd"/>
      <w:proofErr w:type="gramEnd"/>
      <w:r w:rsidR="007D63F0" w:rsidRPr="005975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D63F0" w:rsidRPr="005975E9">
        <w:rPr>
          <w:rFonts w:ascii="Times New Roman" w:hAnsi="Times New Roman"/>
          <w:sz w:val="24"/>
          <w:szCs w:val="24"/>
        </w:rPr>
        <w:t>директора</w:t>
      </w:r>
      <w:proofErr w:type="spellEnd"/>
      <w:r w:rsidR="007D63F0" w:rsidRPr="005975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D63F0" w:rsidRPr="005975E9">
        <w:rPr>
          <w:rFonts w:ascii="Times New Roman" w:hAnsi="Times New Roman"/>
          <w:sz w:val="24"/>
          <w:szCs w:val="24"/>
        </w:rPr>
        <w:t>на</w:t>
      </w:r>
      <w:proofErr w:type="spellEnd"/>
      <w:r w:rsidR="007D63F0" w:rsidRPr="005975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D63F0" w:rsidRPr="005975E9">
        <w:rPr>
          <w:rFonts w:ascii="Times New Roman" w:hAnsi="Times New Roman"/>
          <w:sz w:val="24"/>
          <w:szCs w:val="24"/>
        </w:rPr>
        <w:t>Областна</w:t>
      </w:r>
      <w:proofErr w:type="spellEnd"/>
      <w:r w:rsidR="007D63F0" w:rsidRPr="005975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D63F0" w:rsidRPr="005975E9">
        <w:rPr>
          <w:rFonts w:ascii="Times New Roman" w:hAnsi="Times New Roman"/>
          <w:sz w:val="24"/>
          <w:szCs w:val="24"/>
        </w:rPr>
        <w:t>дирекция</w:t>
      </w:r>
      <w:proofErr w:type="spellEnd"/>
      <w:r w:rsidR="007D63F0" w:rsidRPr="005975E9">
        <w:rPr>
          <w:rFonts w:ascii="Times New Roman" w:hAnsi="Times New Roman"/>
          <w:sz w:val="24"/>
          <w:szCs w:val="24"/>
        </w:rPr>
        <w:t xml:space="preserve"> „</w:t>
      </w:r>
      <w:proofErr w:type="spellStart"/>
      <w:r w:rsidR="007D63F0" w:rsidRPr="005975E9">
        <w:rPr>
          <w:rFonts w:ascii="Times New Roman" w:hAnsi="Times New Roman"/>
          <w:sz w:val="24"/>
          <w:szCs w:val="24"/>
        </w:rPr>
        <w:t>Земеделие</w:t>
      </w:r>
      <w:proofErr w:type="spellEnd"/>
      <w:r w:rsidR="007D63F0" w:rsidRPr="005975E9">
        <w:rPr>
          <w:rFonts w:ascii="Times New Roman" w:hAnsi="Times New Roman"/>
          <w:sz w:val="24"/>
          <w:szCs w:val="24"/>
        </w:rPr>
        <w:t xml:space="preserve">”- </w:t>
      </w:r>
      <w:r w:rsidR="007D63F0" w:rsidRPr="005975E9">
        <w:rPr>
          <w:rFonts w:ascii="Times New Roman" w:hAnsi="Times New Roman"/>
          <w:sz w:val="24"/>
          <w:szCs w:val="24"/>
          <w:lang w:val="bg-BG"/>
        </w:rPr>
        <w:t>Кюстендил</w:t>
      </w:r>
      <w:r w:rsidR="007D63F0" w:rsidRPr="005975E9">
        <w:rPr>
          <w:rFonts w:ascii="Times New Roman" w:hAnsi="Times New Roman"/>
          <w:sz w:val="24"/>
          <w:szCs w:val="24"/>
        </w:rPr>
        <w:t>.</w:t>
      </w:r>
    </w:p>
    <w:p w:rsidR="007D63F0" w:rsidRDefault="007D63F0" w:rsidP="007D63F0">
      <w:pPr>
        <w:tabs>
          <w:tab w:val="left" w:pos="-567"/>
        </w:tabs>
        <w:overflowPunct/>
        <w:ind w:left="-567" w:right="-142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</w:p>
    <w:p w:rsidR="007D63F0" w:rsidRDefault="007D63F0" w:rsidP="007D63F0">
      <w:pPr>
        <w:tabs>
          <w:tab w:val="left" w:pos="-567"/>
        </w:tabs>
        <w:overflowPunct/>
        <w:ind w:left="-567" w:right="-142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</w:p>
    <w:p w:rsidR="007D63F0" w:rsidRPr="007D63F0" w:rsidRDefault="007D63F0" w:rsidP="007D63F0">
      <w:pPr>
        <w:tabs>
          <w:tab w:val="left" w:pos="-567"/>
        </w:tabs>
        <w:overflowPunct/>
        <w:ind w:left="-567" w:right="-142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</w:p>
    <w:p w:rsidR="00DB634B" w:rsidRPr="005F321E" w:rsidRDefault="00DB634B" w:rsidP="007D63F0">
      <w:pPr>
        <w:ind w:right="344"/>
        <w:jc w:val="center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5F321E">
        <w:rPr>
          <w:rFonts w:ascii="Times New Roman" w:hAnsi="Times New Roman"/>
          <w:b/>
          <w:bCs/>
          <w:sz w:val="24"/>
          <w:szCs w:val="24"/>
        </w:rPr>
        <w:t>Раздел</w:t>
      </w:r>
      <w:proofErr w:type="spellEnd"/>
      <w:r w:rsidRPr="005F321E">
        <w:rPr>
          <w:rFonts w:ascii="Times New Roman" w:hAnsi="Times New Roman"/>
          <w:b/>
          <w:bCs/>
          <w:sz w:val="24"/>
          <w:szCs w:val="24"/>
        </w:rPr>
        <w:t xml:space="preserve"> ІV</w:t>
      </w:r>
    </w:p>
    <w:p w:rsidR="00DB634B" w:rsidRPr="005F321E" w:rsidRDefault="00DB634B" w:rsidP="00DB634B">
      <w:pPr>
        <w:tabs>
          <w:tab w:val="left" w:pos="-567"/>
        </w:tabs>
        <w:spacing w:line="274" w:lineRule="exact"/>
        <w:ind w:left="-567" w:right="-142"/>
        <w:jc w:val="center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5F321E">
        <w:rPr>
          <w:rFonts w:ascii="Times New Roman" w:hAnsi="Times New Roman"/>
          <w:b/>
          <w:bCs/>
          <w:sz w:val="24"/>
          <w:szCs w:val="24"/>
        </w:rPr>
        <w:t>Взаимодействие</w:t>
      </w:r>
      <w:proofErr w:type="spellEnd"/>
      <w:r w:rsidRPr="005F321E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5F321E">
        <w:rPr>
          <w:rFonts w:ascii="Times New Roman" w:hAnsi="Times New Roman"/>
          <w:b/>
          <w:bCs/>
          <w:sz w:val="24"/>
          <w:szCs w:val="24"/>
        </w:rPr>
        <w:t>на</w:t>
      </w:r>
      <w:proofErr w:type="spellEnd"/>
      <w:r w:rsidRPr="005F321E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5F321E">
        <w:rPr>
          <w:rFonts w:ascii="Times New Roman" w:hAnsi="Times New Roman"/>
          <w:b/>
          <w:bCs/>
          <w:sz w:val="24"/>
          <w:szCs w:val="24"/>
        </w:rPr>
        <w:t>Областна</w:t>
      </w:r>
      <w:proofErr w:type="spellEnd"/>
      <w:r w:rsidRPr="005F321E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5F321E">
        <w:rPr>
          <w:rFonts w:ascii="Times New Roman" w:hAnsi="Times New Roman"/>
          <w:b/>
          <w:bCs/>
          <w:sz w:val="24"/>
          <w:szCs w:val="24"/>
        </w:rPr>
        <w:t>дирекция</w:t>
      </w:r>
      <w:proofErr w:type="spellEnd"/>
      <w:r w:rsidRPr="005F321E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„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Земеделие</w:t>
      </w:r>
      <w:proofErr w:type="spellEnd"/>
      <w:proofErr w:type="gramStart"/>
      <w:r>
        <w:rPr>
          <w:rFonts w:ascii="Times New Roman" w:hAnsi="Times New Roman"/>
          <w:b/>
          <w:bCs/>
          <w:sz w:val="24"/>
          <w:szCs w:val="24"/>
        </w:rPr>
        <w:t>“ -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Кюстендил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F321E">
        <w:rPr>
          <w:rFonts w:ascii="Times New Roman" w:hAnsi="Times New Roman"/>
          <w:b/>
          <w:bCs/>
          <w:sz w:val="24"/>
          <w:szCs w:val="24"/>
        </w:rPr>
        <w:t xml:space="preserve">и </w:t>
      </w:r>
      <w:r w:rsidRPr="005F321E">
        <w:rPr>
          <w:rFonts w:ascii="Times New Roman" w:hAnsi="Times New Roman"/>
          <w:b/>
          <w:bCs/>
          <w:sz w:val="24"/>
          <w:szCs w:val="24"/>
          <w:lang w:val="bg-BG"/>
        </w:rPr>
        <w:t>О</w:t>
      </w:r>
      <w:proofErr w:type="spellStart"/>
      <w:r w:rsidRPr="005F321E">
        <w:rPr>
          <w:rFonts w:ascii="Times New Roman" w:hAnsi="Times New Roman"/>
          <w:b/>
          <w:bCs/>
          <w:sz w:val="24"/>
          <w:szCs w:val="24"/>
        </w:rPr>
        <w:t>бщинските</w:t>
      </w:r>
      <w:proofErr w:type="spellEnd"/>
      <w:r w:rsidRPr="005F321E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5F321E">
        <w:rPr>
          <w:rFonts w:ascii="Times New Roman" w:hAnsi="Times New Roman"/>
          <w:b/>
          <w:bCs/>
          <w:sz w:val="24"/>
          <w:szCs w:val="24"/>
        </w:rPr>
        <w:t>служби</w:t>
      </w:r>
      <w:proofErr w:type="spellEnd"/>
      <w:r w:rsidRPr="005F321E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5F321E">
        <w:rPr>
          <w:rFonts w:ascii="Times New Roman" w:hAnsi="Times New Roman"/>
          <w:b/>
          <w:bCs/>
          <w:sz w:val="24"/>
          <w:szCs w:val="24"/>
        </w:rPr>
        <w:t>по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bg-BG"/>
        </w:rPr>
        <w:t xml:space="preserve"> </w:t>
      </w:r>
      <w:proofErr w:type="spellStart"/>
      <w:r w:rsidRPr="005F321E">
        <w:rPr>
          <w:rFonts w:ascii="Times New Roman" w:hAnsi="Times New Roman"/>
          <w:b/>
          <w:bCs/>
          <w:sz w:val="24"/>
          <w:szCs w:val="24"/>
        </w:rPr>
        <w:t>земеделие</w:t>
      </w:r>
      <w:proofErr w:type="spellEnd"/>
      <w:r w:rsidRPr="005F321E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5F321E">
        <w:rPr>
          <w:rFonts w:ascii="Times New Roman" w:hAnsi="Times New Roman"/>
          <w:b/>
          <w:bCs/>
          <w:sz w:val="24"/>
          <w:szCs w:val="24"/>
        </w:rPr>
        <w:t>при</w:t>
      </w:r>
      <w:proofErr w:type="spellEnd"/>
      <w:r w:rsidRPr="005F321E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5F321E">
        <w:rPr>
          <w:rFonts w:ascii="Times New Roman" w:hAnsi="Times New Roman"/>
          <w:b/>
          <w:bCs/>
          <w:sz w:val="24"/>
          <w:szCs w:val="24"/>
        </w:rPr>
        <w:t>комплексно</w:t>
      </w:r>
      <w:proofErr w:type="spellEnd"/>
      <w:r w:rsidRPr="005F321E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5F321E">
        <w:rPr>
          <w:rFonts w:ascii="Times New Roman" w:hAnsi="Times New Roman"/>
          <w:b/>
          <w:bCs/>
          <w:sz w:val="24"/>
          <w:szCs w:val="24"/>
        </w:rPr>
        <w:t>административно</w:t>
      </w:r>
      <w:proofErr w:type="spellEnd"/>
      <w:r w:rsidRPr="005F321E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5F321E">
        <w:rPr>
          <w:rFonts w:ascii="Times New Roman" w:hAnsi="Times New Roman"/>
          <w:b/>
          <w:bCs/>
          <w:sz w:val="24"/>
          <w:szCs w:val="24"/>
        </w:rPr>
        <w:t>обслужване</w:t>
      </w:r>
      <w:proofErr w:type="spellEnd"/>
    </w:p>
    <w:p w:rsidR="00DB634B" w:rsidRPr="005F321E" w:rsidRDefault="00DB634B" w:rsidP="00DB634B">
      <w:pPr>
        <w:tabs>
          <w:tab w:val="left" w:pos="-567"/>
        </w:tabs>
        <w:spacing w:line="274" w:lineRule="exact"/>
        <w:ind w:left="-567" w:right="-142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B634B" w:rsidRDefault="00DB634B" w:rsidP="00DB634B">
      <w:pPr>
        <w:tabs>
          <w:tab w:val="left" w:pos="-567"/>
        </w:tabs>
        <w:spacing w:line="274" w:lineRule="exact"/>
        <w:ind w:left="-567" w:right="-142"/>
        <w:jc w:val="both"/>
        <w:rPr>
          <w:rFonts w:ascii="Times New Roman" w:hAnsi="Times New Roman"/>
          <w:bCs/>
          <w:sz w:val="24"/>
          <w:szCs w:val="24"/>
          <w:lang w:val="bg-BG"/>
        </w:rPr>
      </w:pPr>
      <w:proofErr w:type="spellStart"/>
      <w:proofErr w:type="gramStart"/>
      <w:r w:rsidRPr="005F321E">
        <w:rPr>
          <w:rFonts w:ascii="Times New Roman" w:hAnsi="Times New Roman"/>
          <w:b/>
          <w:bCs/>
          <w:sz w:val="24"/>
          <w:szCs w:val="24"/>
        </w:rPr>
        <w:t>Чл</w:t>
      </w:r>
      <w:proofErr w:type="spellEnd"/>
      <w:r w:rsidRPr="005F321E">
        <w:rPr>
          <w:rFonts w:ascii="Times New Roman" w:hAnsi="Times New Roman"/>
          <w:b/>
          <w:bCs/>
          <w:sz w:val="24"/>
          <w:szCs w:val="24"/>
        </w:rPr>
        <w:t>. 15</w:t>
      </w:r>
      <w:r>
        <w:rPr>
          <w:rFonts w:ascii="Times New Roman" w:hAnsi="Times New Roman"/>
          <w:b/>
          <w:bCs/>
          <w:sz w:val="24"/>
          <w:szCs w:val="24"/>
          <w:lang w:val="bg-BG"/>
        </w:rPr>
        <w:t>.</w:t>
      </w:r>
      <w:proofErr w:type="gramEnd"/>
      <w:r w:rsidRPr="005F321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proofErr w:type="gramStart"/>
      <w:r w:rsidRPr="005F321E">
        <w:rPr>
          <w:rFonts w:ascii="Times New Roman" w:hAnsi="Times New Roman"/>
          <w:bCs/>
          <w:sz w:val="24"/>
          <w:szCs w:val="24"/>
        </w:rPr>
        <w:t>Искане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което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се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отнася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до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комплексно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административно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обслужване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може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да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бъде</w:t>
      </w:r>
      <w:proofErr w:type="spellEnd"/>
      <w:r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подадено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до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компетентния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орган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 xml:space="preserve"> и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до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всеки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административен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орган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които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участва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 xml:space="preserve"> в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него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>.</w:t>
      </w:r>
      <w:proofErr w:type="gramEnd"/>
    </w:p>
    <w:p w:rsidR="00DB634B" w:rsidRPr="005F321E" w:rsidRDefault="00DB634B" w:rsidP="00DB634B">
      <w:pPr>
        <w:tabs>
          <w:tab w:val="left" w:pos="-567"/>
        </w:tabs>
        <w:spacing w:line="274" w:lineRule="exact"/>
        <w:ind w:left="-567" w:right="-142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proofErr w:type="gramStart"/>
      <w:r w:rsidRPr="00EB13A3">
        <w:rPr>
          <w:rFonts w:ascii="Times New Roman" w:hAnsi="Times New Roman"/>
          <w:b/>
          <w:bCs/>
          <w:sz w:val="24"/>
          <w:szCs w:val="24"/>
        </w:rPr>
        <w:t>Чл</w:t>
      </w:r>
      <w:proofErr w:type="spellEnd"/>
      <w:r w:rsidRPr="00EB13A3">
        <w:rPr>
          <w:rFonts w:ascii="Times New Roman" w:hAnsi="Times New Roman"/>
          <w:b/>
          <w:bCs/>
          <w:sz w:val="24"/>
          <w:szCs w:val="24"/>
        </w:rPr>
        <w:t>.</w:t>
      </w:r>
      <w:r w:rsidRPr="005F321E">
        <w:rPr>
          <w:rFonts w:ascii="Times New Roman" w:hAnsi="Times New Roman"/>
          <w:bCs/>
          <w:sz w:val="24"/>
          <w:szCs w:val="24"/>
        </w:rPr>
        <w:t xml:space="preserve"> </w:t>
      </w:r>
      <w:r w:rsidRPr="005F321E">
        <w:rPr>
          <w:rFonts w:ascii="Times New Roman" w:hAnsi="Times New Roman"/>
          <w:b/>
          <w:bCs/>
          <w:sz w:val="24"/>
          <w:szCs w:val="24"/>
        </w:rPr>
        <w:t>16</w:t>
      </w:r>
      <w:r w:rsidRPr="005F321E">
        <w:rPr>
          <w:rFonts w:ascii="Times New Roman" w:hAnsi="Times New Roman"/>
          <w:bCs/>
          <w:sz w:val="24"/>
          <w:szCs w:val="24"/>
        </w:rPr>
        <w:t>.</w:t>
      </w:r>
      <w:proofErr w:type="gramEnd"/>
      <w:r w:rsidRPr="005F321E">
        <w:rPr>
          <w:rFonts w:ascii="Times New Roman" w:hAnsi="Times New Roman"/>
          <w:bCs/>
          <w:sz w:val="24"/>
          <w:szCs w:val="24"/>
        </w:rPr>
        <w:t xml:space="preserve"> (1)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Когато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 xml:space="preserve"> ОД </w:t>
      </w:r>
      <w:r>
        <w:rPr>
          <w:rFonts w:ascii="Times New Roman" w:hAnsi="Times New Roman"/>
          <w:bCs/>
          <w:sz w:val="24"/>
          <w:szCs w:val="24"/>
        </w:rPr>
        <w:t>„</w:t>
      </w:r>
      <w:proofErr w:type="spellStart"/>
      <w:r>
        <w:rPr>
          <w:rFonts w:ascii="Times New Roman" w:hAnsi="Times New Roman"/>
          <w:bCs/>
          <w:sz w:val="24"/>
          <w:szCs w:val="24"/>
        </w:rPr>
        <w:t>Земеделие</w:t>
      </w:r>
      <w:proofErr w:type="spellEnd"/>
      <w:proofErr w:type="gramStart"/>
      <w:r>
        <w:rPr>
          <w:rFonts w:ascii="Times New Roman" w:hAnsi="Times New Roman"/>
          <w:bCs/>
          <w:sz w:val="24"/>
          <w:szCs w:val="24"/>
        </w:rPr>
        <w:t>“ -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Кюстендил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или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общинската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служба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по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земеделие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са</w:t>
      </w:r>
      <w:proofErr w:type="spellEnd"/>
      <w:r w:rsidRPr="005F321E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компетентен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орган</w:t>
      </w:r>
      <w:proofErr w:type="spellEnd"/>
      <w:r w:rsidRPr="005F321E">
        <w:rPr>
          <w:rFonts w:ascii="Times New Roman" w:hAnsi="Times New Roman"/>
          <w:bCs/>
          <w:sz w:val="24"/>
          <w:szCs w:val="24"/>
          <w:lang w:val="bg-BG"/>
        </w:rPr>
        <w:t>,</w:t>
      </w:r>
      <w:r w:rsidRPr="005F321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подаването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на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заявление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за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комплексно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административно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обслужване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се</w:t>
      </w:r>
      <w:proofErr w:type="spellEnd"/>
      <w:r w:rsidRPr="005F321E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извършва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по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реда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на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 xml:space="preserve"> АПК.</w:t>
      </w:r>
    </w:p>
    <w:p w:rsidR="00DB634B" w:rsidRPr="005F321E" w:rsidRDefault="00DB634B" w:rsidP="00DB634B">
      <w:pPr>
        <w:tabs>
          <w:tab w:val="left" w:pos="-567"/>
        </w:tabs>
        <w:spacing w:line="274" w:lineRule="exact"/>
        <w:ind w:left="-567" w:right="-142"/>
        <w:jc w:val="both"/>
        <w:rPr>
          <w:rFonts w:ascii="Times New Roman" w:hAnsi="Times New Roman"/>
          <w:bCs/>
          <w:sz w:val="24"/>
          <w:szCs w:val="24"/>
        </w:rPr>
      </w:pPr>
      <w:r w:rsidRPr="005F321E">
        <w:rPr>
          <w:rFonts w:ascii="Times New Roman" w:hAnsi="Times New Roman"/>
          <w:bCs/>
          <w:sz w:val="24"/>
          <w:szCs w:val="24"/>
        </w:rPr>
        <w:lastRenderedPageBreak/>
        <w:t xml:space="preserve">(2) ОД </w:t>
      </w:r>
      <w:r>
        <w:rPr>
          <w:rFonts w:ascii="Times New Roman" w:hAnsi="Times New Roman"/>
          <w:bCs/>
          <w:sz w:val="24"/>
          <w:szCs w:val="24"/>
        </w:rPr>
        <w:t>„</w:t>
      </w:r>
      <w:proofErr w:type="spellStart"/>
      <w:r>
        <w:rPr>
          <w:rFonts w:ascii="Times New Roman" w:hAnsi="Times New Roman"/>
          <w:bCs/>
          <w:sz w:val="24"/>
          <w:szCs w:val="24"/>
        </w:rPr>
        <w:t>Земеделие</w:t>
      </w:r>
      <w:proofErr w:type="spellEnd"/>
      <w:proofErr w:type="gramStart"/>
      <w:r>
        <w:rPr>
          <w:rFonts w:ascii="Times New Roman" w:hAnsi="Times New Roman"/>
          <w:bCs/>
          <w:sz w:val="24"/>
          <w:szCs w:val="24"/>
        </w:rPr>
        <w:t>“ -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Кюстендил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или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общинска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служба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по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земеделие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>:</w:t>
      </w:r>
    </w:p>
    <w:p w:rsidR="00DB634B" w:rsidRPr="005F321E" w:rsidRDefault="00DB634B" w:rsidP="00DB634B">
      <w:pPr>
        <w:tabs>
          <w:tab w:val="left" w:pos="-567"/>
        </w:tabs>
        <w:spacing w:line="274" w:lineRule="exact"/>
        <w:ind w:left="-567" w:right="-142"/>
        <w:jc w:val="both"/>
        <w:rPr>
          <w:rFonts w:ascii="Times New Roman" w:hAnsi="Times New Roman"/>
          <w:bCs/>
          <w:sz w:val="24"/>
          <w:szCs w:val="24"/>
        </w:rPr>
      </w:pPr>
      <w:r w:rsidRPr="005F321E">
        <w:rPr>
          <w:rFonts w:ascii="Times New Roman" w:hAnsi="Times New Roman"/>
          <w:bCs/>
          <w:sz w:val="24"/>
          <w:szCs w:val="24"/>
        </w:rPr>
        <w:t xml:space="preserve">1. </w:t>
      </w:r>
      <w:proofErr w:type="spellStart"/>
      <w:proofErr w:type="gramStart"/>
      <w:r w:rsidRPr="005F321E">
        <w:rPr>
          <w:rFonts w:ascii="Times New Roman" w:hAnsi="Times New Roman"/>
          <w:bCs/>
          <w:sz w:val="24"/>
          <w:szCs w:val="24"/>
        </w:rPr>
        <w:t>предоставя</w:t>
      </w:r>
      <w:proofErr w:type="spellEnd"/>
      <w:proofErr w:type="gramEnd"/>
      <w:r w:rsidRPr="005F321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на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заявителят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образци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на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заявления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за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предоставяне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на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административни</w:t>
      </w:r>
      <w:proofErr w:type="spellEnd"/>
      <w:r w:rsidRPr="005F321E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услуги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 xml:space="preserve">, с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посочено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предпочитание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за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начина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на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получаване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на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издадения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индивидуален</w:t>
      </w:r>
      <w:proofErr w:type="spellEnd"/>
      <w:r w:rsidRPr="005F321E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административен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акт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>.</w:t>
      </w:r>
    </w:p>
    <w:p w:rsidR="00DB634B" w:rsidRPr="005F321E" w:rsidRDefault="00DB634B" w:rsidP="00DB634B">
      <w:pPr>
        <w:tabs>
          <w:tab w:val="left" w:pos="-567"/>
        </w:tabs>
        <w:spacing w:line="274" w:lineRule="exact"/>
        <w:ind w:left="-567" w:right="-142"/>
        <w:jc w:val="both"/>
        <w:rPr>
          <w:rFonts w:ascii="Times New Roman" w:hAnsi="Times New Roman"/>
          <w:bCs/>
          <w:sz w:val="24"/>
          <w:szCs w:val="24"/>
        </w:rPr>
      </w:pPr>
      <w:r w:rsidRPr="005F321E">
        <w:rPr>
          <w:rFonts w:ascii="Times New Roman" w:hAnsi="Times New Roman"/>
          <w:bCs/>
          <w:sz w:val="24"/>
          <w:szCs w:val="24"/>
        </w:rPr>
        <w:t xml:space="preserve">2. </w:t>
      </w:r>
      <w:proofErr w:type="spellStart"/>
      <w:proofErr w:type="gramStart"/>
      <w:r w:rsidRPr="005F321E">
        <w:rPr>
          <w:rFonts w:ascii="Times New Roman" w:hAnsi="Times New Roman"/>
          <w:bCs/>
          <w:sz w:val="24"/>
          <w:szCs w:val="24"/>
        </w:rPr>
        <w:t>не</w:t>
      </w:r>
      <w:proofErr w:type="spellEnd"/>
      <w:proofErr w:type="gramEnd"/>
      <w:r w:rsidRPr="005F321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изисква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предоставяне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на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информация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или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документи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които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са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налични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при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него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>, а</w:t>
      </w:r>
      <w:r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ги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осигурява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служебно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за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нуждите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на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съответното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производство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>.</w:t>
      </w:r>
    </w:p>
    <w:p w:rsidR="00DB634B" w:rsidRPr="005F321E" w:rsidRDefault="00DB634B" w:rsidP="00DB634B">
      <w:pPr>
        <w:tabs>
          <w:tab w:val="left" w:pos="-567"/>
        </w:tabs>
        <w:spacing w:line="274" w:lineRule="exact"/>
        <w:ind w:left="-567" w:right="-142"/>
        <w:jc w:val="both"/>
        <w:rPr>
          <w:rFonts w:ascii="Times New Roman" w:hAnsi="Times New Roman"/>
          <w:bCs/>
          <w:sz w:val="24"/>
          <w:szCs w:val="24"/>
        </w:rPr>
      </w:pPr>
      <w:r w:rsidRPr="005F321E">
        <w:rPr>
          <w:rFonts w:ascii="Times New Roman" w:hAnsi="Times New Roman"/>
          <w:bCs/>
          <w:sz w:val="24"/>
          <w:szCs w:val="24"/>
        </w:rPr>
        <w:t xml:space="preserve">3. </w:t>
      </w:r>
      <w:proofErr w:type="spellStart"/>
      <w:proofErr w:type="gramStart"/>
      <w:r w:rsidRPr="005F321E">
        <w:rPr>
          <w:rFonts w:ascii="Times New Roman" w:hAnsi="Times New Roman"/>
          <w:bCs/>
          <w:sz w:val="24"/>
          <w:szCs w:val="24"/>
        </w:rPr>
        <w:t>осигурява</w:t>
      </w:r>
      <w:proofErr w:type="spellEnd"/>
      <w:proofErr w:type="gramEnd"/>
      <w:r w:rsidRPr="005F321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по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служебен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път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информацията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 xml:space="preserve"> и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доказателствените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средства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от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друг</w:t>
      </w:r>
      <w:proofErr w:type="spellEnd"/>
      <w:r w:rsidRPr="005F321E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административен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орган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необходими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за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издаване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на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индивидуалния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административен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акт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на</w:t>
      </w:r>
      <w:proofErr w:type="spellEnd"/>
    </w:p>
    <w:p w:rsidR="00DB634B" w:rsidRPr="005F321E" w:rsidRDefault="00DB634B" w:rsidP="00DB634B">
      <w:pPr>
        <w:tabs>
          <w:tab w:val="left" w:pos="-567"/>
        </w:tabs>
        <w:spacing w:line="274" w:lineRule="exact"/>
        <w:ind w:left="-567" w:right="-142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proofErr w:type="gramStart"/>
      <w:r w:rsidRPr="005F321E">
        <w:rPr>
          <w:rFonts w:ascii="Times New Roman" w:hAnsi="Times New Roman"/>
          <w:bCs/>
          <w:sz w:val="24"/>
          <w:szCs w:val="24"/>
        </w:rPr>
        <w:t>заявителя</w:t>
      </w:r>
      <w:proofErr w:type="spellEnd"/>
      <w:proofErr w:type="gramEnd"/>
      <w:r w:rsidRPr="005F321E">
        <w:rPr>
          <w:rFonts w:ascii="Times New Roman" w:hAnsi="Times New Roman"/>
          <w:bCs/>
          <w:sz w:val="24"/>
          <w:szCs w:val="24"/>
        </w:rPr>
        <w:t>.</w:t>
      </w:r>
    </w:p>
    <w:p w:rsidR="00DB634B" w:rsidRPr="005F321E" w:rsidRDefault="00DB634B" w:rsidP="00DB634B">
      <w:pPr>
        <w:tabs>
          <w:tab w:val="left" w:pos="-567"/>
        </w:tabs>
        <w:spacing w:line="274" w:lineRule="exact"/>
        <w:ind w:left="-567" w:right="-142"/>
        <w:jc w:val="both"/>
        <w:rPr>
          <w:rFonts w:ascii="Times New Roman" w:hAnsi="Times New Roman"/>
          <w:bCs/>
          <w:sz w:val="24"/>
          <w:szCs w:val="24"/>
        </w:rPr>
      </w:pPr>
      <w:r w:rsidRPr="005F321E">
        <w:rPr>
          <w:rFonts w:ascii="Times New Roman" w:hAnsi="Times New Roman"/>
          <w:bCs/>
          <w:sz w:val="24"/>
          <w:szCs w:val="24"/>
        </w:rPr>
        <w:t xml:space="preserve">4. </w:t>
      </w:r>
      <w:proofErr w:type="spellStart"/>
      <w:proofErr w:type="gramStart"/>
      <w:r w:rsidRPr="005F321E">
        <w:rPr>
          <w:rFonts w:ascii="Times New Roman" w:hAnsi="Times New Roman"/>
          <w:bCs/>
          <w:sz w:val="24"/>
          <w:szCs w:val="24"/>
        </w:rPr>
        <w:t>уведомява</w:t>
      </w:r>
      <w:proofErr w:type="spellEnd"/>
      <w:proofErr w:type="gramEnd"/>
      <w:r w:rsidRPr="005F321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заявителя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за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отстраняване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на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недостатъците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 xml:space="preserve"> в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заявлението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по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реда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на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чл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 xml:space="preserve">. </w:t>
      </w:r>
      <w:proofErr w:type="gramStart"/>
      <w:r w:rsidRPr="005F321E">
        <w:rPr>
          <w:rFonts w:ascii="Times New Roman" w:hAnsi="Times New Roman"/>
          <w:bCs/>
          <w:sz w:val="24"/>
          <w:szCs w:val="24"/>
        </w:rPr>
        <w:t xml:space="preserve">30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от</w:t>
      </w:r>
      <w:proofErr w:type="spellEnd"/>
      <w:r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Pr="005F321E">
        <w:rPr>
          <w:rFonts w:ascii="Times New Roman" w:hAnsi="Times New Roman"/>
          <w:bCs/>
          <w:sz w:val="24"/>
          <w:szCs w:val="24"/>
        </w:rPr>
        <w:t>АПК.</w:t>
      </w:r>
      <w:proofErr w:type="gramEnd"/>
    </w:p>
    <w:p w:rsidR="00DB634B" w:rsidRPr="005F321E" w:rsidRDefault="00DB634B" w:rsidP="00DB634B">
      <w:pPr>
        <w:tabs>
          <w:tab w:val="left" w:pos="-567"/>
        </w:tabs>
        <w:spacing w:line="274" w:lineRule="exact"/>
        <w:ind w:left="-567" w:right="-142"/>
        <w:jc w:val="both"/>
        <w:rPr>
          <w:rFonts w:ascii="Times New Roman" w:hAnsi="Times New Roman"/>
          <w:bCs/>
          <w:sz w:val="24"/>
          <w:szCs w:val="24"/>
        </w:rPr>
      </w:pPr>
      <w:r w:rsidRPr="005F321E">
        <w:rPr>
          <w:rFonts w:ascii="Times New Roman" w:hAnsi="Times New Roman"/>
          <w:bCs/>
          <w:sz w:val="24"/>
          <w:szCs w:val="24"/>
        </w:rPr>
        <w:t xml:space="preserve">5. </w:t>
      </w:r>
      <w:proofErr w:type="spellStart"/>
      <w:proofErr w:type="gramStart"/>
      <w:r w:rsidRPr="005F321E">
        <w:rPr>
          <w:rFonts w:ascii="Times New Roman" w:hAnsi="Times New Roman"/>
          <w:bCs/>
          <w:sz w:val="24"/>
          <w:szCs w:val="24"/>
        </w:rPr>
        <w:t>издава</w:t>
      </w:r>
      <w:proofErr w:type="spellEnd"/>
      <w:proofErr w:type="gramEnd"/>
      <w:r w:rsidRPr="005F321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или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отказва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издаването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на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административния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акт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 xml:space="preserve"> с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мотивирано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решение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което</w:t>
      </w:r>
      <w:proofErr w:type="spellEnd"/>
      <w:r w:rsidRPr="005F321E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изпраща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на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заявителя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>.</w:t>
      </w:r>
    </w:p>
    <w:p w:rsidR="00DB634B" w:rsidRPr="005F321E" w:rsidRDefault="00DB634B" w:rsidP="00DB634B">
      <w:pPr>
        <w:tabs>
          <w:tab w:val="left" w:pos="-567"/>
        </w:tabs>
        <w:spacing w:line="274" w:lineRule="exact"/>
        <w:ind w:left="-567" w:right="-142"/>
        <w:jc w:val="both"/>
        <w:rPr>
          <w:rFonts w:ascii="Times New Roman" w:hAnsi="Times New Roman"/>
          <w:bCs/>
          <w:sz w:val="24"/>
          <w:szCs w:val="24"/>
        </w:rPr>
      </w:pPr>
      <w:r w:rsidRPr="005F321E">
        <w:rPr>
          <w:rFonts w:ascii="Times New Roman" w:hAnsi="Times New Roman"/>
          <w:bCs/>
          <w:sz w:val="24"/>
          <w:szCs w:val="24"/>
        </w:rPr>
        <w:t xml:space="preserve">6. </w:t>
      </w:r>
      <w:proofErr w:type="spellStart"/>
      <w:proofErr w:type="gramStart"/>
      <w:r w:rsidRPr="005F321E">
        <w:rPr>
          <w:rFonts w:ascii="Times New Roman" w:hAnsi="Times New Roman"/>
          <w:bCs/>
          <w:sz w:val="24"/>
          <w:szCs w:val="24"/>
        </w:rPr>
        <w:t>осъществява</w:t>
      </w:r>
      <w:proofErr w:type="spellEnd"/>
      <w:proofErr w:type="gramEnd"/>
      <w:r w:rsidRPr="005F321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комплексно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административно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обслужване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 xml:space="preserve"> в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тридневен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срок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от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получаване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на</w:t>
      </w:r>
      <w:proofErr w:type="spellEnd"/>
      <w:r w:rsidRPr="005F321E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достъп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до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данните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на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административните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органи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 xml:space="preserve"> –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първични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администратори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на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данни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>.</w:t>
      </w:r>
    </w:p>
    <w:p w:rsidR="00DB634B" w:rsidRPr="005F321E" w:rsidRDefault="00DB634B" w:rsidP="00DB634B">
      <w:pPr>
        <w:tabs>
          <w:tab w:val="left" w:pos="-567"/>
        </w:tabs>
        <w:spacing w:line="274" w:lineRule="exact"/>
        <w:ind w:left="-567" w:right="-142"/>
        <w:jc w:val="both"/>
        <w:rPr>
          <w:rFonts w:ascii="Times New Roman" w:hAnsi="Times New Roman"/>
          <w:bCs/>
          <w:sz w:val="24"/>
          <w:szCs w:val="24"/>
        </w:rPr>
      </w:pPr>
      <w:r w:rsidRPr="005F321E">
        <w:rPr>
          <w:rFonts w:ascii="Times New Roman" w:hAnsi="Times New Roman"/>
          <w:bCs/>
          <w:sz w:val="24"/>
          <w:szCs w:val="24"/>
        </w:rPr>
        <w:t xml:space="preserve">7.Пощенските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разходи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за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изпращане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на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индивидуалния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административен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акт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от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 xml:space="preserve"> ОД</w:t>
      </w:r>
      <w:r>
        <w:rPr>
          <w:rFonts w:ascii="Times New Roman" w:hAnsi="Times New Roman"/>
          <w:bCs/>
          <w:sz w:val="24"/>
          <w:szCs w:val="24"/>
        </w:rPr>
        <w:t xml:space="preserve"> „</w:t>
      </w:r>
      <w:proofErr w:type="spellStart"/>
      <w:r>
        <w:rPr>
          <w:rFonts w:ascii="Times New Roman" w:hAnsi="Times New Roman"/>
          <w:bCs/>
          <w:sz w:val="24"/>
          <w:szCs w:val="24"/>
        </w:rPr>
        <w:t>Земеделие</w:t>
      </w:r>
      <w:proofErr w:type="spellEnd"/>
      <w:proofErr w:type="gramStart"/>
      <w:r>
        <w:rPr>
          <w:rFonts w:ascii="Times New Roman" w:hAnsi="Times New Roman"/>
          <w:bCs/>
          <w:sz w:val="24"/>
          <w:szCs w:val="24"/>
        </w:rPr>
        <w:t>“ -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Кюстендил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F321E">
        <w:rPr>
          <w:rFonts w:ascii="Times New Roman" w:hAnsi="Times New Roman"/>
          <w:bCs/>
          <w:sz w:val="24"/>
          <w:szCs w:val="24"/>
        </w:rPr>
        <w:t xml:space="preserve">/ОСЗ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до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заявителя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са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за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сметка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на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заявителя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>.</w:t>
      </w:r>
    </w:p>
    <w:p w:rsidR="00DB634B" w:rsidRPr="005F321E" w:rsidRDefault="00DB634B" w:rsidP="00DB634B">
      <w:pPr>
        <w:tabs>
          <w:tab w:val="left" w:pos="-567"/>
        </w:tabs>
        <w:spacing w:line="274" w:lineRule="exact"/>
        <w:ind w:left="-567" w:right="-142"/>
        <w:jc w:val="both"/>
        <w:rPr>
          <w:rFonts w:ascii="Times New Roman" w:hAnsi="Times New Roman"/>
          <w:bCs/>
          <w:sz w:val="24"/>
          <w:szCs w:val="24"/>
        </w:rPr>
      </w:pPr>
      <w:r w:rsidRPr="005F321E">
        <w:rPr>
          <w:rFonts w:ascii="Times New Roman" w:hAnsi="Times New Roman"/>
          <w:b/>
          <w:bCs/>
          <w:sz w:val="24"/>
          <w:szCs w:val="24"/>
          <w:lang w:val="bg-BG"/>
        </w:rPr>
        <w:t>Чл.17</w:t>
      </w:r>
      <w:r w:rsidRPr="005F321E">
        <w:rPr>
          <w:rFonts w:ascii="Times New Roman" w:hAnsi="Times New Roman"/>
          <w:bCs/>
          <w:sz w:val="24"/>
          <w:szCs w:val="24"/>
        </w:rPr>
        <w:t xml:space="preserve">. (1)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Когато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 xml:space="preserve"> ОД </w:t>
      </w:r>
      <w:r>
        <w:rPr>
          <w:rFonts w:ascii="Times New Roman" w:hAnsi="Times New Roman"/>
          <w:bCs/>
          <w:sz w:val="24"/>
          <w:szCs w:val="24"/>
        </w:rPr>
        <w:t>„</w:t>
      </w:r>
      <w:proofErr w:type="spellStart"/>
      <w:r>
        <w:rPr>
          <w:rFonts w:ascii="Times New Roman" w:hAnsi="Times New Roman"/>
          <w:bCs/>
          <w:sz w:val="24"/>
          <w:szCs w:val="24"/>
        </w:rPr>
        <w:t>Земеделие</w:t>
      </w:r>
      <w:proofErr w:type="spellEnd"/>
      <w:proofErr w:type="gramStart"/>
      <w:r>
        <w:rPr>
          <w:rFonts w:ascii="Times New Roman" w:hAnsi="Times New Roman"/>
          <w:bCs/>
          <w:sz w:val="24"/>
          <w:szCs w:val="24"/>
        </w:rPr>
        <w:t>“ -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Кюстендил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или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 xml:space="preserve"> ОСЗ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са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административен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орган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заявяването</w:t>
      </w:r>
      <w:proofErr w:type="spellEnd"/>
      <w:r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за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комплексна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административна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услуга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се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извършва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със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заявление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съгласно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образец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>. В</w:t>
      </w:r>
      <w:r w:rsidRPr="005F321E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заявлението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се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посочват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>:</w:t>
      </w:r>
    </w:p>
    <w:p w:rsidR="00DB634B" w:rsidRPr="005F321E" w:rsidRDefault="00DB634B" w:rsidP="00DB634B">
      <w:pPr>
        <w:tabs>
          <w:tab w:val="left" w:pos="-567"/>
        </w:tabs>
        <w:spacing w:line="274" w:lineRule="exact"/>
        <w:ind w:left="-567" w:right="-142"/>
        <w:jc w:val="both"/>
        <w:rPr>
          <w:rFonts w:ascii="Times New Roman" w:hAnsi="Times New Roman"/>
          <w:bCs/>
          <w:sz w:val="24"/>
          <w:szCs w:val="24"/>
        </w:rPr>
      </w:pPr>
      <w:r w:rsidRPr="005F321E">
        <w:rPr>
          <w:rFonts w:ascii="Times New Roman" w:hAnsi="Times New Roman"/>
          <w:bCs/>
          <w:sz w:val="24"/>
          <w:szCs w:val="24"/>
        </w:rPr>
        <w:t xml:space="preserve">1. </w:t>
      </w:r>
      <w:proofErr w:type="spellStart"/>
      <w:proofErr w:type="gramStart"/>
      <w:r w:rsidRPr="005F321E">
        <w:rPr>
          <w:rFonts w:ascii="Times New Roman" w:hAnsi="Times New Roman"/>
          <w:bCs/>
          <w:sz w:val="24"/>
          <w:szCs w:val="24"/>
        </w:rPr>
        <w:t>наименованието</w:t>
      </w:r>
      <w:proofErr w:type="spellEnd"/>
      <w:proofErr w:type="gramEnd"/>
      <w:r w:rsidRPr="005F321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на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административната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услуга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 xml:space="preserve"> и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органът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който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 xml:space="preserve"> е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компетентен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да</w:t>
      </w:r>
      <w:proofErr w:type="spellEnd"/>
      <w:r w:rsidRPr="005F321E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издаде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административния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акт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>;</w:t>
      </w:r>
    </w:p>
    <w:p w:rsidR="00DB634B" w:rsidRPr="005F321E" w:rsidRDefault="00DB634B" w:rsidP="00DB634B">
      <w:pPr>
        <w:tabs>
          <w:tab w:val="left" w:pos="-567"/>
        </w:tabs>
        <w:spacing w:line="274" w:lineRule="exact"/>
        <w:ind w:left="-567" w:right="-142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</w:t>
      </w:r>
      <w:r w:rsidRPr="005F321E">
        <w:rPr>
          <w:rFonts w:ascii="Times New Roman" w:hAnsi="Times New Roman"/>
          <w:bCs/>
          <w:sz w:val="24"/>
          <w:szCs w:val="24"/>
        </w:rPr>
        <w:t xml:space="preserve">информацията и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доказателствените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средства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които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трябва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да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бъдат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осигурени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 xml:space="preserve"> и</w:t>
      </w:r>
      <w:r w:rsidRPr="005F321E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изпратени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до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компетентния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орган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от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 xml:space="preserve"> ОД </w:t>
      </w:r>
      <w:r>
        <w:rPr>
          <w:rFonts w:ascii="Times New Roman" w:hAnsi="Times New Roman"/>
          <w:bCs/>
          <w:sz w:val="24"/>
          <w:szCs w:val="24"/>
        </w:rPr>
        <w:t>„</w:t>
      </w:r>
      <w:proofErr w:type="spellStart"/>
      <w:r>
        <w:rPr>
          <w:rFonts w:ascii="Times New Roman" w:hAnsi="Times New Roman"/>
          <w:bCs/>
          <w:sz w:val="24"/>
          <w:szCs w:val="24"/>
        </w:rPr>
        <w:t>Земеделие</w:t>
      </w:r>
      <w:proofErr w:type="spellEnd"/>
      <w:proofErr w:type="gramStart"/>
      <w:r>
        <w:rPr>
          <w:rFonts w:ascii="Times New Roman" w:hAnsi="Times New Roman"/>
          <w:bCs/>
          <w:sz w:val="24"/>
          <w:szCs w:val="24"/>
        </w:rPr>
        <w:t>“ -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Кюстендил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или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 xml:space="preserve"> ОСЗ;</w:t>
      </w:r>
    </w:p>
    <w:p w:rsidR="00DB634B" w:rsidRPr="005F321E" w:rsidRDefault="00DB634B" w:rsidP="00DB634B">
      <w:pPr>
        <w:tabs>
          <w:tab w:val="left" w:pos="-567"/>
        </w:tabs>
        <w:spacing w:line="274" w:lineRule="exact"/>
        <w:ind w:left="-567" w:right="-142"/>
        <w:jc w:val="both"/>
        <w:rPr>
          <w:rFonts w:ascii="Times New Roman" w:hAnsi="Times New Roman"/>
          <w:bCs/>
          <w:sz w:val="24"/>
          <w:szCs w:val="24"/>
        </w:rPr>
      </w:pPr>
      <w:r w:rsidRPr="005F321E">
        <w:rPr>
          <w:rFonts w:ascii="Times New Roman" w:hAnsi="Times New Roman"/>
          <w:bCs/>
          <w:sz w:val="24"/>
          <w:szCs w:val="24"/>
        </w:rPr>
        <w:t xml:space="preserve">3. </w:t>
      </w:r>
      <w:proofErr w:type="spellStart"/>
      <w:proofErr w:type="gramStart"/>
      <w:r w:rsidRPr="005F321E">
        <w:rPr>
          <w:rFonts w:ascii="Times New Roman" w:hAnsi="Times New Roman"/>
          <w:bCs/>
          <w:sz w:val="24"/>
          <w:szCs w:val="24"/>
        </w:rPr>
        <w:t>начинът</w:t>
      </w:r>
      <w:proofErr w:type="spellEnd"/>
      <w:proofErr w:type="gramEnd"/>
      <w:r w:rsidRPr="005F321E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по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който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да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бъде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получен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индивидуалния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административен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акт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>.</w:t>
      </w:r>
    </w:p>
    <w:p w:rsidR="00DB634B" w:rsidRPr="005F321E" w:rsidRDefault="00DB634B" w:rsidP="00DB634B">
      <w:pPr>
        <w:tabs>
          <w:tab w:val="left" w:pos="-567"/>
        </w:tabs>
        <w:spacing w:line="274" w:lineRule="exact"/>
        <w:ind w:left="-567" w:right="-142"/>
        <w:jc w:val="both"/>
        <w:rPr>
          <w:rFonts w:ascii="Times New Roman" w:hAnsi="Times New Roman"/>
          <w:bCs/>
          <w:sz w:val="24"/>
          <w:szCs w:val="24"/>
        </w:rPr>
      </w:pPr>
      <w:r w:rsidRPr="005F321E">
        <w:rPr>
          <w:rFonts w:ascii="Times New Roman" w:hAnsi="Times New Roman"/>
          <w:bCs/>
          <w:sz w:val="24"/>
          <w:szCs w:val="24"/>
        </w:rPr>
        <w:t xml:space="preserve">(2)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При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подаване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на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заявление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за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комплексна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административна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услуга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заявителят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заплаща</w:t>
      </w:r>
      <w:proofErr w:type="spellEnd"/>
    </w:p>
    <w:p w:rsidR="00DB634B" w:rsidRPr="005F321E" w:rsidRDefault="00DB634B" w:rsidP="00DB634B">
      <w:pPr>
        <w:tabs>
          <w:tab w:val="left" w:pos="-567"/>
        </w:tabs>
        <w:spacing w:line="274" w:lineRule="exact"/>
        <w:ind w:left="-567" w:right="-142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proofErr w:type="gramStart"/>
      <w:r w:rsidRPr="005F321E">
        <w:rPr>
          <w:rFonts w:ascii="Times New Roman" w:hAnsi="Times New Roman"/>
          <w:bCs/>
          <w:sz w:val="24"/>
          <w:szCs w:val="24"/>
        </w:rPr>
        <w:t>на</w:t>
      </w:r>
      <w:proofErr w:type="spellEnd"/>
      <w:proofErr w:type="gramEnd"/>
      <w:r w:rsidRPr="005F321E">
        <w:rPr>
          <w:rFonts w:ascii="Times New Roman" w:hAnsi="Times New Roman"/>
          <w:bCs/>
          <w:sz w:val="24"/>
          <w:szCs w:val="24"/>
        </w:rPr>
        <w:t xml:space="preserve"> ОД „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Земеделие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>“</w:t>
      </w:r>
      <w:r>
        <w:rPr>
          <w:rFonts w:ascii="Times New Roman" w:hAnsi="Times New Roman"/>
          <w:bCs/>
          <w:sz w:val="24"/>
          <w:szCs w:val="24"/>
          <w:lang w:val="bg-BG"/>
        </w:rPr>
        <w:t xml:space="preserve"> -</w:t>
      </w:r>
      <w:r w:rsidRPr="005F321E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bg-BG"/>
        </w:rPr>
        <w:t>Кюстендил</w:t>
      </w:r>
      <w:r w:rsidRPr="005F321E">
        <w:rPr>
          <w:rFonts w:ascii="Times New Roman" w:hAnsi="Times New Roman"/>
          <w:bCs/>
          <w:sz w:val="24"/>
          <w:szCs w:val="24"/>
        </w:rPr>
        <w:t xml:space="preserve"> / ОСЗ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съответната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такса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ако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такава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се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изисква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за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осигуряване</w:t>
      </w:r>
      <w:proofErr w:type="spellEnd"/>
      <w:r w:rsidRPr="005F321E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на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информацията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 xml:space="preserve"> и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доказателствените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средства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по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банков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път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или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 xml:space="preserve"> в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брой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>.</w:t>
      </w:r>
    </w:p>
    <w:p w:rsidR="00DB634B" w:rsidRPr="005F321E" w:rsidRDefault="00DB634B" w:rsidP="00DB634B">
      <w:pPr>
        <w:tabs>
          <w:tab w:val="left" w:pos="-567"/>
        </w:tabs>
        <w:spacing w:line="274" w:lineRule="exact"/>
        <w:ind w:left="-567" w:right="-142"/>
        <w:jc w:val="both"/>
        <w:rPr>
          <w:rFonts w:ascii="Times New Roman" w:hAnsi="Times New Roman"/>
          <w:bCs/>
          <w:sz w:val="24"/>
          <w:szCs w:val="24"/>
        </w:rPr>
      </w:pPr>
      <w:r w:rsidRPr="005F321E">
        <w:rPr>
          <w:rFonts w:ascii="Times New Roman" w:hAnsi="Times New Roman"/>
          <w:bCs/>
          <w:sz w:val="24"/>
          <w:szCs w:val="24"/>
        </w:rPr>
        <w:t xml:space="preserve">(3)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Когато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 xml:space="preserve"> ОД „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Земеделие</w:t>
      </w:r>
      <w:proofErr w:type="spellEnd"/>
      <w:proofErr w:type="gramStart"/>
      <w:r w:rsidRPr="005F321E">
        <w:rPr>
          <w:rFonts w:ascii="Times New Roman" w:hAnsi="Times New Roman"/>
          <w:bCs/>
          <w:sz w:val="24"/>
          <w:szCs w:val="24"/>
        </w:rPr>
        <w:t>“</w:t>
      </w:r>
      <w:r>
        <w:rPr>
          <w:rFonts w:ascii="Times New Roman" w:hAnsi="Times New Roman"/>
          <w:bCs/>
          <w:sz w:val="24"/>
          <w:szCs w:val="24"/>
          <w:lang w:val="bg-BG"/>
        </w:rPr>
        <w:t xml:space="preserve"> -</w:t>
      </w:r>
      <w:proofErr w:type="gramEnd"/>
      <w:r w:rsidRPr="005F321E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bg-BG"/>
        </w:rPr>
        <w:t>Кюстендил</w:t>
      </w:r>
      <w:r w:rsidRPr="005F321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или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 xml:space="preserve"> ОСЗ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са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административен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орган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те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не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осигуряват</w:t>
      </w:r>
      <w:proofErr w:type="spellEnd"/>
      <w:r w:rsidRPr="005F321E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служебно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информация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 xml:space="preserve"> и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доказателствени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средства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от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други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административни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органи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>,</w:t>
      </w:r>
      <w:r w:rsidRPr="005F321E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необходими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на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компетентния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орган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който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издава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индивидуалния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административен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акт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>.</w:t>
      </w:r>
    </w:p>
    <w:p w:rsidR="00DB634B" w:rsidRPr="005F321E" w:rsidRDefault="00DB634B" w:rsidP="00DB634B">
      <w:pPr>
        <w:tabs>
          <w:tab w:val="left" w:pos="-567"/>
        </w:tabs>
        <w:spacing w:line="274" w:lineRule="exact"/>
        <w:ind w:left="-567" w:right="-142"/>
        <w:jc w:val="both"/>
        <w:rPr>
          <w:rFonts w:ascii="Times New Roman" w:hAnsi="Times New Roman"/>
          <w:bCs/>
          <w:sz w:val="24"/>
          <w:szCs w:val="24"/>
        </w:rPr>
      </w:pPr>
      <w:r w:rsidRPr="005F321E">
        <w:rPr>
          <w:rFonts w:ascii="Times New Roman" w:hAnsi="Times New Roman"/>
          <w:bCs/>
          <w:sz w:val="24"/>
          <w:szCs w:val="24"/>
        </w:rPr>
        <w:t xml:space="preserve">(4)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По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искане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на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 xml:space="preserve"> ОД „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Земеделие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>“</w:t>
      </w:r>
      <w:r>
        <w:rPr>
          <w:rFonts w:ascii="Times New Roman" w:hAnsi="Times New Roman"/>
          <w:bCs/>
          <w:sz w:val="24"/>
          <w:szCs w:val="24"/>
          <w:lang w:val="bg-BG"/>
        </w:rPr>
        <w:t xml:space="preserve"> -</w:t>
      </w:r>
      <w:r w:rsidRPr="005F321E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bg-BG"/>
        </w:rPr>
        <w:t>Кюстендил</w:t>
      </w:r>
      <w:r w:rsidRPr="005F321E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компетентният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орган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му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предоставя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образец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на</w:t>
      </w:r>
      <w:proofErr w:type="spellEnd"/>
      <w:r w:rsidRPr="005F321E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заявление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 xml:space="preserve"> и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актуална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информация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 xml:space="preserve"> в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обем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необходим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 xml:space="preserve"> и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достатъчен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за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изпълнение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на</w:t>
      </w:r>
      <w:proofErr w:type="spellEnd"/>
      <w:r w:rsidRPr="005F321E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дейностите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по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подготовка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 xml:space="preserve"> и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окомплектоване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на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преписката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>.</w:t>
      </w:r>
    </w:p>
    <w:p w:rsidR="00DB634B" w:rsidRPr="005F321E" w:rsidRDefault="00DB634B" w:rsidP="00DB634B">
      <w:pPr>
        <w:tabs>
          <w:tab w:val="left" w:pos="-567"/>
        </w:tabs>
        <w:spacing w:line="274" w:lineRule="exact"/>
        <w:ind w:left="-567" w:right="-142"/>
        <w:jc w:val="both"/>
        <w:rPr>
          <w:rFonts w:ascii="Times New Roman" w:hAnsi="Times New Roman"/>
          <w:bCs/>
          <w:sz w:val="24"/>
          <w:szCs w:val="24"/>
        </w:rPr>
      </w:pPr>
      <w:r w:rsidRPr="005F321E">
        <w:rPr>
          <w:rFonts w:ascii="Times New Roman" w:hAnsi="Times New Roman"/>
          <w:bCs/>
          <w:sz w:val="24"/>
          <w:szCs w:val="24"/>
        </w:rPr>
        <w:t xml:space="preserve">(5)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Срокът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за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произнасяне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от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компетентния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орган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започва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да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тече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от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датата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на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получаване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на</w:t>
      </w:r>
      <w:proofErr w:type="spellEnd"/>
      <w:r w:rsidRPr="005F321E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преписката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от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 xml:space="preserve"> ОД „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Земеделие</w:t>
      </w:r>
      <w:proofErr w:type="spellEnd"/>
      <w:proofErr w:type="gramStart"/>
      <w:r w:rsidRPr="005F321E">
        <w:rPr>
          <w:rFonts w:ascii="Times New Roman" w:hAnsi="Times New Roman"/>
          <w:bCs/>
          <w:sz w:val="24"/>
          <w:szCs w:val="24"/>
        </w:rPr>
        <w:t xml:space="preserve">“ </w:t>
      </w:r>
      <w:r>
        <w:rPr>
          <w:rFonts w:ascii="Times New Roman" w:hAnsi="Times New Roman"/>
          <w:bCs/>
          <w:sz w:val="24"/>
          <w:szCs w:val="24"/>
          <w:lang w:val="bg-BG"/>
        </w:rPr>
        <w:t>-</w:t>
      </w:r>
      <w:proofErr w:type="gramEnd"/>
      <w:r>
        <w:rPr>
          <w:rFonts w:ascii="Times New Roman" w:hAnsi="Times New Roman"/>
          <w:bCs/>
          <w:sz w:val="24"/>
          <w:szCs w:val="24"/>
          <w:lang w:val="bg-BG"/>
        </w:rPr>
        <w:t xml:space="preserve"> Кюстендил</w:t>
      </w:r>
      <w:r w:rsidRPr="005F321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или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 xml:space="preserve"> ОСЗ.</w:t>
      </w:r>
    </w:p>
    <w:p w:rsidR="00DB634B" w:rsidRPr="005F321E" w:rsidRDefault="00DB634B" w:rsidP="00DB634B">
      <w:pPr>
        <w:tabs>
          <w:tab w:val="left" w:pos="-567"/>
        </w:tabs>
        <w:spacing w:line="274" w:lineRule="exact"/>
        <w:ind w:left="-567" w:right="-142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proofErr w:type="gramStart"/>
      <w:r w:rsidRPr="005F321E">
        <w:rPr>
          <w:rFonts w:ascii="Times New Roman" w:hAnsi="Times New Roman"/>
          <w:b/>
          <w:bCs/>
          <w:sz w:val="24"/>
          <w:szCs w:val="24"/>
        </w:rPr>
        <w:t>Чл</w:t>
      </w:r>
      <w:proofErr w:type="spellEnd"/>
      <w:r w:rsidRPr="005F321E">
        <w:rPr>
          <w:rFonts w:ascii="Times New Roman" w:hAnsi="Times New Roman"/>
          <w:b/>
          <w:bCs/>
          <w:sz w:val="24"/>
          <w:szCs w:val="24"/>
        </w:rPr>
        <w:t>. 18</w:t>
      </w:r>
      <w:r>
        <w:rPr>
          <w:rFonts w:ascii="Times New Roman" w:hAnsi="Times New Roman"/>
          <w:b/>
          <w:bCs/>
          <w:sz w:val="24"/>
          <w:szCs w:val="24"/>
          <w:lang w:val="bg-BG"/>
        </w:rPr>
        <w:t>.</w:t>
      </w:r>
      <w:proofErr w:type="gramEnd"/>
      <w:r w:rsidRPr="005F321E">
        <w:rPr>
          <w:rFonts w:ascii="Times New Roman" w:hAnsi="Times New Roman"/>
          <w:bCs/>
          <w:sz w:val="24"/>
          <w:szCs w:val="24"/>
        </w:rPr>
        <w:t xml:space="preserve"> (1)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Когато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 xml:space="preserve"> ОД </w:t>
      </w:r>
      <w:r>
        <w:rPr>
          <w:rFonts w:ascii="Times New Roman" w:hAnsi="Times New Roman"/>
          <w:bCs/>
          <w:sz w:val="24"/>
          <w:szCs w:val="24"/>
        </w:rPr>
        <w:t>„</w:t>
      </w:r>
      <w:proofErr w:type="spellStart"/>
      <w:r>
        <w:rPr>
          <w:rFonts w:ascii="Times New Roman" w:hAnsi="Times New Roman"/>
          <w:bCs/>
          <w:sz w:val="24"/>
          <w:szCs w:val="24"/>
        </w:rPr>
        <w:t>Земеделие</w:t>
      </w:r>
      <w:proofErr w:type="spellEnd"/>
      <w:proofErr w:type="gramStart"/>
      <w:r>
        <w:rPr>
          <w:rFonts w:ascii="Times New Roman" w:hAnsi="Times New Roman"/>
          <w:bCs/>
          <w:sz w:val="24"/>
          <w:szCs w:val="24"/>
        </w:rPr>
        <w:t>“ -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Кюстендил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или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 xml:space="preserve"> ОСЗ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са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административен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орган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>:</w:t>
      </w:r>
    </w:p>
    <w:p w:rsidR="00DB634B" w:rsidRPr="005F321E" w:rsidRDefault="00DB634B" w:rsidP="00DB634B">
      <w:pPr>
        <w:tabs>
          <w:tab w:val="left" w:pos="-567"/>
        </w:tabs>
        <w:spacing w:line="274" w:lineRule="exact"/>
        <w:ind w:left="-567" w:right="-142"/>
        <w:jc w:val="both"/>
        <w:rPr>
          <w:rFonts w:ascii="Times New Roman" w:hAnsi="Times New Roman"/>
          <w:bCs/>
          <w:sz w:val="24"/>
          <w:szCs w:val="24"/>
        </w:rPr>
      </w:pPr>
      <w:r w:rsidRPr="005F321E">
        <w:rPr>
          <w:rFonts w:ascii="Times New Roman" w:hAnsi="Times New Roman"/>
          <w:bCs/>
          <w:sz w:val="24"/>
          <w:szCs w:val="24"/>
        </w:rPr>
        <w:t xml:space="preserve">1. </w:t>
      </w:r>
      <w:proofErr w:type="spellStart"/>
      <w:proofErr w:type="gramStart"/>
      <w:r w:rsidRPr="005F321E">
        <w:rPr>
          <w:rFonts w:ascii="Times New Roman" w:hAnsi="Times New Roman"/>
          <w:bCs/>
          <w:sz w:val="24"/>
          <w:szCs w:val="24"/>
        </w:rPr>
        <w:t>образуват</w:t>
      </w:r>
      <w:proofErr w:type="spellEnd"/>
      <w:proofErr w:type="gramEnd"/>
      <w:r w:rsidRPr="005F321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производството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като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проверява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наличието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на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приложенията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по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чл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 xml:space="preserve">. </w:t>
      </w:r>
      <w:proofErr w:type="gramStart"/>
      <w:r w:rsidRPr="005F321E">
        <w:rPr>
          <w:rFonts w:ascii="Times New Roman" w:hAnsi="Times New Roman"/>
          <w:bCs/>
          <w:sz w:val="24"/>
          <w:szCs w:val="24"/>
        </w:rPr>
        <w:t xml:space="preserve">14в,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ал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>.</w:t>
      </w:r>
      <w:proofErr w:type="gramEnd"/>
      <w:r w:rsidRPr="005F321E">
        <w:rPr>
          <w:rFonts w:ascii="Times New Roman" w:hAnsi="Times New Roman"/>
          <w:bCs/>
          <w:sz w:val="24"/>
          <w:szCs w:val="24"/>
        </w:rPr>
        <w:t xml:space="preserve"> 3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от</w:t>
      </w:r>
      <w:proofErr w:type="spellEnd"/>
    </w:p>
    <w:p w:rsidR="00DB634B" w:rsidRPr="005F321E" w:rsidRDefault="00DB634B" w:rsidP="00DB634B">
      <w:pPr>
        <w:tabs>
          <w:tab w:val="left" w:pos="-567"/>
        </w:tabs>
        <w:spacing w:line="274" w:lineRule="exact"/>
        <w:ind w:left="-567" w:right="-142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5F321E">
        <w:rPr>
          <w:rFonts w:ascii="Times New Roman" w:hAnsi="Times New Roman"/>
          <w:bCs/>
          <w:sz w:val="24"/>
          <w:szCs w:val="24"/>
        </w:rPr>
        <w:t>Наредба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за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административното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обслужване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>;</w:t>
      </w:r>
    </w:p>
    <w:p w:rsidR="00DB634B" w:rsidRPr="005F321E" w:rsidRDefault="00DB634B" w:rsidP="00DB634B">
      <w:pPr>
        <w:tabs>
          <w:tab w:val="left" w:pos="-567"/>
        </w:tabs>
        <w:spacing w:line="274" w:lineRule="exact"/>
        <w:ind w:left="-567" w:right="-142"/>
        <w:jc w:val="both"/>
        <w:rPr>
          <w:rFonts w:ascii="Times New Roman" w:hAnsi="Times New Roman"/>
          <w:bCs/>
          <w:sz w:val="24"/>
          <w:szCs w:val="24"/>
        </w:rPr>
      </w:pPr>
      <w:r w:rsidRPr="005F321E">
        <w:rPr>
          <w:rFonts w:ascii="Times New Roman" w:hAnsi="Times New Roman"/>
          <w:bCs/>
          <w:sz w:val="24"/>
          <w:szCs w:val="24"/>
        </w:rPr>
        <w:t xml:space="preserve">2. </w:t>
      </w:r>
      <w:proofErr w:type="spellStart"/>
      <w:proofErr w:type="gramStart"/>
      <w:r w:rsidRPr="005F321E">
        <w:rPr>
          <w:rFonts w:ascii="Times New Roman" w:hAnsi="Times New Roman"/>
          <w:bCs/>
          <w:sz w:val="24"/>
          <w:szCs w:val="24"/>
        </w:rPr>
        <w:t>изготвят</w:t>
      </w:r>
      <w:proofErr w:type="spellEnd"/>
      <w:proofErr w:type="gramEnd"/>
      <w:r w:rsidRPr="005F321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информацията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 xml:space="preserve"> и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доказателствените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средства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от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компетентността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на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 xml:space="preserve"> ОД</w:t>
      </w:r>
      <w:r w:rsidRPr="005F321E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„</w:t>
      </w:r>
      <w:proofErr w:type="spellStart"/>
      <w:r>
        <w:rPr>
          <w:rFonts w:ascii="Times New Roman" w:hAnsi="Times New Roman"/>
          <w:bCs/>
          <w:sz w:val="24"/>
          <w:szCs w:val="24"/>
        </w:rPr>
        <w:t>Земеделие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“ - </w:t>
      </w:r>
      <w:proofErr w:type="spellStart"/>
      <w:r>
        <w:rPr>
          <w:rFonts w:ascii="Times New Roman" w:hAnsi="Times New Roman"/>
          <w:bCs/>
          <w:sz w:val="24"/>
          <w:szCs w:val="24"/>
        </w:rPr>
        <w:t>Кюстендил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или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 xml:space="preserve"> ОСЗ и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ги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изпраща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до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компетентния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орган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 xml:space="preserve"> в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сроковете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за</w:t>
      </w:r>
      <w:proofErr w:type="spellEnd"/>
      <w:r w:rsidRPr="005F321E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извършване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на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заявената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административна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услуга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>;</w:t>
      </w:r>
    </w:p>
    <w:p w:rsidR="00DB634B" w:rsidRPr="005F321E" w:rsidRDefault="00DB634B" w:rsidP="00DB634B">
      <w:pPr>
        <w:tabs>
          <w:tab w:val="left" w:pos="-567"/>
        </w:tabs>
        <w:spacing w:line="274" w:lineRule="exact"/>
        <w:ind w:left="-567" w:right="-142"/>
        <w:jc w:val="both"/>
        <w:rPr>
          <w:rFonts w:ascii="Times New Roman" w:hAnsi="Times New Roman"/>
          <w:bCs/>
          <w:sz w:val="24"/>
          <w:szCs w:val="24"/>
        </w:rPr>
      </w:pPr>
      <w:r w:rsidRPr="005F321E">
        <w:rPr>
          <w:rFonts w:ascii="Times New Roman" w:hAnsi="Times New Roman"/>
          <w:bCs/>
          <w:sz w:val="24"/>
          <w:szCs w:val="24"/>
        </w:rPr>
        <w:t xml:space="preserve">3.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изпращат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преписката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до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компетентния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орган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като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го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информира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за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посочения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от</w:t>
      </w:r>
      <w:proofErr w:type="spellEnd"/>
      <w:r w:rsidRPr="005F321E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заявителя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начин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за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получаване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на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индивидуалния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административен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акт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пощенските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разходи</w:t>
      </w:r>
      <w:proofErr w:type="spellEnd"/>
      <w:r w:rsidRPr="005F321E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за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изпращане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на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преписката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са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за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сметка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на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 xml:space="preserve"> ОД „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Земеделие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>“</w:t>
      </w:r>
      <w:r>
        <w:rPr>
          <w:rFonts w:ascii="Times New Roman" w:hAnsi="Times New Roman"/>
          <w:bCs/>
          <w:sz w:val="24"/>
          <w:szCs w:val="24"/>
          <w:lang w:val="bg-BG"/>
        </w:rPr>
        <w:t xml:space="preserve"> -</w:t>
      </w:r>
      <w:r w:rsidRPr="005F321E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bg-BG"/>
        </w:rPr>
        <w:t>Кюстендил</w:t>
      </w:r>
      <w:r w:rsidRPr="005F321E">
        <w:rPr>
          <w:rFonts w:ascii="Times New Roman" w:hAnsi="Times New Roman"/>
          <w:bCs/>
          <w:sz w:val="24"/>
          <w:szCs w:val="24"/>
        </w:rPr>
        <w:t xml:space="preserve"> /ОСЗ.</w:t>
      </w:r>
    </w:p>
    <w:p w:rsidR="00DB634B" w:rsidRPr="005F321E" w:rsidRDefault="00DB634B" w:rsidP="00DB634B">
      <w:pPr>
        <w:tabs>
          <w:tab w:val="left" w:pos="-567"/>
        </w:tabs>
        <w:spacing w:line="274" w:lineRule="exact"/>
        <w:ind w:left="-567" w:right="-142"/>
        <w:jc w:val="both"/>
        <w:rPr>
          <w:rFonts w:ascii="Times New Roman" w:hAnsi="Times New Roman"/>
          <w:bCs/>
          <w:sz w:val="24"/>
          <w:szCs w:val="24"/>
        </w:rPr>
      </w:pPr>
      <w:r w:rsidRPr="005F321E">
        <w:rPr>
          <w:rFonts w:ascii="Times New Roman" w:hAnsi="Times New Roman"/>
          <w:bCs/>
          <w:sz w:val="24"/>
          <w:szCs w:val="24"/>
        </w:rPr>
        <w:t xml:space="preserve">(2)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Когато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искане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за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комплексно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административно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обслужване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се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извършва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по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електронен</w:t>
      </w:r>
      <w:proofErr w:type="spellEnd"/>
    </w:p>
    <w:p w:rsidR="00DB634B" w:rsidRPr="005F321E" w:rsidRDefault="00DB634B" w:rsidP="00DB634B">
      <w:pPr>
        <w:tabs>
          <w:tab w:val="left" w:pos="-567"/>
        </w:tabs>
        <w:spacing w:line="274" w:lineRule="exact"/>
        <w:ind w:left="-567" w:right="-142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proofErr w:type="gramStart"/>
      <w:r w:rsidRPr="005F321E">
        <w:rPr>
          <w:rFonts w:ascii="Times New Roman" w:hAnsi="Times New Roman"/>
          <w:bCs/>
          <w:sz w:val="24"/>
          <w:szCs w:val="24"/>
        </w:rPr>
        <w:t>път</w:t>
      </w:r>
      <w:proofErr w:type="spellEnd"/>
      <w:proofErr w:type="gramEnd"/>
      <w:r w:rsidRPr="005F321E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услугата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се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заявява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пред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административния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орган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по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чл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 xml:space="preserve">. </w:t>
      </w:r>
      <w:proofErr w:type="gramStart"/>
      <w:r w:rsidRPr="005F321E">
        <w:rPr>
          <w:rFonts w:ascii="Times New Roman" w:hAnsi="Times New Roman"/>
          <w:bCs/>
          <w:sz w:val="24"/>
          <w:szCs w:val="24"/>
        </w:rPr>
        <w:t xml:space="preserve">14в,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ал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>.</w:t>
      </w:r>
      <w:proofErr w:type="gramEnd"/>
      <w:r w:rsidRPr="005F321E">
        <w:rPr>
          <w:rFonts w:ascii="Times New Roman" w:hAnsi="Times New Roman"/>
          <w:bCs/>
          <w:sz w:val="24"/>
          <w:szCs w:val="24"/>
        </w:rPr>
        <w:t xml:space="preserve"> 1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от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Наредба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за</w:t>
      </w:r>
      <w:proofErr w:type="spellEnd"/>
      <w:r w:rsidRPr="005F321E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административното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обслужване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по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реда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установен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 xml:space="preserve"> в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Наредбата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за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общите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изисквания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към</w:t>
      </w:r>
      <w:proofErr w:type="spellEnd"/>
    </w:p>
    <w:p w:rsidR="00DB634B" w:rsidRPr="005F321E" w:rsidRDefault="00DB634B" w:rsidP="00DB634B">
      <w:pPr>
        <w:tabs>
          <w:tab w:val="left" w:pos="-567"/>
        </w:tabs>
        <w:spacing w:line="274" w:lineRule="exact"/>
        <w:ind w:left="-567" w:right="-142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proofErr w:type="gramStart"/>
      <w:r w:rsidRPr="005F321E">
        <w:rPr>
          <w:rFonts w:ascii="Times New Roman" w:hAnsi="Times New Roman"/>
          <w:bCs/>
          <w:sz w:val="24"/>
          <w:szCs w:val="24"/>
        </w:rPr>
        <w:t>информационните</w:t>
      </w:r>
      <w:proofErr w:type="spellEnd"/>
      <w:proofErr w:type="gramEnd"/>
      <w:r w:rsidRPr="005F321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системи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регистрите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 xml:space="preserve"> и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електронните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административни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F321E">
        <w:rPr>
          <w:rFonts w:ascii="Times New Roman" w:hAnsi="Times New Roman"/>
          <w:bCs/>
          <w:sz w:val="24"/>
          <w:szCs w:val="24"/>
        </w:rPr>
        <w:t>услуги</w:t>
      </w:r>
      <w:proofErr w:type="spellEnd"/>
      <w:r w:rsidRPr="005F321E">
        <w:rPr>
          <w:rFonts w:ascii="Times New Roman" w:hAnsi="Times New Roman"/>
          <w:bCs/>
          <w:sz w:val="24"/>
          <w:szCs w:val="24"/>
        </w:rPr>
        <w:t>.</w:t>
      </w:r>
    </w:p>
    <w:p w:rsidR="00DB634B" w:rsidRPr="005F321E" w:rsidRDefault="00DB634B" w:rsidP="00DB634B">
      <w:pPr>
        <w:tabs>
          <w:tab w:val="left" w:pos="-567"/>
        </w:tabs>
        <w:spacing w:line="274" w:lineRule="exact"/>
        <w:ind w:right="-142"/>
        <w:jc w:val="both"/>
        <w:rPr>
          <w:rFonts w:ascii="Times New Roman" w:hAnsi="Times New Roman"/>
          <w:bCs/>
          <w:sz w:val="24"/>
          <w:szCs w:val="24"/>
        </w:rPr>
      </w:pPr>
    </w:p>
    <w:p w:rsidR="005437A1" w:rsidRDefault="005437A1" w:rsidP="00AE5C4F">
      <w:pPr>
        <w:jc w:val="center"/>
        <w:outlineLvl w:val="0"/>
        <w:rPr>
          <w:rFonts w:ascii="Times New Roman" w:hAnsi="Times New Roman"/>
          <w:sz w:val="24"/>
          <w:szCs w:val="24"/>
          <w:lang w:val="bg-BG"/>
        </w:rPr>
      </w:pPr>
    </w:p>
    <w:p w:rsidR="005437A1" w:rsidRDefault="005437A1" w:rsidP="00AE5C4F">
      <w:pPr>
        <w:jc w:val="center"/>
        <w:outlineLvl w:val="0"/>
        <w:rPr>
          <w:rFonts w:ascii="Times New Roman" w:hAnsi="Times New Roman"/>
          <w:sz w:val="24"/>
          <w:szCs w:val="24"/>
          <w:lang w:val="bg-BG"/>
        </w:rPr>
      </w:pPr>
    </w:p>
    <w:p w:rsidR="005437A1" w:rsidRDefault="005437A1" w:rsidP="00AE5C4F">
      <w:pPr>
        <w:jc w:val="center"/>
        <w:outlineLvl w:val="0"/>
        <w:rPr>
          <w:rFonts w:ascii="Times New Roman" w:hAnsi="Times New Roman"/>
          <w:sz w:val="24"/>
          <w:szCs w:val="24"/>
          <w:lang w:val="bg-BG"/>
        </w:rPr>
      </w:pPr>
    </w:p>
    <w:p w:rsidR="005437A1" w:rsidRDefault="005437A1" w:rsidP="00AE5C4F">
      <w:pPr>
        <w:jc w:val="center"/>
        <w:outlineLvl w:val="0"/>
        <w:rPr>
          <w:rFonts w:ascii="Times New Roman" w:hAnsi="Times New Roman"/>
          <w:sz w:val="24"/>
          <w:szCs w:val="24"/>
          <w:lang w:val="bg-BG"/>
        </w:rPr>
      </w:pPr>
    </w:p>
    <w:p w:rsidR="005437A1" w:rsidRDefault="005437A1" w:rsidP="005437A1">
      <w:pPr>
        <w:outlineLvl w:val="0"/>
        <w:rPr>
          <w:rFonts w:ascii="Times New Roman" w:hAnsi="Times New Roman"/>
          <w:i/>
          <w:sz w:val="24"/>
          <w:szCs w:val="24"/>
          <w:lang w:val="bg-BG"/>
        </w:rPr>
      </w:pPr>
      <w:r w:rsidRPr="00DD767F">
        <w:rPr>
          <w:rFonts w:ascii="Times New Roman" w:hAnsi="Times New Roman"/>
          <w:i/>
          <w:sz w:val="24"/>
          <w:szCs w:val="24"/>
          <w:lang w:val="bg-BG"/>
        </w:rPr>
        <w:t xml:space="preserve">                                                                                                                      </w:t>
      </w:r>
    </w:p>
    <w:p w:rsidR="00A00796" w:rsidRDefault="00A00796" w:rsidP="005437A1">
      <w:pPr>
        <w:overflowPunct/>
        <w:spacing w:line="360" w:lineRule="auto"/>
        <w:textAlignment w:val="auto"/>
        <w:rPr>
          <w:rFonts w:ascii="Times New Roman" w:hAnsi="Times New Roman"/>
          <w:b/>
          <w:sz w:val="24"/>
          <w:szCs w:val="24"/>
          <w:lang w:val="bg-BG" w:eastAsia="bg-BG"/>
        </w:rPr>
      </w:pPr>
    </w:p>
    <w:p w:rsidR="005437A1" w:rsidRPr="00265665" w:rsidRDefault="005437A1" w:rsidP="005437A1">
      <w:pPr>
        <w:overflowPunct/>
        <w:spacing w:line="360" w:lineRule="auto"/>
        <w:textAlignment w:val="auto"/>
        <w:rPr>
          <w:rFonts w:ascii="Times New Roman" w:hAnsi="Times New Roman"/>
          <w:b/>
          <w:sz w:val="24"/>
          <w:szCs w:val="24"/>
          <w:lang w:val="bg-BG" w:eastAsia="bg-BG"/>
        </w:rPr>
      </w:pPr>
      <w:r w:rsidRPr="00265665">
        <w:rPr>
          <w:rFonts w:ascii="Times New Roman" w:hAnsi="Times New Roman"/>
          <w:b/>
          <w:sz w:val="24"/>
          <w:szCs w:val="24"/>
          <w:lang w:val="bg-BG" w:eastAsia="bg-BG"/>
        </w:rPr>
        <w:lastRenderedPageBreak/>
        <w:t>ДО ............................................</w:t>
      </w:r>
    </w:p>
    <w:p w:rsidR="005437A1" w:rsidRPr="00186C53" w:rsidRDefault="005437A1" w:rsidP="005437A1">
      <w:pPr>
        <w:overflowPunct/>
        <w:spacing w:line="360" w:lineRule="auto"/>
        <w:textAlignment w:val="auto"/>
        <w:rPr>
          <w:rFonts w:ascii="Times New Roman" w:hAnsi="Times New Roman"/>
          <w:b/>
          <w:sz w:val="24"/>
          <w:szCs w:val="24"/>
          <w:lang w:val="bg-BG" w:eastAsia="bg-BG"/>
        </w:rPr>
      </w:pPr>
      <w:r w:rsidRPr="00265665">
        <w:rPr>
          <w:rFonts w:ascii="Times New Roman" w:hAnsi="Times New Roman"/>
          <w:b/>
          <w:sz w:val="24"/>
          <w:szCs w:val="24"/>
          <w:lang w:val="bg-BG" w:eastAsia="bg-BG"/>
        </w:rPr>
        <w:t>...................................................</w:t>
      </w:r>
    </w:p>
    <w:p w:rsidR="005437A1" w:rsidRPr="00A876C1" w:rsidRDefault="005437A1" w:rsidP="005437A1">
      <w:pPr>
        <w:overflowPunct/>
        <w:spacing w:line="360" w:lineRule="auto"/>
        <w:jc w:val="center"/>
        <w:textAlignment w:val="auto"/>
        <w:rPr>
          <w:rFonts w:ascii="Times New Roman" w:hAnsi="Times New Roman"/>
          <w:b/>
          <w:sz w:val="28"/>
          <w:szCs w:val="28"/>
          <w:lang w:val="bg-BG" w:eastAsia="bg-BG"/>
        </w:rPr>
      </w:pPr>
      <w:r w:rsidRPr="00A876C1">
        <w:rPr>
          <w:rFonts w:ascii="Times New Roman" w:hAnsi="Times New Roman"/>
          <w:b/>
          <w:sz w:val="28"/>
          <w:szCs w:val="28"/>
          <w:lang w:val="bg-BG" w:eastAsia="bg-BG"/>
        </w:rPr>
        <w:t>ЗАЯВЛЕНИЕ</w:t>
      </w:r>
    </w:p>
    <w:p w:rsidR="005437A1" w:rsidRPr="00A876C1" w:rsidRDefault="005437A1" w:rsidP="005437A1">
      <w:pPr>
        <w:overflowPunct/>
        <w:textAlignment w:val="auto"/>
        <w:rPr>
          <w:rFonts w:ascii="Times New Roman" w:hAnsi="Times New Roman"/>
          <w:b/>
          <w:sz w:val="24"/>
          <w:szCs w:val="24"/>
          <w:lang w:val="bg-BG" w:eastAsia="bg-BG"/>
        </w:rPr>
      </w:pPr>
      <w:r w:rsidRPr="00A876C1">
        <w:rPr>
          <w:rFonts w:ascii="Times New Roman" w:hAnsi="Times New Roman"/>
          <w:b/>
          <w:sz w:val="24"/>
          <w:szCs w:val="24"/>
          <w:lang w:val="bg-BG" w:eastAsia="bg-BG"/>
        </w:rPr>
        <w:t>От 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b/>
          <w:sz w:val="24"/>
          <w:szCs w:val="24"/>
          <w:lang w:val="bg-BG" w:eastAsia="bg-BG"/>
        </w:rPr>
        <w:t>...</w:t>
      </w:r>
      <w:r w:rsidRPr="00A876C1">
        <w:rPr>
          <w:rFonts w:ascii="Times New Roman" w:hAnsi="Times New Roman"/>
          <w:b/>
          <w:sz w:val="24"/>
          <w:szCs w:val="24"/>
          <w:lang w:val="bg-BG" w:eastAsia="bg-BG"/>
        </w:rPr>
        <w:t>..</w:t>
      </w:r>
    </w:p>
    <w:p w:rsidR="005437A1" w:rsidRPr="00A876C1" w:rsidRDefault="005437A1" w:rsidP="005437A1">
      <w:pPr>
        <w:overflowPunct/>
        <w:textAlignment w:val="auto"/>
        <w:rPr>
          <w:rFonts w:ascii="Times New Roman" w:hAnsi="Times New Roman"/>
          <w:b/>
          <w:sz w:val="24"/>
          <w:szCs w:val="24"/>
          <w:lang w:val="bg-BG" w:eastAsia="bg-BG"/>
        </w:rPr>
      </w:pPr>
      <w:r w:rsidRPr="00A876C1">
        <w:rPr>
          <w:rFonts w:ascii="Times New Roman" w:hAnsi="Times New Roman"/>
          <w:b/>
          <w:sz w:val="24"/>
          <w:szCs w:val="24"/>
          <w:lang w:val="bg-BG" w:eastAsia="bg-BG"/>
        </w:rPr>
        <w:t>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b/>
          <w:sz w:val="24"/>
          <w:szCs w:val="24"/>
          <w:lang w:val="bg-BG" w:eastAsia="bg-BG"/>
        </w:rPr>
        <w:t>....</w:t>
      </w:r>
      <w:r w:rsidRPr="00A876C1">
        <w:rPr>
          <w:rFonts w:ascii="Times New Roman" w:hAnsi="Times New Roman"/>
          <w:b/>
          <w:sz w:val="24"/>
          <w:szCs w:val="24"/>
          <w:lang w:val="bg-BG" w:eastAsia="bg-BG"/>
        </w:rPr>
        <w:t>,</w:t>
      </w:r>
    </w:p>
    <w:p w:rsidR="005437A1" w:rsidRPr="00A876C1" w:rsidRDefault="005437A1" w:rsidP="005437A1">
      <w:pPr>
        <w:overflowPunct/>
        <w:textAlignment w:val="auto"/>
        <w:rPr>
          <w:rFonts w:ascii="Times New Roman" w:hAnsi="Times New Roman"/>
          <w:b/>
          <w:sz w:val="24"/>
          <w:szCs w:val="24"/>
          <w:lang w:val="bg-BG" w:eastAsia="bg-BG"/>
        </w:rPr>
      </w:pPr>
      <w:r w:rsidRPr="00A876C1">
        <w:rPr>
          <w:rFonts w:ascii="Times New Roman" w:hAnsi="Times New Roman"/>
          <w:b/>
          <w:sz w:val="24"/>
          <w:szCs w:val="24"/>
          <w:lang w:val="bg-BG" w:eastAsia="bg-BG"/>
        </w:rPr>
        <w:t>постоянен или настоящ адрес: гр./с. .............................................................................................,</w:t>
      </w:r>
    </w:p>
    <w:p w:rsidR="005437A1" w:rsidRPr="00A876C1" w:rsidRDefault="005437A1" w:rsidP="005437A1">
      <w:pPr>
        <w:overflowPunct/>
        <w:textAlignment w:val="auto"/>
        <w:rPr>
          <w:rFonts w:ascii="Times New Roman" w:hAnsi="Times New Roman"/>
          <w:b/>
          <w:sz w:val="24"/>
          <w:szCs w:val="24"/>
          <w:lang w:val="bg-BG" w:eastAsia="bg-BG"/>
        </w:rPr>
      </w:pPr>
      <w:r w:rsidRPr="00A876C1">
        <w:rPr>
          <w:rFonts w:ascii="Times New Roman" w:hAnsi="Times New Roman"/>
          <w:b/>
          <w:sz w:val="24"/>
          <w:szCs w:val="24"/>
          <w:lang w:val="bg-BG" w:eastAsia="bg-BG"/>
        </w:rPr>
        <w:t>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b/>
          <w:sz w:val="24"/>
          <w:szCs w:val="24"/>
          <w:lang w:val="bg-BG" w:eastAsia="bg-BG"/>
        </w:rPr>
        <w:t>....</w:t>
      </w:r>
      <w:r w:rsidRPr="00A876C1">
        <w:rPr>
          <w:rFonts w:ascii="Times New Roman" w:hAnsi="Times New Roman"/>
          <w:b/>
          <w:sz w:val="24"/>
          <w:szCs w:val="24"/>
          <w:lang w:val="bg-BG" w:eastAsia="bg-BG"/>
        </w:rPr>
        <w:t>.</w:t>
      </w:r>
    </w:p>
    <w:p w:rsidR="005437A1" w:rsidRPr="00A876C1" w:rsidRDefault="005437A1" w:rsidP="005437A1">
      <w:pPr>
        <w:overflowPunct/>
        <w:textAlignment w:val="auto"/>
        <w:rPr>
          <w:rFonts w:ascii="Times New Roman" w:hAnsi="Times New Roman"/>
          <w:b/>
          <w:sz w:val="24"/>
          <w:szCs w:val="24"/>
          <w:lang w:val="bg-BG" w:eastAsia="bg-BG"/>
        </w:rPr>
      </w:pPr>
      <w:r w:rsidRPr="00A876C1">
        <w:rPr>
          <w:rFonts w:ascii="Times New Roman" w:hAnsi="Times New Roman"/>
          <w:b/>
          <w:sz w:val="24"/>
          <w:szCs w:val="24"/>
          <w:lang w:val="bg-BG" w:eastAsia="bg-BG"/>
        </w:rPr>
        <w:t>ул. (ж.к.) .........................................................., тел. ........................., факс..................................</w:t>
      </w:r>
      <w:r>
        <w:rPr>
          <w:rFonts w:ascii="Times New Roman" w:hAnsi="Times New Roman"/>
          <w:b/>
          <w:sz w:val="24"/>
          <w:szCs w:val="24"/>
          <w:lang w:val="bg-BG" w:eastAsia="bg-BG"/>
        </w:rPr>
        <w:t>..</w:t>
      </w:r>
      <w:r w:rsidRPr="00A876C1">
        <w:rPr>
          <w:rFonts w:ascii="Times New Roman" w:hAnsi="Times New Roman"/>
          <w:b/>
          <w:sz w:val="24"/>
          <w:szCs w:val="24"/>
          <w:lang w:val="bg-BG" w:eastAsia="bg-BG"/>
        </w:rPr>
        <w:t>..,</w:t>
      </w:r>
    </w:p>
    <w:p w:rsidR="005437A1" w:rsidRPr="00A876C1" w:rsidRDefault="005437A1" w:rsidP="005437A1">
      <w:pPr>
        <w:overflowPunct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A876C1">
        <w:rPr>
          <w:rFonts w:ascii="Times New Roman" w:hAnsi="Times New Roman"/>
          <w:b/>
          <w:sz w:val="24"/>
          <w:szCs w:val="24"/>
          <w:lang w:val="bg-BG" w:eastAsia="bg-BG"/>
        </w:rPr>
        <w:t>електронна поща .............................................................................................................................</w:t>
      </w:r>
      <w:r>
        <w:rPr>
          <w:rFonts w:ascii="Times New Roman" w:hAnsi="Times New Roman"/>
          <w:b/>
          <w:sz w:val="24"/>
          <w:szCs w:val="24"/>
          <w:lang w:val="bg-BG" w:eastAsia="bg-BG"/>
        </w:rPr>
        <w:t>..</w:t>
      </w:r>
      <w:r w:rsidRPr="00A876C1">
        <w:rPr>
          <w:rFonts w:ascii="Times New Roman" w:hAnsi="Times New Roman"/>
          <w:b/>
          <w:sz w:val="24"/>
          <w:szCs w:val="24"/>
          <w:lang w:val="bg-BG" w:eastAsia="bg-BG"/>
        </w:rPr>
        <w:t>.</w:t>
      </w:r>
    </w:p>
    <w:p w:rsidR="005437A1" w:rsidRPr="00A876C1" w:rsidRDefault="005437A1" w:rsidP="005437A1">
      <w:pPr>
        <w:overflowPunct/>
        <w:textAlignment w:val="auto"/>
        <w:rPr>
          <w:rFonts w:ascii="Times New Roman" w:hAnsi="Times New Roman"/>
          <w:b/>
          <w:sz w:val="24"/>
          <w:szCs w:val="24"/>
          <w:lang w:val="bg-BG" w:eastAsia="bg-BG"/>
        </w:rPr>
      </w:pPr>
      <w:r w:rsidRPr="00A876C1">
        <w:rPr>
          <w:rFonts w:ascii="Times New Roman" w:hAnsi="Times New Roman"/>
          <w:b/>
          <w:sz w:val="24"/>
          <w:szCs w:val="24"/>
          <w:lang w:val="bg-BG" w:eastAsia="bg-BG"/>
        </w:rPr>
        <w:t>Моля да бъде образувано производство за предоставяне на</w:t>
      </w:r>
    </w:p>
    <w:p w:rsidR="005437A1" w:rsidRPr="00A876C1" w:rsidRDefault="005437A1" w:rsidP="005437A1">
      <w:pPr>
        <w:overflowPunct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A876C1">
        <w:rPr>
          <w:rFonts w:ascii="Times New Roman" w:hAnsi="Times New Roman"/>
          <w:sz w:val="24"/>
          <w:szCs w:val="24"/>
          <w:lang w:val="bg-BG" w:eastAsia="bg-BG"/>
        </w:rPr>
        <w:t>............................................................................................................................................................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  <w:lang w:val="bg-BG" w:eastAsia="bg-BG"/>
        </w:rPr>
        <w:t>....</w:t>
      </w:r>
    </w:p>
    <w:p w:rsidR="005437A1" w:rsidRPr="00A876C1" w:rsidRDefault="005437A1" w:rsidP="005437A1">
      <w:pPr>
        <w:overflowPunct/>
        <w:spacing w:line="360" w:lineRule="auto"/>
        <w:jc w:val="center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A876C1">
        <w:rPr>
          <w:rFonts w:ascii="Times New Roman" w:hAnsi="Times New Roman"/>
          <w:sz w:val="24"/>
          <w:szCs w:val="24"/>
          <w:lang w:val="bg-BG" w:eastAsia="bg-BG"/>
        </w:rPr>
        <w:t>(</w:t>
      </w:r>
      <w:r w:rsidRPr="00A876C1">
        <w:rPr>
          <w:rFonts w:ascii="Times New Roman" w:hAnsi="Times New Roman"/>
          <w:i/>
          <w:iCs/>
          <w:sz w:val="24"/>
          <w:szCs w:val="24"/>
          <w:lang w:val="bg-BG" w:eastAsia="bg-BG"/>
        </w:rPr>
        <w:t>посочва се наименованието на административната услуга</w:t>
      </w:r>
      <w:r w:rsidRPr="00A876C1">
        <w:rPr>
          <w:rFonts w:ascii="Times New Roman" w:hAnsi="Times New Roman"/>
          <w:sz w:val="24"/>
          <w:szCs w:val="24"/>
          <w:lang w:val="bg-BG" w:eastAsia="bg-BG"/>
        </w:rPr>
        <w:t>)</w:t>
      </w:r>
    </w:p>
    <w:p w:rsidR="005437A1" w:rsidRPr="00A876C1" w:rsidRDefault="005437A1" w:rsidP="005437A1">
      <w:pPr>
        <w:overflowPunct/>
        <w:spacing w:line="360" w:lineRule="auto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A876C1">
        <w:rPr>
          <w:rFonts w:ascii="Times New Roman" w:hAnsi="Times New Roman"/>
          <w:sz w:val="24"/>
          <w:szCs w:val="24"/>
          <w:lang w:val="bg-BG" w:eastAsia="bg-BG"/>
        </w:rPr>
        <w:t>Услугата се предоставя от 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  <w:lang w:val="bg-BG" w:eastAsia="bg-BG"/>
        </w:rPr>
        <w:t>....</w:t>
      </w:r>
    </w:p>
    <w:p w:rsidR="005437A1" w:rsidRPr="00A876C1" w:rsidRDefault="005437A1" w:rsidP="005437A1">
      <w:pPr>
        <w:overflowPunct/>
        <w:spacing w:line="360" w:lineRule="auto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A876C1">
        <w:rPr>
          <w:rFonts w:ascii="Times New Roman" w:hAnsi="Times New Roman"/>
          <w:sz w:val="24"/>
          <w:szCs w:val="24"/>
          <w:lang w:val="bg-BG" w:eastAsia="bg-BG"/>
        </w:rPr>
        <w:t>............................................................................................................................................................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  <w:lang w:val="bg-BG" w:eastAsia="bg-BG"/>
        </w:rPr>
        <w:t>....</w:t>
      </w:r>
    </w:p>
    <w:p w:rsidR="005437A1" w:rsidRPr="00A876C1" w:rsidRDefault="005437A1" w:rsidP="005437A1">
      <w:pPr>
        <w:overflowPunct/>
        <w:spacing w:line="360" w:lineRule="auto"/>
        <w:jc w:val="center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A876C1">
        <w:rPr>
          <w:rFonts w:ascii="Times New Roman" w:hAnsi="Times New Roman"/>
          <w:sz w:val="24"/>
          <w:szCs w:val="24"/>
          <w:lang w:val="bg-BG" w:eastAsia="bg-BG"/>
        </w:rPr>
        <w:t>(</w:t>
      </w:r>
      <w:r w:rsidRPr="00A876C1">
        <w:rPr>
          <w:rFonts w:ascii="Times New Roman" w:hAnsi="Times New Roman"/>
          <w:i/>
          <w:iCs/>
          <w:sz w:val="24"/>
          <w:szCs w:val="24"/>
          <w:lang w:val="bg-BG" w:eastAsia="bg-BG"/>
        </w:rPr>
        <w:t>посочва се органът, компетентен да издаде административния акт</w:t>
      </w:r>
      <w:r w:rsidRPr="00A876C1">
        <w:rPr>
          <w:rFonts w:ascii="Times New Roman" w:hAnsi="Times New Roman"/>
          <w:sz w:val="24"/>
          <w:szCs w:val="24"/>
          <w:lang w:val="bg-BG" w:eastAsia="bg-BG"/>
        </w:rPr>
        <w:t>)</w:t>
      </w:r>
    </w:p>
    <w:p w:rsidR="005437A1" w:rsidRPr="00A876C1" w:rsidRDefault="005437A1" w:rsidP="005437A1">
      <w:pPr>
        <w:overflowPunct/>
        <w:spacing w:line="360" w:lineRule="auto"/>
        <w:textAlignment w:val="auto"/>
        <w:rPr>
          <w:rFonts w:ascii="Times New Roman" w:hAnsi="Times New Roman"/>
          <w:b/>
          <w:sz w:val="24"/>
          <w:szCs w:val="24"/>
          <w:lang w:val="bg-BG" w:eastAsia="bg-BG"/>
        </w:rPr>
      </w:pPr>
      <w:r w:rsidRPr="00A876C1">
        <w:rPr>
          <w:rFonts w:ascii="Times New Roman" w:hAnsi="Times New Roman"/>
          <w:b/>
          <w:sz w:val="24"/>
          <w:szCs w:val="24"/>
          <w:lang w:val="bg-BG" w:eastAsia="bg-BG"/>
        </w:rPr>
        <w:t>Във връзка с производството моля да бъдат издадени и изпратени до компетентния орган следните</w:t>
      </w:r>
      <w:r>
        <w:rPr>
          <w:rFonts w:ascii="Times New Roman" w:hAnsi="Times New Roman"/>
          <w:b/>
          <w:sz w:val="24"/>
          <w:szCs w:val="24"/>
          <w:lang w:val="bg-BG" w:eastAsia="bg-BG"/>
        </w:rPr>
        <w:t xml:space="preserve"> </w:t>
      </w:r>
      <w:r w:rsidRPr="00A876C1">
        <w:rPr>
          <w:rFonts w:ascii="Times New Roman" w:hAnsi="Times New Roman"/>
          <w:b/>
          <w:sz w:val="24"/>
          <w:szCs w:val="24"/>
          <w:lang w:val="bg-BG" w:eastAsia="bg-BG"/>
        </w:rPr>
        <w:t>документи:</w:t>
      </w:r>
    </w:p>
    <w:p w:rsidR="005437A1" w:rsidRPr="00A876C1" w:rsidRDefault="005437A1" w:rsidP="005437A1">
      <w:pPr>
        <w:overflowPunct/>
        <w:spacing w:line="360" w:lineRule="auto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A876C1">
        <w:rPr>
          <w:rFonts w:ascii="Times New Roman" w:hAnsi="Times New Roman"/>
          <w:sz w:val="24"/>
          <w:szCs w:val="24"/>
          <w:lang w:val="bg-BG" w:eastAsia="bg-BG"/>
        </w:rPr>
        <w:t>1. ........................................................................................................................................................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  <w:lang w:val="bg-BG" w:eastAsia="bg-BG"/>
        </w:rPr>
        <w:t>....</w:t>
      </w:r>
    </w:p>
    <w:p w:rsidR="005437A1" w:rsidRPr="00A876C1" w:rsidRDefault="005437A1" w:rsidP="005437A1">
      <w:pPr>
        <w:overflowPunct/>
        <w:spacing w:line="360" w:lineRule="auto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A876C1">
        <w:rPr>
          <w:rFonts w:ascii="Times New Roman" w:hAnsi="Times New Roman"/>
          <w:sz w:val="24"/>
          <w:szCs w:val="24"/>
          <w:lang w:val="bg-BG" w:eastAsia="bg-BG"/>
        </w:rPr>
        <w:t>2. ........................................................................................................................................................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  <w:lang w:val="bg-BG" w:eastAsia="bg-BG"/>
        </w:rPr>
        <w:t>....</w:t>
      </w:r>
    </w:p>
    <w:p w:rsidR="005437A1" w:rsidRPr="00A876C1" w:rsidRDefault="005437A1" w:rsidP="005437A1">
      <w:pPr>
        <w:overflowPunct/>
        <w:spacing w:line="360" w:lineRule="auto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A876C1">
        <w:rPr>
          <w:rFonts w:ascii="Times New Roman" w:hAnsi="Times New Roman"/>
          <w:sz w:val="24"/>
          <w:szCs w:val="24"/>
          <w:lang w:val="bg-BG" w:eastAsia="bg-BG"/>
        </w:rPr>
        <w:t>(</w:t>
      </w:r>
      <w:r w:rsidRPr="00A876C1">
        <w:rPr>
          <w:rFonts w:ascii="Times New Roman" w:hAnsi="Times New Roman"/>
          <w:i/>
          <w:iCs/>
          <w:sz w:val="24"/>
          <w:szCs w:val="24"/>
          <w:lang w:val="bg-BG" w:eastAsia="bg-BG"/>
        </w:rPr>
        <w:t>посочват се информацията и доказателствените средства, които трябва да бъдат осигурени и</w:t>
      </w:r>
      <w:r>
        <w:rPr>
          <w:rFonts w:ascii="Times New Roman" w:hAnsi="Times New Roman"/>
          <w:i/>
          <w:iCs/>
          <w:sz w:val="24"/>
          <w:szCs w:val="24"/>
          <w:lang w:val="bg-BG" w:eastAsia="bg-BG"/>
        </w:rPr>
        <w:t xml:space="preserve"> </w:t>
      </w:r>
      <w:r w:rsidRPr="00A876C1">
        <w:rPr>
          <w:rFonts w:ascii="Times New Roman" w:hAnsi="Times New Roman"/>
          <w:i/>
          <w:iCs/>
          <w:sz w:val="24"/>
          <w:szCs w:val="24"/>
          <w:lang w:val="bg-BG" w:eastAsia="bg-BG"/>
        </w:rPr>
        <w:t>изпратени до компетентния орган от органа, пред когото е подадено искането</w:t>
      </w:r>
      <w:r w:rsidRPr="00A876C1">
        <w:rPr>
          <w:rFonts w:ascii="Times New Roman" w:hAnsi="Times New Roman"/>
          <w:sz w:val="24"/>
          <w:szCs w:val="24"/>
          <w:lang w:val="bg-BG" w:eastAsia="bg-BG"/>
        </w:rPr>
        <w:t>)</w:t>
      </w:r>
      <w:r>
        <w:rPr>
          <w:rFonts w:ascii="Times New Roman" w:hAnsi="Times New Roman"/>
          <w:sz w:val="24"/>
          <w:szCs w:val="24"/>
          <w:lang w:val="bg-BG" w:eastAsia="bg-BG"/>
        </w:rPr>
        <w:t>.</w:t>
      </w:r>
    </w:p>
    <w:p w:rsidR="005437A1" w:rsidRPr="00A876C1" w:rsidRDefault="005437A1" w:rsidP="005437A1">
      <w:pPr>
        <w:overflowPunct/>
        <w:spacing w:line="360" w:lineRule="auto"/>
        <w:textAlignment w:val="auto"/>
        <w:rPr>
          <w:rFonts w:ascii="Times New Roman" w:hAnsi="Times New Roman"/>
          <w:b/>
          <w:sz w:val="24"/>
          <w:szCs w:val="24"/>
          <w:lang w:val="bg-BG" w:eastAsia="bg-BG"/>
        </w:rPr>
      </w:pPr>
      <w:r w:rsidRPr="00A876C1">
        <w:rPr>
          <w:rFonts w:ascii="Times New Roman" w:hAnsi="Times New Roman"/>
          <w:b/>
          <w:sz w:val="24"/>
          <w:szCs w:val="24"/>
          <w:lang w:val="bg-BG" w:eastAsia="bg-BG"/>
        </w:rPr>
        <w:t>Заявявам желанието си издаденият индивидуален административен акт да бъде получен:</w:t>
      </w:r>
    </w:p>
    <w:p w:rsidR="005437A1" w:rsidRPr="00A57EA6" w:rsidRDefault="005437A1" w:rsidP="005437A1">
      <w:pPr>
        <w:numPr>
          <w:ilvl w:val="0"/>
          <w:numId w:val="44"/>
        </w:numPr>
        <w:overflowPunct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A57EA6">
        <w:rPr>
          <w:rFonts w:ascii="Times New Roman" w:hAnsi="Times New Roman"/>
          <w:sz w:val="24"/>
          <w:szCs w:val="24"/>
          <w:lang w:val="bg-BG" w:eastAsia="bg-BG"/>
        </w:rPr>
        <w:t>Чрез лицензи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ран пощенски оператор на адрес </w:t>
      </w:r>
      <w:r w:rsidRPr="00A57EA6">
        <w:rPr>
          <w:rFonts w:ascii="Times New Roman" w:hAnsi="Times New Roman"/>
          <w:sz w:val="24"/>
          <w:szCs w:val="24"/>
          <w:lang w:val="bg-BG" w:eastAsia="bg-BG"/>
        </w:rPr>
        <w:t>....................................</w:t>
      </w:r>
      <w:r>
        <w:rPr>
          <w:rFonts w:ascii="Times New Roman" w:hAnsi="Times New Roman"/>
          <w:sz w:val="24"/>
          <w:szCs w:val="24"/>
          <w:lang w:val="bg-BG" w:eastAsia="bg-BG"/>
        </w:rPr>
        <w:t>............................</w:t>
      </w:r>
      <w:r>
        <w:rPr>
          <w:rFonts w:ascii="Times New Roman" w:hAnsi="Times New Roman"/>
          <w:sz w:val="24"/>
          <w:szCs w:val="24"/>
          <w:lang w:eastAsia="bg-BG"/>
        </w:rPr>
        <w:t>...</w:t>
      </w:r>
      <w:r w:rsidRPr="00A57EA6">
        <w:rPr>
          <w:rFonts w:ascii="Times New Roman" w:hAnsi="Times New Roman"/>
          <w:sz w:val="24"/>
          <w:szCs w:val="24"/>
          <w:lang w:val="bg-BG" w:eastAsia="bg-BG"/>
        </w:rPr>
        <w:t>...,</w:t>
      </w:r>
    </w:p>
    <w:p w:rsidR="005437A1" w:rsidRDefault="005437A1" w:rsidP="005437A1">
      <w:pPr>
        <w:overflowPunct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A57EA6">
        <w:rPr>
          <w:rFonts w:ascii="Times New Roman" w:hAnsi="Times New Roman"/>
          <w:sz w:val="24"/>
          <w:szCs w:val="24"/>
          <w:lang w:val="bg-BG" w:eastAsia="bg-BG"/>
        </w:rPr>
        <w:t>като декларира, че пощенските разходи са за негова сметка, платими при получаването му за вътрешни</w:t>
      </w:r>
      <w:r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Pr="00A57EA6">
        <w:rPr>
          <w:rFonts w:ascii="Times New Roman" w:hAnsi="Times New Roman"/>
          <w:sz w:val="24"/>
          <w:szCs w:val="24"/>
          <w:lang w:val="bg-BG" w:eastAsia="bg-BG"/>
        </w:rPr>
        <w:t xml:space="preserve">пощенски пратки, и е съгласен документите да бъдат пренасяни за служебни цели. </w:t>
      </w:r>
    </w:p>
    <w:p w:rsidR="005437A1" w:rsidRPr="00A57EA6" w:rsidRDefault="005437A1" w:rsidP="005437A1">
      <w:pPr>
        <w:overflowPunct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A57EA6">
        <w:rPr>
          <w:rFonts w:ascii="Times New Roman" w:hAnsi="Times New Roman"/>
          <w:sz w:val="24"/>
          <w:szCs w:val="24"/>
          <w:lang w:val="bg-BG" w:eastAsia="bg-BG"/>
        </w:rPr>
        <w:t>Индивидуалният</w:t>
      </w:r>
      <w:r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Pr="00A57EA6">
        <w:rPr>
          <w:rFonts w:ascii="Times New Roman" w:hAnsi="Times New Roman"/>
          <w:sz w:val="24"/>
          <w:szCs w:val="24"/>
          <w:lang w:val="bg-BG" w:eastAsia="bg-BG"/>
        </w:rPr>
        <w:t>административен акт да бъде изпратен:</w:t>
      </w:r>
    </w:p>
    <w:p w:rsidR="005437A1" w:rsidRDefault="005437A1" w:rsidP="005437A1">
      <w:pPr>
        <w:numPr>
          <w:ilvl w:val="0"/>
          <w:numId w:val="45"/>
        </w:numPr>
        <w:overflowPunct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Pr="00A57EA6">
        <w:rPr>
          <w:rFonts w:ascii="Times New Roman" w:hAnsi="Times New Roman"/>
          <w:sz w:val="24"/>
          <w:szCs w:val="24"/>
          <w:lang w:val="bg-BG" w:eastAsia="bg-BG"/>
        </w:rPr>
        <w:t>като вътрешна препоръчана пощенска пратка</w:t>
      </w:r>
    </w:p>
    <w:p w:rsidR="005437A1" w:rsidRDefault="005437A1" w:rsidP="005437A1">
      <w:pPr>
        <w:numPr>
          <w:ilvl w:val="0"/>
          <w:numId w:val="45"/>
        </w:numPr>
        <w:overflowPunct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CD2FB2">
        <w:rPr>
          <w:rFonts w:ascii="Times New Roman" w:hAnsi="Times New Roman"/>
          <w:b/>
          <w:sz w:val="24"/>
          <w:szCs w:val="24"/>
          <w:lang w:val="bg-BG" w:eastAsia="bg-BG"/>
        </w:rPr>
        <w:t xml:space="preserve"> </w:t>
      </w:r>
      <w:r w:rsidRPr="00CD2FB2">
        <w:rPr>
          <w:rFonts w:ascii="Times New Roman" w:hAnsi="Times New Roman"/>
          <w:sz w:val="24"/>
          <w:szCs w:val="24"/>
          <w:lang w:val="bg-BG" w:eastAsia="bg-BG"/>
        </w:rPr>
        <w:t>като вътрешна куриерска пратка</w:t>
      </w:r>
    </w:p>
    <w:p w:rsidR="005437A1" w:rsidRPr="00CD2FB2" w:rsidRDefault="005437A1" w:rsidP="005437A1">
      <w:pPr>
        <w:numPr>
          <w:ilvl w:val="0"/>
          <w:numId w:val="45"/>
        </w:numPr>
        <w:overflowPunct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CD2FB2">
        <w:rPr>
          <w:rFonts w:ascii="Times New Roman" w:hAnsi="Times New Roman"/>
          <w:sz w:val="24"/>
          <w:szCs w:val="24"/>
          <w:lang w:val="bg-BG" w:eastAsia="bg-BG"/>
        </w:rPr>
        <w:t>като международна препоръчана пощенска пратка</w:t>
      </w:r>
    </w:p>
    <w:p w:rsidR="005437A1" w:rsidRPr="00A57EA6" w:rsidRDefault="005437A1" w:rsidP="005437A1">
      <w:pPr>
        <w:numPr>
          <w:ilvl w:val="0"/>
          <w:numId w:val="44"/>
        </w:numPr>
        <w:overflowPunct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A57EA6">
        <w:rPr>
          <w:rFonts w:ascii="Times New Roman" w:hAnsi="Times New Roman"/>
          <w:sz w:val="24"/>
          <w:szCs w:val="24"/>
          <w:lang w:val="bg-BG" w:eastAsia="bg-BG"/>
        </w:rPr>
        <w:t xml:space="preserve">Лично от </w:t>
      </w:r>
      <w:r>
        <w:rPr>
          <w:rFonts w:ascii="Times New Roman" w:hAnsi="Times New Roman"/>
          <w:sz w:val="24"/>
          <w:szCs w:val="24"/>
          <w:lang w:val="bg-BG" w:eastAsia="bg-BG"/>
        </w:rPr>
        <w:t>Центъра</w:t>
      </w:r>
      <w:r w:rsidRPr="00A57EA6">
        <w:rPr>
          <w:rFonts w:ascii="Times New Roman" w:hAnsi="Times New Roman"/>
          <w:sz w:val="24"/>
          <w:szCs w:val="24"/>
          <w:lang w:val="bg-BG" w:eastAsia="bg-BG"/>
        </w:rPr>
        <w:t xml:space="preserve"> за административно обслужване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/ЦАО/</w:t>
      </w:r>
    </w:p>
    <w:p w:rsidR="005437A1" w:rsidRPr="00D84410" w:rsidRDefault="005437A1" w:rsidP="005437A1">
      <w:pPr>
        <w:numPr>
          <w:ilvl w:val="0"/>
          <w:numId w:val="44"/>
        </w:numPr>
        <w:overflowPunct/>
        <w:textAlignment w:val="auto"/>
        <w:rPr>
          <w:rFonts w:ascii="Times New Roman" w:hAnsi="Times New Roman"/>
          <w:sz w:val="24"/>
          <w:szCs w:val="24"/>
          <w:lang w:eastAsia="bg-BG"/>
        </w:rPr>
      </w:pPr>
      <w:r w:rsidRPr="00A57EA6">
        <w:rPr>
          <w:rFonts w:ascii="Times New Roman" w:hAnsi="Times New Roman"/>
          <w:sz w:val="24"/>
          <w:szCs w:val="24"/>
          <w:lang w:val="bg-BG" w:eastAsia="bg-BG"/>
        </w:rPr>
        <w:t>По електронен път на електронна поща.</w:t>
      </w:r>
    </w:p>
    <w:p w:rsidR="005437A1" w:rsidRPr="00962F79" w:rsidRDefault="005437A1" w:rsidP="005437A1">
      <w:pPr>
        <w:overflowPunct/>
        <w:textAlignment w:val="auto"/>
        <w:rPr>
          <w:rFonts w:ascii="Times New Roman" w:hAnsi="Times New Roman"/>
          <w:b/>
          <w:sz w:val="24"/>
          <w:szCs w:val="24"/>
          <w:lang w:val="bg-BG" w:eastAsia="bg-BG"/>
        </w:rPr>
      </w:pPr>
      <w:r w:rsidRPr="00962F79">
        <w:rPr>
          <w:rFonts w:ascii="Times New Roman" w:hAnsi="Times New Roman"/>
          <w:b/>
          <w:sz w:val="24"/>
          <w:szCs w:val="24"/>
          <w:lang w:val="bg-BG" w:eastAsia="bg-BG"/>
        </w:rPr>
        <w:t>Приложени документи:</w:t>
      </w:r>
    </w:p>
    <w:p w:rsidR="005437A1" w:rsidRPr="00962F79" w:rsidRDefault="005437A1" w:rsidP="005437A1">
      <w:pPr>
        <w:numPr>
          <w:ilvl w:val="0"/>
          <w:numId w:val="46"/>
        </w:numPr>
        <w:overflowPunct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962F79">
        <w:rPr>
          <w:rFonts w:ascii="Times New Roman" w:hAnsi="Times New Roman"/>
          <w:sz w:val="24"/>
          <w:szCs w:val="24"/>
          <w:lang w:val="bg-BG" w:eastAsia="bg-BG"/>
        </w:rPr>
        <w:t>Заявление до компетентния орган по образец, утвърден от него за съответната услуга.</w:t>
      </w:r>
    </w:p>
    <w:p w:rsidR="005437A1" w:rsidRPr="00962F79" w:rsidRDefault="005437A1" w:rsidP="005437A1">
      <w:pPr>
        <w:numPr>
          <w:ilvl w:val="0"/>
          <w:numId w:val="46"/>
        </w:numPr>
        <w:overflowPunct/>
        <w:ind w:left="0" w:firstLine="360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962F79">
        <w:rPr>
          <w:rFonts w:ascii="Times New Roman" w:hAnsi="Times New Roman"/>
          <w:sz w:val="24"/>
          <w:szCs w:val="24"/>
          <w:lang w:val="bg-BG" w:eastAsia="bg-BG"/>
        </w:rPr>
        <w:t>Информация или документи, изисквани от компетентния орган за извършване на услугата, ако такива се изискват.</w:t>
      </w:r>
    </w:p>
    <w:p w:rsidR="005437A1" w:rsidRPr="00962F79" w:rsidRDefault="005437A1" w:rsidP="005437A1">
      <w:pPr>
        <w:numPr>
          <w:ilvl w:val="0"/>
          <w:numId w:val="46"/>
        </w:numPr>
        <w:overflowPunct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962F79">
        <w:rPr>
          <w:rFonts w:ascii="Times New Roman" w:hAnsi="Times New Roman"/>
          <w:sz w:val="24"/>
          <w:szCs w:val="24"/>
          <w:lang w:val="bg-BG" w:eastAsia="bg-BG"/>
        </w:rPr>
        <w:t>Документ за платена такса, ако такава се изисква.</w:t>
      </w:r>
    </w:p>
    <w:p w:rsidR="005437A1" w:rsidRPr="00962F79" w:rsidRDefault="005437A1" w:rsidP="005437A1">
      <w:pPr>
        <w:overflowPunct/>
        <w:ind w:left="720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</w:p>
    <w:p w:rsidR="005437A1" w:rsidRPr="00962F79" w:rsidRDefault="005437A1" w:rsidP="005437A1">
      <w:pPr>
        <w:overflowPunct/>
        <w:spacing w:line="360" w:lineRule="auto"/>
        <w:textAlignment w:val="auto"/>
        <w:rPr>
          <w:rFonts w:ascii="Times New Roman" w:hAnsi="Times New Roman"/>
          <w:b/>
          <w:lang w:val="bg-BG" w:eastAsia="bg-BG"/>
        </w:rPr>
      </w:pPr>
      <w:r w:rsidRPr="00962F79">
        <w:rPr>
          <w:rFonts w:ascii="Times New Roman" w:hAnsi="Times New Roman"/>
          <w:b/>
          <w:lang w:val="bg-BG" w:eastAsia="bg-BG"/>
        </w:rPr>
        <w:t>Дата:                                                                                              Подпис:</w:t>
      </w:r>
    </w:p>
    <w:p w:rsidR="005437A1" w:rsidRPr="00962F79" w:rsidRDefault="005437A1" w:rsidP="005437A1">
      <w:pPr>
        <w:overflowPunct/>
        <w:spacing w:line="360" w:lineRule="auto"/>
        <w:textAlignment w:val="auto"/>
        <w:rPr>
          <w:rFonts w:ascii="Times New Roman" w:hAnsi="Times New Roman"/>
          <w:b/>
          <w:sz w:val="24"/>
          <w:szCs w:val="24"/>
          <w:lang w:val="bg-BG" w:eastAsia="bg-BG"/>
        </w:rPr>
      </w:pPr>
      <w:r w:rsidRPr="00962F79">
        <w:rPr>
          <w:rFonts w:ascii="Times New Roman" w:hAnsi="Times New Roman"/>
          <w:b/>
          <w:lang w:val="bg-BG" w:eastAsia="bg-BG"/>
        </w:rPr>
        <w:t xml:space="preserve">                                                                                                                             (………………………)</w:t>
      </w:r>
    </w:p>
    <w:p w:rsidR="005437A1" w:rsidRPr="00962F79" w:rsidRDefault="005437A1" w:rsidP="005437A1">
      <w:pPr>
        <w:overflowPunct/>
        <w:spacing w:line="360" w:lineRule="auto"/>
        <w:textAlignment w:val="auto"/>
        <w:rPr>
          <w:rFonts w:ascii="Times New Roman" w:hAnsi="Times New Roman"/>
          <w:lang w:val="bg-BG" w:eastAsia="bg-BG"/>
        </w:rPr>
      </w:pPr>
      <w:r w:rsidRPr="00962F79">
        <w:rPr>
          <w:rFonts w:ascii="Times New Roman" w:hAnsi="Times New Roman"/>
          <w:b/>
          <w:lang w:val="bg-BG" w:eastAsia="bg-BG"/>
        </w:rPr>
        <w:t xml:space="preserve">Гр./с. ................................................................                                                     </w:t>
      </w:r>
      <w:r w:rsidRPr="00962F79">
        <w:rPr>
          <w:rFonts w:ascii="Times New Roman" w:hAnsi="Times New Roman"/>
          <w:lang w:val="bg-BG" w:eastAsia="bg-BG"/>
        </w:rPr>
        <w:t xml:space="preserve">  </w:t>
      </w:r>
    </w:p>
    <w:sectPr w:rsidR="005437A1" w:rsidRPr="00962F79" w:rsidSect="00F72EC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992" w:bottom="680" w:left="1276" w:header="851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2AD5" w:rsidRDefault="00632AD5">
      <w:r>
        <w:separator/>
      </w:r>
    </w:p>
  </w:endnote>
  <w:endnote w:type="continuationSeparator" w:id="0">
    <w:p w:rsidR="00632AD5" w:rsidRDefault="00632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ourna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700B" w:rsidRDefault="005B34A5" w:rsidP="00F22605">
    <w:pPr>
      <w:pStyle w:val="a5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 w:rsidR="008B700B"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8B700B" w:rsidRDefault="008B700B" w:rsidP="00F22605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700B" w:rsidRDefault="005B34A5" w:rsidP="00AA49D7">
    <w:pPr>
      <w:pStyle w:val="a5"/>
      <w:framePr w:wrap="around" w:vAnchor="text" w:hAnchor="page" w:x="11177" w:y="-1099"/>
      <w:rPr>
        <w:rStyle w:val="af"/>
      </w:rPr>
    </w:pPr>
    <w:r>
      <w:rPr>
        <w:rStyle w:val="af"/>
      </w:rPr>
      <w:fldChar w:fldCharType="begin"/>
    </w:r>
    <w:r w:rsidR="008B700B">
      <w:rPr>
        <w:rStyle w:val="af"/>
      </w:rPr>
      <w:instrText xml:space="preserve">PAGE  </w:instrText>
    </w:r>
    <w:r>
      <w:rPr>
        <w:rStyle w:val="af"/>
      </w:rPr>
      <w:fldChar w:fldCharType="separate"/>
    </w:r>
    <w:r w:rsidR="000E7EE7">
      <w:rPr>
        <w:rStyle w:val="af"/>
        <w:noProof/>
      </w:rPr>
      <w:t>3</w:t>
    </w:r>
    <w:r>
      <w:rPr>
        <w:rStyle w:val="af"/>
      </w:rPr>
      <w:fldChar w:fldCharType="end"/>
    </w:r>
  </w:p>
  <w:p w:rsidR="008B700B" w:rsidRPr="00972222" w:rsidRDefault="008B700B" w:rsidP="00AA49D7">
    <w:pPr>
      <w:ind w:right="360"/>
      <w:rPr>
        <w:lang w:val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700B" w:rsidRPr="00F72EC9" w:rsidRDefault="008B700B" w:rsidP="00F72EC9">
    <w:pPr>
      <w:pStyle w:val="a5"/>
      <w:jc w:val="center"/>
      <w:rPr>
        <w:rFonts w:ascii="Times New Roman" w:hAnsi="Times New Roman"/>
        <w:lang w:val="ru-RU"/>
      </w:rPr>
    </w:pPr>
  </w:p>
  <w:p w:rsidR="008B700B" w:rsidRPr="001F600F" w:rsidRDefault="008B700B" w:rsidP="009209DD">
    <w:pPr>
      <w:pStyle w:val="a5"/>
      <w:tabs>
        <w:tab w:val="left" w:pos="7230"/>
        <w:tab w:val="left" w:pos="7655"/>
      </w:tabs>
      <w:spacing w:line="216" w:lineRule="auto"/>
      <w:ind w:right="-285"/>
      <w:rPr>
        <w:noProof/>
        <w:lang w:val="bg-B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2AD5" w:rsidRDefault="00632AD5">
      <w:r>
        <w:separator/>
      </w:r>
    </w:p>
  </w:footnote>
  <w:footnote w:type="continuationSeparator" w:id="0">
    <w:p w:rsidR="00632AD5" w:rsidRDefault="00632A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190B" w:rsidRDefault="00CE190B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190B" w:rsidRDefault="00CE190B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700B" w:rsidRPr="00F72EC9" w:rsidRDefault="00F5411C" w:rsidP="00CE190B">
    <w:pPr>
      <w:pStyle w:val="2"/>
      <w:jc w:val="left"/>
      <w:rPr>
        <w:spacing w:val="40"/>
        <w:sz w:val="24"/>
        <w:szCs w:val="24"/>
      </w:rPr>
    </w:pPr>
    <w:r>
      <w:rPr>
        <w:noProof/>
        <w:szCs w:val="24"/>
        <w:lang w:eastAsia="bg-BG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B01866C" wp14:editId="448EBF9E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6985" t="8255" r="12065" b="8255"/>
              <wp:wrapNone/>
              <wp:docPr id="3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53.05pt;margin-top:.65pt;width:0;height:48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"/>
          </w:pict>
        </mc:Fallback>
      </mc:AlternateContent>
    </w:r>
    <w:r>
      <w:rPr>
        <w:b/>
        <w:noProof/>
        <w:sz w:val="24"/>
        <w:szCs w:val="24"/>
        <w:lang w:eastAsia="bg-BG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29D9FFFC" wp14:editId="2B3E2590">
              <wp:simplePos x="0" y="0"/>
              <wp:positionH relativeFrom="column">
                <wp:posOffset>-226695</wp:posOffset>
              </wp:positionH>
              <wp:positionV relativeFrom="paragraph">
                <wp:posOffset>9744075</wp:posOffset>
              </wp:positionV>
              <wp:extent cx="7589520" cy="0"/>
              <wp:effectExtent l="11430" t="9525" r="9525" b="952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line w14:anchorId="1C4CE9E0" id="Line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8aLEgIAACgEAAAOAAAAZHJzL2Uyb0RvYy54bWysU8uu2jAQ3VfqP1jeQxIau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" o:allowincell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0E84AE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E7E41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5C68D6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6F47E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350B5E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1509A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8A88A3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116260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10E9F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E709D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EC33E6"/>
    <w:multiLevelType w:val="multilevel"/>
    <w:tmpl w:val="9E8E2F5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3A638B9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5554873"/>
    <w:multiLevelType w:val="hybridMultilevel"/>
    <w:tmpl w:val="67AE1FD2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05BA6A66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097324EF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0BD80242"/>
    <w:multiLevelType w:val="hybridMultilevel"/>
    <w:tmpl w:val="A85C4DFE"/>
    <w:lvl w:ilvl="0" w:tplc="8F8C72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0CAD7B8E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0E2A19E1"/>
    <w:multiLevelType w:val="multilevel"/>
    <w:tmpl w:val="71F2B704"/>
    <w:lvl w:ilvl="0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8">
    <w:nsid w:val="149A00DF"/>
    <w:multiLevelType w:val="hybridMultilevel"/>
    <w:tmpl w:val="A2A40282"/>
    <w:lvl w:ilvl="0" w:tplc="D15AED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16185DDA"/>
    <w:multiLevelType w:val="hybridMultilevel"/>
    <w:tmpl w:val="8E14251A"/>
    <w:lvl w:ilvl="0" w:tplc="9F3AFE4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Arial" w:hAnsi="Arial" w:cs="Arial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0">
    <w:nsid w:val="19EB7E3B"/>
    <w:multiLevelType w:val="hybridMultilevel"/>
    <w:tmpl w:val="BA328D90"/>
    <w:lvl w:ilvl="0" w:tplc="21E23F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1AF5513D"/>
    <w:multiLevelType w:val="hybridMultilevel"/>
    <w:tmpl w:val="9E8E2F56"/>
    <w:lvl w:ilvl="0" w:tplc="0402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03133DB"/>
    <w:multiLevelType w:val="hybridMultilevel"/>
    <w:tmpl w:val="F950044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217958F2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E6A64C4"/>
    <w:multiLevelType w:val="hybridMultilevel"/>
    <w:tmpl w:val="CCCA185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364482D"/>
    <w:multiLevelType w:val="hybridMultilevel"/>
    <w:tmpl w:val="0BE6C470"/>
    <w:lvl w:ilvl="0" w:tplc="0BFC314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7142D79"/>
    <w:multiLevelType w:val="hybridMultilevel"/>
    <w:tmpl w:val="5128D90A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3B030EEB"/>
    <w:multiLevelType w:val="hybridMultilevel"/>
    <w:tmpl w:val="05946868"/>
    <w:lvl w:ilvl="0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3D1335E6"/>
    <w:multiLevelType w:val="singleLevel"/>
    <w:tmpl w:val="9F3AFE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</w:abstractNum>
  <w:abstractNum w:abstractNumId="29">
    <w:nsid w:val="474266CD"/>
    <w:multiLevelType w:val="hybridMultilevel"/>
    <w:tmpl w:val="CF2443B0"/>
    <w:lvl w:ilvl="0" w:tplc="4FF27CA8">
      <w:start w:val="1"/>
      <w:numFmt w:val="decimal"/>
      <w:lvlText w:val="%1."/>
      <w:lvlJc w:val="left"/>
      <w:pPr>
        <w:tabs>
          <w:tab w:val="num" w:pos="864"/>
        </w:tabs>
        <w:ind w:left="864" w:hanging="50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9B56984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BFA0CD2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444"/>
        </w:tabs>
        <w:ind w:left="44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3ED6209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4C13D2F"/>
    <w:multiLevelType w:val="hybridMultilevel"/>
    <w:tmpl w:val="3A52B3AC"/>
    <w:lvl w:ilvl="0" w:tplc="0402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07405DA"/>
    <w:multiLevelType w:val="hybridMultilevel"/>
    <w:tmpl w:val="450677C0"/>
    <w:lvl w:ilvl="0" w:tplc="FA60F49E">
      <w:start w:val="1"/>
      <w:numFmt w:val="decimal"/>
      <w:lvlText w:val="%1."/>
      <w:lvlJc w:val="left"/>
      <w:pPr>
        <w:tabs>
          <w:tab w:val="num" w:pos="1710"/>
        </w:tabs>
        <w:ind w:left="1710" w:hanging="99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11F1C2A"/>
    <w:multiLevelType w:val="hybridMultilevel"/>
    <w:tmpl w:val="DCA07DB8"/>
    <w:lvl w:ilvl="0" w:tplc="FA60F49E">
      <w:start w:val="1"/>
      <w:numFmt w:val="decimal"/>
      <w:lvlText w:val="%1."/>
      <w:lvlJc w:val="left"/>
      <w:pPr>
        <w:tabs>
          <w:tab w:val="num" w:pos="1710"/>
        </w:tabs>
        <w:ind w:left="1710" w:hanging="990"/>
      </w:pPr>
    </w:lvl>
    <w:lvl w:ilvl="1" w:tplc="0402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2CA3BCF"/>
    <w:multiLevelType w:val="hybridMultilevel"/>
    <w:tmpl w:val="E59AC58C"/>
    <w:lvl w:ilvl="0" w:tplc="3FF27C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>
    <w:nsid w:val="72EE5994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64E5CFC"/>
    <w:multiLevelType w:val="hybridMultilevel"/>
    <w:tmpl w:val="71F2B704"/>
    <w:lvl w:ilvl="0" w:tplc="4B14D60E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39">
    <w:nsid w:val="77DC76CC"/>
    <w:multiLevelType w:val="hybridMultilevel"/>
    <w:tmpl w:val="72548D64"/>
    <w:lvl w:ilvl="0" w:tplc="FA60F49E">
      <w:start w:val="1"/>
      <w:numFmt w:val="decimal"/>
      <w:lvlText w:val="%1."/>
      <w:lvlJc w:val="left"/>
      <w:pPr>
        <w:tabs>
          <w:tab w:val="num" w:pos="1710"/>
        </w:tabs>
        <w:ind w:left="1710" w:hanging="99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8D31A50"/>
    <w:multiLevelType w:val="hybridMultilevel"/>
    <w:tmpl w:val="12FCAC06"/>
    <w:lvl w:ilvl="0" w:tplc="10B0A908">
      <w:start w:val="2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41">
    <w:nsid w:val="79980B63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A8461D6"/>
    <w:multiLevelType w:val="hybridMultilevel"/>
    <w:tmpl w:val="CF2443B0"/>
    <w:lvl w:ilvl="0" w:tplc="4FF27CA8">
      <w:start w:val="1"/>
      <w:numFmt w:val="decimal"/>
      <w:lvlText w:val="%1."/>
      <w:lvlJc w:val="left"/>
      <w:pPr>
        <w:tabs>
          <w:tab w:val="num" w:pos="864"/>
        </w:tabs>
        <w:ind w:left="864" w:hanging="50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D2252D3"/>
    <w:multiLevelType w:val="hybridMultilevel"/>
    <w:tmpl w:val="E9527D28"/>
    <w:lvl w:ilvl="0" w:tplc="0BFC314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E8A3B7F"/>
    <w:multiLevelType w:val="multilevel"/>
    <w:tmpl w:val="F6E6A1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F680E49"/>
    <w:multiLevelType w:val="hybridMultilevel"/>
    <w:tmpl w:val="39E6A722"/>
    <w:lvl w:ilvl="0" w:tplc="C3A8A5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2"/>
  </w:num>
  <w:num w:numId="3">
    <w:abstractNumId w:val="26"/>
  </w:num>
  <w:num w:numId="4">
    <w:abstractNumId w:val="18"/>
  </w:num>
  <w:num w:numId="5">
    <w:abstractNumId w:val="24"/>
  </w:num>
  <w:num w:numId="6">
    <w:abstractNumId w:val="20"/>
  </w:num>
  <w:num w:numId="7">
    <w:abstractNumId w:val="38"/>
  </w:num>
  <w:num w:numId="8">
    <w:abstractNumId w:val="17"/>
  </w:num>
  <w:num w:numId="9">
    <w:abstractNumId w:val="40"/>
  </w:num>
  <w:num w:numId="10">
    <w:abstractNumId w:val="42"/>
  </w:num>
  <w:num w:numId="11">
    <w:abstractNumId w:val="21"/>
  </w:num>
  <w:num w:numId="12">
    <w:abstractNumId w:val="10"/>
  </w:num>
  <w:num w:numId="13">
    <w:abstractNumId w:val="31"/>
  </w:num>
  <w:num w:numId="14">
    <w:abstractNumId w:val="29"/>
  </w:num>
  <w:num w:numId="15">
    <w:abstractNumId w:val="13"/>
  </w:num>
  <w:num w:numId="16">
    <w:abstractNumId w:val="41"/>
  </w:num>
  <w:num w:numId="17">
    <w:abstractNumId w:val="11"/>
  </w:num>
  <w:num w:numId="18">
    <w:abstractNumId w:val="32"/>
  </w:num>
  <w:num w:numId="19">
    <w:abstractNumId w:val="23"/>
  </w:num>
  <w:num w:numId="20">
    <w:abstractNumId w:val="37"/>
  </w:num>
  <w:num w:numId="21">
    <w:abstractNumId w:val="14"/>
  </w:num>
  <w:num w:numId="22">
    <w:abstractNumId w:val="16"/>
  </w:num>
  <w:num w:numId="23">
    <w:abstractNumId w:val="30"/>
  </w:num>
  <w:num w:numId="24">
    <w:abstractNumId w:val="36"/>
  </w:num>
  <w:num w:numId="25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"/>
  </w:num>
  <w:num w:numId="27">
    <w:abstractNumId w:val="7"/>
  </w:num>
  <w:num w:numId="28">
    <w:abstractNumId w:val="6"/>
  </w:num>
  <w:num w:numId="29">
    <w:abstractNumId w:val="5"/>
  </w:num>
  <w:num w:numId="30">
    <w:abstractNumId w:val="4"/>
  </w:num>
  <w:num w:numId="31">
    <w:abstractNumId w:val="8"/>
  </w:num>
  <w:num w:numId="32">
    <w:abstractNumId w:val="3"/>
  </w:num>
  <w:num w:numId="33">
    <w:abstractNumId w:val="2"/>
  </w:num>
  <w:num w:numId="34">
    <w:abstractNumId w:val="1"/>
  </w:num>
  <w:num w:numId="35">
    <w:abstractNumId w:val="0"/>
  </w:num>
  <w:num w:numId="3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8"/>
  </w:num>
  <w:num w:numId="40">
    <w:abstractNumId w:val="19"/>
  </w:num>
  <w:num w:numId="41">
    <w:abstractNumId w:val="44"/>
  </w:num>
  <w:num w:numId="42">
    <w:abstractNumId w:val="33"/>
  </w:num>
  <w:num w:numId="43">
    <w:abstractNumId w:val="15"/>
  </w:num>
  <w:num w:numId="44">
    <w:abstractNumId w:val="25"/>
  </w:num>
  <w:num w:numId="45">
    <w:abstractNumId w:val="45"/>
  </w:num>
  <w:num w:numId="46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8F9"/>
    <w:rsid w:val="0000026D"/>
    <w:rsid w:val="00005D60"/>
    <w:rsid w:val="00015525"/>
    <w:rsid w:val="0003751F"/>
    <w:rsid w:val="00041344"/>
    <w:rsid w:val="0005203C"/>
    <w:rsid w:val="000544E9"/>
    <w:rsid w:val="000547D8"/>
    <w:rsid w:val="00072CC1"/>
    <w:rsid w:val="0007510C"/>
    <w:rsid w:val="000759CD"/>
    <w:rsid w:val="000828CB"/>
    <w:rsid w:val="00091B07"/>
    <w:rsid w:val="00092677"/>
    <w:rsid w:val="00093600"/>
    <w:rsid w:val="00096EA8"/>
    <w:rsid w:val="000A534B"/>
    <w:rsid w:val="000A7C2E"/>
    <w:rsid w:val="000B3585"/>
    <w:rsid w:val="000B37FF"/>
    <w:rsid w:val="000B49CC"/>
    <w:rsid w:val="000C2A67"/>
    <w:rsid w:val="000C4D59"/>
    <w:rsid w:val="000C727B"/>
    <w:rsid w:val="000D60D7"/>
    <w:rsid w:val="000D7D1C"/>
    <w:rsid w:val="000E3D68"/>
    <w:rsid w:val="000E4AD8"/>
    <w:rsid w:val="000E7EE7"/>
    <w:rsid w:val="000F013A"/>
    <w:rsid w:val="000F3BDC"/>
    <w:rsid w:val="000F4FC1"/>
    <w:rsid w:val="000F522A"/>
    <w:rsid w:val="0010789F"/>
    <w:rsid w:val="001105F2"/>
    <w:rsid w:val="001151C1"/>
    <w:rsid w:val="00117949"/>
    <w:rsid w:val="00126E45"/>
    <w:rsid w:val="00141D0B"/>
    <w:rsid w:val="0014590E"/>
    <w:rsid w:val="00145BA1"/>
    <w:rsid w:val="0014686A"/>
    <w:rsid w:val="00152244"/>
    <w:rsid w:val="00157616"/>
    <w:rsid w:val="001717A4"/>
    <w:rsid w:val="00177C24"/>
    <w:rsid w:val="001828BB"/>
    <w:rsid w:val="00185C81"/>
    <w:rsid w:val="001A143F"/>
    <w:rsid w:val="001A6D42"/>
    <w:rsid w:val="001C1D5B"/>
    <w:rsid w:val="001D6A5F"/>
    <w:rsid w:val="001E4DDF"/>
    <w:rsid w:val="001E7D9F"/>
    <w:rsid w:val="001F03FE"/>
    <w:rsid w:val="001F4677"/>
    <w:rsid w:val="001F783E"/>
    <w:rsid w:val="00200490"/>
    <w:rsid w:val="00213293"/>
    <w:rsid w:val="00217097"/>
    <w:rsid w:val="0023359D"/>
    <w:rsid w:val="00241D79"/>
    <w:rsid w:val="00242498"/>
    <w:rsid w:val="002446DF"/>
    <w:rsid w:val="002504E2"/>
    <w:rsid w:val="00251E04"/>
    <w:rsid w:val="00254F03"/>
    <w:rsid w:val="002618AB"/>
    <w:rsid w:val="00262F5C"/>
    <w:rsid w:val="00263E9A"/>
    <w:rsid w:val="002803E8"/>
    <w:rsid w:val="00290CE0"/>
    <w:rsid w:val="00295FDC"/>
    <w:rsid w:val="002A1128"/>
    <w:rsid w:val="002A7411"/>
    <w:rsid w:val="002B56EB"/>
    <w:rsid w:val="002D3CC6"/>
    <w:rsid w:val="002D4545"/>
    <w:rsid w:val="002E1C0D"/>
    <w:rsid w:val="002E6BB9"/>
    <w:rsid w:val="002E7EB9"/>
    <w:rsid w:val="002F7F99"/>
    <w:rsid w:val="00314E3A"/>
    <w:rsid w:val="00315CC7"/>
    <w:rsid w:val="00321753"/>
    <w:rsid w:val="00322F99"/>
    <w:rsid w:val="00323023"/>
    <w:rsid w:val="00330154"/>
    <w:rsid w:val="003312A5"/>
    <w:rsid w:val="003333F1"/>
    <w:rsid w:val="003368F3"/>
    <w:rsid w:val="0034185F"/>
    <w:rsid w:val="003539BD"/>
    <w:rsid w:val="003907F7"/>
    <w:rsid w:val="00391BD3"/>
    <w:rsid w:val="00394BD7"/>
    <w:rsid w:val="003A1D3C"/>
    <w:rsid w:val="003A3DF0"/>
    <w:rsid w:val="003A6D08"/>
    <w:rsid w:val="003B0787"/>
    <w:rsid w:val="003B22C2"/>
    <w:rsid w:val="003C2326"/>
    <w:rsid w:val="003C3154"/>
    <w:rsid w:val="003D66F9"/>
    <w:rsid w:val="003F4CB7"/>
    <w:rsid w:val="00413492"/>
    <w:rsid w:val="00415133"/>
    <w:rsid w:val="00420347"/>
    <w:rsid w:val="00421704"/>
    <w:rsid w:val="00423FB0"/>
    <w:rsid w:val="00431176"/>
    <w:rsid w:val="00437F2F"/>
    <w:rsid w:val="004501DF"/>
    <w:rsid w:val="00450297"/>
    <w:rsid w:val="00453B62"/>
    <w:rsid w:val="004571E8"/>
    <w:rsid w:val="0046077E"/>
    <w:rsid w:val="00465E31"/>
    <w:rsid w:val="00466F3B"/>
    <w:rsid w:val="00470485"/>
    <w:rsid w:val="00476179"/>
    <w:rsid w:val="004A228B"/>
    <w:rsid w:val="004A46FA"/>
    <w:rsid w:val="004C2659"/>
    <w:rsid w:val="004D11C1"/>
    <w:rsid w:val="004E18D8"/>
    <w:rsid w:val="004F326E"/>
    <w:rsid w:val="00501EEA"/>
    <w:rsid w:val="005068C7"/>
    <w:rsid w:val="00517BE4"/>
    <w:rsid w:val="005302B9"/>
    <w:rsid w:val="005437A1"/>
    <w:rsid w:val="00543C6E"/>
    <w:rsid w:val="00547E89"/>
    <w:rsid w:val="00550C2E"/>
    <w:rsid w:val="00571CDF"/>
    <w:rsid w:val="00576A79"/>
    <w:rsid w:val="00577B7E"/>
    <w:rsid w:val="005850DD"/>
    <w:rsid w:val="00591235"/>
    <w:rsid w:val="005968B4"/>
    <w:rsid w:val="005975E9"/>
    <w:rsid w:val="005A3F6E"/>
    <w:rsid w:val="005A53F7"/>
    <w:rsid w:val="005A7351"/>
    <w:rsid w:val="005B256A"/>
    <w:rsid w:val="005B34A5"/>
    <w:rsid w:val="005B35A3"/>
    <w:rsid w:val="005B5EFB"/>
    <w:rsid w:val="005F1FFB"/>
    <w:rsid w:val="005F3D00"/>
    <w:rsid w:val="005F50D8"/>
    <w:rsid w:val="0060221B"/>
    <w:rsid w:val="00602409"/>
    <w:rsid w:val="006048AF"/>
    <w:rsid w:val="00614416"/>
    <w:rsid w:val="00624753"/>
    <w:rsid w:val="00632AD5"/>
    <w:rsid w:val="006339C4"/>
    <w:rsid w:val="00640390"/>
    <w:rsid w:val="006419B1"/>
    <w:rsid w:val="00652F4D"/>
    <w:rsid w:val="00660B7C"/>
    <w:rsid w:val="0067171B"/>
    <w:rsid w:val="006742D8"/>
    <w:rsid w:val="00674750"/>
    <w:rsid w:val="00676448"/>
    <w:rsid w:val="0067766B"/>
    <w:rsid w:val="00680E2D"/>
    <w:rsid w:val="006839AA"/>
    <w:rsid w:val="00683BAD"/>
    <w:rsid w:val="006865AF"/>
    <w:rsid w:val="0068762A"/>
    <w:rsid w:val="0069591D"/>
    <w:rsid w:val="006A518C"/>
    <w:rsid w:val="006A7887"/>
    <w:rsid w:val="006B4514"/>
    <w:rsid w:val="006C742E"/>
    <w:rsid w:val="006D3CED"/>
    <w:rsid w:val="006D544A"/>
    <w:rsid w:val="006D7F78"/>
    <w:rsid w:val="006E5C20"/>
    <w:rsid w:val="006F1561"/>
    <w:rsid w:val="006F4AB4"/>
    <w:rsid w:val="006F5517"/>
    <w:rsid w:val="006F5E7E"/>
    <w:rsid w:val="00705216"/>
    <w:rsid w:val="0071229B"/>
    <w:rsid w:val="0072134E"/>
    <w:rsid w:val="00732F86"/>
    <w:rsid w:val="0073543A"/>
    <w:rsid w:val="00741751"/>
    <w:rsid w:val="00745055"/>
    <w:rsid w:val="007519D4"/>
    <w:rsid w:val="007578FD"/>
    <w:rsid w:val="0076767C"/>
    <w:rsid w:val="0077200C"/>
    <w:rsid w:val="00786E3D"/>
    <w:rsid w:val="007901BF"/>
    <w:rsid w:val="00791BC7"/>
    <w:rsid w:val="007937BA"/>
    <w:rsid w:val="007964D3"/>
    <w:rsid w:val="007B0BB1"/>
    <w:rsid w:val="007C0EFC"/>
    <w:rsid w:val="007C2B8A"/>
    <w:rsid w:val="007D5951"/>
    <w:rsid w:val="007D63F0"/>
    <w:rsid w:val="007E1FE5"/>
    <w:rsid w:val="007F0D9D"/>
    <w:rsid w:val="0080713D"/>
    <w:rsid w:val="00811188"/>
    <w:rsid w:val="00816C65"/>
    <w:rsid w:val="00820E88"/>
    <w:rsid w:val="00841725"/>
    <w:rsid w:val="008454C8"/>
    <w:rsid w:val="00855CF0"/>
    <w:rsid w:val="00857ED1"/>
    <w:rsid w:val="00864065"/>
    <w:rsid w:val="008701D8"/>
    <w:rsid w:val="00872827"/>
    <w:rsid w:val="008738CD"/>
    <w:rsid w:val="00875E72"/>
    <w:rsid w:val="00877795"/>
    <w:rsid w:val="008839B2"/>
    <w:rsid w:val="008A291B"/>
    <w:rsid w:val="008B700B"/>
    <w:rsid w:val="008C4733"/>
    <w:rsid w:val="008D02A9"/>
    <w:rsid w:val="008F0F27"/>
    <w:rsid w:val="008F4551"/>
    <w:rsid w:val="008F5DA0"/>
    <w:rsid w:val="008F5FAA"/>
    <w:rsid w:val="008F7EDB"/>
    <w:rsid w:val="009164CC"/>
    <w:rsid w:val="009209DD"/>
    <w:rsid w:val="00922AEE"/>
    <w:rsid w:val="00924369"/>
    <w:rsid w:val="00924D35"/>
    <w:rsid w:val="0093216F"/>
    <w:rsid w:val="00933136"/>
    <w:rsid w:val="009469A1"/>
    <w:rsid w:val="009500E5"/>
    <w:rsid w:val="0096722C"/>
    <w:rsid w:val="00973A80"/>
    <w:rsid w:val="00982C24"/>
    <w:rsid w:val="00991556"/>
    <w:rsid w:val="00991D3B"/>
    <w:rsid w:val="00991EAF"/>
    <w:rsid w:val="00991FB2"/>
    <w:rsid w:val="00993A51"/>
    <w:rsid w:val="009A226B"/>
    <w:rsid w:val="009A5AC8"/>
    <w:rsid w:val="009B3089"/>
    <w:rsid w:val="009B4E4D"/>
    <w:rsid w:val="009C34BC"/>
    <w:rsid w:val="009C4F27"/>
    <w:rsid w:val="009D3AB9"/>
    <w:rsid w:val="009D6E10"/>
    <w:rsid w:val="009E12FD"/>
    <w:rsid w:val="009E700A"/>
    <w:rsid w:val="009F3EA6"/>
    <w:rsid w:val="009F4540"/>
    <w:rsid w:val="009F5475"/>
    <w:rsid w:val="00A00739"/>
    <w:rsid w:val="00A00796"/>
    <w:rsid w:val="00A1535D"/>
    <w:rsid w:val="00A1600B"/>
    <w:rsid w:val="00A21E02"/>
    <w:rsid w:val="00A26FC9"/>
    <w:rsid w:val="00A35AA3"/>
    <w:rsid w:val="00A47D77"/>
    <w:rsid w:val="00A5524D"/>
    <w:rsid w:val="00A61A48"/>
    <w:rsid w:val="00A65689"/>
    <w:rsid w:val="00A661F2"/>
    <w:rsid w:val="00A7290E"/>
    <w:rsid w:val="00A84073"/>
    <w:rsid w:val="00A954AB"/>
    <w:rsid w:val="00A958F9"/>
    <w:rsid w:val="00AA49D7"/>
    <w:rsid w:val="00AA549C"/>
    <w:rsid w:val="00AB00FC"/>
    <w:rsid w:val="00AB0BF3"/>
    <w:rsid w:val="00AC7301"/>
    <w:rsid w:val="00AE46A2"/>
    <w:rsid w:val="00AE5C4F"/>
    <w:rsid w:val="00AF0B92"/>
    <w:rsid w:val="00AF37FB"/>
    <w:rsid w:val="00AF3DF8"/>
    <w:rsid w:val="00B20610"/>
    <w:rsid w:val="00B2180C"/>
    <w:rsid w:val="00B27051"/>
    <w:rsid w:val="00B3173D"/>
    <w:rsid w:val="00B371E9"/>
    <w:rsid w:val="00B41C59"/>
    <w:rsid w:val="00B44D1B"/>
    <w:rsid w:val="00B460C8"/>
    <w:rsid w:val="00B70A15"/>
    <w:rsid w:val="00B7628C"/>
    <w:rsid w:val="00B85A4F"/>
    <w:rsid w:val="00BA29DD"/>
    <w:rsid w:val="00BA4A26"/>
    <w:rsid w:val="00BB452F"/>
    <w:rsid w:val="00BD5013"/>
    <w:rsid w:val="00BE27C2"/>
    <w:rsid w:val="00BE56A6"/>
    <w:rsid w:val="00BE6818"/>
    <w:rsid w:val="00BE76BD"/>
    <w:rsid w:val="00BF5EDE"/>
    <w:rsid w:val="00C13B80"/>
    <w:rsid w:val="00C21518"/>
    <w:rsid w:val="00C25F74"/>
    <w:rsid w:val="00C31615"/>
    <w:rsid w:val="00C33982"/>
    <w:rsid w:val="00C36AAB"/>
    <w:rsid w:val="00C403D9"/>
    <w:rsid w:val="00C41B24"/>
    <w:rsid w:val="00C431D4"/>
    <w:rsid w:val="00C501E3"/>
    <w:rsid w:val="00C568A2"/>
    <w:rsid w:val="00C57D41"/>
    <w:rsid w:val="00C643DB"/>
    <w:rsid w:val="00C645AE"/>
    <w:rsid w:val="00C76C3E"/>
    <w:rsid w:val="00C85EF8"/>
    <w:rsid w:val="00C90A7C"/>
    <w:rsid w:val="00C9184A"/>
    <w:rsid w:val="00C94822"/>
    <w:rsid w:val="00CA0705"/>
    <w:rsid w:val="00CA29EB"/>
    <w:rsid w:val="00CA40D0"/>
    <w:rsid w:val="00CB7390"/>
    <w:rsid w:val="00CC72DD"/>
    <w:rsid w:val="00CD07A0"/>
    <w:rsid w:val="00CD2C44"/>
    <w:rsid w:val="00CE190B"/>
    <w:rsid w:val="00CE3A33"/>
    <w:rsid w:val="00CE791B"/>
    <w:rsid w:val="00CF313C"/>
    <w:rsid w:val="00CF6C25"/>
    <w:rsid w:val="00D0062A"/>
    <w:rsid w:val="00D1373B"/>
    <w:rsid w:val="00D22F5E"/>
    <w:rsid w:val="00D37210"/>
    <w:rsid w:val="00D4082D"/>
    <w:rsid w:val="00D4250A"/>
    <w:rsid w:val="00D46E92"/>
    <w:rsid w:val="00D813C9"/>
    <w:rsid w:val="00D8197E"/>
    <w:rsid w:val="00D81E84"/>
    <w:rsid w:val="00D944C0"/>
    <w:rsid w:val="00D96C22"/>
    <w:rsid w:val="00DA2106"/>
    <w:rsid w:val="00DB0F64"/>
    <w:rsid w:val="00DB634B"/>
    <w:rsid w:val="00DC7B6A"/>
    <w:rsid w:val="00DD0419"/>
    <w:rsid w:val="00DD41E8"/>
    <w:rsid w:val="00DE1F0E"/>
    <w:rsid w:val="00DE26F1"/>
    <w:rsid w:val="00DF5FA9"/>
    <w:rsid w:val="00E00589"/>
    <w:rsid w:val="00E10BA9"/>
    <w:rsid w:val="00E140E1"/>
    <w:rsid w:val="00E23FE0"/>
    <w:rsid w:val="00E340D9"/>
    <w:rsid w:val="00E35808"/>
    <w:rsid w:val="00E35A9D"/>
    <w:rsid w:val="00E406C3"/>
    <w:rsid w:val="00E51032"/>
    <w:rsid w:val="00E72628"/>
    <w:rsid w:val="00E72E8D"/>
    <w:rsid w:val="00E73FBD"/>
    <w:rsid w:val="00E747D0"/>
    <w:rsid w:val="00E80AB2"/>
    <w:rsid w:val="00E8204F"/>
    <w:rsid w:val="00E82E34"/>
    <w:rsid w:val="00E8701B"/>
    <w:rsid w:val="00E87FB8"/>
    <w:rsid w:val="00E95E23"/>
    <w:rsid w:val="00E97CF7"/>
    <w:rsid w:val="00EA2680"/>
    <w:rsid w:val="00EA3595"/>
    <w:rsid w:val="00EB2BC3"/>
    <w:rsid w:val="00EB6FC7"/>
    <w:rsid w:val="00EC326E"/>
    <w:rsid w:val="00ED7674"/>
    <w:rsid w:val="00EE10EF"/>
    <w:rsid w:val="00EE4C5B"/>
    <w:rsid w:val="00EF1E64"/>
    <w:rsid w:val="00EF2F97"/>
    <w:rsid w:val="00EF2FEC"/>
    <w:rsid w:val="00F03AA6"/>
    <w:rsid w:val="00F211E0"/>
    <w:rsid w:val="00F22605"/>
    <w:rsid w:val="00F24517"/>
    <w:rsid w:val="00F30089"/>
    <w:rsid w:val="00F35177"/>
    <w:rsid w:val="00F354D7"/>
    <w:rsid w:val="00F414CD"/>
    <w:rsid w:val="00F44632"/>
    <w:rsid w:val="00F50704"/>
    <w:rsid w:val="00F5411C"/>
    <w:rsid w:val="00F559B2"/>
    <w:rsid w:val="00F56799"/>
    <w:rsid w:val="00F57278"/>
    <w:rsid w:val="00F635A6"/>
    <w:rsid w:val="00F72EC9"/>
    <w:rsid w:val="00F77CD0"/>
    <w:rsid w:val="00F83372"/>
    <w:rsid w:val="00F83768"/>
    <w:rsid w:val="00F839CE"/>
    <w:rsid w:val="00F84E4B"/>
    <w:rsid w:val="00F8537E"/>
    <w:rsid w:val="00FA039F"/>
    <w:rsid w:val="00FA0641"/>
    <w:rsid w:val="00FA1187"/>
    <w:rsid w:val="00FC09C9"/>
    <w:rsid w:val="00FC1F5B"/>
    <w:rsid w:val="00FD665B"/>
    <w:rsid w:val="00FE22F4"/>
    <w:rsid w:val="00FE4954"/>
    <w:rsid w:val="00FE4A99"/>
    <w:rsid w:val="00FF13DF"/>
    <w:rsid w:val="00FF2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8F9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lang w:eastAsia="en-US"/>
    </w:rPr>
  </w:style>
  <w:style w:type="paragraph" w:styleId="1">
    <w:name w:val="heading 1"/>
    <w:basedOn w:val="a"/>
    <w:next w:val="a"/>
    <w:link w:val="10"/>
    <w:qFormat/>
    <w:rsid w:val="00A958F9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link w:val="20"/>
    <w:qFormat/>
    <w:rsid w:val="00A958F9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link w:val="30"/>
    <w:qFormat/>
    <w:rsid w:val="00A958F9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A958F9"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A958F9"/>
    <w:rPr>
      <w:rFonts w:ascii="Bookman Old Style" w:eastAsia="Times New Roman" w:hAnsi="Bookman Old Style" w:cs="Times New Roman"/>
      <w:b/>
      <w:spacing w:val="30"/>
      <w:sz w:val="24"/>
      <w:szCs w:val="20"/>
    </w:rPr>
  </w:style>
  <w:style w:type="character" w:customStyle="1" w:styleId="20">
    <w:name w:val="Заглавие 2 Знак"/>
    <w:basedOn w:val="a0"/>
    <w:link w:val="2"/>
    <w:rsid w:val="00A958F9"/>
    <w:rPr>
      <w:rFonts w:ascii="Times New Roman" w:eastAsia="Times New Roman" w:hAnsi="Times New Roman" w:cs="Times New Roman"/>
      <w:sz w:val="20"/>
      <w:szCs w:val="20"/>
      <w:u w:val="single"/>
    </w:rPr>
  </w:style>
  <w:style w:type="character" w:customStyle="1" w:styleId="30">
    <w:name w:val="Заглавие 3 Знак"/>
    <w:basedOn w:val="a0"/>
    <w:link w:val="3"/>
    <w:rsid w:val="00A958F9"/>
    <w:rPr>
      <w:rFonts w:ascii="Arial" w:eastAsia="Times New Roman" w:hAnsi="Arial" w:cs="Times New Roman"/>
      <w:b/>
      <w:sz w:val="28"/>
      <w:szCs w:val="20"/>
      <w:lang w:val="en-US"/>
    </w:rPr>
  </w:style>
  <w:style w:type="character" w:customStyle="1" w:styleId="40">
    <w:name w:val="Заглавие 4 Знак"/>
    <w:basedOn w:val="a0"/>
    <w:link w:val="4"/>
    <w:rsid w:val="00A958F9"/>
    <w:rPr>
      <w:rFonts w:ascii="Arial" w:eastAsia="Times New Roman" w:hAnsi="Arial" w:cs="Times New Roman"/>
      <w:b/>
      <w:bCs/>
      <w:sz w:val="20"/>
      <w:szCs w:val="20"/>
    </w:rPr>
  </w:style>
  <w:style w:type="character" w:customStyle="1" w:styleId="a3">
    <w:name w:val="Горен колонтитул Знак"/>
    <w:basedOn w:val="a0"/>
    <w:link w:val="a4"/>
    <w:rsid w:val="00A958F9"/>
    <w:rPr>
      <w:rFonts w:ascii="Arial" w:eastAsia="Times New Roman" w:hAnsi="Arial" w:cs="Times New Roman"/>
      <w:sz w:val="20"/>
      <w:szCs w:val="20"/>
      <w:lang w:val="en-US"/>
    </w:rPr>
  </w:style>
  <w:style w:type="paragraph" w:styleId="a4">
    <w:name w:val="header"/>
    <w:basedOn w:val="a"/>
    <w:link w:val="a3"/>
    <w:rsid w:val="00A958F9"/>
    <w:pPr>
      <w:tabs>
        <w:tab w:val="center" w:pos="4320"/>
        <w:tab w:val="right" w:pos="8640"/>
      </w:tabs>
    </w:pPr>
  </w:style>
  <w:style w:type="paragraph" w:styleId="a5">
    <w:name w:val="footer"/>
    <w:basedOn w:val="a"/>
    <w:link w:val="a6"/>
    <w:rsid w:val="00A958F9"/>
    <w:pPr>
      <w:tabs>
        <w:tab w:val="center" w:pos="4320"/>
        <w:tab w:val="right" w:pos="8640"/>
      </w:tabs>
    </w:pPr>
  </w:style>
  <w:style w:type="character" w:customStyle="1" w:styleId="a6">
    <w:name w:val="Долен колонтитул Знак"/>
    <w:basedOn w:val="a0"/>
    <w:link w:val="a5"/>
    <w:rsid w:val="00A958F9"/>
    <w:rPr>
      <w:rFonts w:ascii="Arial" w:eastAsia="Times New Roman" w:hAnsi="Arial" w:cs="Times New Roman"/>
      <w:sz w:val="20"/>
      <w:szCs w:val="20"/>
      <w:lang w:val="en-US"/>
    </w:rPr>
  </w:style>
  <w:style w:type="character" w:customStyle="1" w:styleId="a7">
    <w:name w:val="Основен текст Знак"/>
    <w:basedOn w:val="a0"/>
    <w:link w:val="a8"/>
    <w:rsid w:val="00A958F9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Body Text"/>
    <w:basedOn w:val="a"/>
    <w:link w:val="a7"/>
    <w:rsid w:val="00A958F9"/>
    <w:pPr>
      <w:jc w:val="both"/>
    </w:pPr>
    <w:rPr>
      <w:rFonts w:ascii="Times New Roman" w:hAnsi="Times New Roman"/>
      <w:lang w:val="bg-BG"/>
    </w:rPr>
  </w:style>
  <w:style w:type="character" w:customStyle="1" w:styleId="21">
    <w:name w:val="Основен текст 2 Знак"/>
    <w:basedOn w:val="a0"/>
    <w:link w:val="22"/>
    <w:rsid w:val="00A958F9"/>
    <w:rPr>
      <w:rFonts w:ascii="Times New Roman" w:eastAsia="Times New Roman" w:hAnsi="Times New Roman" w:cs="Times New Roman"/>
      <w:sz w:val="24"/>
      <w:szCs w:val="20"/>
    </w:rPr>
  </w:style>
  <w:style w:type="paragraph" w:styleId="22">
    <w:name w:val="Body Text 2"/>
    <w:basedOn w:val="a"/>
    <w:link w:val="21"/>
    <w:rsid w:val="00A958F9"/>
    <w:pPr>
      <w:jc w:val="both"/>
    </w:pPr>
    <w:rPr>
      <w:rFonts w:ascii="Times New Roman" w:hAnsi="Times New Roman"/>
      <w:sz w:val="24"/>
      <w:lang w:val="bg-BG"/>
    </w:rPr>
  </w:style>
  <w:style w:type="character" w:styleId="a9">
    <w:name w:val="Emphasis"/>
    <w:basedOn w:val="a0"/>
    <w:qFormat/>
    <w:rsid w:val="00A958F9"/>
    <w:rPr>
      <w:rFonts w:cs="Times New Roman"/>
      <w:i/>
      <w:iCs/>
    </w:rPr>
  </w:style>
  <w:style w:type="character" w:customStyle="1" w:styleId="aa">
    <w:name w:val="Изнесен текст Знак"/>
    <w:basedOn w:val="a0"/>
    <w:link w:val="ab"/>
    <w:semiHidden/>
    <w:rsid w:val="00A958F9"/>
    <w:rPr>
      <w:rFonts w:ascii="Tahoma" w:eastAsia="Times New Roman" w:hAnsi="Tahoma" w:cs="Tahoma"/>
      <w:sz w:val="16"/>
      <w:szCs w:val="16"/>
      <w:lang w:val="en-US"/>
    </w:rPr>
  </w:style>
  <w:style w:type="paragraph" w:styleId="ab">
    <w:name w:val="Balloon Text"/>
    <w:basedOn w:val="a"/>
    <w:link w:val="aa"/>
    <w:semiHidden/>
    <w:rsid w:val="00A958F9"/>
    <w:rPr>
      <w:rFonts w:ascii="Tahoma" w:hAnsi="Tahoma" w:cs="Tahoma"/>
      <w:sz w:val="16"/>
      <w:szCs w:val="16"/>
    </w:rPr>
  </w:style>
  <w:style w:type="paragraph" w:styleId="ac">
    <w:name w:val="List Paragraph"/>
    <w:basedOn w:val="a"/>
    <w:qFormat/>
    <w:rsid w:val="00A958F9"/>
    <w:pPr>
      <w:ind w:left="720"/>
    </w:pPr>
  </w:style>
  <w:style w:type="paragraph" w:styleId="ad">
    <w:name w:val="Subtitle"/>
    <w:basedOn w:val="a"/>
    <w:link w:val="ae"/>
    <w:qFormat/>
    <w:rsid w:val="00A958F9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sz w:val="28"/>
      <w:lang w:val="bg-BG"/>
    </w:rPr>
  </w:style>
  <w:style w:type="character" w:customStyle="1" w:styleId="ae">
    <w:name w:val="Подзаглавие Знак"/>
    <w:basedOn w:val="a0"/>
    <w:link w:val="ad"/>
    <w:rsid w:val="00A958F9"/>
    <w:rPr>
      <w:rFonts w:ascii="Times New Roman" w:eastAsia="Times New Roman" w:hAnsi="Times New Roman" w:cs="Times New Roman"/>
      <w:sz w:val="28"/>
      <w:szCs w:val="20"/>
    </w:rPr>
  </w:style>
  <w:style w:type="character" w:customStyle="1" w:styleId="31">
    <w:name w:val="Основен текст с отстъп 3 Знак"/>
    <w:basedOn w:val="a0"/>
    <w:link w:val="32"/>
    <w:rsid w:val="00A958F9"/>
    <w:rPr>
      <w:rFonts w:ascii="Arial" w:eastAsia="Times New Roman" w:hAnsi="Arial" w:cs="Times New Roman"/>
      <w:sz w:val="16"/>
      <w:szCs w:val="16"/>
      <w:lang w:val="en-US"/>
    </w:rPr>
  </w:style>
  <w:style w:type="paragraph" w:styleId="32">
    <w:name w:val="Body Text Indent 3"/>
    <w:basedOn w:val="a"/>
    <w:link w:val="31"/>
    <w:rsid w:val="00A958F9"/>
    <w:pPr>
      <w:spacing w:after="120"/>
      <w:ind w:left="283"/>
    </w:pPr>
    <w:rPr>
      <w:sz w:val="16"/>
      <w:szCs w:val="16"/>
    </w:rPr>
  </w:style>
  <w:style w:type="character" w:styleId="af">
    <w:name w:val="page number"/>
    <w:basedOn w:val="a0"/>
    <w:rsid w:val="00F22605"/>
  </w:style>
  <w:style w:type="character" w:styleId="af0">
    <w:name w:val="Hyperlink"/>
    <w:basedOn w:val="a0"/>
    <w:rsid w:val="0010789F"/>
    <w:rPr>
      <w:color w:val="0000FF"/>
      <w:u w:val="single"/>
    </w:rPr>
  </w:style>
  <w:style w:type="paragraph" w:customStyle="1" w:styleId="CharCharChar">
    <w:name w:val="Char Char Char"/>
    <w:basedOn w:val="a"/>
    <w:link w:val="CharCharCharChar"/>
    <w:rsid w:val="00C501E3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styleId="af1">
    <w:name w:val="Body Text Indent"/>
    <w:basedOn w:val="a"/>
    <w:rsid w:val="003B22C2"/>
    <w:pPr>
      <w:spacing w:after="120"/>
      <w:ind w:left="283"/>
    </w:pPr>
  </w:style>
  <w:style w:type="character" w:customStyle="1" w:styleId="apple-converted-space">
    <w:name w:val="apple-converted-space"/>
    <w:basedOn w:val="a0"/>
    <w:rsid w:val="00933136"/>
  </w:style>
  <w:style w:type="character" w:customStyle="1" w:styleId="CharCharCharChar">
    <w:name w:val="Char Char Char Char"/>
    <w:basedOn w:val="a0"/>
    <w:link w:val="CharCharChar"/>
    <w:locked/>
    <w:rsid w:val="000759CD"/>
    <w:rPr>
      <w:rFonts w:ascii="Tahoma" w:eastAsia="Times New Roman" w:hAnsi="Tahoma"/>
      <w:sz w:val="24"/>
      <w:szCs w:val="24"/>
      <w:lang w:val="pl-PL" w:eastAsia="pl-PL"/>
    </w:rPr>
  </w:style>
  <w:style w:type="paragraph" w:styleId="af2">
    <w:name w:val="Document Map"/>
    <w:basedOn w:val="a"/>
    <w:semiHidden/>
    <w:rsid w:val="007C0EFC"/>
    <w:pPr>
      <w:shd w:val="clear" w:color="auto" w:fill="000080"/>
    </w:pPr>
    <w:rPr>
      <w:rFonts w:ascii="Tahoma" w:hAnsi="Tahoma" w:cs="Tahoma"/>
    </w:rPr>
  </w:style>
  <w:style w:type="character" w:customStyle="1" w:styleId="samedocreference">
    <w:name w:val="samedocreference"/>
    <w:basedOn w:val="a0"/>
    <w:rsid w:val="00AE5C4F"/>
  </w:style>
  <w:style w:type="character" w:customStyle="1" w:styleId="newdocreference">
    <w:name w:val="newdocreference"/>
    <w:basedOn w:val="a0"/>
    <w:rsid w:val="00AE5C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8F9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lang w:eastAsia="en-US"/>
    </w:rPr>
  </w:style>
  <w:style w:type="paragraph" w:styleId="1">
    <w:name w:val="heading 1"/>
    <w:basedOn w:val="a"/>
    <w:next w:val="a"/>
    <w:link w:val="10"/>
    <w:qFormat/>
    <w:rsid w:val="00A958F9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link w:val="20"/>
    <w:qFormat/>
    <w:rsid w:val="00A958F9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link w:val="30"/>
    <w:qFormat/>
    <w:rsid w:val="00A958F9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A958F9"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A958F9"/>
    <w:rPr>
      <w:rFonts w:ascii="Bookman Old Style" w:eastAsia="Times New Roman" w:hAnsi="Bookman Old Style" w:cs="Times New Roman"/>
      <w:b/>
      <w:spacing w:val="30"/>
      <w:sz w:val="24"/>
      <w:szCs w:val="20"/>
    </w:rPr>
  </w:style>
  <w:style w:type="character" w:customStyle="1" w:styleId="20">
    <w:name w:val="Заглавие 2 Знак"/>
    <w:basedOn w:val="a0"/>
    <w:link w:val="2"/>
    <w:rsid w:val="00A958F9"/>
    <w:rPr>
      <w:rFonts w:ascii="Times New Roman" w:eastAsia="Times New Roman" w:hAnsi="Times New Roman" w:cs="Times New Roman"/>
      <w:sz w:val="20"/>
      <w:szCs w:val="20"/>
      <w:u w:val="single"/>
    </w:rPr>
  </w:style>
  <w:style w:type="character" w:customStyle="1" w:styleId="30">
    <w:name w:val="Заглавие 3 Знак"/>
    <w:basedOn w:val="a0"/>
    <w:link w:val="3"/>
    <w:rsid w:val="00A958F9"/>
    <w:rPr>
      <w:rFonts w:ascii="Arial" w:eastAsia="Times New Roman" w:hAnsi="Arial" w:cs="Times New Roman"/>
      <w:b/>
      <w:sz w:val="28"/>
      <w:szCs w:val="20"/>
      <w:lang w:val="en-US"/>
    </w:rPr>
  </w:style>
  <w:style w:type="character" w:customStyle="1" w:styleId="40">
    <w:name w:val="Заглавие 4 Знак"/>
    <w:basedOn w:val="a0"/>
    <w:link w:val="4"/>
    <w:rsid w:val="00A958F9"/>
    <w:rPr>
      <w:rFonts w:ascii="Arial" w:eastAsia="Times New Roman" w:hAnsi="Arial" w:cs="Times New Roman"/>
      <w:b/>
      <w:bCs/>
      <w:sz w:val="20"/>
      <w:szCs w:val="20"/>
    </w:rPr>
  </w:style>
  <w:style w:type="character" w:customStyle="1" w:styleId="a3">
    <w:name w:val="Горен колонтитул Знак"/>
    <w:basedOn w:val="a0"/>
    <w:link w:val="a4"/>
    <w:rsid w:val="00A958F9"/>
    <w:rPr>
      <w:rFonts w:ascii="Arial" w:eastAsia="Times New Roman" w:hAnsi="Arial" w:cs="Times New Roman"/>
      <w:sz w:val="20"/>
      <w:szCs w:val="20"/>
      <w:lang w:val="en-US"/>
    </w:rPr>
  </w:style>
  <w:style w:type="paragraph" w:styleId="a4">
    <w:name w:val="header"/>
    <w:basedOn w:val="a"/>
    <w:link w:val="a3"/>
    <w:rsid w:val="00A958F9"/>
    <w:pPr>
      <w:tabs>
        <w:tab w:val="center" w:pos="4320"/>
        <w:tab w:val="right" w:pos="8640"/>
      </w:tabs>
    </w:pPr>
  </w:style>
  <w:style w:type="paragraph" w:styleId="a5">
    <w:name w:val="footer"/>
    <w:basedOn w:val="a"/>
    <w:link w:val="a6"/>
    <w:rsid w:val="00A958F9"/>
    <w:pPr>
      <w:tabs>
        <w:tab w:val="center" w:pos="4320"/>
        <w:tab w:val="right" w:pos="8640"/>
      </w:tabs>
    </w:pPr>
  </w:style>
  <w:style w:type="character" w:customStyle="1" w:styleId="a6">
    <w:name w:val="Долен колонтитул Знак"/>
    <w:basedOn w:val="a0"/>
    <w:link w:val="a5"/>
    <w:rsid w:val="00A958F9"/>
    <w:rPr>
      <w:rFonts w:ascii="Arial" w:eastAsia="Times New Roman" w:hAnsi="Arial" w:cs="Times New Roman"/>
      <w:sz w:val="20"/>
      <w:szCs w:val="20"/>
      <w:lang w:val="en-US"/>
    </w:rPr>
  </w:style>
  <w:style w:type="character" w:customStyle="1" w:styleId="a7">
    <w:name w:val="Основен текст Знак"/>
    <w:basedOn w:val="a0"/>
    <w:link w:val="a8"/>
    <w:rsid w:val="00A958F9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Body Text"/>
    <w:basedOn w:val="a"/>
    <w:link w:val="a7"/>
    <w:rsid w:val="00A958F9"/>
    <w:pPr>
      <w:jc w:val="both"/>
    </w:pPr>
    <w:rPr>
      <w:rFonts w:ascii="Times New Roman" w:hAnsi="Times New Roman"/>
      <w:lang w:val="bg-BG"/>
    </w:rPr>
  </w:style>
  <w:style w:type="character" w:customStyle="1" w:styleId="21">
    <w:name w:val="Основен текст 2 Знак"/>
    <w:basedOn w:val="a0"/>
    <w:link w:val="22"/>
    <w:rsid w:val="00A958F9"/>
    <w:rPr>
      <w:rFonts w:ascii="Times New Roman" w:eastAsia="Times New Roman" w:hAnsi="Times New Roman" w:cs="Times New Roman"/>
      <w:sz w:val="24"/>
      <w:szCs w:val="20"/>
    </w:rPr>
  </w:style>
  <w:style w:type="paragraph" w:styleId="22">
    <w:name w:val="Body Text 2"/>
    <w:basedOn w:val="a"/>
    <w:link w:val="21"/>
    <w:rsid w:val="00A958F9"/>
    <w:pPr>
      <w:jc w:val="both"/>
    </w:pPr>
    <w:rPr>
      <w:rFonts w:ascii="Times New Roman" w:hAnsi="Times New Roman"/>
      <w:sz w:val="24"/>
      <w:lang w:val="bg-BG"/>
    </w:rPr>
  </w:style>
  <w:style w:type="character" w:styleId="a9">
    <w:name w:val="Emphasis"/>
    <w:basedOn w:val="a0"/>
    <w:qFormat/>
    <w:rsid w:val="00A958F9"/>
    <w:rPr>
      <w:rFonts w:cs="Times New Roman"/>
      <w:i/>
      <w:iCs/>
    </w:rPr>
  </w:style>
  <w:style w:type="character" w:customStyle="1" w:styleId="aa">
    <w:name w:val="Изнесен текст Знак"/>
    <w:basedOn w:val="a0"/>
    <w:link w:val="ab"/>
    <w:semiHidden/>
    <w:rsid w:val="00A958F9"/>
    <w:rPr>
      <w:rFonts w:ascii="Tahoma" w:eastAsia="Times New Roman" w:hAnsi="Tahoma" w:cs="Tahoma"/>
      <w:sz w:val="16"/>
      <w:szCs w:val="16"/>
      <w:lang w:val="en-US"/>
    </w:rPr>
  </w:style>
  <w:style w:type="paragraph" w:styleId="ab">
    <w:name w:val="Balloon Text"/>
    <w:basedOn w:val="a"/>
    <w:link w:val="aa"/>
    <w:semiHidden/>
    <w:rsid w:val="00A958F9"/>
    <w:rPr>
      <w:rFonts w:ascii="Tahoma" w:hAnsi="Tahoma" w:cs="Tahoma"/>
      <w:sz w:val="16"/>
      <w:szCs w:val="16"/>
    </w:rPr>
  </w:style>
  <w:style w:type="paragraph" w:styleId="ac">
    <w:name w:val="List Paragraph"/>
    <w:basedOn w:val="a"/>
    <w:qFormat/>
    <w:rsid w:val="00A958F9"/>
    <w:pPr>
      <w:ind w:left="720"/>
    </w:pPr>
  </w:style>
  <w:style w:type="paragraph" w:styleId="ad">
    <w:name w:val="Subtitle"/>
    <w:basedOn w:val="a"/>
    <w:link w:val="ae"/>
    <w:qFormat/>
    <w:rsid w:val="00A958F9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sz w:val="28"/>
      <w:lang w:val="bg-BG"/>
    </w:rPr>
  </w:style>
  <w:style w:type="character" w:customStyle="1" w:styleId="ae">
    <w:name w:val="Подзаглавие Знак"/>
    <w:basedOn w:val="a0"/>
    <w:link w:val="ad"/>
    <w:rsid w:val="00A958F9"/>
    <w:rPr>
      <w:rFonts w:ascii="Times New Roman" w:eastAsia="Times New Roman" w:hAnsi="Times New Roman" w:cs="Times New Roman"/>
      <w:sz w:val="28"/>
      <w:szCs w:val="20"/>
    </w:rPr>
  </w:style>
  <w:style w:type="character" w:customStyle="1" w:styleId="31">
    <w:name w:val="Основен текст с отстъп 3 Знак"/>
    <w:basedOn w:val="a0"/>
    <w:link w:val="32"/>
    <w:rsid w:val="00A958F9"/>
    <w:rPr>
      <w:rFonts w:ascii="Arial" w:eastAsia="Times New Roman" w:hAnsi="Arial" w:cs="Times New Roman"/>
      <w:sz w:val="16"/>
      <w:szCs w:val="16"/>
      <w:lang w:val="en-US"/>
    </w:rPr>
  </w:style>
  <w:style w:type="paragraph" w:styleId="32">
    <w:name w:val="Body Text Indent 3"/>
    <w:basedOn w:val="a"/>
    <w:link w:val="31"/>
    <w:rsid w:val="00A958F9"/>
    <w:pPr>
      <w:spacing w:after="120"/>
      <w:ind w:left="283"/>
    </w:pPr>
    <w:rPr>
      <w:sz w:val="16"/>
      <w:szCs w:val="16"/>
    </w:rPr>
  </w:style>
  <w:style w:type="character" w:styleId="af">
    <w:name w:val="page number"/>
    <w:basedOn w:val="a0"/>
    <w:rsid w:val="00F22605"/>
  </w:style>
  <w:style w:type="character" w:styleId="af0">
    <w:name w:val="Hyperlink"/>
    <w:basedOn w:val="a0"/>
    <w:rsid w:val="0010789F"/>
    <w:rPr>
      <w:color w:val="0000FF"/>
      <w:u w:val="single"/>
    </w:rPr>
  </w:style>
  <w:style w:type="paragraph" w:customStyle="1" w:styleId="CharCharChar">
    <w:name w:val="Char Char Char"/>
    <w:basedOn w:val="a"/>
    <w:link w:val="CharCharCharChar"/>
    <w:rsid w:val="00C501E3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styleId="af1">
    <w:name w:val="Body Text Indent"/>
    <w:basedOn w:val="a"/>
    <w:rsid w:val="003B22C2"/>
    <w:pPr>
      <w:spacing w:after="120"/>
      <w:ind w:left="283"/>
    </w:pPr>
  </w:style>
  <w:style w:type="character" w:customStyle="1" w:styleId="apple-converted-space">
    <w:name w:val="apple-converted-space"/>
    <w:basedOn w:val="a0"/>
    <w:rsid w:val="00933136"/>
  </w:style>
  <w:style w:type="character" w:customStyle="1" w:styleId="CharCharCharChar">
    <w:name w:val="Char Char Char Char"/>
    <w:basedOn w:val="a0"/>
    <w:link w:val="CharCharChar"/>
    <w:locked/>
    <w:rsid w:val="000759CD"/>
    <w:rPr>
      <w:rFonts w:ascii="Tahoma" w:eastAsia="Times New Roman" w:hAnsi="Tahoma"/>
      <w:sz w:val="24"/>
      <w:szCs w:val="24"/>
      <w:lang w:val="pl-PL" w:eastAsia="pl-PL"/>
    </w:rPr>
  </w:style>
  <w:style w:type="paragraph" w:styleId="af2">
    <w:name w:val="Document Map"/>
    <w:basedOn w:val="a"/>
    <w:semiHidden/>
    <w:rsid w:val="007C0EFC"/>
    <w:pPr>
      <w:shd w:val="clear" w:color="auto" w:fill="000080"/>
    </w:pPr>
    <w:rPr>
      <w:rFonts w:ascii="Tahoma" w:hAnsi="Tahoma" w:cs="Tahoma"/>
    </w:rPr>
  </w:style>
  <w:style w:type="character" w:customStyle="1" w:styleId="samedocreference">
    <w:name w:val="samedocreference"/>
    <w:basedOn w:val="a0"/>
    <w:rsid w:val="00AE5C4F"/>
  </w:style>
  <w:style w:type="character" w:customStyle="1" w:styleId="newdocreference">
    <w:name w:val="newdocreference"/>
    <w:basedOn w:val="a0"/>
    <w:rsid w:val="00AE5C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47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odzg_kyustendil@mzh.government.bg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1318</Words>
  <Characters>7517</Characters>
  <Application>Microsoft Office Word</Application>
  <DocSecurity>0</DocSecurity>
  <Lines>62</Lines>
  <Paragraphs>17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ЗАПОВЕД</vt:lpstr>
      <vt:lpstr>ЗАПОВЕД</vt:lpstr>
    </vt:vector>
  </TitlesOfParts>
  <Company/>
  <LinksUpToDate>false</LinksUpToDate>
  <CharactersWithSpaces>8818</CharactersWithSpaces>
  <SharedDoc>false</SharedDoc>
  <HLinks>
    <vt:vector size="24" baseType="variant">
      <vt:variant>
        <vt:i4>8126545</vt:i4>
      </vt:variant>
      <vt:variant>
        <vt:i4>14</vt:i4>
      </vt:variant>
      <vt:variant>
        <vt:i4>0</vt:i4>
      </vt:variant>
      <vt:variant>
        <vt:i4>5</vt:i4>
      </vt:variant>
      <vt:variant>
        <vt:lpwstr>mailto:odzg@mont.net-surf.net</vt:lpwstr>
      </vt:variant>
      <vt:variant>
        <vt:lpwstr/>
      </vt:variant>
      <vt:variant>
        <vt:i4>4653072</vt:i4>
      </vt:variant>
      <vt:variant>
        <vt:i4>11</vt:i4>
      </vt:variant>
      <vt:variant>
        <vt:i4>0</vt:i4>
      </vt:variant>
      <vt:variant>
        <vt:i4>5</vt:i4>
      </vt:variant>
      <vt:variant>
        <vt:lpwstr>http://www.mzh.government.bg/ODZ-Montana/bg/Home.aspx</vt:lpwstr>
      </vt:variant>
      <vt:variant>
        <vt:lpwstr/>
      </vt:variant>
      <vt:variant>
        <vt:i4>8126545</vt:i4>
      </vt:variant>
      <vt:variant>
        <vt:i4>8</vt:i4>
      </vt:variant>
      <vt:variant>
        <vt:i4>0</vt:i4>
      </vt:variant>
      <vt:variant>
        <vt:i4>5</vt:i4>
      </vt:variant>
      <vt:variant>
        <vt:lpwstr>mailto:odzg@mont.net-surf.net</vt:lpwstr>
      </vt:variant>
      <vt:variant>
        <vt:lpwstr/>
      </vt:variant>
      <vt:variant>
        <vt:i4>4653072</vt:i4>
      </vt:variant>
      <vt:variant>
        <vt:i4>5</vt:i4>
      </vt:variant>
      <vt:variant>
        <vt:i4>0</vt:i4>
      </vt:variant>
      <vt:variant>
        <vt:i4>5</vt:i4>
      </vt:variant>
      <vt:variant>
        <vt:lpwstr>http://www.mzh.government.bg/ODZ-Montana/bg/Home.aspx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ЗАПОВЕД</dc:title>
  <dc:creator>TeDi</dc:creator>
  <cp:lastModifiedBy>user</cp:lastModifiedBy>
  <cp:revision>12</cp:revision>
  <cp:lastPrinted>2024-03-15T14:45:00Z</cp:lastPrinted>
  <dcterms:created xsi:type="dcterms:W3CDTF">2024-03-19T09:16:00Z</dcterms:created>
  <dcterms:modified xsi:type="dcterms:W3CDTF">2024-03-19T13:59:00Z</dcterms:modified>
</cp:coreProperties>
</file>