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E23" w:rsidRDefault="00B92670" w:rsidP="00297E23">
      <w:pPr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 xml:space="preserve"> </w:t>
      </w:r>
    </w:p>
    <w:p w:rsidR="008F3D0B" w:rsidRDefault="008F3D0B" w:rsidP="00297E23">
      <w:pPr>
        <w:rPr>
          <w:b/>
          <w:sz w:val="24"/>
          <w:szCs w:val="24"/>
          <w:lang w:val="bg-BG"/>
        </w:rPr>
      </w:pPr>
    </w:p>
    <w:p w:rsidR="008F3D0B" w:rsidRDefault="008F3D0B" w:rsidP="00297E23">
      <w:pPr>
        <w:rPr>
          <w:b/>
          <w:sz w:val="24"/>
          <w:szCs w:val="24"/>
          <w:lang w:val="bg-BG"/>
        </w:rPr>
      </w:pPr>
    </w:p>
    <w:p w:rsidR="008F3D0B" w:rsidRPr="00D43185" w:rsidRDefault="008F3D0B" w:rsidP="00297E23"/>
    <w:p w:rsidR="005E65F6" w:rsidRDefault="005E65F6" w:rsidP="00E825F4">
      <w:pPr>
        <w:tabs>
          <w:tab w:val="left" w:pos="6360"/>
        </w:tabs>
      </w:pPr>
    </w:p>
    <w:p w:rsidR="00505ABF" w:rsidRDefault="00B92670" w:rsidP="008F3D0B">
      <w:pPr>
        <w:tabs>
          <w:tab w:val="left" w:pos="6360"/>
        </w:tabs>
        <w:ind w:left="57" w:right="-57"/>
        <w:jc w:val="center"/>
        <w:rPr>
          <w:sz w:val="32"/>
          <w:szCs w:val="32"/>
          <w:lang w:val="bg-BG"/>
        </w:rPr>
      </w:pPr>
      <w:r w:rsidRPr="00B92670">
        <w:rPr>
          <w:sz w:val="32"/>
          <w:szCs w:val="32"/>
          <w:lang w:val="bg-BG"/>
        </w:rPr>
        <w:t>О    Б    Я    В     А</w:t>
      </w:r>
    </w:p>
    <w:p w:rsidR="008F3D0B" w:rsidRDefault="008F3D0B" w:rsidP="00E825F4">
      <w:pPr>
        <w:tabs>
          <w:tab w:val="left" w:pos="6360"/>
        </w:tabs>
        <w:rPr>
          <w:sz w:val="32"/>
          <w:szCs w:val="32"/>
          <w:lang w:val="bg-BG"/>
        </w:rPr>
      </w:pPr>
    </w:p>
    <w:p w:rsidR="00B92670" w:rsidRDefault="00B92670" w:rsidP="008F3D0B">
      <w:pPr>
        <w:tabs>
          <w:tab w:val="left" w:pos="6360"/>
        </w:tabs>
        <w:spacing w:before="100" w:beforeAutospacing="1"/>
        <w:rPr>
          <w:sz w:val="32"/>
          <w:szCs w:val="32"/>
          <w:lang w:val="bg-BG"/>
        </w:rPr>
      </w:pPr>
    </w:p>
    <w:p w:rsidR="00B92670" w:rsidRPr="008F3D0B" w:rsidRDefault="008F3D0B" w:rsidP="008F3D0B">
      <w:pPr>
        <w:tabs>
          <w:tab w:val="left" w:pos="709"/>
        </w:tabs>
        <w:spacing w:line="360" w:lineRule="auto"/>
        <w:jc w:val="both"/>
        <w:rPr>
          <w:sz w:val="24"/>
          <w:szCs w:val="24"/>
          <w:lang w:val="bg-BG"/>
        </w:rPr>
      </w:pPr>
      <w:r>
        <w:rPr>
          <w:b/>
          <w:sz w:val="32"/>
          <w:szCs w:val="32"/>
          <w:lang w:val="bg-BG"/>
        </w:rPr>
        <w:tab/>
      </w:r>
      <w:r w:rsidR="00B92670" w:rsidRPr="008F3D0B">
        <w:rPr>
          <w:sz w:val="24"/>
          <w:szCs w:val="24"/>
          <w:lang w:val="bg-BG"/>
        </w:rPr>
        <w:t>На основание Заповед № РД-07-13/19.03.2025 г. на Директора на ОД“З</w:t>
      </w:r>
      <w:r w:rsidR="00C40B8D">
        <w:rPr>
          <w:sz w:val="24"/>
          <w:szCs w:val="24"/>
          <w:lang w:val="bg-BG"/>
        </w:rPr>
        <w:t>емеделие</w:t>
      </w:r>
      <w:r w:rsidR="00B92670" w:rsidRPr="008F3D0B">
        <w:rPr>
          <w:sz w:val="24"/>
          <w:szCs w:val="24"/>
          <w:lang w:val="bg-BG"/>
        </w:rPr>
        <w:t>“</w:t>
      </w:r>
      <w:r w:rsidR="00C40B8D">
        <w:rPr>
          <w:sz w:val="24"/>
          <w:szCs w:val="24"/>
          <w:lang w:val="bg-BG"/>
        </w:rPr>
        <w:t xml:space="preserve"> - </w:t>
      </w:r>
      <w:bookmarkStart w:id="0" w:name="_GoBack"/>
      <w:bookmarkEnd w:id="0"/>
      <w:r>
        <w:rPr>
          <w:sz w:val="24"/>
          <w:szCs w:val="24"/>
          <w:lang w:val="bg-BG"/>
        </w:rPr>
        <w:t xml:space="preserve"> </w:t>
      </w:r>
      <w:r w:rsidR="00B92670" w:rsidRPr="008F3D0B">
        <w:rPr>
          <w:sz w:val="24"/>
          <w:szCs w:val="24"/>
          <w:lang w:val="bg-BG"/>
        </w:rPr>
        <w:t>Кърджали, във връзка с чл.37и, ал.8, т.2 от ЗСПЗЗ и чл.104г, ал.5 от ППЗСПЗЗ съобщаваме на всички членове на комисията  по чл.37и, ал</w:t>
      </w:r>
      <w:r w:rsidR="000C4131">
        <w:rPr>
          <w:sz w:val="24"/>
          <w:szCs w:val="24"/>
          <w:lang w:val="bg-BG"/>
        </w:rPr>
        <w:t>.</w:t>
      </w:r>
      <w:r w:rsidR="00B92670" w:rsidRPr="008F3D0B">
        <w:rPr>
          <w:sz w:val="24"/>
          <w:szCs w:val="24"/>
          <w:lang w:val="bg-BG"/>
        </w:rPr>
        <w:t>7 от ЗСПЗЗ и чл.104г, ал.1 от ППЗСПЗЗ, че на 27.03.2025 г. от 14.00 ч. в заседателната зала в сградата на Община Кирково ще се проведе заседание на комисията за съставяне на списък</w:t>
      </w:r>
      <w:r w:rsidRPr="008F3D0B">
        <w:rPr>
          <w:sz w:val="24"/>
          <w:szCs w:val="24"/>
          <w:lang w:val="bg-BG"/>
        </w:rPr>
        <w:t xml:space="preserve"> по 37и, ал.8, т.2 от ЗСПЗЗ </w:t>
      </w:r>
      <w:r w:rsidR="00B92670" w:rsidRPr="008F3D0B">
        <w:rPr>
          <w:sz w:val="24"/>
          <w:szCs w:val="24"/>
          <w:lang w:val="bg-BG"/>
        </w:rPr>
        <w:t>на допуснатите до участие в разпределението лица на пасища, мери и ливади от държавния и общинския поземлен фонд.</w:t>
      </w:r>
    </w:p>
    <w:p w:rsidR="008F3D0B" w:rsidRPr="008F3D0B" w:rsidRDefault="008F3D0B" w:rsidP="008F3D0B">
      <w:pPr>
        <w:spacing w:line="360" w:lineRule="auto"/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ab/>
      </w:r>
      <w:r w:rsidRPr="008F3D0B">
        <w:rPr>
          <w:sz w:val="24"/>
          <w:szCs w:val="24"/>
          <w:lang w:val="bg-BG"/>
        </w:rPr>
        <w:t>Заседанията на комисията са публични и на тях могат да присъстват лицата по чл.37и, ал.1 от ЗСПЗЗ.</w:t>
      </w:r>
    </w:p>
    <w:sectPr w:rsidR="008F3D0B" w:rsidRPr="008F3D0B" w:rsidSect="00BB0D31">
      <w:headerReference w:type="default" r:id="rId9"/>
      <w:footerReference w:type="default" r:id="rId10"/>
      <w:pgSz w:w="11906" w:h="16838"/>
      <w:pgMar w:top="567" w:right="1418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6A8" w:rsidRDefault="002B36A8" w:rsidP="00A26D0F">
      <w:r>
        <w:separator/>
      </w:r>
    </w:p>
  </w:endnote>
  <w:endnote w:type="continuationSeparator" w:id="0">
    <w:p w:rsidR="002B36A8" w:rsidRDefault="002B36A8" w:rsidP="00A26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044" w:rsidRDefault="00062044" w:rsidP="00062044">
    <w:pPr>
      <w:pStyle w:val="a5"/>
      <w:pBdr>
        <w:bottom w:val="single" w:sz="4" w:space="1" w:color="auto"/>
      </w:pBdr>
      <w:jc w:val="center"/>
      <w:rPr>
        <w:color w:val="5B9BD5" w:themeColor="accent1"/>
        <w:sz w:val="20"/>
        <w:szCs w:val="20"/>
      </w:rPr>
    </w:pPr>
  </w:p>
  <w:p w:rsidR="00062044" w:rsidRPr="00B53A2C" w:rsidRDefault="00062044" w:rsidP="00062044">
    <w:pPr>
      <w:tabs>
        <w:tab w:val="left" w:pos="2805"/>
        <w:tab w:val="center" w:pos="4819"/>
      </w:tabs>
      <w:rPr>
        <w:bCs/>
        <w:sz w:val="24"/>
        <w:szCs w:val="24"/>
        <w:lang w:val="ru-RU"/>
      </w:rPr>
    </w:pPr>
    <w:r>
      <w:rPr>
        <w:bCs/>
        <w:sz w:val="24"/>
        <w:szCs w:val="24"/>
        <w:lang w:val="ru-RU"/>
      </w:rPr>
      <w:tab/>
    </w:r>
    <w:r>
      <w:rPr>
        <w:bCs/>
        <w:sz w:val="24"/>
        <w:szCs w:val="24"/>
        <w:lang w:val="ru-RU"/>
      </w:rPr>
      <w:tab/>
    </w:r>
  </w:p>
  <w:p w:rsidR="00062044" w:rsidRDefault="00062044" w:rsidP="00062044">
    <w:pPr>
      <w:pStyle w:val="a5"/>
      <w:ind w:left="-284"/>
    </w:pPr>
    <w:r>
      <w:rPr>
        <w:noProof/>
        <w:color w:val="5B9BD5" w:themeColor="accent1"/>
        <w:sz w:val="20"/>
        <w:szCs w:val="20"/>
        <w:lang w:eastAsia="bg-BG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42E345A" wp14:editId="2B9B4FE4">
              <wp:simplePos x="0" y="0"/>
              <wp:positionH relativeFrom="margin">
                <wp:posOffset>1195705</wp:posOffset>
              </wp:positionH>
              <wp:positionV relativeFrom="paragraph">
                <wp:posOffset>5715</wp:posOffset>
              </wp:positionV>
              <wp:extent cx="5200650" cy="962025"/>
              <wp:effectExtent l="0" t="0" r="0" b="0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0650" cy="962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62044" w:rsidRPr="005B350B" w:rsidRDefault="00062044" w:rsidP="00062044">
                          <w:pPr>
                            <w:spacing w:line="360" w:lineRule="auto"/>
                            <w:jc w:val="center"/>
                            <w:rPr>
                              <w:lang w:val="bg-BG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B350B">
                            <w:rPr>
                              <w:lang w:val="bg-BG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6884 с. Кирково, ул. Дружба №1, община Кирково, област Кърджали, Република България</w:t>
                          </w:r>
                        </w:p>
                        <w:p w:rsidR="00062044" w:rsidRPr="005B350B" w:rsidRDefault="002B36A8" w:rsidP="00062044">
                          <w:pPr>
                            <w:spacing w:line="360" w:lineRule="auto"/>
                            <w:jc w:val="center"/>
                            <w:rPr>
                              <w:lang w:val="bg-BG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hyperlink r:id="rId1" w:history="1">
                            <w:r w:rsidR="00062044" w:rsidRPr="005B350B">
                              <w:rPr>
                                <w:rStyle w:val="a7"/>
                                <w:lang w:val="bg-BG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http://www.kirkovo.bg</w:t>
                            </w:r>
                          </w:hyperlink>
                          <w:r w:rsidR="00062044" w:rsidRPr="005B350B">
                            <w:rPr>
                              <w:lang w:val="bg-BG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, e – mail:kirkovo@ kirkovo.bg</w:t>
                          </w:r>
                        </w:p>
                        <w:p w:rsidR="00062044" w:rsidRPr="005B350B" w:rsidRDefault="00062044" w:rsidP="00062044">
                          <w:pPr>
                            <w:spacing w:line="360" w:lineRule="auto"/>
                            <w:jc w:val="center"/>
                            <w:rPr>
                              <w:lang w:val="bg-BG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B350B">
                            <w:rPr>
                              <w:lang w:val="bg-BG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тел. +359 3679 2016     тел. деловодство +359 3679 3951    факс: +359 3679 2099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42E345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94.15pt;margin-top:.45pt;width:409.5pt;height:75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" filled="f" stroked="f" strokeweight=".5pt">
              <v:textbox>
                <w:txbxContent>
                  <w:p w:rsidR="00062044" w:rsidRPr="005B350B" w:rsidRDefault="00062044" w:rsidP="00062044">
                    <w:pPr>
                      <w:spacing w:line="360" w:lineRule="auto"/>
                      <w:jc w:val="center"/>
                      <w:rPr>
                        <w:lang w:val="bg-BG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B350B">
                      <w:rPr>
                        <w:lang w:val="bg-BG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6884 с. Кирково, ул. Дружба №1, община Кирково, област Кърджали, Република България</w:t>
                    </w:r>
                  </w:p>
                  <w:p w:rsidR="00062044" w:rsidRPr="005B350B" w:rsidRDefault="00191381" w:rsidP="00062044">
                    <w:pPr>
                      <w:spacing w:line="360" w:lineRule="auto"/>
                      <w:jc w:val="center"/>
                      <w:rPr>
                        <w:lang w:val="bg-BG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hyperlink r:id="rId2" w:history="1">
                      <w:r w:rsidR="00062044" w:rsidRPr="005B350B">
                        <w:rPr>
                          <w:rStyle w:val="a7"/>
                          <w:lang w:val="bg-BG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http://www.kirkovo.bg</w:t>
                      </w:r>
                    </w:hyperlink>
                    <w:r w:rsidR="00062044" w:rsidRPr="005B350B">
                      <w:rPr>
                        <w:lang w:val="bg-BG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, e – </w:t>
                    </w:r>
                    <w:proofErr w:type="spellStart"/>
                    <w:r w:rsidR="00062044" w:rsidRPr="005B350B">
                      <w:rPr>
                        <w:lang w:val="bg-BG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mail:kirkovo</w:t>
                    </w:r>
                    <w:proofErr w:type="spellEnd"/>
                    <w:r w:rsidR="00062044" w:rsidRPr="005B350B">
                      <w:rPr>
                        <w:lang w:val="bg-BG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@ kirkovo.bg</w:t>
                    </w:r>
                  </w:p>
                  <w:p w:rsidR="00062044" w:rsidRPr="005B350B" w:rsidRDefault="00062044" w:rsidP="00062044">
                    <w:pPr>
                      <w:spacing w:line="360" w:lineRule="auto"/>
                      <w:jc w:val="center"/>
                      <w:rPr>
                        <w:lang w:val="bg-BG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B350B">
                      <w:rPr>
                        <w:lang w:val="bg-BG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тел. +359 3679 2016     тел. деловодство +359 3679 3951    факс: +359 3679 2099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bg-BG"/>
      </w:rPr>
      <w:drawing>
        <wp:inline distT="0" distB="0" distL="0" distR="0" wp14:anchorId="0054A696" wp14:editId="4A878A47">
          <wp:extent cx="1085850" cy="619125"/>
          <wp:effectExtent l="19050" t="38100" r="19050" b="28575"/>
          <wp:docPr id="1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715" cy="621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62044" w:rsidRDefault="000620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6A8" w:rsidRDefault="002B36A8" w:rsidP="00A26D0F">
      <w:r>
        <w:separator/>
      </w:r>
    </w:p>
  </w:footnote>
  <w:footnote w:type="continuationSeparator" w:id="0">
    <w:p w:rsidR="002B36A8" w:rsidRDefault="002B36A8" w:rsidP="00A26D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044" w:rsidRPr="00E56232" w:rsidRDefault="00062044" w:rsidP="00881D72">
    <w:pPr>
      <w:tabs>
        <w:tab w:val="left" w:pos="3615"/>
        <w:tab w:val="left" w:pos="5550"/>
      </w:tabs>
      <w:ind w:left="-426" w:right="-427"/>
      <w:rPr>
        <w:sz w:val="28"/>
        <w:szCs w:val="28"/>
      </w:rPr>
    </w:pPr>
  </w:p>
  <w:p w:rsidR="00A26D0F" w:rsidRPr="00A26D0F" w:rsidRDefault="00BB0D31">
    <w:pPr>
      <w:pStyle w:val="a3"/>
    </w:pPr>
    <w:r>
      <w:rPr>
        <w:noProof/>
        <w:sz w:val="28"/>
        <w:szCs w:val="28"/>
        <w:lang w:eastAsia="bg-BG"/>
      </w:rPr>
      <w:drawing>
        <wp:inline distT="0" distB="0" distL="0" distR="0" wp14:anchorId="3DEDFDDC" wp14:editId="6E30C33A">
          <wp:extent cx="5759450" cy="1179191"/>
          <wp:effectExtent l="0" t="0" r="0" b="2540"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MBLE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179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5039"/>
    <w:multiLevelType w:val="hybridMultilevel"/>
    <w:tmpl w:val="8376E9D8"/>
    <w:lvl w:ilvl="0" w:tplc="83387D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10" w:hanging="360"/>
      </w:pPr>
    </w:lvl>
    <w:lvl w:ilvl="2" w:tplc="0402001B" w:tentative="1">
      <w:start w:val="1"/>
      <w:numFmt w:val="lowerRoman"/>
      <w:lvlText w:val="%3."/>
      <w:lvlJc w:val="right"/>
      <w:pPr>
        <w:ind w:left="2430" w:hanging="180"/>
      </w:pPr>
    </w:lvl>
    <w:lvl w:ilvl="3" w:tplc="0402000F" w:tentative="1">
      <w:start w:val="1"/>
      <w:numFmt w:val="decimal"/>
      <w:lvlText w:val="%4."/>
      <w:lvlJc w:val="left"/>
      <w:pPr>
        <w:ind w:left="3150" w:hanging="360"/>
      </w:pPr>
    </w:lvl>
    <w:lvl w:ilvl="4" w:tplc="04020019" w:tentative="1">
      <w:start w:val="1"/>
      <w:numFmt w:val="lowerLetter"/>
      <w:lvlText w:val="%5."/>
      <w:lvlJc w:val="left"/>
      <w:pPr>
        <w:ind w:left="3870" w:hanging="360"/>
      </w:pPr>
    </w:lvl>
    <w:lvl w:ilvl="5" w:tplc="0402001B" w:tentative="1">
      <w:start w:val="1"/>
      <w:numFmt w:val="lowerRoman"/>
      <w:lvlText w:val="%6."/>
      <w:lvlJc w:val="right"/>
      <w:pPr>
        <w:ind w:left="4590" w:hanging="180"/>
      </w:pPr>
    </w:lvl>
    <w:lvl w:ilvl="6" w:tplc="0402000F" w:tentative="1">
      <w:start w:val="1"/>
      <w:numFmt w:val="decimal"/>
      <w:lvlText w:val="%7."/>
      <w:lvlJc w:val="left"/>
      <w:pPr>
        <w:ind w:left="5310" w:hanging="360"/>
      </w:pPr>
    </w:lvl>
    <w:lvl w:ilvl="7" w:tplc="04020019" w:tentative="1">
      <w:start w:val="1"/>
      <w:numFmt w:val="lowerLetter"/>
      <w:lvlText w:val="%8."/>
      <w:lvlJc w:val="left"/>
      <w:pPr>
        <w:ind w:left="6030" w:hanging="360"/>
      </w:pPr>
    </w:lvl>
    <w:lvl w:ilvl="8" w:tplc="0402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34671E17"/>
    <w:multiLevelType w:val="hybridMultilevel"/>
    <w:tmpl w:val="1D56C770"/>
    <w:lvl w:ilvl="0" w:tplc="63ECEA6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303281"/>
    <w:multiLevelType w:val="hybridMultilevel"/>
    <w:tmpl w:val="9D728CC0"/>
    <w:lvl w:ilvl="0" w:tplc="0402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710" w:hanging="360"/>
      </w:pPr>
    </w:lvl>
    <w:lvl w:ilvl="2" w:tplc="0402001B" w:tentative="1">
      <w:start w:val="1"/>
      <w:numFmt w:val="lowerRoman"/>
      <w:lvlText w:val="%3."/>
      <w:lvlJc w:val="right"/>
      <w:pPr>
        <w:ind w:left="2430" w:hanging="180"/>
      </w:pPr>
    </w:lvl>
    <w:lvl w:ilvl="3" w:tplc="0402000F" w:tentative="1">
      <w:start w:val="1"/>
      <w:numFmt w:val="decimal"/>
      <w:lvlText w:val="%4."/>
      <w:lvlJc w:val="left"/>
      <w:pPr>
        <w:ind w:left="3150" w:hanging="360"/>
      </w:pPr>
    </w:lvl>
    <w:lvl w:ilvl="4" w:tplc="04020019" w:tentative="1">
      <w:start w:val="1"/>
      <w:numFmt w:val="lowerLetter"/>
      <w:lvlText w:val="%5."/>
      <w:lvlJc w:val="left"/>
      <w:pPr>
        <w:ind w:left="3870" w:hanging="360"/>
      </w:pPr>
    </w:lvl>
    <w:lvl w:ilvl="5" w:tplc="0402001B" w:tentative="1">
      <w:start w:val="1"/>
      <w:numFmt w:val="lowerRoman"/>
      <w:lvlText w:val="%6."/>
      <w:lvlJc w:val="right"/>
      <w:pPr>
        <w:ind w:left="4590" w:hanging="180"/>
      </w:pPr>
    </w:lvl>
    <w:lvl w:ilvl="6" w:tplc="0402000F" w:tentative="1">
      <w:start w:val="1"/>
      <w:numFmt w:val="decimal"/>
      <w:lvlText w:val="%7."/>
      <w:lvlJc w:val="left"/>
      <w:pPr>
        <w:ind w:left="5310" w:hanging="360"/>
      </w:pPr>
    </w:lvl>
    <w:lvl w:ilvl="7" w:tplc="04020019" w:tentative="1">
      <w:start w:val="1"/>
      <w:numFmt w:val="lowerLetter"/>
      <w:lvlText w:val="%8."/>
      <w:lvlJc w:val="left"/>
      <w:pPr>
        <w:ind w:left="6030" w:hanging="360"/>
      </w:pPr>
    </w:lvl>
    <w:lvl w:ilvl="8" w:tplc="0402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40F94235"/>
    <w:multiLevelType w:val="hybridMultilevel"/>
    <w:tmpl w:val="536CB79C"/>
    <w:lvl w:ilvl="0" w:tplc="DFBA811A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612F1EF7"/>
    <w:multiLevelType w:val="hybridMultilevel"/>
    <w:tmpl w:val="1F4267BA"/>
    <w:lvl w:ilvl="0" w:tplc="F572A9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D0F"/>
    <w:rsid w:val="00010564"/>
    <w:rsid w:val="00047B6C"/>
    <w:rsid w:val="00062044"/>
    <w:rsid w:val="0006425A"/>
    <w:rsid w:val="00067514"/>
    <w:rsid w:val="00085412"/>
    <w:rsid w:val="000A3E92"/>
    <w:rsid w:val="000C4131"/>
    <w:rsid w:val="000D2A56"/>
    <w:rsid w:val="001851CF"/>
    <w:rsid w:val="00191381"/>
    <w:rsid w:val="002835F4"/>
    <w:rsid w:val="00297E23"/>
    <w:rsid w:val="002B36A8"/>
    <w:rsid w:val="002E03E9"/>
    <w:rsid w:val="0030505C"/>
    <w:rsid w:val="0032244D"/>
    <w:rsid w:val="004211AB"/>
    <w:rsid w:val="00426810"/>
    <w:rsid w:val="00452470"/>
    <w:rsid w:val="00505ABF"/>
    <w:rsid w:val="005617DA"/>
    <w:rsid w:val="0057280C"/>
    <w:rsid w:val="00581817"/>
    <w:rsid w:val="005A25EC"/>
    <w:rsid w:val="005B063D"/>
    <w:rsid w:val="005B350B"/>
    <w:rsid w:val="005E65F6"/>
    <w:rsid w:val="00635E51"/>
    <w:rsid w:val="006C35E4"/>
    <w:rsid w:val="006C7C06"/>
    <w:rsid w:val="00762DFF"/>
    <w:rsid w:val="007710C4"/>
    <w:rsid w:val="007C2A73"/>
    <w:rsid w:val="007E639B"/>
    <w:rsid w:val="008559A1"/>
    <w:rsid w:val="00881D72"/>
    <w:rsid w:val="008D6D4D"/>
    <w:rsid w:val="008F3D0B"/>
    <w:rsid w:val="00937F8B"/>
    <w:rsid w:val="009639B9"/>
    <w:rsid w:val="009A71B1"/>
    <w:rsid w:val="00A16D09"/>
    <w:rsid w:val="00A26D0F"/>
    <w:rsid w:val="00A37B1E"/>
    <w:rsid w:val="00A457BE"/>
    <w:rsid w:val="00A64937"/>
    <w:rsid w:val="00AA1FC6"/>
    <w:rsid w:val="00B21B0E"/>
    <w:rsid w:val="00B4290D"/>
    <w:rsid w:val="00B512B6"/>
    <w:rsid w:val="00B5699A"/>
    <w:rsid w:val="00B839FD"/>
    <w:rsid w:val="00B877F6"/>
    <w:rsid w:val="00B92670"/>
    <w:rsid w:val="00BB0D31"/>
    <w:rsid w:val="00BF7FD2"/>
    <w:rsid w:val="00C00510"/>
    <w:rsid w:val="00C246F2"/>
    <w:rsid w:val="00C40B8D"/>
    <w:rsid w:val="00C878F1"/>
    <w:rsid w:val="00C9004A"/>
    <w:rsid w:val="00CC5238"/>
    <w:rsid w:val="00D43185"/>
    <w:rsid w:val="00DA2AAC"/>
    <w:rsid w:val="00DF3EE6"/>
    <w:rsid w:val="00E825F4"/>
    <w:rsid w:val="00EA7E98"/>
    <w:rsid w:val="00EF67E4"/>
    <w:rsid w:val="00F40EA6"/>
    <w:rsid w:val="00F738C1"/>
    <w:rsid w:val="00F7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D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bg-BG"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A26D0F"/>
  </w:style>
  <w:style w:type="paragraph" w:styleId="a5">
    <w:name w:val="footer"/>
    <w:basedOn w:val="a"/>
    <w:link w:val="a6"/>
    <w:uiPriority w:val="99"/>
    <w:unhideWhenUsed/>
    <w:rsid w:val="00A26D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bg-BG"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A26D0F"/>
  </w:style>
  <w:style w:type="character" w:styleId="a7">
    <w:name w:val="Hyperlink"/>
    <w:basedOn w:val="a0"/>
    <w:rsid w:val="0006204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559A1"/>
    <w:rPr>
      <w:rFonts w:ascii="Segoe UI" w:hAnsi="Segoe UI" w:cs="Segoe UI"/>
      <w:sz w:val="18"/>
      <w:szCs w:val="18"/>
    </w:rPr>
  </w:style>
  <w:style w:type="character" w:customStyle="1" w:styleId="a9">
    <w:name w:val="Изнесен текст Знак"/>
    <w:basedOn w:val="a0"/>
    <w:link w:val="a8"/>
    <w:uiPriority w:val="99"/>
    <w:semiHidden/>
    <w:rsid w:val="008559A1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rsid w:val="00CC5238"/>
    <w:pPr>
      <w:jc w:val="both"/>
    </w:pPr>
    <w:rPr>
      <w:sz w:val="32"/>
      <w:lang w:val="bg-BG" w:eastAsia="en-US"/>
    </w:rPr>
  </w:style>
  <w:style w:type="character" w:customStyle="1" w:styleId="ab">
    <w:name w:val="Основен текст Знак"/>
    <w:basedOn w:val="a0"/>
    <w:link w:val="aa"/>
    <w:rsid w:val="00CC5238"/>
    <w:rPr>
      <w:rFonts w:ascii="Times New Roman" w:eastAsia="Times New Roman" w:hAnsi="Times New Roman" w:cs="Times New Roman"/>
      <w:sz w:val="32"/>
      <w:szCs w:val="20"/>
    </w:rPr>
  </w:style>
  <w:style w:type="paragraph" w:styleId="ac">
    <w:name w:val="List Paragraph"/>
    <w:basedOn w:val="a"/>
    <w:uiPriority w:val="34"/>
    <w:qFormat/>
    <w:rsid w:val="005B350B"/>
    <w:pPr>
      <w:ind w:left="720"/>
      <w:contextualSpacing/>
    </w:pPr>
  </w:style>
  <w:style w:type="paragraph" w:styleId="ad">
    <w:name w:val="Body Text Indent"/>
    <w:basedOn w:val="a"/>
    <w:link w:val="ae"/>
    <w:uiPriority w:val="99"/>
    <w:semiHidden/>
    <w:unhideWhenUsed/>
    <w:rsid w:val="00A37B1E"/>
    <w:pPr>
      <w:spacing w:after="120"/>
      <w:ind w:left="283"/>
    </w:pPr>
  </w:style>
  <w:style w:type="character" w:customStyle="1" w:styleId="ae">
    <w:name w:val="Основен текст с отстъп Знак"/>
    <w:basedOn w:val="a0"/>
    <w:link w:val="ad"/>
    <w:uiPriority w:val="99"/>
    <w:semiHidden/>
    <w:rsid w:val="00A37B1E"/>
    <w:rPr>
      <w:rFonts w:ascii="Times New Roman" w:eastAsia="Times New Roman" w:hAnsi="Times New Roman" w:cs="Times New Roman"/>
      <w:sz w:val="20"/>
      <w:szCs w:val="20"/>
      <w:lang w:val="en-US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D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bg-BG"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A26D0F"/>
  </w:style>
  <w:style w:type="paragraph" w:styleId="a5">
    <w:name w:val="footer"/>
    <w:basedOn w:val="a"/>
    <w:link w:val="a6"/>
    <w:uiPriority w:val="99"/>
    <w:unhideWhenUsed/>
    <w:rsid w:val="00A26D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bg-BG"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A26D0F"/>
  </w:style>
  <w:style w:type="character" w:styleId="a7">
    <w:name w:val="Hyperlink"/>
    <w:basedOn w:val="a0"/>
    <w:rsid w:val="0006204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559A1"/>
    <w:rPr>
      <w:rFonts w:ascii="Segoe UI" w:hAnsi="Segoe UI" w:cs="Segoe UI"/>
      <w:sz w:val="18"/>
      <w:szCs w:val="18"/>
    </w:rPr>
  </w:style>
  <w:style w:type="character" w:customStyle="1" w:styleId="a9">
    <w:name w:val="Изнесен текст Знак"/>
    <w:basedOn w:val="a0"/>
    <w:link w:val="a8"/>
    <w:uiPriority w:val="99"/>
    <w:semiHidden/>
    <w:rsid w:val="008559A1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rsid w:val="00CC5238"/>
    <w:pPr>
      <w:jc w:val="both"/>
    </w:pPr>
    <w:rPr>
      <w:sz w:val="32"/>
      <w:lang w:val="bg-BG" w:eastAsia="en-US"/>
    </w:rPr>
  </w:style>
  <w:style w:type="character" w:customStyle="1" w:styleId="ab">
    <w:name w:val="Основен текст Знак"/>
    <w:basedOn w:val="a0"/>
    <w:link w:val="aa"/>
    <w:rsid w:val="00CC5238"/>
    <w:rPr>
      <w:rFonts w:ascii="Times New Roman" w:eastAsia="Times New Roman" w:hAnsi="Times New Roman" w:cs="Times New Roman"/>
      <w:sz w:val="32"/>
      <w:szCs w:val="20"/>
    </w:rPr>
  </w:style>
  <w:style w:type="paragraph" w:styleId="ac">
    <w:name w:val="List Paragraph"/>
    <w:basedOn w:val="a"/>
    <w:uiPriority w:val="34"/>
    <w:qFormat/>
    <w:rsid w:val="005B350B"/>
    <w:pPr>
      <w:ind w:left="720"/>
      <w:contextualSpacing/>
    </w:pPr>
  </w:style>
  <w:style w:type="paragraph" w:styleId="ad">
    <w:name w:val="Body Text Indent"/>
    <w:basedOn w:val="a"/>
    <w:link w:val="ae"/>
    <w:uiPriority w:val="99"/>
    <w:semiHidden/>
    <w:unhideWhenUsed/>
    <w:rsid w:val="00A37B1E"/>
    <w:pPr>
      <w:spacing w:after="120"/>
      <w:ind w:left="283"/>
    </w:pPr>
  </w:style>
  <w:style w:type="character" w:customStyle="1" w:styleId="ae">
    <w:name w:val="Основен текст с отстъп Знак"/>
    <w:basedOn w:val="a0"/>
    <w:link w:val="ad"/>
    <w:uiPriority w:val="99"/>
    <w:semiHidden/>
    <w:rsid w:val="00A37B1E"/>
    <w:rPr>
      <w:rFonts w:ascii="Times New Roman" w:eastAsia="Times New Roman" w:hAnsi="Times New Roman" w:cs="Times New Roman"/>
      <w:sz w:val="20"/>
      <w:szCs w:val="20"/>
      <w:lang w:val="en-US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"/><Relationship Id="rId2" Type="http://schemas.openxmlformats.org/officeDocument/2006/relationships/hyperlink" Target="http://www.kirkovo.bg" TargetMode="External"/><Relationship Id="rId1" Type="http://schemas.openxmlformats.org/officeDocument/2006/relationships/hyperlink" Target="http://www.kirkovo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9B7EA-B066-4CCD-B87C-E58D9527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IT-Kirkovo</dc:creator>
  <cp:keywords/>
  <dc:description/>
  <cp:lastModifiedBy>admin1</cp:lastModifiedBy>
  <cp:revision>4</cp:revision>
  <cp:lastPrinted>2025-03-13T09:32:00Z</cp:lastPrinted>
  <dcterms:created xsi:type="dcterms:W3CDTF">2025-03-20T14:08:00Z</dcterms:created>
  <dcterms:modified xsi:type="dcterms:W3CDTF">2025-03-24T07:00:00Z</dcterms:modified>
</cp:coreProperties>
</file>