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3523" w14:textId="77777777" w:rsidR="001A17D1" w:rsidRPr="001A17D1" w:rsidRDefault="001A17D1" w:rsidP="001A17D1">
      <w:pPr>
        <w:jc w:val="center"/>
        <w:rPr>
          <w:b/>
          <w:sz w:val="40"/>
          <w:szCs w:val="40"/>
          <w:lang w:val="bg-BG"/>
        </w:rPr>
      </w:pPr>
      <w:r w:rsidRPr="001A17D1">
        <w:rPr>
          <w:b/>
          <w:sz w:val="40"/>
          <w:szCs w:val="40"/>
        </w:rPr>
        <w:t>О</w:t>
      </w:r>
      <w:r w:rsidRPr="001A17D1">
        <w:rPr>
          <w:b/>
          <w:sz w:val="40"/>
          <w:szCs w:val="40"/>
          <w:lang w:val="bg-BG"/>
        </w:rPr>
        <w:t xml:space="preserve"> </w:t>
      </w:r>
      <w:r w:rsidRPr="001A17D1">
        <w:rPr>
          <w:b/>
          <w:sz w:val="40"/>
          <w:szCs w:val="40"/>
        </w:rPr>
        <w:t>Б</w:t>
      </w:r>
      <w:r w:rsidRPr="001A17D1">
        <w:rPr>
          <w:b/>
          <w:sz w:val="40"/>
          <w:szCs w:val="40"/>
          <w:lang w:val="bg-BG"/>
        </w:rPr>
        <w:t xml:space="preserve"> </w:t>
      </w:r>
      <w:r w:rsidRPr="001A17D1">
        <w:rPr>
          <w:b/>
          <w:sz w:val="40"/>
          <w:szCs w:val="40"/>
        </w:rPr>
        <w:t>Я</w:t>
      </w:r>
      <w:r w:rsidRPr="001A17D1">
        <w:rPr>
          <w:b/>
          <w:sz w:val="40"/>
          <w:szCs w:val="40"/>
          <w:lang w:val="bg-BG"/>
        </w:rPr>
        <w:t xml:space="preserve"> </w:t>
      </w:r>
      <w:r w:rsidRPr="001A17D1">
        <w:rPr>
          <w:b/>
          <w:sz w:val="40"/>
          <w:szCs w:val="40"/>
        </w:rPr>
        <w:t>В</w:t>
      </w:r>
      <w:r w:rsidRPr="001A17D1">
        <w:rPr>
          <w:b/>
          <w:sz w:val="40"/>
          <w:szCs w:val="40"/>
          <w:lang w:val="bg-BG"/>
        </w:rPr>
        <w:t xml:space="preserve"> А</w:t>
      </w:r>
    </w:p>
    <w:p w14:paraId="0A6F6120" w14:textId="77777777" w:rsidR="001A17D1" w:rsidRPr="001A17D1" w:rsidRDefault="001A17D1" w:rsidP="001A17D1">
      <w:pPr>
        <w:jc w:val="center"/>
        <w:rPr>
          <w:b/>
          <w:sz w:val="32"/>
          <w:szCs w:val="32"/>
          <w:lang w:val="bg-BG"/>
        </w:rPr>
      </w:pPr>
    </w:p>
    <w:p w14:paraId="6DEDC132" w14:textId="35381798" w:rsidR="001A17D1" w:rsidRPr="0077064A" w:rsidRDefault="001A17D1" w:rsidP="0077064A">
      <w:pPr>
        <w:spacing w:line="276" w:lineRule="auto"/>
        <w:ind w:firstLine="708"/>
        <w:jc w:val="both"/>
        <w:rPr>
          <w:b/>
          <w:sz w:val="32"/>
          <w:szCs w:val="32"/>
        </w:rPr>
      </w:pPr>
      <w:r w:rsidRPr="0077064A">
        <w:rPr>
          <w:b/>
          <w:sz w:val="32"/>
          <w:szCs w:val="32"/>
          <w:lang w:val="bg-BG"/>
        </w:rPr>
        <w:t>Н</w:t>
      </w:r>
      <w:r w:rsidRPr="0077064A">
        <w:rPr>
          <w:b/>
          <w:sz w:val="32"/>
          <w:szCs w:val="32"/>
        </w:rPr>
        <w:t>а основание чл.</w:t>
      </w:r>
      <w:r w:rsidR="004A6043">
        <w:rPr>
          <w:b/>
          <w:sz w:val="32"/>
          <w:szCs w:val="32"/>
          <w:lang w:val="bg-BG"/>
        </w:rPr>
        <w:t xml:space="preserve"> </w:t>
      </w:r>
      <w:r w:rsidRPr="0077064A">
        <w:rPr>
          <w:b/>
          <w:sz w:val="32"/>
          <w:szCs w:val="32"/>
        </w:rPr>
        <w:t>72, ал.</w:t>
      </w:r>
      <w:r w:rsidR="004A6043">
        <w:rPr>
          <w:b/>
          <w:sz w:val="32"/>
          <w:szCs w:val="32"/>
          <w:lang w:val="bg-BG"/>
        </w:rPr>
        <w:t xml:space="preserve"> </w:t>
      </w:r>
      <w:r w:rsidRPr="0077064A">
        <w:rPr>
          <w:b/>
          <w:sz w:val="32"/>
          <w:szCs w:val="32"/>
        </w:rPr>
        <w:t>7</w:t>
      </w:r>
      <w:r w:rsidRPr="0077064A">
        <w:rPr>
          <w:b/>
          <w:sz w:val="32"/>
          <w:szCs w:val="32"/>
          <w:lang w:val="bg-BG"/>
        </w:rPr>
        <w:t xml:space="preserve"> </w:t>
      </w:r>
      <w:r w:rsidRPr="0077064A">
        <w:rPr>
          <w:b/>
          <w:sz w:val="32"/>
          <w:szCs w:val="32"/>
        </w:rPr>
        <w:t xml:space="preserve">от ППЗСПЗЗ </w:t>
      </w:r>
      <w:r w:rsidRPr="0077064A">
        <w:rPr>
          <w:b/>
          <w:sz w:val="32"/>
          <w:szCs w:val="32"/>
          <w:lang w:val="bg-BG"/>
        </w:rPr>
        <w:t>О</w:t>
      </w:r>
      <w:r w:rsidRPr="0077064A">
        <w:rPr>
          <w:b/>
          <w:sz w:val="32"/>
          <w:szCs w:val="32"/>
        </w:rPr>
        <w:t xml:space="preserve">бщинска служба </w:t>
      </w:r>
      <w:r w:rsidRPr="0077064A">
        <w:rPr>
          <w:b/>
          <w:sz w:val="32"/>
          <w:szCs w:val="32"/>
          <w:lang w:val="bg-BG"/>
        </w:rPr>
        <w:t xml:space="preserve">по </w:t>
      </w:r>
      <w:r w:rsidRPr="0077064A">
        <w:rPr>
          <w:b/>
          <w:sz w:val="32"/>
          <w:szCs w:val="32"/>
        </w:rPr>
        <w:t>земеделие</w:t>
      </w:r>
      <w:r w:rsidR="004A6043">
        <w:rPr>
          <w:b/>
          <w:sz w:val="32"/>
          <w:szCs w:val="32"/>
          <w:lang w:val="bg-BG"/>
        </w:rPr>
        <w:t xml:space="preserve"> село </w:t>
      </w:r>
      <w:r w:rsidRPr="0077064A">
        <w:rPr>
          <w:b/>
          <w:sz w:val="32"/>
          <w:szCs w:val="32"/>
          <w:lang w:val="bg-BG"/>
        </w:rPr>
        <w:t xml:space="preserve">Черноочене </w:t>
      </w:r>
      <w:r w:rsidRPr="0077064A">
        <w:rPr>
          <w:b/>
          <w:sz w:val="32"/>
          <w:szCs w:val="32"/>
        </w:rPr>
        <w:t>обявява и уведомява всички заинтересовани собственици и ползватели на земеделски земи за стопанската 202</w:t>
      </w:r>
      <w:r w:rsidR="000A65F1" w:rsidRPr="0077064A">
        <w:rPr>
          <w:b/>
          <w:sz w:val="32"/>
          <w:szCs w:val="32"/>
          <w:lang w:val="bg-BG"/>
        </w:rPr>
        <w:t>3</w:t>
      </w:r>
      <w:r w:rsidRPr="0077064A">
        <w:rPr>
          <w:b/>
          <w:sz w:val="32"/>
          <w:szCs w:val="32"/>
        </w:rPr>
        <w:t>/202</w:t>
      </w:r>
      <w:r w:rsidR="000A65F1" w:rsidRPr="0077064A">
        <w:rPr>
          <w:b/>
          <w:sz w:val="32"/>
          <w:szCs w:val="32"/>
          <w:lang w:val="bg-BG"/>
        </w:rPr>
        <w:t>4</w:t>
      </w:r>
      <w:r w:rsidRPr="0077064A">
        <w:rPr>
          <w:b/>
          <w:sz w:val="32"/>
          <w:szCs w:val="32"/>
        </w:rPr>
        <w:t xml:space="preserve"> година в землищата на </w:t>
      </w:r>
      <w:r w:rsidRPr="0077064A">
        <w:rPr>
          <w:b/>
          <w:sz w:val="32"/>
          <w:szCs w:val="32"/>
          <w:lang w:val="bg-BG"/>
        </w:rPr>
        <w:t>селата:</w:t>
      </w:r>
      <w:r w:rsidR="00353729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Бели вир,</w:t>
      </w:r>
      <w:r w:rsidR="005C6380" w:rsidRPr="0077064A">
        <w:rPr>
          <w:b/>
          <w:sz w:val="32"/>
          <w:szCs w:val="32"/>
          <w:lang w:val="bg-BG"/>
        </w:rPr>
        <w:t xml:space="preserve"> Божурци,</w:t>
      </w:r>
      <w:r w:rsidR="00353729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Бос</w:t>
      </w:r>
      <w:r w:rsidR="005C6380" w:rsidRPr="0077064A">
        <w:rPr>
          <w:b/>
          <w:sz w:val="32"/>
          <w:szCs w:val="32"/>
          <w:lang w:val="bg-BG"/>
        </w:rPr>
        <w:t>танци</w:t>
      </w:r>
      <w:r w:rsidR="005C6380" w:rsidRPr="0077064A">
        <w:rPr>
          <w:b/>
          <w:sz w:val="32"/>
          <w:szCs w:val="32"/>
        </w:rPr>
        <w:t xml:space="preserve">, Бърза река, Верско, Водач, Вождово, Габрово, Даскалово, Драганово, </w:t>
      </w:r>
      <w:r w:rsidR="005C6380" w:rsidRPr="0077064A">
        <w:rPr>
          <w:b/>
          <w:sz w:val="32"/>
          <w:szCs w:val="32"/>
          <w:lang w:val="bg-BG"/>
        </w:rPr>
        <w:t xml:space="preserve">Железник, </w:t>
      </w:r>
      <w:r w:rsidR="005C6380" w:rsidRPr="0077064A">
        <w:rPr>
          <w:b/>
          <w:sz w:val="32"/>
          <w:szCs w:val="32"/>
        </w:rPr>
        <w:t>Женда,</w:t>
      </w:r>
      <w:r w:rsidR="005C6380" w:rsidRPr="0077064A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Житница,</w:t>
      </w:r>
      <w:r w:rsidR="005C6380" w:rsidRPr="0077064A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Йончово,</w:t>
      </w:r>
      <w:r w:rsidR="005C6380" w:rsidRPr="0077064A">
        <w:rPr>
          <w:b/>
          <w:sz w:val="32"/>
          <w:szCs w:val="32"/>
          <w:lang w:val="bg-BG"/>
        </w:rPr>
        <w:t xml:space="preserve"> Каблешково, Каняк, </w:t>
      </w:r>
      <w:r w:rsidR="005C6380" w:rsidRPr="0077064A">
        <w:rPr>
          <w:b/>
          <w:sz w:val="32"/>
          <w:szCs w:val="32"/>
        </w:rPr>
        <w:t>Комунига,</w:t>
      </w:r>
      <w:r w:rsidR="00353729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Лясково,</w:t>
      </w:r>
      <w:r w:rsidR="005C6380" w:rsidRPr="0077064A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Минзухар,</w:t>
      </w:r>
      <w:r w:rsidR="005C6380" w:rsidRPr="0077064A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Ночево,</w:t>
      </w:r>
      <w:r w:rsidR="005C6380" w:rsidRPr="0077064A">
        <w:rPr>
          <w:b/>
          <w:sz w:val="32"/>
          <w:szCs w:val="32"/>
          <w:lang w:val="bg-BG"/>
        </w:rPr>
        <w:t xml:space="preserve"> Паничково,</w:t>
      </w:r>
      <w:r w:rsidR="005C6380" w:rsidRPr="0077064A">
        <w:rPr>
          <w:b/>
          <w:sz w:val="32"/>
          <w:szCs w:val="32"/>
        </w:rPr>
        <w:t xml:space="preserve"> Патица, Петелово,</w:t>
      </w:r>
      <w:r w:rsidR="005C6380" w:rsidRPr="0077064A">
        <w:rPr>
          <w:b/>
          <w:sz w:val="32"/>
          <w:szCs w:val="32"/>
          <w:lang w:val="bg-BG"/>
        </w:rPr>
        <w:t xml:space="preserve"> </w:t>
      </w:r>
      <w:r w:rsidR="005C6380" w:rsidRPr="0077064A">
        <w:rPr>
          <w:b/>
          <w:sz w:val="32"/>
          <w:szCs w:val="32"/>
        </w:rPr>
        <w:t>Пряпорец, Пчеларово</w:t>
      </w:r>
      <w:r w:rsidR="005C6380" w:rsidRPr="0077064A">
        <w:rPr>
          <w:b/>
          <w:sz w:val="32"/>
          <w:szCs w:val="32"/>
          <w:lang w:val="bg-BG"/>
        </w:rPr>
        <w:t xml:space="preserve">, Свободиново, Соколите, </w:t>
      </w:r>
      <w:r w:rsidR="005C6380" w:rsidRPr="0077064A">
        <w:rPr>
          <w:b/>
          <w:sz w:val="32"/>
          <w:szCs w:val="32"/>
        </w:rPr>
        <w:t xml:space="preserve">Среднево, Средска, </w:t>
      </w:r>
      <w:r w:rsidR="005C6380" w:rsidRPr="0077064A">
        <w:rPr>
          <w:b/>
          <w:sz w:val="32"/>
          <w:szCs w:val="32"/>
          <w:lang w:val="bg-BG"/>
        </w:rPr>
        <w:t>Черна нива</w:t>
      </w:r>
      <w:r w:rsidR="005C6380" w:rsidRPr="0077064A">
        <w:rPr>
          <w:b/>
          <w:sz w:val="32"/>
          <w:szCs w:val="32"/>
        </w:rPr>
        <w:t>, Черноочене, Ябълчени и Яворово</w:t>
      </w:r>
      <w:r w:rsidR="005C6380" w:rsidRPr="0077064A">
        <w:rPr>
          <w:b/>
          <w:sz w:val="32"/>
          <w:szCs w:val="32"/>
          <w:lang w:val="bg-BG"/>
        </w:rPr>
        <w:t xml:space="preserve">, </w:t>
      </w:r>
      <w:r w:rsidRPr="0077064A">
        <w:rPr>
          <w:b/>
          <w:sz w:val="32"/>
          <w:szCs w:val="32"/>
        </w:rPr>
        <w:t xml:space="preserve">че </w:t>
      </w:r>
      <w:r w:rsidRPr="0077064A">
        <w:rPr>
          <w:b/>
          <w:sz w:val="32"/>
          <w:szCs w:val="32"/>
          <w:lang w:val="bg-BG"/>
        </w:rPr>
        <w:t>комисията по чл. 37в, ал. 1 от ЗСПЗЗ:</w:t>
      </w:r>
    </w:p>
    <w:p w14:paraId="55197A52" w14:textId="77777777" w:rsidR="001A17D1" w:rsidRPr="0077064A" w:rsidRDefault="001A17D1" w:rsidP="0077064A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32"/>
          <w:szCs w:val="32"/>
          <w:lang w:val="bg-BG"/>
        </w:rPr>
      </w:pPr>
    </w:p>
    <w:p w14:paraId="4D769001" w14:textId="77777777" w:rsidR="001A17D1" w:rsidRPr="001A17D1" w:rsidRDefault="001A17D1" w:rsidP="001A1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val="bg-BG"/>
        </w:rPr>
      </w:pPr>
      <w:r w:rsidRPr="001A17D1">
        <w:rPr>
          <w:rFonts w:eastAsiaTheme="minorHAnsi"/>
          <w:b/>
          <w:sz w:val="28"/>
          <w:szCs w:val="28"/>
          <w:lang w:val="bg-BG"/>
        </w:rPr>
        <w:t>Определи териториите, в които се създават масиви за ползване по реда на §2ж от допълнителните разпоредби на ЗСПЗЗ;</w:t>
      </w:r>
    </w:p>
    <w:p w14:paraId="587F45A3" w14:textId="77777777" w:rsidR="001A17D1" w:rsidRPr="001A17D1" w:rsidRDefault="001A17D1" w:rsidP="001A17D1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bg-BG"/>
        </w:rPr>
      </w:pPr>
    </w:p>
    <w:p w14:paraId="259F5ECD" w14:textId="77777777" w:rsidR="001A17D1" w:rsidRPr="001A17D1" w:rsidRDefault="001A17D1" w:rsidP="001A1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val="bg-BG"/>
        </w:rPr>
      </w:pPr>
      <w:r w:rsidRPr="001A17D1">
        <w:rPr>
          <w:rFonts w:eastAsiaTheme="minorHAnsi"/>
          <w:b/>
          <w:sz w:val="28"/>
          <w:szCs w:val="28"/>
          <w:lang w:val="bg-BG"/>
        </w:rPr>
        <w:t>Определи границите на масивите за ползване върху копие от кадастралните карти на землищата;</w:t>
      </w:r>
    </w:p>
    <w:p w14:paraId="6E04971E" w14:textId="77777777" w:rsidR="001A17D1" w:rsidRPr="001A17D1" w:rsidRDefault="001A17D1" w:rsidP="001A17D1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bg-BG"/>
        </w:rPr>
      </w:pPr>
    </w:p>
    <w:p w14:paraId="41264007" w14:textId="77777777" w:rsidR="001A17D1" w:rsidRPr="001A17D1" w:rsidRDefault="001A17D1" w:rsidP="001A1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val="bg-BG"/>
        </w:rPr>
      </w:pPr>
      <w:r w:rsidRPr="001A17D1">
        <w:rPr>
          <w:rFonts w:eastAsiaTheme="minorHAnsi"/>
          <w:b/>
          <w:sz w:val="28"/>
          <w:szCs w:val="28"/>
          <w:lang w:val="bg-BG"/>
        </w:rPr>
        <w:t>Изготви карта на масивите за ползване и регистър, който съдържа данни за имотите, заявени за участие в споразумението, за имотите по чл. 37в, ал. 3, т. 2 от ЗСПЗЗ и за попадащите в границите на масивите пътища, които не функционират;</w:t>
      </w:r>
    </w:p>
    <w:p w14:paraId="73731632" w14:textId="77777777" w:rsidR="001A17D1" w:rsidRPr="001A17D1" w:rsidRDefault="001A17D1" w:rsidP="001A17D1">
      <w:pPr>
        <w:jc w:val="both"/>
        <w:rPr>
          <w:b/>
          <w:sz w:val="28"/>
          <w:szCs w:val="28"/>
        </w:rPr>
      </w:pPr>
    </w:p>
    <w:p w14:paraId="21276B36" w14:textId="34CBDEB5" w:rsidR="001A17D1" w:rsidRPr="001A17D1" w:rsidRDefault="001A17D1" w:rsidP="001A17D1">
      <w:pPr>
        <w:spacing w:line="276" w:lineRule="auto"/>
        <w:ind w:firstLine="708"/>
        <w:jc w:val="both"/>
        <w:rPr>
          <w:b/>
          <w:bCs/>
          <w:sz w:val="28"/>
          <w:szCs w:val="28"/>
          <w:lang w:val="bg-BG"/>
        </w:rPr>
      </w:pPr>
      <w:r w:rsidRPr="001A17D1">
        <w:rPr>
          <w:b/>
          <w:bCs/>
          <w:sz w:val="28"/>
          <w:szCs w:val="28"/>
          <w:lang w:val="bg-BG"/>
        </w:rPr>
        <w:t xml:space="preserve">Заинтересованите собственици и ползватели могат да получат информация </w:t>
      </w:r>
      <w:r w:rsidRPr="001A17D1">
        <w:rPr>
          <w:b/>
          <w:bCs/>
          <w:sz w:val="28"/>
          <w:szCs w:val="28"/>
        </w:rPr>
        <w:t xml:space="preserve">в Общинска служба </w:t>
      </w:r>
      <w:r w:rsidRPr="001A17D1">
        <w:rPr>
          <w:b/>
          <w:bCs/>
          <w:sz w:val="28"/>
          <w:szCs w:val="28"/>
          <w:lang w:val="bg-BG"/>
        </w:rPr>
        <w:t xml:space="preserve">по </w:t>
      </w:r>
      <w:r w:rsidRPr="001A17D1">
        <w:rPr>
          <w:b/>
          <w:bCs/>
          <w:sz w:val="28"/>
          <w:szCs w:val="28"/>
        </w:rPr>
        <w:t>земеделие</w:t>
      </w:r>
      <w:r w:rsidR="004A6043">
        <w:rPr>
          <w:b/>
          <w:bCs/>
          <w:sz w:val="28"/>
          <w:szCs w:val="28"/>
          <w:lang w:val="bg-BG"/>
        </w:rPr>
        <w:t xml:space="preserve"> село</w:t>
      </w:r>
      <w:r w:rsidRPr="001A17D1">
        <w:rPr>
          <w:b/>
          <w:bCs/>
          <w:sz w:val="28"/>
          <w:szCs w:val="28"/>
        </w:rPr>
        <w:t xml:space="preserve"> </w:t>
      </w:r>
      <w:r w:rsidRPr="001A17D1">
        <w:rPr>
          <w:b/>
          <w:bCs/>
          <w:sz w:val="28"/>
          <w:szCs w:val="28"/>
          <w:lang w:val="bg-BG"/>
        </w:rPr>
        <w:t>Черноочене</w:t>
      </w:r>
      <w:r w:rsidRPr="001A17D1">
        <w:rPr>
          <w:b/>
          <w:bCs/>
          <w:sz w:val="28"/>
          <w:szCs w:val="28"/>
        </w:rPr>
        <w:t xml:space="preserve"> на адрес:</w:t>
      </w:r>
      <w:r w:rsidRPr="001A17D1">
        <w:rPr>
          <w:b/>
          <w:bCs/>
          <w:sz w:val="28"/>
          <w:szCs w:val="28"/>
          <w:lang w:val="bg-BG"/>
        </w:rPr>
        <w:t xml:space="preserve"> с. Черноочене</w:t>
      </w:r>
      <w:r w:rsidRPr="001A17D1">
        <w:rPr>
          <w:b/>
          <w:bCs/>
          <w:sz w:val="28"/>
          <w:szCs w:val="28"/>
        </w:rPr>
        <w:t>, ул.</w:t>
      </w:r>
      <w:r w:rsidRPr="001A17D1">
        <w:rPr>
          <w:b/>
          <w:bCs/>
          <w:sz w:val="28"/>
          <w:szCs w:val="28"/>
          <w:lang w:val="bg-BG"/>
        </w:rPr>
        <w:t xml:space="preserve"> Шеста 6, община Черноочене</w:t>
      </w:r>
      <w:r w:rsidR="004A6043">
        <w:rPr>
          <w:b/>
          <w:bCs/>
          <w:sz w:val="28"/>
          <w:szCs w:val="28"/>
          <w:lang w:val="bg-BG"/>
        </w:rPr>
        <w:t>, област Кърджали</w:t>
      </w:r>
      <w:r w:rsidRPr="001A17D1">
        <w:rPr>
          <w:b/>
          <w:bCs/>
          <w:sz w:val="28"/>
          <w:szCs w:val="28"/>
          <w:lang w:val="bg-BG"/>
        </w:rPr>
        <w:t>.</w:t>
      </w:r>
    </w:p>
    <w:p w14:paraId="0048B197" w14:textId="77777777" w:rsidR="001A17D1" w:rsidRDefault="001A17D1" w:rsidP="001A17D1">
      <w:pPr>
        <w:rPr>
          <w:b/>
          <w:bCs/>
          <w:sz w:val="28"/>
          <w:szCs w:val="28"/>
        </w:rPr>
      </w:pPr>
    </w:p>
    <w:p w14:paraId="27DF2ECA" w14:textId="77777777" w:rsidR="001A17D1" w:rsidRPr="001A17D1" w:rsidRDefault="001A17D1" w:rsidP="001A17D1">
      <w:pPr>
        <w:spacing w:line="276" w:lineRule="auto"/>
        <w:ind w:left="-142"/>
        <w:jc w:val="right"/>
        <w:rPr>
          <w:b/>
          <w:i/>
          <w:sz w:val="28"/>
          <w:szCs w:val="28"/>
          <w:lang w:val="bg-BG"/>
        </w:rPr>
      </w:pPr>
      <w:r w:rsidRPr="001A17D1">
        <w:rPr>
          <w:b/>
          <w:i/>
          <w:sz w:val="28"/>
          <w:szCs w:val="28"/>
          <w:lang w:val="bg-BG"/>
        </w:rPr>
        <w:t xml:space="preserve">ОБЩИНСКА СЛУЖБА ПО ЗЕМЕДЕЛИЕ </w:t>
      </w:r>
    </w:p>
    <w:p w14:paraId="3478C551" w14:textId="3CA14E25" w:rsidR="00DE3062" w:rsidRPr="00B63134" w:rsidRDefault="00234F11" w:rsidP="001A17D1">
      <w:pPr>
        <w:spacing w:line="276" w:lineRule="auto"/>
        <w:jc w:val="both"/>
        <w:rPr>
          <w:bCs/>
          <w:sz w:val="24"/>
          <w:szCs w:val="24"/>
          <w:lang w:val="bg-BG"/>
        </w:rPr>
      </w:pPr>
      <w:r>
        <w:rPr>
          <w:b/>
          <w:i/>
          <w:sz w:val="28"/>
          <w:szCs w:val="28"/>
          <w:lang w:val="bg-BG"/>
        </w:rPr>
        <w:t xml:space="preserve">                                                                                     </w:t>
      </w:r>
      <w:r w:rsidR="001A17D1" w:rsidRPr="001A17D1">
        <w:rPr>
          <w:b/>
          <w:i/>
          <w:sz w:val="28"/>
          <w:szCs w:val="28"/>
          <w:lang w:val="bg-BG"/>
        </w:rPr>
        <w:t>СЕЛО ЧЕРНООЧЕНЕ</w:t>
      </w:r>
    </w:p>
    <w:sectPr w:rsidR="00DE3062" w:rsidRPr="00B63134" w:rsidSect="00770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" w:right="1183" w:bottom="1418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FAD" w14:textId="77777777" w:rsidR="00B40ABF" w:rsidRDefault="00B40ABF">
      <w:r>
        <w:separator/>
      </w:r>
    </w:p>
  </w:endnote>
  <w:endnote w:type="continuationSeparator" w:id="0">
    <w:p w14:paraId="4DBEA2EA" w14:textId="77777777" w:rsidR="00B40ABF" w:rsidRDefault="00B4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001" w14:textId="77777777" w:rsidR="00115E8E" w:rsidRDefault="00115E8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2C23" w14:textId="5B092CA7" w:rsidR="00E36BF9" w:rsidRDefault="00E36BF9" w:rsidP="00EE6E03">
    <w:pPr>
      <w:jc w:val="center"/>
      <w:rPr>
        <w:sz w:val="18"/>
        <w:szCs w:val="18"/>
        <w:lang w:val="en-US"/>
      </w:rPr>
    </w:pPr>
  </w:p>
  <w:p w14:paraId="2B481399" w14:textId="77777777" w:rsidR="001A17D1" w:rsidRPr="00F467DF" w:rsidRDefault="001A17D1" w:rsidP="00EE6E03">
    <w:pPr>
      <w:jc w:val="center"/>
      <w:rPr>
        <w:sz w:val="18"/>
        <w:szCs w:val="18"/>
        <w:lang w:val="en-US"/>
      </w:rPr>
    </w:pPr>
  </w:p>
  <w:p w14:paraId="635BFD16" w14:textId="77777777" w:rsidR="001A17D1" w:rsidRDefault="001A17D1" w:rsidP="00EE6E03">
    <w:pPr>
      <w:jc w:val="center"/>
      <w:rPr>
        <w:sz w:val="18"/>
        <w:szCs w:val="18"/>
        <w:lang w:val="bg-BG"/>
      </w:rPr>
    </w:pPr>
  </w:p>
  <w:p w14:paraId="19012291" w14:textId="10994796" w:rsidR="00E36BF9" w:rsidRPr="00F467DF" w:rsidRDefault="00DB57B8" w:rsidP="00EE6E03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6701ЧЕРНООЧЕНЕ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,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ул.”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Шеста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”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№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bg-BG"/>
      </w:rPr>
      <w:t>6 , тел./факс 03691-6167,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bg-BG"/>
      </w:rPr>
      <w:t>е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  <w:lang w:val="en-US"/>
      </w:rPr>
      <w:t>mail</w:t>
    </w:r>
    <w:r w:rsidRPr="000B03D9">
      <w:rPr>
        <w:sz w:val="18"/>
        <w:szCs w:val="18"/>
        <w:lang w:val="bg-BG"/>
      </w:rPr>
      <w:t xml:space="preserve"> : </w:t>
    </w:r>
    <w:r>
      <w:rPr>
        <w:sz w:val="18"/>
        <w:szCs w:val="18"/>
        <w:lang w:val="en-US"/>
      </w:rPr>
      <w:t>osz</w:t>
    </w:r>
    <w:r w:rsidRPr="00F467DF">
      <w:rPr>
        <w:sz w:val="18"/>
        <w:szCs w:val="18"/>
        <w:lang w:val="bg-BG"/>
      </w:rPr>
      <w:t>_</w:t>
    </w:r>
    <w:r>
      <w:rPr>
        <w:sz w:val="18"/>
        <w:szCs w:val="18"/>
        <w:lang w:val="en-US"/>
      </w:rPr>
      <w:t>chernoochene</w:t>
    </w:r>
    <w:r w:rsidRPr="00F467DF">
      <w:rPr>
        <w:sz w:val="18"/>
        <w:szCs w:val="18"/>
        <w:lang w:val="bg-BG"/>
      </w:rPr>
      <w:t>@</w:t>
    </w:r>
    <w:r>
      <w:rPr>
        <w:sz w:val="18"/>
        <w:szCs w:val="18"/>
        <w:lang w:val="en-US"/>
      </w:rPr>
      <w:t>abv</w:t>
    </w:r>
    <w:r w:rsidRPr="00F467DF">
      <w:rPr>
        <w:sz w:val="18"/>
        <w:szCs w:val="18"/>
        <w:lang w:val="bg-BG"/>
      </w:rPr>
      <w:t>.</w:t>
    </w:r>
    <w:r w:rsidRPr="007B50E9">
      <w:rPr>
        <w:sz w:val="18"/>
        <w:szCs w:val="18"/>
        <w:lang w:val="en-US"/>
      </w:rPr>
      <w:t>bg</w:t>
    </w:r>
  </w:p>
  <w:p w14:paraId="5B97E513" w14:textId="77777777" w:rsidR="00E36BF9" w:rsidRPr="00376F5E" w:rsidRDefault="00E36BF9" w:rsidP="00EE6E03">
    <w:pPr>
      <w:jc w:val="center"/>
      <w:rPr>
        <w:sz w:val="18"/>
        <w:szCs w:val="18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0F95" w14:textId="77777777" w:rsidR="00115E8E" w:rsidRDefault="00115E8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43E9" w14:textId="77777777" w:rsidR="00B40ABF" w:rsidRDefault="00B40ABF">
      <w:r>
        <w:separator/>
      </w:r>
    </w:p>
  </w:footnote>
  <w:footnote w:type="continuationSeparator" w:id="0">
    <w:p w14:paraId="764CDA8F" w14:textId="77777777" w:rsidR="00B40ABF" w:rsidRDefault="00B4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C74B" w14:textId="77777777" w:rsidR="00115E8E" w:rsidRDefault="00115E8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E47E" w14:textId="6862798D" w:rsidR="00D54AA3" w:rsidRPr="00115E8E" w:rsidRDefault="00922B62" w:rsidP="00922B62">
    <w:pPr>
      <w:pStyle w:val="1"/>
      <w:tabs>
        <w:tab w:val="left" w:pos="1276"/>
      </w:tabs>
      <w:ind w:left="851" w:hanging="851"/>
      <w:rPr>
        <w:rFonts w:ascii="Helen Bg Condensed" w:hAnsi="Helen Bg Condensed"/>
        <w:b/>
        <w:color w:val="333333"/>
        <w:spacing w:val="40"/>
        <w:sz w:val="30"/>
        <w:szCs w:val="30"/>
      </w:rPr>
    </w:pPr>
    <w:r w:rsidRPr="00115E8E">
      <w:rPr>
        <w:b/>
        <w:noProof/>
        <w:lang w:val="bg-BG" w:eastAsia="bg-BG" w:bidi="ar-SA"/>
      </w:rPr>
      <w:drawing>
        <wp:anchor distT="0" distB="0" distL="114300" distR="114300" simplePos="0" relativeHeight="251659264" behindDoc="0" locked="0" layoutInCell="1" allowOverlap="1" wp14:anchorId="7E6118DE" wp14:editId="1D20C8D2">
          <wp:simplePos x="0" y="0"/>
          <wp:positionH relativeFrom="leftMargin">
            <wp:posOffset>605155</wp:posOffset>
          </wp:positionH>
          <wp:positionV relativeFrom="paragraph">
            <wp:posOffset>353060</wp:posOffset>
          </wp:positionV>
          <wp:extent cx="600710" cy="828675"/>
          <wp:effectExtent l="0" t="0" r="8890" b="9525"/>
          <wp:wrapSquare wrapText="bothSides"/>
          <wp:docPr id="1969643179" name="Картина 196964317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5E8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4A308" wp14:editId="09F24C11">
              <wp:simplePos x="0" y="0"/>
              <wp:positionH relativeFrom="column">
                <wp:posOffset>380365</wp:posOffset>
              </wp:positionH>
              <wp:positionV relativeFrom="paragraph">
                <wp:posOffset>361950</wp:posOffset>
              </wp:positionV>
              <wp:extent cx="0" cy="914400"/>
              <wp:effectExtent l="8890" t="10795" r="10160" b="825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2C8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.95pt;margin-top:28.5pt;width:0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"/>
          </w:pict>
        </mc:Fallback>
      </mc:AlternateContent>
    </w:r>
    <w:r w:rsidRPr="00115E8E">
      <w:rPr>
        <w:rFonts w:ascii="Helen Bg Condensed" w:hAnsi="Helen Bg Condensed"/>
        <w:b/>
        <w:color w:val="333333"/>
        <w:spacing w:val="40"/>
        <w:sz w:val="30"/>
        <w:szCs w:val="30"/>
        <w:lang w:val="bg-BG"/>
      </w:rPr>
      <w:t xml:space="preserve">  </w:t>
    </w:r>
    <w:r w:rsidR="00D54AA3" w:rsidRPr="00115E8E">
      <w:rPr>
        <w:rFonts w:ascii="Helen Bg Condensed" w:hAnsi="Helen Bg Condensed"/>
        <w:b/>
        <w:color w:val="333333"/>
        <w:spacing w:val="40"/>
        <w:sz w:val="30"/>
        <w:szCs w:val="30"/>
      </w:rPr>
      <w:t>РЕПУБЛИКА БЪЛГАРИЯ</w:t>
    </w:r>
  </w:p>
  <w:p w14:paraId="7A9F7E60" w14:textId="1C9FFE51" w:rsidR="00D54AA3" w:rsidRPr="00115E8E" w:rsidRDefault="00922B62" w:rsidP="00922B62">
    <w:pPr>
      <w:pStyle w:val="1"/>
      <w:tabs>
        <w:tab w:val="left" w:pos="1276"/>
      </w:tabs>
      <w:ind w:left="284" w:hanging="284"/>
      <w:rPr>
        <w:rFonts w:ascii="Helen Bg Condensed" w:hAnsi="Helen Bg Condensed"/>
        <w:b/>
        <w:color w:val="333333"/>
        <w:spacing w:val="40"/>
        <w:sz w:val="28"/>
        <w:szCs w:val="28"/>
        <w:lang w:val="bg-BG"/>
      </w:rPr>
    </w:pPr>
    <w:r w:rsidRPr="00115E8E">
      <w:rPr>
        <w:rFonts w:ascii="Helen Bg Condensed" w:hAnsi="Helen Bg Condensed"/>
        <w:b/>
        <w:color w:val="333333"/>
        <w:spacing w:val="40"/>
        <w:sz w:val="28"/>
        <w:szCs w:val="28"/>
        <w:lang w:val="bg-BG"/>
      </w:rPr>
      <w:t xml:space="preserve">  </w:t>
    </w:r>
    <w:r w:rsidR="00D54AA3" w:rsidRPr="00115E8E">
      <w:rPr>
        <w:rFonts w:ascii="Helen Bg Condensed" w:hAnsi="Helen Bg Condensed"/>
        <w:b/>
        <w:color w:val="333333"/>
        <w:spacing w:val="40"/>
        <w:sz w:val="28"/>
        <w:szCs w:val="28"/>
      </w:rPr>
      <w:t>Министерство на земеделието</w:t>
    </w:r>
    <w:r w:rsidR="00EE2D2E" w:rsidRPr="00115E8E">
      <w:rPr>
        <w:rFonts w:ascii="Helen Bg Condensed" w:hAnsi="Helen Bg Condensed"/>
        <w:b/>
        <w:color w:val="333333"/>
        <w:spacing w:val="40"/>
        <w:sz w:val="28"/>
        <w:szCs w:val="28"/>
        <w:lang w:val="bg-BG"/>
      </w:rPr>
      <w:t xml:space="preserve"> и храните</w:t>
    </w:r>
  </w:p>
  <w:p w14:paraId="53C02973" w14:textId="2E29ADB9" w:rsidR="00D54AA3" w:rsidRPr="00115E8E" w:rsidRDefault="00D54AA3" w:rsidP="00922B62">
    <w:pPr>
      <w:pStyle w:val="1"/>
      <w:tabs>
        <w:tab w:val="left" w:pos="1276"/>
      </w:tabs>
      <w:ind w:left="284" w:hanging="284"/>
      <w:rPr>
        <w:rFonts w:ascii="Helen Bg Condensed" w:hAnsi="Helen Bg Condensed"/>
        <w:b/>
        <w:color w:val="333333"/>
        <w:spacing w:val="40"/>
        <w:sz w:val="26"/>
        <w:szCs w:val="26"/>
      </w:rPr>
    </w:pPr>
    <w:r w:rsidRPr="00115E8E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C30C0C" wp14:editId="3AB1F89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10795" r="9525" b="82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17F2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PgddVW/AQAAaQMAAA4AAAAAAAAAAAAAAAAA&#10;LgIAAGRycy9lMm9Eb2MueG1sUEsBAi0AFAAGAAgAAAAhAPDCEPjgAAAADgEAAA8AAAAAAAAAAAAA&#10;AAAAGQQAAGRycy9kb3ducmV2LnhtbFBLBQYAAAAABAAEAPMAAAAmBQAAAAA=&#10;" o:allowincell="f"/>
          </w:pict>
        </mc:Fallback>
      </mc:AlternateContent>
    </w:r>
    <w:r w:rsidR="00922B62" w:rsidRPr="00115E8E">
      <w:rPr>
        <w:rFonts w:ascii="Helen Bg Condensed" w:hAnsi="Helen Bg Condensed"/>
        <w:b/>
        <w:color w:val="333333"/>
        <w:spacing w:val="40"/>
        <w:sz w:val="26"/>
        <w:szCs w:val="26"/>
        <w:lang w:val="bg-BG"/>
      </w:rPr>
      <w:t xml:space="preserve">  </w:t>
    </w:r>
    <w:r w:rsidRPr="00115E8E">
      <w:rPr>
        <w:rFonts w:ascii="Helen Bg Condensed" w:hAnsi="Helen Bg Condensed"/>
        <w:b/>
        <w:color w:val="333333"/>
        <w:spacing w:val="40"/>
        <w:sz w:val="26"/>
        <w:szCs w:val="26"/>
      </w:rPr>
      <w:t>Областна дирекция “Земеделие”</w:t>
    </w:r>
    <w:r w:rsidRPr="00115E8E">
      <w:rPr>
        <w:rFonts w:ascii="Helen Bg Condensed" w:hAnsi="Helen Bg Condensed"/>
        <w:b/>
        <w:color w:val="333333"/>
        <w:spacing w:val="40"/>
        <w:sz w:val="26"/>
        <w:szCs w:val="26"/>
        <w:lang w:val="bg-BG"/>
      </w:rPr>
      <w:t xml:space="preserve"> гр.</w:t>
    </w:r>
    <w:r w:rsidRPr="00115E8E">
      <w:rPr>
        <w:rFonts w:ascii="Helen Bg Condensed" w:hAnsi="Helen Bg Condensed"/>
        <w:b/>
        <w:color w:val="333333"/>
        <w:spacing w:val="40"/>
        <w:sz w:val="26"/>
        <w:szCs w:val="26"/>
      </w:rPr>
      <w:t xml:space="preserve"> Кърджали</w:t>
    </w:r>
  </w:p>
  <w:p w14:paraId="0E03154B" w14:textId="7E34796F" w:rsidR="00D54AA3" w:rsidRPr="00115E8E" w:rsidRDefault="00922B62" w:rsidP="00922B62">
    <w:pPr>
      <w:pStyle w:val="1"/>
      <w:tabs>
        <w:tab w:val="left" w:pos="1276"/>
      </w:tabs>
      <w:ind w:left="284" w:hanging="284"/>
      <w:rPr>
        <w:rFonts w:ascii="Helen Bg Condensed" w:hAnsi="Helen Bg Condensed"/>
        <w:b/>
        <w:color w:val="333333"/>
        <w:spacing w:val="40"/>
        <w:sz w:val="26"/>
        <w:szCs w:val="26"/>
      </w:rPr>
    </w:pPr>
    <w:r w:rsidRPr="00115E8E">
      <w:rPr>
        <w:rFonts w:ascii="Helen Bg Condensed" w:hAnsi="Helen Bg Condensed"/>
        <w:b/>
        <w:color w:val="333333"/>
        <w:spacing w:val="40"/>
        <w:sz w:val="26"/>
        <w:szCs w:val="26"/>
        <w:lang w:val="bg-BG"/>
      </w:rPr>
      <w:t xml:space="preserve">  </w:t>
    </w:r>
    <w:r w:rsidR="00D54AA3" w:rsidRPr="00115E8E">
      <w:rPr>
        <w:rFonts w:ascii="Helen Bg Condensed" w:hAnsi="Helen Bg Condensed"/>
        <w:b/>
        <w:color w:val="333333"/>
        <w:spacing w:val="40"/>
        <w:sz w:val="26"/>
        <w:szCs w:val="26"/>
      </w:rPr>
      <w:t>Общинска служба по земеделие с.Черноочене</w:t>
    </w:r>
  </w:p>
  <w:p w14:paraId="1A1DD005" w14:textId="77777777" w:rsidR="00D54AA3" w:rsidRDefault="00D54AA3" w:rsidP="00922B62">
    <w:pPr>
      <w:pStyle w:val="af7"/>
      <w:ind w:left="284" w:hanging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E37D" w14:textId="77777777" w:rsidR="00115E8E" w:rsidRDefault="00115E8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96A"/>
    <w:multiLevelType w:val="hybridMultilevel"/>
    <w:tmpl w:val="63787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353C6"/>
    <w:multiLevelType w:val="hybridMultilevel"/>
    <w:tmpl w:val="9F783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7079"/>
    <w:multiLevelType w:val="hybridMultilevel"/>
    <w:tmpl w:val="A7CEF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921381">
    <w:abstractNumId w:val="1"/>
  </w:num>
  <w:num w:numId="2" w16cid:durableId="1158569330">
    <w:abstractNumId w:val="0"/>
  </w:num>
  <w:num w:numId="3" w16cid:durableId="189808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62"/>
    <w:rsid w:val="00005D04"/>
    <w:rsid w:val="000220BB"/>
    <w:rsid w:val="000312B9"/>
    <w:rsid w:val="00034D33"/>
    <w:rsid w:val="0006050D"/>
    <w:rsid w:val="000672E2"/>
    <w:rsid w:val="000A25F6"/>
    <w:rsid w:val="000A65F1"/>
    <w:rsid w:val="000C4B0D"/>
    <w:rsid w:val="000E6C21"/>
    <w:rsid w:val="00101373"/>
    <w:rsid w:val="001034B4"/>
    <w:rsid w:val="00115E8E"/>
    <w:rsid w:val="00137747"/>
    <w:rsid w:val="00142330"/>
    <w:rsid w:val="001450B7"/>
    <w:rsid w:val="00163A15"/>
    <w:rsid w:val="00166C92"/>
    <w:rsid w:val="00176F2D"/>
    <w:rsid w:val="001A17D1"/>
    <w:rsid w:val="001E2A82"/>
    <w:rsid w:val="002064B7"/>
    <w:rsid w:val="002331BB"/>
    <w:rsid w:val="002343E9"/>
    <w:rsid w:val="00234F11"/>
    <w:rsid w:val="00256B2F"/>
    <w:rsid w:val="002C125C"/>
    <w:rsid w:val="002C23B9"/>
    <w:rsid w:val="002C2838"/>
    <w:rsid w:val="002C667F"/>
    <w:rsid w:val="002D21A0"/>
    <w:rsid w:val="00305335"/>
    <w:rsid w:val="00307998"/>
    <w:rsid w:val="0031071A"/>
    <w:rsid w:val="003352B4"/>
    <w:rsid w:val="0034307A"/>
    <w:rsid w:val="00353729"/>
    <w:rsid w:val="0037113A"/>
    <w:rsid w:val="00372605"/>
    <w:rsid w:val="00373760"/>
    <w:rsid w:val="003835E5"/>
    <w:rsid w:val="00391A0C"/>
    <w:rsid w:val="003B0FAC"/>
    <w:rsid w:val="003C28AC"/>
    <w:rsid w:val="003C51BD"/>
    <w:rsid w:val="004314C7"/>
    <w:rsid w:val="00452990"/>
    <w:rsid w:val="00490FE3"/>
    <w:rsid w:val="00492C2B"/>
    <w:rsid w:val="00494E20"/>
    <w:rsid w:val="004A6043"/>
    <w:rsid w:val="004A7FFC"/>
    <w:rsid w:val="004B1AE4"/>
    <w:rsid w:val="004C6A83"/>
    <w:rsid w:val="005023E5"/>
    <w:rsid w:val="00535E8F"/>
    <w:rsid w:val="00536182"/>
    <w:rsid w:val="005810BD"/>
    <w:rsid w:val="005A190D"/>
    <w:rsid w:val="005A6117"/>
    <w:rsid w:val="005B21BB"/>
    <w:rsid w:val="005C6380"/>
    <w:rsid w:val="005D74F2"/>
    <w:rsid w:val="0063091D"/>
    <w:rsid w:val="00666457"/>
    <w:rsid w:val="00671C09"/>
    <w:rsid w:val="00681082"/>
    <w:rsid w:val="006843F5"/>
    <w:rsid w:val="00694A70"/>
    <w:rsid w:val="006A2125"/>
    <w:rsid w:val="006F0EEB"/>
    <w:rsid w:val="006F7D58"/>
    <w:rsid w:val="00706A7E"/>
    <w:rsid w:val="007129E8"/>
    <w:rsid w:val="00741329"/>
    <w:rsid w:val="00763F88"/>
    <w:rsid w:val="007641FD"/>
    <w:rsid w:val="0077064A"/>
    <w:rsid w:val="00781875"/>
    <w:rsid w:val="00791B2E"/>
    <w:rsid w:val="00794168"/>
    <w:rsid w:val="00795D60"/>
    <w:rsid w:val="007A07F8"/>
    <w:rsid w:val="007B2005"/>
    <w:rsid w:val="007E61E2"/>
    <w:rsid w:val="007E6D2E"/>
    <w:rsid w:val="00851043"/>
    <w:rsid w:val="00865A2F"/>
    <w:rsid w:val="008674C5"/>
    <w:rsid w:val="0088059E"/>
    <w:rsid w:val="00886334"/>
    <w:rsid w:val="0089010D"/>
    <w:rsid w:val="008B3358"/>
    <w:rsid w:val="008C3350"/>
    <w:rsid w:val="00907EC8"/>
    <w:rsid w:val="00922B62"/>
    <w:rsid w:val="00933FE7"/>
    <w:rsid w:val="00934E58"/>
    <w:rsid w:val="00963159"/>
    <w:rsid w:val="00972694"/>
    <w:rsid w:val="00983B85"/>
    <w:rsid w:val="009F4FA8"/>
    <w:rsid w:val="00A11A23"/>
    <w:rsid w:val="00A52EAA"/>
    <w:rsid w:val="00A5548C"/>
    <w:rsid w:val="00A74391"/>
    <w:rsid w:val="00A833E9"/>
    <w:rsid w:val="00AE5CFF"/>
    <w:rsid w:val="00B2220B"/>
    <w:rsid w:val="00B33726"/>
    <w:rsid w:val="00B40ABF"/>
    <w:rsid w:val="00B44FEF"/>
    <w:rsid w:val="00B63134"/>
    <w:rsid w:val="00BA1127"/>
    <w:rsid w:val="00BC1D35"/>
    <w:rsid w:val="00C118D7"/>
    <w:rsid w:val="00C203DD"/>
    <w:rsid w:val="00C43A2E"/>
    <w:rsid w:val="00C54CE3"/>
    <w:rsid w:val="00CA522F"/>
    <w:rsid w:val="00CB62D4"/>
    <w:rsid w:val="00CB67EE"/>
    <w:rsid w:val="00CD1E8F"/>
    <w:rsid w:val="00D017F7"/>
    <w:rsid w:val="00D2564A"/>
    <w:rsid w:val="00D53D39"/>
    <w:rsid w:val="00D54AA3"/>
    <w:rsid w:val="00D76972"/>
    <w:rsid w:val="00DA1F94"/>
    <w:rsid w:val="00DA7A05"/>
    <w:rsid w:val="00DB57B8"/>
    <w:rsid w:val="00DC1C6B"/>
    <w:rsid w:val="00DE3062"/>
    <w:rsid w:val="00DF19AA"/>
    <w:rsid w:val="00DF42E1"/>
    <w:rsid w:val="00E14DB3"/>
    <w:rsid w:val="00E21C55"/>
    <w:rsid w:val="00E24166"/>
    <w:rsid w:val="00E36BF9"/>
    <w:rsid w:val="00E426EB"/>
    <w:rsid w:val="00EB309F"/>
    <w:rsid w:val="00ED3CFB"/>
    <w:rsid w:val="00EE2D2E"/>
    <w:rsid w:val="00F041C5"/>
    <w:rsid w:val="00F30059"/>
    <w:rsid w:val="00F71766"/>
    <w:rsid w:val="00F80C03"/>
    <w:rsid w:val="00F85404"/>
    <w:rsid w:val="00FD2EB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E03D7"/>
  <w15:docId w15:val="{8BA32C35-D74A-4153-ACD5-BF83557A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styleId="1">
    <w:name w:val="heading 1"/>
    <w:basedOn w:val="a"/>
    <w:next w:val="a"/>
    <w:link w:val="10"/>
    <w:qFormat/>
    <w:rsid w:val="002D21A0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A0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A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A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A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A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A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A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A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D21A0"/>
    <w:rPr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2D21A0"/>
    <w:rPr>
      <w:rFonts w:asciiTheme="majorHAnsi" w:eastAsiaTheme="minorHAnsi" w:hAnsiTheme="majorHAnsi" w:cstheme="majorBidi"/>
      <w:sz w:val="22"/>
      <w:szCs w:val="22"/>
      <w:lang w:val="en-US" w:bidi="en-US"/>
    </w:rPr>
  </w:style>
  <w:style w:type="paragraph" w:styleId="a4">
    <w:name w:val="List Paragraph"/>
    <w:basedOn w:val="a"/>
    <w:uiPriority w:val="34"/>
    <w:qFormat/>
    <w:rsid w:val="002D21A0"/>
    <w:pPr>
      <w:spacing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20">
    <w:name w:val="Заглавие 2 Знак"/>
    <w:basedOn w:val="a0"/>
    <w:link w:val="2"/>
    <w:uiPriority w:val="9"/>
    <w:semiHidden/>
    <w:rsid w:val="002D21A0"/>
    <w:rPr>
      <w:smallCap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D21A0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2D21A0"/>
    <w:rPr>
      <w:b/>
      <w:bCs/>
      <w:spacing w:val="5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2D21A0"/>
    <w:rPr>
      <w:i/>
      <w:i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semiHidden/>
    <w:rsid w:val="002D21A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лавие 7 Знак"/>
    <w:basedOn w:val="a0"/>
    <w:link w:val="7"/>
    <w:uiPriority w:val="9"/>
    <w:semiHidden/>
    <w:rsid w:val="002D21A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2D21A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2D21A0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D21A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6">
    <w:name w:val="Заглавие Знак"/>
    <w:basedOn w:val="a0"/>
    <w:link w:val="a5"/>
    <w:uiPriority w:val="10"/>
    <w:rsid w:val="002D21A0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D21A0"/>
    <w:pPr>
      <w:spacing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8">
    <w:name w:val="Подзаглавие Знак"/>
    <w:basedOn w:val="a0"/>
    <w:link w:val="a7"/>
    <w:uiPriority w:val="11"/>
    <w:rsid w:val="002D21A0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D21A0"/>
    <w:rPr>
      <w:b/>
      <w:bCs/>
    </w:rPr>
  </w:style>
  <w:style w:type="character" w:styleId="aa">
    <w:name w:val="Emphasis"/>
    <w:uiPriority w:val="20"/>
    <w:qFormat/>
    <w:rsid w:val="002D21A0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2D21A0"/>
    <w:pPr>
      <w:spacing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ac">
    <w:name w:val="Цитат Знак"/>
    <w:basedOn w:val="a0"/>
    <w:link w:val="ab"/>
    <w:uiPriority w:val="29"/>
    <w:rsid w:val="002D21A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D21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ae">
    <w:name w:val="Интензивно цитиране Знак"/>
    <w:basedOn w:val="a0"/>
    <w:link w:val="ad"/>
    <w:uiPriority w:val="30"/>
    <w:rsid w:val="002D21A0"/>
    <w:rPr>
      <w:i/>
      <w:iCs/>
    </w:rPr>
  </w:style>
  <w:style w:type="character" w:styleId="af">
    <w:name w:val="Subtle Emphasis"/>
    <w:uiPriority w:val="19"/>
    <w:qFormat/>
    <w:rsid w:val="002D21A0"/>
    <w:rPr>
      <w:i/>
      <w:iCs/>
    </w:rPr>
  </w:style>
  <w:style w:type="character" w:styleId="af0">
    <w:name w:val="Intense Emphasis"/>
    <w:uiPriority w:val="21"/>
    <w:qFormat/>
    <w:rsid w:val="002D21A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D21A0"/>
    <w:rPr>
      <w:smallCaps/>
    </w:rPr>
  </w:style>
  <w:style w:type="character" w:styleId="af2">
    <w:name w:val="Intense Reference"/>
    <w:uiPriority w:val="32"/>
    <w:qFormat/>
    <w:rsid w:val="002D21A0"/>
    <w:rPr>
      <w:b/>
      <w:bCs/>
      <w:smallCaps/>
    </w:rPr>
  </w:style>
  <w:style w:type="character" w:styleId="af3">
    <w:name w:val="Book Title"/>
    <w:basedOn w:val="a0"/>
    <w:uiPriority w:val="33"/>
    <w:qFormat/>
    <w:rsid w:val="002D21A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D21A0"/>
    <w:pPr>
      <w:outlineLvl w:val="9"/>
    </w:pPr>
  </w:style>
  <w:style w:type="paragraph" w:styleId="af5">
    <w:name w:val="footer"/>
    <w:basedOn w:val="a"/>
    <w:link w:val="af6"/>
    <w:rsid w:val="00DE3062"/>
    <w:pPr>
      <w:tabs>
        <w:tab w:val="center" w:pos="4536"/>
        <w:tab w:val="right" w:pos="9072"/>
      </w:tabs>
    </w:pPr>
  </w:style>
  <w:style w:type="character" w:customStyle="1" w:styleId="af6">
    <w:name w:val="Долен колонтитул Знак"/>
    <w:basedOn w:val="a0"/>
    <w:link w:val="af5"/>
    <w:rsid w:val="00DE3062"/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styleId="af7">
    <w:name w:val="header"/>
    <w:basedOn w:val="a"/>
    <w:link w:val="af8"/>
    <w:uiPriority w:val="99"/>
    <w:unhideWhenUsed/>
    <w:rsid w:val="00FD7AB4"/>
    <w:pPr>
      <w:tabs>
        <w:tab w:val="center" w:pos="4536"/>
        <w:tab w:val="right" w:pos="9072"/>
      </w:tabs>
    </w:pPr>
  </w:style>
  <w:style w:type="character" w:customStyle="1" w:styleId="af8">
    <w:name w:val="Горен колонтитул Знак"/>
    <w:basedOn w:val="a0"/>
    <w:link w:val="af7"/>
    <w:uiPriority w:val="99"/>
    <w:rsid w:val="00FD7AB4"/>
    <w:rPr>
      <w:rFonts w:ascii="Times New Roman" w:eastAsia="Times New Roman" w:hAnsi="Times New Roman" w:cs="Times New Roman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ОДЗ-Черноочене</cp:lastModifiedBy>
  <cp:revision>86</cp:revision>
  <cp:lastPrinted>2022-01-26T09:19:00Z</cp:lastPrinted>
  <dcterms:created xsi:type="dcterms:W3CDTF">2021-07-23T06:57:00Z</dcterms:created>
  <dcterms:modified xsi:type="dcterms:W3CDTF">2023-08-21T07:41:00Z</dcterms:modified>
</cp:coreProperties>
</file>