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1B" w:rsidRDefault="00C25077" w:rsidP="000F151B">
      <w:pPr>
        <w:pStyle w:val="1"/>
        <w:framePr w:w="0" w:h="0" w:wrap="auto" w:vAnchor="margin" w:hAnchor="text" w:xAlign="left" w:yAlign="inline"/>
        <w:tabs>
          <w:tab w:val="left" w:pos="1276"/>
        </w:tabs>
        <w:spacing w:line="276" w:lineRule="auto"/>
        <w:jc w:val="left"/>
        <w:rPr>
          <w:rFonts w:ascii="Helen Bg Condensed" w:hAnsi="Helen Bg Condensed"/>
          <w:color w:val="333333"/>
          <w:spacing w:val="40"/>
          <w:sz w:val="30"/>
          <w:szCs w:val="30"/>
        </w:rPr>
      </w:pPr>
      <w:r w:rsidRPr="00C25077">
        <w:pict>
          <v:shapetype id="_x0000_t32" coordsize="21600,21600" o:spt="32" o:oned="t" path="m,l21600,21600e" filled="f">
            <v:path arrowok="t" fillok="f" o:connecttype="none"/>
            <o:lock v:ext="edit" shapetype="t"/>
          </v:shapetype>
          <v:shape id="_x0000_s1028" type="#_x0000_t32" style="position:absolute;margin-left:-2.3pt;margin-top:0;width:0;height:71.25pt;z-index:251662336" o:connectortype="straight"/>
        </w:pict>
      </w:r>
      <w:r w:rsidR="000F151B">
        <w:rPr>
          <w:noProof/>
          <w:lang w:eastAsia="bg-BG"/>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00710" cy="832485"/>
            <wp:effectExtent l="0" t="0" r="8890" b="0"/>
            <wp:wrapSquare wrapText="bothSides"/>
            <wp:docPr id="2" name="Картина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6" cstate="print"/>
                    <a:srcRect/>
                    <a:stretch>
                      <a:fillRect/>
                    </a:stretch>
                  </pic:blipFill>
                  <pic:spPr bwMode="auto">
                    <a:xfrm>
                      <a:off x="0" y="0"/>
                      <a:ext cx="600710" cy="832485"/>
                    </a:xfrm>
                    <a:prstGeom prst="rect">
                      <a:avLst/>
                    </a:prstGeom>
                    <a:noFill/>
                  </pic:spPr>
                </pic:pic>
              </a:graphicData>
            </a:graphic>
          </wp:anchor>
        </w:drawing>
      </w:r>
      <w:r w:rsidR="000F151B">
        <w:rPr>
          <w:rFonts w:ascii="Helen Bg Condensed" w:hAnsi="Helen Bg Condensed"/>
          <w:color w:val="333333"/>
          <w:spacing w:val="40"/>
          <w:sz w:val="30"/>
          <w:szCs w:val="30"/>
        </w:rPr>
        <w:t>РЕПУБЛИКА БЪЛГАРИЯ</w:t>
      </w:r>
    </w:p>
    <w:p w:rsidR="000F151B" w:rsidRDefault="000F151B" w:rsidP="000F151B">
      <w:pPr>
        <w:pStyle w:val="1"/>
        <w:framePr w:w="0" w:h="0" w:wrap="auto" w:vAnchor="margin" w:hAnchor="text" w:xAlign="left" w:yAlign="inline"/>
        <w:tabs>
          <w:tab w:val="left" w:pos="1276"/>
        </w:tabs>
        <w:spacing w:line="276" w:lineRule="auto"/>
        <w:jc w:val="left"/>
        <w:rPr>
          <w:rFonts w:ascii="Helen Bg Condensed" w:hAnsi="Helen Bg Condensed"/>
          <w:color w:val="333333"/>
          <w:spacing w:val="40"/>
          <w:sz w:val="26"/>
          <w:szCs w:val="26"/>
        </w:rPr>
      </w:pPr>
      <w:r>
        <w:rPr>
          <w:rFonts w:ascii="Helen Bg Condensed" w:hAnsi="Helen Bg Condensed"/>
          <w:color w:val="333333"/>
          <w:spacing w:val="40"/>
          <w:sz w:val="26"/>
          <w:szCs w:val="26"/>
        </w:rPr>
        <w:t>Министерство на Земеделието</w:t>
      </w:r>
      <w:r w:rsidR="005B4A40">
        <w:rPr>
          <w:rFonts w:ascii="Helen Bg Condensed" w:hAnsi="Helen Bg Condensed"/>
          <w:color w:val="333333"/>
          <w:spacing w:val="40"/>
          <w:sz w:val="26"/>
          <w:szCs w:val="26"/>
        </w:rPr>
        <w:t xml:space="preserve"> </w:t>
      </w:r>
      <w:r>
        <w:rPr>
          <w:rFonts w:ascii="Helen Bg Condensed" w:hAnsi="Helen Bg Condensed"/>
          <w:color w:val="333333"/>
          <w:spacing w:val="40"/>
          <w:sz w:val="26"/>
          <w:szCs w:val="26"/>
        </w:rPr>
        <w:t>храните и горите</w:t>
      </w:r>
    </w:p>
    <w:p w:rsidR="000F151B" w:rsidRDefault="00C25077" w:rsidP="000F151B">
      <w:pPr>
        <w:pStyle w:val="1"/>
        <w:framePr w:w="0" w:h="0" w:wrap="auto" w:vAnchor="margin" w:hAnchor="text" w:xAlign="left" w:yAlign="inline"/>
        <w:tabs>
          <w:tab w:val="left" w:pos="1276"/>
        </w:tabs>
        <w:spacing w:line="276" w:lineRule="auto"/>
        <w:jc w:val="left"/>
        <w:rPr>
          <w:rFonts w:ascii="Helen Bg Condensed" w:hAnsi="Helen Bg Condensed"/>
          <w:color w:val="333333"/>
          <w:spacing w:val="40"/>
          <w:sz w:val="26"/>
          <w:szCs w:val="26"/>
        </w:rPr>
      </w:pPr>
      <w:r w:rsidRPr="00C25077">
        <w:pict>
          <v:line id="_x0000_s1027" style="position:absolute;z-index:251661312" from="-17.85pt,767.25pt" to="579.75pt,767.25pt" o:allowincell="f"/>
        </w:pict>
      </w:r>
      <w:r w:rsidR="000F151B">
        <w:rPr>
          <w:rFonts w:ascii="Helen Bg Condensed" w:hAnsi="Helen Bg Condensed"/>
          <w:color w:val="333333"/>
          <w:spacing w:val="40"/>
          <w:sz w:val="26"/>
          <w:szCs w:val="26"/>
        </w:rPr>
        <w:t>Областна дирекция “Земеделие” Кърджали</w:t>
      </w:r>
    </w:p>
    <w:p w:rsidR="000F151B" w:rsidRPr="004B4DC1" w:rsidRDefault="000F151B" w:rsidP="000F151B">
      <w:pPr>
        <w:spacing w:line="276" w:lineRule="auto"/>
        <w:rPr>
          <w:b/>
          <w:lang w:val="bg-BG"/>
        </w:rPr>
      </w:pPr>
      <w:r w:rsidRPr="00BD4A7B">
        <w:rPr>
          <w:rFonts w:ascii="Helen Bg Condensed" w:hAnsi="Helen Bg Condensed"/>
          <w:b/>
          <w:color w:val="333333"/>
          <w:spacing w:val="40"/>
          <w:sz w:val="26"/>
          <w:szCs w:val="26"/>
          <w:lang w:val="bg-BG"/>
        </w:rPr>
        <w:t>О</w:t>
      </w:r>
      <w:r>
        <w:rPr>
          <w:rFonts w:ascii="Helen Bg Condensed" w:hAnsi="Helen Bg Condensed"/>
          <w:b/>
          <w:color w:val="333333"/>
          <w:spacing w:val="40"/>
          <w:sz w:val="26"/>
          <w:szCs w:val="26"/>
          <w:lang w:val="bg-BG"/>
        </w:rPr>
        <w:t>б</w:t>
      </w:r>
      <w:r w:rsidRPr="004B4DC1">
        <w:rPr>
          <w:rFonts w:ascii="Helen Bg Condensed" w:hAnsi="Helen Bg Condensed"/>
          <w:b/>
          <w:color w:val="333333"/>
          <w:spacing w:val="40"/>
          <w:sz w:val="26"/>
          <w:szCs w:val="26"/>
          <w:lang w:val="bg-BG"/>
        </w:rPr>
        <w:t xml:space="preserve">щинска Служба по Земеделие </w:t>
      </w:r>
      <w:r w:rsidRPr="00BD4A7B">
        <w:rPr>
          <w:rFonts w:ascii="Helen Bg Condensed" w:hAnsi="Helen Bg Condensed"/>
          <w:b/>
          <w:color w:val="333333"/>
          <w:spacing w:val="40"/>
          <w:sz w:val="26"/>
          <w:szCs w:val="26"/>
          <w:lang w:val="bg-BG"/>
        </w:rPr>
        <w:t xml:space="preserve">- </w:t>
      </w:r>
      <w:r w:rsidRPr="004B4DC1">
        <w:rPr>
          <w:rFonts w:ascii="Helen Bg Condensed" w:hAnsi="Helen Bg Condensed"/>
          <w:b/>
          <w:color w:val="333333"/>
          <w:spacing w:val="40"/>
          <w:sz w:val="26"/>
          <w:szCs w:val="26"/>
          <w:lang w:val="bg-BG"/>
        </w:rPr>
        <w:t>Момчилград</w:t>
      </w:r>
    </w:p>
    <w:p w:rsidR="00FA6F4A" w:rsidRDefault="00FA6F4A" w:rsidP="000F151B">
      <w:pPr>
        <w:jc w:val="center"/>
        <w:rPr>
          <w:b/>
          <w:sz w:val="32"/>
          <w:szCs w:val="32"/>
          <w:lang w:val="bg-BG"/>
        </w:rPr>
      </w:pPr>
    </w:p>
    <w:p w:rsidR="000F151B" w:rsidRDefault="00FA6F4A" w:rsidP="000F151B">
      <w:pPr>
        <w:jc w:val="center"/>
        <w:rPr>
          <w:b/>
          <w:sz w:val="32"/>
          <w:szCs w:val="32"/>
          <w:lang w:val="bg-BG"/>
        </w:rPr>
      </w:pPr>
      <w:r>
        <w:rPr>
          <w:b/>
          <w:sz w:val="32"/>
          <w:szCs w:val="32"/>
          <w:lang w:val="bg-BG"/>
        </w:rPr>
        <w:t>ОБЯ</w:t>
      </w:r>
      <w:r w:rsidR="002F3B77">
        <w:rPr>
          <w:b/>
          <w:sz w:val="32"/>
          <w:szCs w:val="32"/>
          <w:lang w:val="bg-BG"/>
        </w:rPr>
        <w:t>ВА във връзка със сключване на споразумения за създаване на масиви за ползване на земеделски земи през стопанската 2019/2020</w:t>
      </w:r>
    </w:p>
    <w:p w:rsidR="001411BF" w:rsidRDefault="001411BF" w:rsidP="000F151B">
      <w:pPr>
        <w:jc w:val="center"/>
        <w:rPr>
          <w:b/>
          <w:sz w:val="28"/>
          <w:szCs w:val="28"/>
          <w:lang w:val="bg-BG"/>
        </w:rPr>
      </w:pPr>
    </w:p>
    <w:p w:rsidR="005D2711" w:rsidRDefault="00A06249" w:rsidP="00BC205C">
      <w:pPr>
        <w:ind w:firstLine="708"/>
        <w:jc w:val="center"/>
        <w:rPr>
          <w:sz w:val="24"/>
          <w:szCs w:val="24"/>
          <w:lang w:val="bg-BG"/>
        </w:rPr>
      </w:pPr>
      <w:r w:rsidRPr="00A06249">
        <w:rPr>
          <w:sz w:val="24"/>
          <w:szCs w:val="24"/>
          <w:lang w:val="bg-BG"/>
        </w:rPr>
        <w:t>О Б Я В А</w:t>
      </w:r>
    </w:p>
    <w:p w:rsidR="0046533E" w:rsidRPr="00A06249" w:rsidRDefault="0046533E" w:rsidP="005D2711">
      <w:pPr>
        <w:jc w:val="both"/>
        <w:rPr>
          <w:sz w:val="24"/>
          <w:szCs w:val="24"/>
          <w:lang w:val="bg-BG"/>
        </w:rPr>
      </w:pPr>
    </w:p>
    <w:p w:rsidR="005D2711" w:rsidRDefault="005D2711" w:rsidP="005D2711">
      <w:pPr>
        <w:jc w:val="both"/>
        <w:rPr>
          <w:sz w:val="24"/>
          <w:szCs w:val="24"/>
          <w:lang w:val="bg-BG"/>
        </w:rPr>
      </w:pPr>
      <w:r>
        <w:rPr>
          <w:b/>
          <w:sz w:val="24"/>
          <w:szCs w:val="24"/>
          <w:lang w:val="bg-BG"/>
        </w:rPr>
        <w:tab/>
      </w:r>
      <w:r w:rsidR="00A06249">
        <w:rPr>
          <w:sz w:val="24"/>
          <w:szCs w:val="24"/>
          <w:lang w:val="bg-BG"/>
        </w:rPr>
        <w:t>В изпълнение на чл.72б, ал.3 и ал.4 от ППЗСПЗЗ, във връзка със сключване на споразумения за създаване на масиви за ползване на земеделски земи</w:t>
      </w:r>
      <w:r w:rsidR="0046533E">
        <w:rPr>
          <w:sz w:val="24"/>
          <w:szCs w:val="24"/>
          <w:lang w:val="bg-BG"/>
        </w:rPr>
        <w:t xml:space="preserve"> през стопанската 2019/2020г., на основание чл.37в, ал.1 и ал.2 от ЗСПЗЗ, уведомяваме всички собственици и ползватели на земеделски земи подали декларации по чл.69 и заявления по чл.70 от ППЗСПЗЗ, както и всички заинтересовани лица, че на основание издадени заповеди по реда на чл.37в, ал.1 от ЗСПЗЗ се свикват заседания на комисията за землищата на територията на община Момчилград, които ще се проведат в сградата на ОСЗ Момчилград, ул.Кокиче № 4, ет.3.</w:t>
      </w:r>
    </w:p>
    <w:p w:rsidR="00615BE0" w:rsidRDefault="00615BE0" w:rsidP="005D2711">
      <w:pPr>
        <w:jc w:val="both"/>
        <w:rPr>
          <w:sz w:val="24"/>
          <w:szCs w:val="24"/>
          <w:lang w:val="bg-BG"/>
        </w:rPr>
      </w:pPr>
    </w:p>
    <w:p w:rsidR="004A1D30" w:rsidRPr="0046533E" w:rsidRDefault="002D2576" w:rsidP="001C50E6">
      <w:pPr>
        <w:ind w:firstLine="708"/>
        <w:jc w:val="both"/>
        <w:rPr>
          <w:b/>
          <w:sz w:val="24"/>
          <w:szCs w:val="24"/>
          <w:lang w:val="bg-BG"/>
        </w:rPr>
      </w:pPr>
      <w:r w:rsidRPr="00C70BCF">
        <w:rPr>
          <w:b/>
          <w:sz w:val="24"/>
          <w:szCs w:val="24"/>
          <w:lang w:val="bg-BG"/>
        </w:rPr>
        <w:t>Първо заседание на</w:t>
      </w:r>
      <w:r w:rsidR="00550161">
        <w:rPr>
          <w:b/>
          <w:sz w:val="24"/>
          <w:szCs w:val="24"/>
          <w:lang w:val="bg-BG"/>
        </w:rPr>
        <w:t xml:space="preserve"> </w:t>
      </w:r>
      <w:r w:rsidR="00550161">
        <w:rPr>
          <w:b/>
          <w:sz w:val="24"/>
          <w:szCs w:val="24"/>
          <w:lang w:val="en-US"/>
        </w:rPr>
        <w:t>19</w:t>
      </w:r>
      <w:r w:rsidR="0046533E" w:rsidRPr="0046533E">
        <w:rPr>
          <w:b/>
          <w:sz w:val="24"/>
          <w:szCs w:val="24"/>
          <w:lang w:val="bg-BG"/>
        </w:rPr>
        <w:t>.08.2019г.</w:t>
      </w:r>
    </w:p>
    <w:p w:rsidR="0046533E" w:rsidRDefault="0046533E" w:rsidP="005D2711">
      <w:pPr>
        <w:jc w:val="both"/>
        <w:rPr>
          <w:sz w:val="24"/>
          <w:szCs w:val="24"/>
          <w:lang w:val="bg-BG"/>
        </w:rPr>
      </w:pPr>
      <w:r>
        <w:rPr>
          <w:sz w:val="24"/>
          <w:szCs w:val="24"/>
          <w:lang w:val="bg-BG"/>
        </w:rPr>
        <w:tab/>
        <w:t>с.Груево – 9.30 часа</w:t>
      </w:r>
    </w:p>
    <w:p w:rsidR="0046533E" w:rsidRDefault="0046533E" w:rsidP="005D2711">
      <w:pPr>
        <w:jc w:val="both"/>
        <w:rPr>
          <w:sz w:val="24"/>
          <w:szCs w:val="24"/>
          <w:lang w:val="bg-BG"/>
        </w:rPr>
      </w:pPr>
      <w:r>
        <w:rPr>
          <w:sz w:val="24"/>
          <w:szCs w:val="24"/>
          <w:lang w:val="bg-BG"/>
        </w:rPr>
        <w:tab/>
        <w:t>с.Свобода – 10.00 часа</w:t>
      </w:r>
    </w:p>
    <w:p w:rsidR="0046533E" w:rsidRDefault="0046533E" w:rsidP="005D2711">
      <w:pPr>
        <w:jc w:val="both"/>
        <w:rPr>
          <w:sz w:val="24"/>
          <w:szCs w:val="24"/>
          <w:lang w:val="bg-BG"/>
        </w:rPr>
      </w:pPr>
      <w:r>
        <w:rPr>
          <w:sz w:val="24"/>
          <w:szCs w:val="24"/>
          <w:lang w:val="bg-BG"/>
        </w:rPr>
        <w:tab/>
        <w:t>с.Прогрес – 10.30 часа</w:t>
      </w:r>
    </w:p>
    <w:p w:rsidR="0046533E" w:rsidRDefault="0046533E" w:rsidP="005D2711">
      <w:pPr>
        <w:jc w:val="both"/>
        <w:rPr>
          <w:sz w:val="24"/>
          <w:szCs w:val="24"/>
          <w:lang w:val="bg-BG"/>
        </w:rPr>
      </w:pPr>
      <w:r>
        <w:rPr>
          <w:sz w:val="24"/>
          <w:szCs w:val="24"/>
          <w:lang w:val="bg-BG"/>
        </w:rPr>
        <w:tab/>
        <w:t xml:space="preserve">гр.Момчилград </w:t>
      </w:r>
      <w:r w:rsidR="00532379">
        <w:rPr>
          <w:sz w:val="24"/>
          <w:szCs w:val="24"/>
          <w:lang w:val="bg-BG"/>
        </w:rPr>
        <w:t xml:space="preserve"> - </w:t>
      </w:r>
      <w:r>
        <w:rPr>
          <w:sz w:val="24"/>
          <w:szCs w:val="24"/>
          <w:lang w:val="bg-BG"/>
        </w:rPr>
        <w:t>11.00 часа</w:t>
      </w:r>
    </w:p>
    <w:p w:rsidR="0046533E" w:rsidRPr="005336DD" w:rsidRDefault="0046533E" w:rsidP="005D2711">
      <w:pPr>
        <w:jc w:val="both"/>
        <w:rPr>
          <w:sz w:val="24"/>
          <w:szCs w:val="24"/>
          <w:lang w:val="bg-BG"/>
        </w:rPr>
      </w:pPr>
      <w:r>
        <w:rPr>
          <w:b/>
          <w:sz w:val="24"/>
          <w:szCs w:val="24"/>
          <w:lang w:val="bg-BG"/>
        </w:rPr>
        <w:tab/>
      </w:r>
      <w:r w:rsidRPr="005336DD">
        <w:rPr>
          <w:sz w:val="24"/>
          <w:szCs w:val="24"/>
          <w:lang w:val="bg-BG"/>
        </w:rPr>
        <w:t>с.Багрянка</w:t>
      </w:r>
      <w:r w:rsidR="005336DD">
        <w:rPr>
          <w:sz w:val="24"/>
          <w:szCs w:val="24"/>
          <w:lang w:val="bg-BG"/>
        </w:rPr>
        <w:t xml:space="preserve"> - </w:t>
      </w:r>
      <w:r w:rsidR="007A4AE4">
        <w:rPr>
          <w:sz w:val="24"/>
          <w:szCs w:val="24"/>
          <w:lang w:val="en-US"/>
        </w:rPr>
        <w:t>11</w:t>
      </w:r>
      <w:r w:rsidR="005336DD">
        <w:rPr>
          <w:sz w:val="24"/>
          <w:szCs w:val="24"/>
          <w:lang w:val="bg-BG"/>
        </w:rPr>
        <w:t>.30 часа</w:t>
      </w:r>
    </w:p>
    <w:p w:rsidR="0046533E" w:rsidRPr="005336DD" w:rsidRDefault="005336DD" w:rsidP="005D2711">
      <w:pPr>
        <w:jc w:val="both"/>
        <w:rPr>
          <w:sz w:val="24"/>
          <w:szCs w:val="24"/>
          <w:lang w:val="bg-BG"/>
        </w:rPr>
      </w:pPr>
      <w:r w:rsidRPr="005336DD">
        <w:rPr>
          <w:sz w:val="24"/>
          <w:szCs w:val="24"/>
          <w:lang w:val="bg-BG"/>
        </w:rPr>
        <w:tab/>
        <w:t>с.Птичар</w:t>
      </w:r>
      <w:r>
        <w:rPr>
          <w:sz w:val="24"/>
          <w:szCs w:val="24"/>
          <w:lang w:val="bg-BG"/>
        </w:rPr>
        <w:t xml:space="preserve"> – 1</w:t>
      </w:r>
      <w:r w:rsidR="007A4AE4">
        <w:rPr>
          <w:sz w:val="24"/>
          <w:szCs w:val="24"/>
          <w:lang w:val="en-US"/>
        </w:rPr>
        <w:t>3</w:t>
      </w:r>
      <w:r>
        <w:rPr>
          <w:sz w:val="24"/>
          <w:szCs w:val="24"/>
          <w:lang w:val="bg-BG"/>
        </w:rPr>
        <w:t>.00 часа</w:t>
      </w:r>
    </w:p>
    <w:p w:rsidR="005336DD" w:rsidRPr="005336DD" w:rsidRDefault="005336DD" w:rsidP="005D2711">
      <w:pPr>
        <w:jc w:val="both"/>
        <w:rPr>
          <w:sz w:val="24"/>
          <w:szCs w:val="24"/>
          <w:lang w:val="bg-BG"/>
        </w:rPr>
      </w:pPr>
      <w:r w:rsidRPr="005336DD">
        <w:rPr>
          <w:sz w:val="24"/>
          <w:szCs w:val="24"/>
          <w:lang w:val="bg-BG"/>
        </w:rPr>
        <w:tab/>
        <w:t>с.Седлари</w:t>
      </w:r>
      <w:r>
        <w:rPr>
          <w:sz w:val="24"/>
          <w:szCs w:val="24"/>
          <w:lang w:val="bg-BG"/>
        </w:rPr>
        <w:t xml:space="preserve"> – 1</w:t>
      </w:r>
      <w:r w:rsidR="007A4AE4">
        <w:rPr>
          <w:sz w:val="24"/>
          <w:szCs w:val="24"/>
          <w:lang w:val="en-US"/>
        </w:rPr>
        <w:t>3</w:t>
      </w:r>
      <w:r>
        <w:rPr>
          <w:sz w:val="24"/>
          <w:szCs w:val="24"/>
          <w:lang w:val="bg-BG"/>
        </w:rPr>
        <w:t>.30 часа</w:t>
      </w:r>
    </w:p>
    <w:p w:rsidR="005336DD" w:rsidRDefault="005336DD" w:rsidP="005D2711">
      <w:pPr>
        <w:jc w:val="both"/>
        <w:rPr>
          <w:sz w:val="24"/>
          <w:szCs w:val="24"/>
          <w:lang w:val="en-US"/>
        </w:rPr>
      </w:pPr>
      <w:r w:rsidRPr="005336DD">
        <w:rPr>
          <w:sz w:val="24"/>
          <w:szCs w:val="24"/>
          <w:lang w:val="bg-BG"/>
        </w:rPr>
        <w:tab/>
        <w:t xml:space="preserve">с.Момина сълза </w:t>
      </w:r>
      <w:r>
        <w:rPr>
          <w:sz w:val="24"/>
          <w:szCs w:val="24"/>
          <w:lang w:val="bg-BG"/>
        </w:rPr>
        <w:t>– 1</w:t>
      </w:r>
      <w:r w:rsidR="007A4AE4">
        <w:rPr>
          <w:sz w:val="24"/>
          <w:szCs w:val="24"/>
          <w:lang w:val="en-US"/>
        </w:rPr>
        <w:t>4</w:t>
      </w:r>
      <w:r>
        <w:rPr>
          <w:sz w:val="24"/>
          <w:szCs w:val="24"/>
          <w:lang w:val="bg-BG"/>
        </w:rPr>
        <w:t>.00 часа</w:t>
      </w:r>
    </w:p>
    <w:p w:rsidR="00DC64BC" w:rsidRPr="00DC64BC" w:rsidRDefault="00DC64BC" w:rsidP="005D2711">
      <w:pPr>
        <w:jc w:val="both"/>
        <w:rPr>
          <w:sz w:val="24"/>
          <w:szCs w:val="24"/>
          <w:lang w:val="bg-BG"/>
        </w:rPr>
      </w:pPr>
      <w:r>
        <w:rPr>
          <w:sz w:val="24"/>
          <w:szCs w:val="24"/>
          <w:lang w:val="en-US"/>
        </w:rPr>
        <w:tab/>
      </w:r>
      <w:r>
        <w:rPr>
          <w:sz w:val="24"/>
          <w:szCs w:val="24"/>
          <w:lang w:val="bg-BG"/>
        </w:rPr>
        <w:t>с.Садовица</w:t>
      </w:r>
      <w:r w:rsidR="00532379">
        <w:rPr>
          <w:sz w:val="24"/>
          <w:szCs w:val="24"/>
          <w:lang w:val="bg-BG"/>
        </w:rPr>
        <w:t xml:space="preserve"> - 14.30 часа</w:t>
      </w:r>
    </w:p>
    <w:p w:rsidR="00790318" w:rsidRPr="00790318" w:rsidRDefault="00790318" w:rsidP="005D2711">
      <w:pPr>
        <w:jc w:val="both"/>
        <w:rPr>
          <w:sz w:val="24"/>
          <w:szCs w:val="24"/>
          <w:lang w:val="en-US"/>
        </w:rPr>
      </w:pPr>
    </w:p>
    <w:p w:rsidR="007A4AE4" w:rsidRDefault="007A4AE4" w:rsidP="007A4AE4">
      <w:pPr>
        <w:ind w:firstLine="708"/>
        <w:jc w:val="both"/>
        <w:rPr>
          <w:b/>
          <w:sz w:val="24"/>
          <w:szCs w:val="24"/>
          <w:lang w:val="bg-BG"/>
        </w:rPr>
      </w:pPr>
      <w:r w:rsidRPr="00C70BCF">
        <w:rPr>
          <w:b/>
          <w:sz w:val="24"/>
          <w:szCs w:val="24"/>
          <w:lang w:val="bg-BG"/>
        </w:rPr>
        <w:t>Второ заседание</w:t>
      </w:r>
      <w:r>
        <w:rPr>
          <w:sz w:val="24"/>
          <w:szCs w:val="24"/>
          <w:lang w:val="bg-BG"/>
        </w:rPr>
        <w:t xml:space="preserve"> </w:t>
      </w:r>
      <w:r>
        <w:rPr>
          <w:b/>
          <w:sz w:val="24"/>
          <w:szCs w:val="24"/>
          <w:lang w:val="bg-BG"/>
        </w:rPr>
        <w:t>н</w:t>
      </w:r>
      <w:r w:rsidRPr="0046533E">
        <w:rPr>
          <w:b/>
          <w:sz w:val="24"/>
          <w:szCs w:val="24"/>
          <w:lang w:val="bg-BG"/>
        </w:rPr>
        <w:t>а 2</w:t>
      </w:r>
      <w:r w:rsidR="001C3504">
        <w:rPr>
          <w:b/>
          <w:sz w:val="24"/>
          <w:szCs w:val="24"/>
          <w:lang w:val="bg-BG"/>
        </w:rPr>
        <w:t>6</w:t>
      </w:r>
      <w:r w:rsidRPr="0046533E">
        <w:rPr>
          <w:b/>
          <w:sz w:val="24"/>
          <w:szCs w:val="24"/>
          <w:lang w:val="bg-BG"/>
        </w:rPr>
        <w:t>.08.2019г.</w:t>
      </w:r>
    </w:p>
    <w:p w:rsidR="00790318" w:rsidRDefault="00790318" w:rsidP="00790318">
      <w:pPr>
        <w:jc w:val="both"/>
        <w:rPr>
          <w:sz w:val="24"/>
          <w:szCs w:val="24"/>
          <w:lang w:val="bg-BG"/>
        </w:rPr>
      </w:pPr>
      <w:r>
        <w:rPr>
          <w:b/>
          <w:sz w:val="24"/>
          <w:szCs w:val="24"/>
          <w:lang w:val="en-US"/>
        </w:rPr>
        <w:tab/>
      </w:r>
      <w:r>
        <w:rPr>
          <w:sz w:val="24"/>
          <w:szCs w:val="24"/>
          <w:lang w:val="bg-BG"/>
        </w:rPr>
        <w:t>с.Груево – 9.30 часа</w:t>
      </w:r>
    </w:p>
    <w:p w:rsidR="00790318" w:rsidRDefault="00790318" w:rsidP="00790318">
      <w:pPr>
        <w:jc w:val="both"/>
        <w:rPr>
          <w:sz w:val="24"/>
          <w:szCs w:val="24"/>
          <w:lang w:val="bg-BG"/>
        </w:rPr>
      </w:pPr>
      <w:r>
        <w:rPr>
          <w:sz w:val="24"/>
          <w:szCs w:val="24"/>
          <w:lang w:val="bg-BG"/>
        </w:rPr>
        <w:tab/>
        <w:t>с.Свобода – 10.00 часа</w:t>
      </w:r>
    </w:p>
    <w:p w:rsidR="00790318" w:rsidRDefault="00790318" w:rsidP="00790318">
      <w:pPr>
        <w:jc w:val="both"/>
        <w:rPr>
          <w:sz w:val="24"/>
          <w:szCs w:val="24"/>
          <w:lang w:val="bg-BG"/>
        </w:rPr>
      </w:pPr>
      <w:r>
        <w:rPr>
          <w:sz w:val="24"/>
          <w:szCs w:val="24"/>
          <w:lang w:val="bg-BG"/>
        </w:rPr>
        <w:tab/>
        <w:t>с.Прогрес – 10.30 часа</w:t>
      </w:r>
    </w:p>
    <w:p w:rsidR="00790318" w:rsidRDefault="00790318" w:rsidP="00790318">
      <w:pPr>
        <w:jc w:val="both"/>
        <w:rPr>
          <w:sz w:val="24"/>
          <w:szCs w:val="24"/>
          <w:lang w:val="bg-BG"/>
        </w:rPr>
      </w:pPr>
      <w:r>
        <w:rPr>
          <w:sz w:val="24"/>
          <w:szCs w:val="24"/>
          <w:lang w:val="bg-BG"/>
        </w:rPr>
        <w:tab/>
        <w:t xml:space="preserve">гр.Момчилград </w:t>
      </w:r>
      <w:r w:rsidR="00532379">
        <w:rPr>
          <w:sz w:val="24"/>
          <w:szCs w:val="24"/>
          <w:lang w:val="bg-BG"/>
        </w:rPr>
        <w:t xml:space="preserve"> - </w:t>
      </w:r>
      <w:r>
        <w:rPr>
          <w:sz w:val="24"/>
          <w:szCs w:val="24"/>
          <w:lang w:val="bg-BG"/>
        </w:rPr>
        <w:t>11.00 часа</w:t>
      </w:r>
    </w:p>
    <w:p w:rsidR="00790318" w:rsidRPr="005336DD" w:rsidRDefault="00790318" w:rsidP="00790318">
      <w:pPr>
        <w:jc w:val="both"/>
        <w:rPr>
          <w:sz w:val="24"/>
          <w:szCs w:val="24"/>
          <w:lang w:val="bg-BG"/>
        </w:rPr>
      </w:pPr>
      <w:r>
        <w:rPr>
          <w:b/>
          <w:sz w:val="24"/>
          <w:szCs w:val="24"/>
          <w:lang w:val="bg-BG"/>
        </w:rPr>
        <w:tab/>
      </w:r>
      <w:r w:rsidRPr="005336DD">
        <w:rPr>
          <w:sz w:val="24"/>
          <w:szCs w:val="24"/>
          <w:lang w:val="bg-BG"/>
        </w:rPr>
        <w:t>с.Багрянка</w:t>
      </w:r>
      <w:r>
        <w:rPr>
          <w:sz w:val="24"/>
          <w:szCs w:val="24"/>
          <w:lang w:val="bg-BG"/>
        </w:rPr>
        <w:t xml:space="preserve"> - </w:t>
      </w:r>
      <w:r>
        <w:rPr>
          <w:sz w:val="24"/>
          <w:szCs w:val="24"/>
          <w:lang w:val="en-US"/>
        </w:rPr>
        <w:t>11</w:t>
      </w:r>
      <w:r>
        <w:rPr>
          <w:sz w:val="24"/>
          <w:szCs w:val="24"/>
          <w:lang w:val="bg-BG"/>
        </w:rPr>
        <w:t>.30 часа</w:t>
      </w:r>
    </w:p>
    <w:p w:rsidR="00790318" w:rsidRPr="005336DD" w:rsidRDefault="00790318" w:rsidP="00790318">
      <w:pPr>
        <w:jc w:val="both"/>
        <w:rPr>
          <w:sz w:val="24"/>
          <w:szCs w:val="24"/>
          <w:lang w:val="bg-BG"/>
        </w:rPr>
      </w:pPr>
      <w:r w:rsidRPr="005336DD">
        <w:rPr>
          <w:sz w:val="24"/>
          <w:szCs w:val="24"/>
          <w:lang w:val="bg-BG"/>
        </w:rPr>
        <w:tab/>
        <w:t>с.Птичар</w:t>
      </w:r>
      <w:r>
        <w:rPr>
          <w:sz w:val="24"/>
          <w:szCs w:val="24"/>
          <w:lang w:val="bg-BG"/>
        </w:rPr>
        <w:t xml:space="preserve"> – 1</w:t>
      </w:r>
      <w:r>
        <w:rPr>
          <w:sz w:val="24"/>
          <w:szCs w:val="24"/>
          <w:lang w:val="en-US"/>
        </w:rPr>
        <w:t>3</w:t>
      </w:r>
      <w:r>
        <w:rPr>
          <w:sz w:val="24"/>
          <w:szCs w:val="24"/>
          <w:lang w:val="bg-BG"/>
        </w:rPr>
        <w:t>.00 часа</w:t>
      </w:r>
    </w:p>
    <w:p w:rsidR="00790318" w:rsidRPr="005336DD" w:rsidRDefault="00790318" w:rsidP="00790318">
      <w:pPr>
        <w:jc w:val="both"/>
        <w:rPr>
          <w:sz w:val="24"/>
          <w:szCs w:val="24"/>
          <w:lang w:val="bg-BG"/>
        </w:rPr>
      </w:pPr>
      <w:r w:rsidRPr="005336DD">
        <w:rPr>
          <w:sz w:val="24"/>
          <w:szCs w:val="24"/>
          <w:lang w:val="bg-BG"/>
        </w:rPr>
        <w:tab/>
        <w:t>с.Седлари</w:t>
      </w:r>
      <w:r>
        <w:rPr>
          <w:sz w:val="24"/>
          <w:szCs w:val="24"/>
          <w:lang w:val="bg-BG"/>
        </w:rPr>
        <w:t xml:space="preserve"> – 1</w:t>
      </w:r>
      <w:r>
        <w:rPr>
          <w:sz w:val="24"/>
          <w:szCs w:val="24"/>
          <w:lang w:val="en-US"/>
        </w:rPr>
        <w:t>3</w:t>
      </w:r>
      <w:r>
        <w:rPr>
          <w:sz w:val="24"/>
          <w:szCs w:val="24"/>
          <w:lang w:val="bg-BG"/>
        </w:rPr>
        <w:t>.30 часа</w:t>
      </w:r>
    </w:p>
    <w:p w:rsidR="00790318" w:rsidRPr="005336DD" w:rsidRDefault="00790318" w:rsidP="00790318">
      <w:pPr>
        <w:jc w:val="both"/>
        <w:rPr>
          <w:sz w:val="24"/>
          <w:szCs w:val="24"/>
          <w:lang w:val="bg-BG"/>
        </w:rPr>
      </w:pPr>
      <w:r w:rsidRPr="005336DD">
        <w:rPr>
          <w:sz w:val="24"/>
          <w:szCs w:val="24"/>
          <w:lang w:val="bg-BG"/>
        </w:rPr>
        <w:tab/>
        <w:t xml:space="preserve">с.Момина сълза </w:t>
      </w:r>
      <w:r>
        <w:rPr>
          <w:sz w:val="24"/>
          <w:szCs w:val="24"/>
          <w:lang w:val="bg-BG"/>
        </w:rPr>
        <w:t>– 1</w:t>
      </w:r>
      <w:r>
        <w:rPr>
          <w:sz w:val="24"/>
          <w:szCs w:val="24"/>
          <w:lang w:val="en-US"/>
        </w:rPr>
        <w:t>4</w:t>
      </w:r>
      <w:r>
        <w:rPr>
          <w:sz w:val="24"/>
          <w:szCs w:val="24"/>
          <w:lang w:val="bg-BG"/>
        </w:rPr>
        <w:t>.00 часа</w:t>
      </w:r>
    </w:p>
    <w:p w:rsidR="005336DD" w:rsidRPr="00DC64BC" w:rsidRDefault="00DC64BC" w:rsidP="005D2711">
      <w:pPr>
        <w:jc w:val="both"/>
        <w:rPr>
          <w:b/>
          <w:sz w:val="24"/>
          <w:szCs w:val="24"/>
          <w:lang w:val="bg-BG"/>
        </w:rPr>
      </w:pPr>
      <w:r>
        <w:rPr>
          <w:b/>
          <w:sz w:val="24"/>
          <w:szCs w:val="24"/>
          <w:lang w:val="bg-BG"/>
        </w:rPr>
        <w:tab/>
      </w:r>
      <w:r>
        <w:rPr>
          <w:sz w:val="24"/>
          <w:szCs w:val="24"/>
          <w:lang w:val="bg-BG"/>
        </w:rPr>
        <w:t>с.Садовица</w:t>
      </w:r>
      <w:r w:rsidR="00532379">
        <w:rPr>
          <w:sz w:val="24"/>
          <w:szCs w:val="24"/>
          <w:lang w:val="bg-BG"/>
        </w:rPr>
        <w:t xml:space="preserve"> – 14.30 часа</w:t>
      </w:r>
    </w:p>
    <w:p w:rsidR="005336DD" w:rsidRPr="0046533E" w:rsidRDefault="005336DD" w:rsidP="005D2711">
      <w:pPr>
        <w:jc w:val="both"/>
        <w:rPr>
          <w:b/>
          <w:sz w:val="24"/>
          <w:szCs w:val="24"/>
          <w:lang w:val="bg-BG"/>
        </w:rPr>
      </w:pPr>
    </w:p>
    <w:p w:rsidR="00343662" w:rsidRPr="00790318" w:rsidRDefault="005336DD" w:rsidP="002A0AA9">
      <w:pPr>
        <w:jc w:val="both"/>
        <w:rPr>
          <w:sz w:val="24"/>
          <w:szCs w:val="24"/>
          <w:lang w:val="en-US"/>
        </w:rPr>
      </w:pPr>
      <w:r>
        <w:rPr>
          <w:sz w:val="24"/>
          <w:szCs w:val="24"/>
          <w:lang w:val="bg-BG"/>
        </w:rPr>
        <w:tab/>
        <w:t>Настоящата обява се публикува  в кметствата, в сградата на ОСЗ Момчилград, както и на интернет страниците на община Момчилград и на Областна дирекция „Земеделие” гр.Кърджали</w:t>
      </w:r>
    </w:p>
    <w:p w:rsidR="00343662" w:rsidRDefault="00343662" w:rsidP="002A0AA9">
      <w:pPr>
        <w:jc w:val="both"/>
        <w:rPr>
          <w:sz w:val="24"/>
          <w:szCs w:val="24"/>
          <w:lang w:val="en-US"/>
        </w:rPr>
      </w:pPr>
    </w:p>
    <w:p w:rsidR="00790318" w:rsidRDefault="00790318" w:rsidP="002A0AA9">
      <w:pPr>
        <w:jc w:val="both"/>
        <w:rPr>
          <w:sz w:val="24"/>
          <w:szCs w:val="24"/>
          <w:lang w:val="en-US"/>
        </w:rPr>
      </w:pPr>
    </w:p>
    <w:p w:rsidR="00790318" w:rsidRPr="00790318" w:rsidRDefault="00790318" w:rsidP="002A0AA9">
      <w:pPr>
        <w:jc w:val="both"/>
        <w:rPr>
          <w:sz w:val="24"/>
          <w:szCs w:val="24"/>
          <w:lang w:val="en-US"/>
        </w:rPr>
      </w:pPr>
    </w:p>
    <w:p w:rsidR="002A0AA9" w:rsidRPr="005336DD" w:rsidRDefault="005336DD" w:rsidP="005336DD">
      <w:pPr>
        <w:ind w:firstLine="708"/>
        <w:jc w:val="both"/>
        <w:rPr>
          <w:b/>
          <w:sz w:val="24"/>
          <w:szCs w:val="24"/>
          <w:lang w:val="bg-BG"/>
        </w:rPr>
      </w:pPr>
      <w:r w:rsidRPr="005336DD">
        <w:rPr>
          <w:b/>
          <w:sz w:val="22"/>
          <w:szCs w:val="22"/>
          <w:lang w:val="bg-BG"/>
        </w:rPr>
        <w:t>Мехмед Хасан – началник на ОСЗ гр.Момчилград</w:t>
      </w:r>
    </w:p>
    <w:p w:rsidR="00355ECF" w:rsidRDefault="00343662" w:rsidP="002A0AA9">
      <w:pPr>
        <w:jc w:val="both"/>
        <w:rPr>
          <w:i/>
          <w:sz w:val="22"/>
          <w:szCs w:val="22"/>
          <w:lang w:val="en-US"/>
        </w:rPr>
      </w:pPr>
      <w:r>
        <w:rPr>
          <w:sz w:val="24"/>
          <w:szCs w:val="24"/>
          <w:lang w:val="bg-BG"/>
        </w:rPr>
        <w:tab/>
      </w:r>
      <w:r w:rsidRPr="005336DD">
        <w:rPr>
          <w:i/>
          <w:sz w:val="22"/>
          <w:szCs w:val="22"/>
          <w:lang w:val="bg-BG"/>
        </w:rPr>
        <w:t>Председател на Комисията</w:t>
      </w:r>
    </w:p>
    <w:p w:rsidR="00790318" w:rsidRDefault="00790318" w:rsidP="002A0AA9">
      <w:pPr>
        <w:jc w:val="both"/>
        <w:rPr>
          <w:i/>
          <w:sz w:val="22"/>
          <w:szCs w:val="22"/>
          <w:lang w:val="en-US"/>
        </w:rPr>
      </w:pPr>
    </w:p>
    <w:p w:rsidR="00790318" w:rsidRPr="00545144" w:rsidRDefault="00790318" w:rsidP="002A0AA9">
      <w:pPr>
        <w:jc w:val="both"/>
        <w:rPr>
          <w:i/>
          <w:sz w:val="22"/>
          <w:szCs w:val="22"/>
          <w:lang w:val="bg-BG"/>
        </w:rPr>
      </w:pPr>
    </w:p>
    <w:sectPr w:rsidR="00790318" w:rsidRPr="00545144" w:rsidSect="00790318">
      <w:footerReference w:type="default" r:id="rId7"/>
      <w:pgSz w:w="11906" w:h="16838"/>
      <w:pgMar w:top="630" w:right="1417" w:bottom="108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3C5" w:rsidRDefault="005073C5" w:rsidP="00545144">
      <w:r>
        <w:separator/>
      </w:r>
    </w:p>
  </w:endnote>
  <w:endnote w:type="continuationSeparator" w:id="0">
    <w:p w:rsidR="005073C5" w:rsidRDefault="005073C5" w:rsidP="00545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Helen Bg Condensed">
    <w:altName w:val="Arial Narrow"/>
    <w:charset w:val="CC"/>
    <w:family w:val="auto"/>
    <w:pitch w:val="variable"/>
    <w:sig w:usb0="8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44" w:rsidRPr="00355ECF" w:rsidRDefault="00545144" w:rsidP="00545144">
    <w:pPr>
      <w:jc w:val="center"/>
      <w:rPr>
        <w:i/>
        <w:lang w:val="bg-BG"/>
      </w:rPr>
    </w:pPr>
    <w:r>
      <w:rPr>
        <w:sz w:val="18"/>
        <w:szCs w:val="18"/>
        <w:lang w:val="bg-BG"/>
      </w:rPr>
      <w:t xml:space="preserve">ОСЗ </w:t>
    </w:r>
    <w:r>
      <w:rPr>
        <w:sz w:val="18"/>
        <w:szCs w:val="18"/>
      </w:rPr>
      <w:t>МОМЧИЛГРАД, ул.”</w:t>
    </w:r>
    <w:proofErr w:type="spellStart"/>
    <w:r>
      <w:rPr>
        <w:sz w:val="18"/>
        <w:szCs w:val="18"/>
      </w:rPr>
      <w:t>Кокиче</w:t>
    </w:r>
    <w:proofErr w:type="spellEnd"/>
    <w:r>
      <w:rPr>
        <w:sz w:val="18"/>
        <w:szCs w:val="18"/>
      </w:rPr>
      <w:t>”№4</w:t>
    </w:r>
    <w:proofErr w:type="gramStart"/>
    <w:r>
      <w:rPr>
        <w:sz w:val="18"/>
        <w:szCs w:val="18"/>
      </w:rPr>
      <w:t>,ет.3</w:t>
    </w:r>
    <w:proofErr w:type="gramEnd"/>
    <w:r>
      <w:rPr>
        <w:sz w:val="18"/>
        <w:szCs w:val="18"/>
      </w:rPr>
      <w:t xml:space="preserve"> </w:t>
    </w:r>
    <w:proofErr w:type="spellStart"/>
    <w:r>
      <w:rPr>
        <w:sz w:val="18"/>
        <w:szCs w:val="18"/>
      </w:rPr>
      <w:t>тел</w:t>
    </w:r>
    <w:proofErr w:type="spellEnd"/>
    <w:r>
      <w:rPr>
        <w:sz w:val="18"/>
        <w:szCs w:val="18"/>
      </w:rPr>
      <w:t>./</w:t>
    </w:r>
    <w:proofErr w:type="spellStart"/>
    <w:r>
      <w:rPr>
        <w:sz w:val="18"/>
        <w:szCs w:val="18"/>
      </w:rPr>
      <w:t>факс</w:t>
    </w:r>
    <w:proofErr w:type="spellEnd"/>
    <w:r>
      <w:rPr>
        <w:sz w:val="18"/>
        <w:szCs w:val="18"/>
      </w:rPr>
      <w:t xml:space="preserve"> 03631/60-89 </w:t>
    </w:r>
    <w:r>
      <w:rPr>
        <w:sz w:val="18"/>
        <w:szCs w:val="18"/>
        <w:lang w:val="en-US"/>
      </w:rPr>
      <w:t>e</w:t>
    </w:r>
    <w:r>
      <w:rPr>
        <w:sz w:val="18"/>
        <w:szCs w:val="18"/>
      </w:rPr>
      <w:t>-</w:t>
    </w:r>
    <w:r>
      <w:rPr>
        <w:sz w:val="18"/>
        <w:szCs w:val="18"/>
        <w:lang w:val="en-US"/>
      </w:rPr>
      <w:t>mail</w:t>
    </w:r>
    <w:r>
      <w:rPr>
        <w:sz w:val="18"/>
        <w:szCs w:val="18"/>
      </w:rPr>
      <w:t xml:space="preserve">: </w:t>
    </w:r>
    <w:r>
      <w:rPr>
        <w:sz w:val="18"/>
        <w:szCs w:val="18"/>
        <w:lang w:val="en-US"/>
      </w:rPr>
      <w:t>osz_momchilgrad@abv.bg</w:t>
    </w:r>
  </w:p>
  <w:p w:rsidR="00545144" w:rsidRPr="00545144" w:rsidRDefault="00545144" w:rsidP="00545144">
    <w:pPr>
      <w:pStyle w:val="a6"/>
      <w:rPr>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3C5" w:rsidRDefault="005073C5" w:rsidP="00545144">
      <w:r>
        <w:separator/>
      </w:r>
    </w:p>
  </w:footnote>
  <w:footnote w:type="continuationSeparator" w:id="0">
    <w:p w:rsidR="005073C5" w:rsidRDefault="005073C5" w:rsidP="00545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F151B"/>
    <w:rsid w:val="000E573C"/>
    <w:rsid w:val="000F151B"/>
    <w:rsid w:val="001411BF"/>
    <w:rsid w:val="001607D1"/>
    <w:rsid w:val="00173A04"/>
    <w:rsid w:val="001C3504"/>
    <w:rsid w:val="001C50E6"/>
    <w:rsid w:val="00224B52"/>
    <w:rsid w:val="002A0AA9"/>
    <w:rsid w:val="002D2576"/>
    <w:rsid w:val="002F3B77"/>
    <w:rsid w:val="00343662"/>
    <w:rsid w:val="00355ECF"/>
    <w:rsid w:val="00380131"/>
    <w:rsid w:val="003E4EE3"/>
    <w:rsid w:val="00434648"/>
    <w:rsid w:val="00457E97"/>
    <w:rsid w:val="0046533E"/>
    <w:rsid w:val="004A1D30"/>
    <w:rsid w:val="004C41C5"/>
    <w:rsid w:val="005073C5"/>
    <w:rsid w:val="00532379"/>
    <w:rsid w:val="005336DD"/>
    <w:rsid w:val="00545144"/>
    <w:rsid w:val="00550161"/>
    <w:rsid w:val="005B4A40"/>
    <w:rsid w:val="005D2711"/>
    <w:rsid w:val="005E6A72"/>
    <w:rsid w:val="00615BE0"/>
    <w:rsid w:val="006E0610"/>
    <w:rsid w:val="006E35CA"/>
    <w:rsid w:val="00790318"/>
    <w:rsid w:val="007A4AE4"/>
    <w:rsid w:val="008E0204"/>
    <w:rsid w:val="00950F8B"/>
    <w:rsid w:val="00A06249"/>
    <w:rsid w:val="00A85BAB"/>
    <w:rsid w:val="00A90408"/>
    <w:rsid w:val="00AF2A3C"/>
    <w:rsid w:val="00BA7917"/>
    <w:rsid w:val="00BC205C"/>
    <w:rsid w:val="00C25077"/>
    <w:rsid w:val="00C70BCF"/>
    <w:rsid w:val="00D87E38"/>
    <w:rsid w:val="00DB5B58"/>
    <w:rsid w:val="00DC64BC"/>
    <w:rsid w:val="00E97F34"/>
    <w:rsid w:val="00F230DB"/>
    <w:rsid w:val="00F71B65"/>
    <w:rsid w:val="00FA6F4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1B"/>
    <w:pPr>
      <w:spacing w:after="0" w:line="240" w:lineRule="auto"/>
    </w:pPr>
    <w:rPr>
      <w:rFonts w:ascii="Times New Roman" w:eastAsia="Times New Roman" w:hAnsi="Times New Roman" w:cs="Times New Roman"/>
      <w:sz w:val="20"/>
      <w:szCs w:val="20"/>
      <w:lang w:val="en-AU"/>
    </w:rPr>
  </w:style>
  <w:style w:type="paragraph" w:styleId="1">
    <w:name w:val="heading 1"/>
    <w:basedOn w:val="a"/>
    <w:next w:val="a"/>
    <w:link w:val="10"/>
    <w:qFormat/>
    <w:rsid w:val="000F151B"/>
    <w:pPr>
      <w:keepNext/>
      <w:framePr w:w="6313" w:h="429" w:wrap="auto" w:vAnchor="page" w:hAnchor="page" w:x="2305" w:y="2161"/>
      <w:overflowPunct w:val="0"/>
      <w:autoSpaceDE w:val="0"/>
      <w:autoSpaceDN w:val="0"/>
      <w:adjustRightInd w:val="0"/>
      <w:spacing w:line="360" w:lineRule="exact"/>
      <w:jc w:val="center"/>
      <w:outlineLvl w:val="0"/>
    </w:pPr>
    <w:rPr>
      <w:rFonts w:ascii="Bookman Old Style" w:hAnsi="Bookman Old Style"/>
      <w:b/>
      <w:spacing w:val="30"/>
      <w:sz w:val="24"/>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0F151B"/>
    <w:rPr>
      <w:rFonts w:ascii="Bookman Old Style" w:eastAsia="Times New Roman" w:hAnsi="Bookman Old Style" w:cs="Times New Roman"/>
      <w:b/>
      <w:spacing w:val="30"/>
      <w:sz w:val="24"/>
      <w:szCs w:val="20"/>
    </w:rPr>
  </w:style>
  <w:style w:type="table" w:styleId="a3">
    <w:name w:val="Table Grid"/>
    <w:basedOn w:val="a1"/>
    <w:uiPriority w:val="59"/>
    <w:rsid w:val="004A1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45144"/>
    <w:pPr>
      <w:tabs>
        <w:tab w:val="center" w:pos="4536"/>
        <w:tab w:val="right" w:pos="9072"/>
      </w:tabs>
    </w:pPr>
  </w:style>
  <w:style w:type="character" w:customStyle="1" w:styleId="a5">
    <w:name w:val="Горен колонтитул Знак"/>
    <w:basedOn w:val="a0"/>
    <w:link w:val="a4"/>
    <w:uiPriority w:val="99"/>
    <w:semiHidden/>
    <w:rsid w:val="00545144"/>
    <w:rPr>
      <w:rFonts w:ascii="Times New Roman" w:eastAsia="Times New Roman" w:hAnsi="Times New Roman" w:cs="Times New Roman"/>
      <w:sz w:val="20"/>
      <w:szCs w:val="20"/>
      <w:lang w:val="en-AU"/>
    </w:rPr>
  </w:style>
  <w:style w:type="paragraph" w:styleId="a6">
    <w:name w:val="footer"/>
    <w:basedOn w:val="a"/>
    <w:link w:val="a7"/>
    <w:uiPriority w:val="99"/>
    <w:semiHidden/>
    <w:unhideWhenUsed/>
    <w:rsid w:val="00545144"/>
    <w:pPr>
      <w:tabs>
        <w:tab w:val="center" w:pos="4536"/>
        <w:tab w:val="right" w:pos="9072"/>
      </w:tabs>
    </w:pPr>
  </w:style>
  <w:style w:type="character" w:customStyle="1" w:styleId="a7">
    <w:name w:val="Долен колонтитул Знак"/>
    <w:basedOn w:val="a0"/>
    <w:link w:val="a6"/>
    <w:uiPriority w:val="99"/>
    <w:semiHidden/>
    <w:rsid w:val="00545144"/>
    <w:rPr>
      <w:rFonts w:ascii="Times New Roman" w:eastAsia="Times New Roman" w:hAnsi="Times New Roman" w:cs="Times New Roman"/>
      <w:sz w:val="20"/>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1</Pages>
  <Words>247</Words>
  <Characters>1409</Characters>
  <Application>Microsoft Office Word</Application>
  <DocSecurity>0</DocSecurity>
  <Lines>11</Lines>
  <Paragraphs>3</Paragraphs>
  <ScaleCrop>false</ScaleCrop>
  <HeadingPairs>
    <vt:vector size="2" baseType="variant">
      <vt:variant>
        <vt:lpstr>Заглавие</vt:lpstr>
      </vt:variant>
      <vt:variant>
        <vt:i4>1</vt:i4>
      </vt:variant>
    </vt:vector>
  </HeadingPairs>
  <TitlesOfParts>
    <vt:vector size="1" baseType="lpstr">
      <vt:lpstr/>
    </vt:vector>
  </TitlesOfParts>
  <Company>mshome</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2015-osz-momchilgrad1</dc:creator>
  <cp:keywords/>
  <dc:description/>
  <cp:lastModifiedBy>2015-osz-momchilgrad1</cp:lastModifiedBy>
  <cp:revision>77</cp:revision>
  <cp:lastPrinted>2019-08-08T11:57:00Z</cp:lastPrinted>
  <dcterms:created xsi:type="dcterms:W3CDTF">2019-08-05T13:30:00Z</dcterms:created>
  <dcterms:modified xsi:type="dcterms:W3CDTF">2019-08-08T11:59:00Z</dcterms:modified>
</cp:coreProperties>
</file>