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FAF4" w14:textId="77777777" w:rsidR="00335956" w:rsidRPr="00B362B1" w:rsidRDefault="00335956" w:rsidP="008E2C25">
      <w:pPr>
        <w:pStyle w:val="ab"/>
        <w:jc w:val="left"/>
        <w:outlineLvl w:val="0"/>
        <w:rPr>
          <w:b/>
          <w:sz w:val="25"/>
          <w:szCs w:val="25"/>
        </w:rPr>
      </w:pPr>
    </w:p>
    <w:p w14:paraId="17A75FEA" w14:textId="3D749D0A" w:rsidR="0029180C" w:rsidRPr="001014E2" w:rsidRDefault="006E6259" w:rsidP="001014E2">
      <w:pPr>
        <w:pStyle w:val="ab"/>
        <w:outlineLvl w:val="0"/>
        <w:rPr>
          <w:b/>
          <w:sz w:val="25"/>
          <w:szCs w:val="25"/>
        </w:rPr>
      </w:pPr>
      <w:r w:rsidRPr="00B362B1">
        <w:rPr>
          <w:b/>
          <w:sz w:val="25"/>
          <w:szCs w:val="25"/>
        </w:rPr>
        <w:t>П  Р  О  Т  О  К  О  Л</w:t>
      </w:r>
    </w:p>
    <w:p w14:paraId="7AD2A28A" w14:textId="77777777" w:rsidR="00335956" w:rsidRDefault="00335956" w:rsidP="008E2C25">
      <w:pPr>
        <w:tabs>
          <w:tab w:val="left" w:pos="10065"/>
        </w:tabs>
        <w:ind w:right="403"/>
        <w:jc w:val="both"/>
        <w:rPr>
          <w:rFonts w:ascii="Times New Roman" w:hAnsi="Times New Roman"/>
          <w:sz w:val="24"/>
          <w:szCs w:val="24"/>
          <w:lang w:val="bg-BG"/>
        </w:rPr>
      </w:pPr>
    </w:p>
    <w:p w14:paraId="7DB28855" w14:textId="1C76B244" w:rsidR="006E6259" w:rsidRPr="0029180C" w:rsidRDefault="006E6259" w:rsidP="00185227">
      <w:pPr>
        <w:tabs>
          <w:tab w:val="left" w:pos="10065"/>
        </w:tabs>
        <w:ind w:left="425" w:right="403" w:firstLine="720"/>
        <w:jc w:val="both"/>
        <w:rPr>
          <w:rFonts w:ascii="Times New Roman" w:hAnsi="Times New Roman"/>
          <w:sz w:val="25"/>
          <w:szCs w:val="25"/>
          <w:lang w:val="bg-BG"/>
        </w:rPr>
      </w:pPr>
      <w:r w:rsidRPr="0029180C">
        <w:rPr>
          <w:rFonts w:ascii="Times New Roman" w:hAnsi="Times New Roman"/>
          <w:sz w:val="25"/>
          <w:szCs w:val="25"/>
          <w:lang w:val="bg-BG"/>
        </w:rPr>
        <w:t>Днес</w:t>
      </w:r>
      <w:r w:rsidR="007208C0" w:rsidRPr="0029180C">
        <w:rPr>
          <w:rFonts w:ascii="Times New Roman" w:hAnsi="Times New Roman"/>
          <w:sz w:val="25"/>
          <w:szCs w:val="25"/>
          <w:lang w:val="bg-BG"/>
        </w:rPr>
        <w:t>,</w:t>
      </w:r>
      <w:r w:rsidRPr="0029180C">
        <w:rPr>
          <w:rFonts w:ascii="Times New Roman" w:hAnsi="Times New Roman"/>
          <w:sz w:val="25"/>
          <w:szCs w:val="25"/>
          <w:lang w:val="bg-BG"/>
        </w:rPr>
        <w:t xml:space="preserve"> </w:t>
      </w:r>
      <w:r w:rsidR="00A77AC8">
        <w:rPr>
          <w:rFonts w:ascii="Times New Roman" w:hAnsi="Times New Roman"/>
          <w:sz w:val="25"/>
          <w:szCs w:val="25"/>
          <w:lang w:val="bg-BG"/>
        </w:rPr>
        <w:t>21</w:t>
      </w:r>
      <w:r w:rsidR="004D727B" w:rsidRPr="0029180C">
        <w:rPr>
          <w:rFonts w:ascii="Times New Roman" w:hAnsi="Times New Roman"/>
          <w:sz w:val="25"/>
          <w:szCs w:val="25"/>
        </w:rPr>
        <w:t>.0</w:t>
      </w:r>
      <w:r w:rsidR="00AE3200" w:rsidRPr="0029180C">
        <w:rPr>
          <w:rFonts w:ascii="Times New Roman" w:hAnsi="Times New Roman"/>
          <w:sz w:val="25"/>
          <w:szCs w:val="25"/>
          <w:lang w:val="bg-BG"/>
        </w:rPr>
        <w:t>5</w:t>
      </w:r>
      <w:r w:rsidR="00A9673B" w:rsidRPr="0029180C">
        <w:rPr>
          <w:rFonts w:ascii="Times New Roman" w:hAnsi="Times New Roman"/>
          <w:sz w:val="25"/>
          <w:szCs w:val="25"/>
        </w:rPr>
        <w:t>.202</w:t>
      </w:r>
      <w:r w:rsidR="00A77AC8">
        <w:rPr>
          <w:rFonts w:ascii="Times New Roman" w:hAnsi="Times New Roman"/>
          <w:sz w:val="25"/>
          <w:szCs w:val="25"/>
          <w:lang w:val="bg-BG"/>
        </w:rPr>
        <w:t>6</w:t>
      </w:r>
      <w:r w:rsidR="00A47AA6" w:rsidRPr="0029180C">
        <w:rPr>
          <w:rFonts w:ascii="Times New Roman" w:hAnsi="Times New Roman"/>
          <w:sz w:val="25"/>
          <w:szCs w:val="25"/>
          <w:lang w:val="bg-BG"/>
        </w:rPr>
        <w:t xml:space="preserve"> г</w:t>
      </w:r>
      <w:r w:rsidRPr="0029180C">
        <w:rPr>
          <w:rFonts w:ascii="Times New Roman" w:hAnsi="Times New Roman"/>
          <w:sz w:val="25"/>
          <w:szCs w:val="25"/>
          <w:lang w:val="bg-BG"/>
        </w:rPr>
        <w:t>. в 1</w:t>
      </w:r>
      <w:r w:rsidR="000F354A" w:rsidRPr="0029180C">
        <w:rPr>
          <w:rFonts w:ascii="Times New Roman" w:hAnsi="Times New Roman"/>
          <w:sz w:val="25"/>
          <w:szCs w:val="25"/>
          <w:lang w:val="ru-RU"/>
        </w:rPr>
        <w:t>0</w:t>
      </w:r>
      <w:r w:rsidR="003640D1" w:rsidRPr="0029180C">
        <w:rPr>
          <w:rFonts w:ascii="Times New Roman" w:hAnsi="Times New Roman"/>
          <w:sz w:val="25"/>
          <w:szCs w:val="25"/>
          <w:lang w:val="ru-RU"/>
        </w:rPr>
        <w:t>.</w:t>
      </w:r>
      <w:r w:rsidRPr="0029180C">
        <w:rPr>
          <w:rFonts w:ascii="Times New Roman" w:hAnsi="Times New Roman"/>
          <w:sz w:val="25"/>
          <w:szCs w:val="25"/>
          <w:lang w:val="bg-BG"/>
        </w:rPr>
        <w:t>00 часа в гр. Кърджали,</w:t>
      </w:r>
      <w:r w:rsidR="00A77AC8">
        <w:rPr>
          <w:rFonts w:ascii="Times New Roman" w:hAnsi="Times New Roman"/>
          <w:sz w:val="25"/>
          <w:szCs w:val="25"/>
          <w:lang w:val="bg-BG"/>
        </w:rPr>
        <w:t xml:space="preserve"> община Кърджали,</w:t>
      </w:r>
      <w:r w:rsidRPr="0029180C">
        <w:rPr>
          <w:rFonts w:ascii="Times New Roman" w:hAnsi="Times New Roman"/>
          <w:sz w:val="25"/>
          <w:szCs w:val="25"/>
          <w:lang w:val="bg-BG"/>
        </w:rPr>
        <w:t xml:space="preserve"> област Кърджали тръжна комисия за отдаване под аренда на свободните земеделски земи от ДПФ в област Къ</w:t>
      </w:r>
      <w:r w:rsidR="00ED1882" w:rsidRPr="0029180C">
        <w:rPr>
          <w:rFonts w:ascii="Times New Roman" w:hAnsi="Times New Roman"/>
          <w:sz w:val="25"/>
          <w:szCs w:val="25"/>
          <w:lang w:val="bg-BG"/>
        </w:rPr>
        <w:t xml:space="preserve">рджали, назначена със </w:t>
      </w:r>
      <w:r w:rsidR="00A77AC8">
        <w:rPr>
          <w:rFonts w:ascii="Times New Roman" w:hAnsi="Times New Roman"/>
          <w:sz w:val="25"/>
          <w:szCs w:val="25"/>
          <w:lang w:val="bg-BG"/>
        </w:rPr>
        <w:t>з</w:t>
      </w:r>
      <w:r w:rsidR="00ED1882" w:rsidRPr="0029180C">
        <w:rPr>
          <w:rFonts w:ascii="Times New Roman" w:hAnsi="Times New Roman"/>
          <w:sz w:val="25"/>
          <w:szCs w:val="25"/>
          <w:lang w:val="bg-BG"/>
        </w:rPr>
        <w:t>аповед №</w:t>
      </w:r>
      <w:r w:rsidR="00A77AC8">
        <w:rPr>
          <w:rFonts w:ascii="Times New Roman" w:hAnsi="Times New Roman"/>
          <w:sz w:val="25"/>
          <w:szCs w:val="25"/>
          <w:lang w:val="bg-BG"/>
        </w:rPr>
        <w:t xml:space="preserve"> </w:t>
      </w:r>
      <w:r w:rsidR="0062036D" w:rsidRPr="0029180C">
        <w:rPr>
          <w:rFonts w:ascii="Times New Roman" w:hAnsi="Times New Roman"/>
          <w:sz w:val="25"/>
          <w:szCs w:val="25"/>
          <w:lang w:val="bg-BG"/>
        </w:rPr>
        <w:t>РД-07-</w:t>
      </w:r>
      <w:r w:rsidR="00A77AC8">
        <w:rPr>
          <w:rFonts w:ascii="Times New Roman" w:hAnsi="Times New Roman"/>
          <w:sz w:val="25"/>
          <w:szCs w:val="25"/>
          <w:lang w:val="bg-BG"/>
        </w:rPr>
        <w:t>17</w:t>
      </w:r>
      <w:r w:rsidR="00886A70" w:rsidRPr="0029180C">
        <w:rPr>
          <w:rFonts w:ascii="Times New Roman" w:hAnsi="Times New Roman"/>
          <w:sz w:val="25"/>
          <w:szCs w:val="25"/>
          <w:lang w:val="bg-BG"/>
        </w:rPr>
        <w:t>/</w:t>
      </w:r>
      <w:r w:rsidR="00A77AC8">
        <w:rPr>
          <w:rFonts w:ascii="Times New Roman" w:hAnsi="Times New Roman"/>
          <w:sz w:val="25"/>
          <w:szCs w:val="25"/>
          <w:lang w:val="bg-BG"/>
        </w:rPr>
        <w:t>19</w:t>
      </w:r>
      <w:r w:rsidR="00886A70" w:rsidRPr="0029180C">
        <w:rPr>
          <w:rFonts w:ascii="Times New Roman" w:hAnsi="Times New Roman"/>
          <w:sz w:val="25"/>
          <w:szCs w:val="25"/>
          <w:lang w:val="bg-BG"/>
        </w:rPr>
        <w:t>.0</w:t>
      </w:r>
      <w:r w:rsidR="00A77AC8">
        <w:rPr>
          <w:rFonts w:ascii="Times New Roman" w:hAnsi="Times New Roman"/>
          <w:sz w:val="25"/>
          <w:szCs w:val="25"/>
          <w:lang w:val="bg-BG"/>
        </w:rPr>
        <w:t>5</w:t>
      </w:r>
      <w:r w:rsidR="00596732" w:rsidRPr="0029180C">
        <w:rPr>
          <w:rFonts w:ascii="Times New Roman" w:hAnsi="Times New Roman"/>
          <w:sz w:val="25"/>
          <w:szCs w:val="25"/>
          <w:lang w:val="bg-BG"/>
        </w:rPr>
        <w:t>.20</w:t>
      </w:r>
      <w:r w:rsidR="004D727B" w:rsidRPr="0029180C">
        <w:rPr>
          <w:rFonts w:ascii="Times New Roman" w:hAnsi="Times New Roman"/>
          <w:sz w:val="25"/>
          <w:szCs w:val="25"/>
        </w:rPr>
        <w:t>2</w:t>
      </w:r>
      <w:r w:rsidR="00A77AC8">
        <w:rPr>
          <w:rFonts w:ascii="Times New Roman" w:hAnsi="Times New Roman"/>
          <w:sz w:val="25"/>
          <w:szCs w:val="25"/>
          <w:lang w:val="bg-BG"/>
        </w:rPr>
        <w:t>6</w:t>
      </w:r>
      <w:r w:rsidR="00886A70" w:rsidRPr="0029180C">
        <w:rPr>
          <w:rFonts w:ascii="Times New Roman" w:hAnsi="Times New Roman"/>
          <w:sz w:val="25"/>
          <w:szCs w:val="25"/>
          <w:lang w:val="bg-BG"/>
        </w:rPr>
        <w:t xml:space="preserve"> г.</w:t>
      </w:r>
      <w:r w:rsidRPr="0029180C">
        <w:rPr>
          <w:rFonts w:ascii="Times New Roman" w:hAnsi="Times New Roman"/>
          <w:sz w:val="25"/>
          <w:szCs w:val="25"/>
          <w:lang w:val="bg-BG"/>
        </w:rPr>
        <w:t xml:space="preserve"> на директора на ОД </w:t>
      </w:r>
      <w:r w:rsidR="002C53DC">
        <w:rPr>
          <w:rFonts w:ascii="Times New Roman" w:hAnsi="Times New Roman"/>
          <w:sz w:val="25"/>
          <w:szCs w:val="25"/>
          <w:lang w:val="bg-BG"/>
        </w:rPr>
        <w:t>„</w:t>
      </w:r>
      <w:r w:rsidRPr="0029180C">
        <w:rPr>
          <w:rFonts w:ascii="Times New Roman" w:hAnsi="Times New Roman"/>
          <w:sz w:val="25"/>
          <w:szCs w:val="25"/>
          <w:lang w:val="bg-BG"/>
        </w:rPr>
        <w:t xml:space="preserve">Земеделие“ </w:t>
      </w:r>
      <w:r w:rsidR="00290572" w:rsidRPr="0029180C">
        <w:rPr>
          <w:rFonts w:ascii="Times New Roman" w:hAnsi="Times New Roman"/>
          <w:sz w:val="25"/>
          <w:szCs w:val="25"/>
          <w:lang w:val="bg-BG"/>
        </w:rPr>
        <w:t>–</w:t>
      </w:r>
      <w:r w:rsidRPr="0029180C">
        <w:rPr>
          <w:rFonts w:ascii="Times New Roman" w:hAnsi="Times New Roman"/>
          <w:sz w:val="25"/>
          <w:szCs w:val="25"/>
          <w:lang w:val="bg-BG"/>
        </w:rPr>
        <w:t xml:space="preserve"> Кърджали в състав:</w:t>
      </w:r>
    </w:p>
    <w:p w14:paraId="45251CFD" w14:textId="77777777" w:rsidR="0092619E" w:rsidRPr="0029180C" w:rsidRDefault="0092619E" w:rsidP="0092619E">
      <w:pPr>
        <w:tabs>
          <w:tab w:val="left" w:pos="10065"/>
        </w:tabs>
        <w:ind w:left="1134" w:right="405"/>
        <w:jc w:val="both"/>
        <w:rPr>
          <w:rFonts w:ascii="Times New Roman" w:hAnsi="Times New Roman"/>
          <w:sz w:val="25"/>
          <w:szCs w:val="25"/>
          <w:lang w:val="bg-BG"/>
        </w:rPr>
      </w:pPr>
    </w:p>
    <w:p w14:paraId="3BD5F658" w14:textId="37C2944D" w:rsidR="009D66A6" w:rsidRPr="0029180C" w:rsidRDefault="009D66A6" w:rsidP="003C53C4">
      <w:pPr>
        <w:ind w:left="426" w:right="424" w:firstLine="708"/>
        <w:jc w:val="both"/>
        <w:rPr>
          <w:rFonts w:ascii="Times New Roman" w:hAnsi="Times New Roman"/>
          <w:bCs/>
          <w:sz w:val="25"/>
          <w:szCs w:val="25"/>
          <w:lang w:val="bg-BG"/>
        </w:rPr>
      </w:pPr>
      <w:r w:rsidRPr="0029180C">
        <w:rPr>
          <w:rFonts w:ascii="Times New Roman" w:hAnsi="Times New Roman"/>
          <w:b/>
          <w:bCs/>
          <w:sz w:val="25"/>
          <w:szCs w:val="25"/>
          <w:lang w:val="bg-BG"/>
        </w:rPr>
        <w:t>Председател</w:t>
      </w:r>
      <w:r w:rsidRPr="0029180C">
        <w:rPr>
          <w:rFonts w:ascii="Times New Roman" w:hAnsi="Times New Roman"/>
          <w:bCs/>
          <w:sz w:val="25"/>
          <w:szCs w:val="25"/>
          <w:lang w:val="bg-BG"/>
        </w:rPr>
        <w:t xml:space="preserve">: </w:t>
      </w:r>
      <w:r w:rsidR="004D727B" w:rsidRPr="0029180C">
        <w:rPr>
          <w:rFonts w:ascii="Times New Roman" w:hAnsi="Times New Roman"/>
          <w:bCs/>
          <w:sz w:val="25"/>
          <w:szCs w:val="25"/>
          <w:lang w:val="bg-BG"/>
        </w:rPr>
        <w:t>Дамян Кьосев</w:t>
      </w:r>
      <w:r w:rsidRPr="0029180C">
        <w:rPr>
          <w:rFonts w:ascii="Times New Roman" w:hAnsi="Times New Roman"/>
          <w:bCs/>
          <w:sz w:val="25"/>
          <w:szCs w:val="25"/>
          <w:lang w:val="bg-BG"/>
        </w:rPr>
        <w:t xml:space="preserve"> – главен </w:t>
      </w:r>
      <w:r w:rsidR="004D727B" w:rsidRPr="0029180C">
        <w:rPr>
          <w:rFonts w:ascii="Times New Roman" w:hAnsi="Times New Roman"/>
          <w:bCs/>
          <w:sz w:val="25"/>
          <w:szCs w:val="25"/>
          <w:lang w:val="bg-BG"/>
        </w:rPr>
        <w:t>директор</w:t>
      </w:r>
      <w:r w:rsidR="003C10FE">
        <w:rPr>
          <w:rFonts w:ascii="Times New Roman" w:hAnsi="Times New Roman"/>
          <w:bCs/>
          <w:sz w:val="25"/>
          <w:szCs w:val="25"/>
          <w:lang w:val="bg-BG"/>
        </w:rPr>
        <w:t xml:space="preserve"> на</w:t>
      </w:r>
      <w:r w:rsidRPr="0029180C">
        <w:rPr>
          <w:rFonts w:ascii="Times New Roman" w:hAnsi="Times New Roman"/>
          <w:bCs/>
          <w:sz w:val="25"/>
          <w:szCs w:val="25"/>
          <w:lang w:val="bg-BG"/>
        </w:rPr>
        <w:t xml:space="preserve"> ГД </w:t>
      </w:r>
      <w:r w:rsidR="00A77AC8">
        <w:rPr>
          <w:rFonts w:ascii="Times New Roman" w:hAnsi="Times New Roman"/>
          <w:bCs/>
          <w:sz w:val="25"/>
          <w:szCs w:val="25"/>
          <w:lang w:val="bg-BG"/>
        </w:rPr>
        <w:t>„</w:t>
      </w:r>
      <w:r w:rsidRPr="0029180C">
        <w:rPr>
          <w:rFonts w:ascii="Times New Roman" w:hAnsi="Times New Roman"/>
          <w:bCs/>
          <w:sz w:val="25"/>
          <w:szCs w:val="25"/>
          <w:lang w:val="bg-BG"/>
        </w:rPr>
        <w:t xml:space="preserve">АР” на ОД </w:t>
      </w:r>
      <w:r w:rsidR="00A77AC8">
        <w:rPr>
          <w:rFonts w:ascii="Times New Roman" w:hAnsi="Times New Roman"/>
          <w:bCs/>
          <w:sz w:val="25"/>
          <w:szCs w:val="25"/>
          <w:lang w:val="bg-BG"/>
        </w:rPr>
        <w:t>„</w:t>
      </w:r>
      <w:r w:rsidRPr="0029180C">
        <w:rPr>
          <w:rFonts w:ascii="Times New Roman" w:hAnsi="Times New Roman"/>
          <w:bCs/>
          <w:sz w:val="25"/>
          <w:szCs w:val="25"/>
          <w:lang w:val="bg-BG"/>
        </w:rPr>
        <w:t>Земеделие” – Кърджали;</w:t>
      </w:r>
    </w:p>
    <w:p w14:paraId="2B7FCF09" w14:textId="77777777" w:rsidR="00A77AC8" w:rsidRDefault="009D66A6" w:rsidP="003C53C4">
      <w:pPr>
        <w:ind w:left="414" w:firstLine="720"/>
        <w:jc w:val="both"/>
        <w:rPr>
          <w:rFonts w:ascii="Times New Roman" w:hAnsi="Times New Roman"/>
          <w:bCs/>
          <w:sz w:val="25"/>
          <w:szCs w:val="25"/>
          <w:lang w:val="bg-BG"/>
        </w:rPr>
      </w:pPr>
      <w:r w:rsidRPr="0029180C">
        <w:rPr>
          <w:rFonts w:ascii="Times New Roman" w:hAnsi="Times New Roman"/>
          <w:b/>
          <w:bCs/>
          <w:sz w:val="25"/>
          <w:szCs w:val="25"/>
          <w:lang w:val="bg-BG"/>
        </w:rPr>
        <w:t>Членове</w:t>
      </w:r>
      <w:r w:rsidRPr="0029180C">
        <w:rPr>
          <w:rFonts w:ascii="Times New Roman" w:hAnsi="Times New Roman"/>
          <w:bCs/>
          <w:sz w:val="25"/>
          <w:szCs w:val="25"/>
          <w:lang w:val="bg-BG"/>
        </w:rPr>
        <w:t>:</w:t>
      </w:r>
    </w:p>
    <w:p w14:paraId="1A585F0B" w14:textId="3703A0EA" w:rsidR="009D66A6" w:rsidRPr="0029180C" w:rsidRDefault="00A77AC8" w:rsidP="009D66A6">
      <w:pPr>
        <w:ind w:firstLine="720"/>
        <w:jc w:val="both"/>
        <w:rPr>
          <w:rFonts w:ascii="Times New Roman" w:hAnsi="Times New Roman"/>
          <w:bCs/>
          <w:sz w:val="25"/>
          <w:szCs w:val="25"/>
          <w:lang w:val="bg-BG"/>
        </w:rPr>
      </w:pPr>
      <w:r>
        <w:rPr>
          <w:rFonts w:ascii="Times New Roman" w:hAnsi="Times New Roman"/>
          <w:bCs/>
          <w:sz w:val="25"/>
          <w:szCs w:val="25"/>
          <w:lang w:val="bg-BG"/>
        </w:rPr>
        <w:tab/>
        <w:t>Динчер Тахир – главен секретар на ОД „Земеделие“ – Кърджали;</w:t>
      </w:r>
      <w:r w:rsidR="009D66A6" w:rsidRPr="0029180C">
        <w:rPr>
          <w:rFonts w:ascii="Times New Roman" w:hAnsi="Times New Roman"/>
          <w:bCs/>
          <w:sz w:val="25"/>
          <w:szCs w:val="25"/>
          <w:lang w:val="bg-BG"/>
        </w:rPr>
        <w:t xml:space="preserve"> </w:t>
      </w:r>
    </w:p>
    <w:p w14:paraId="4B42F100" w14:textId="593ACC87" w:rsidR="009D66A6" w:rsidRPr="0029180C" w:rsidRDefault="009D66A6" w:rsidP="007E03BF">
      <w:pPr>
        <w:ind w:left="720" w:right="424" w:firstLine="720"/>
        <w:jc w:val="both"/>
        <w:rPr>
          <w:rFonts w:ascii="Times New Roman" w:hAnsi="Times New Roman"/>
          <w:bCs/>
          <w:sz w:val="25"/>
          <w:szCs w:val="25"/>
          <w:lang w:val="bg-BG"/>
        </w:rPr>
      </w:pPr>
      <w:r w:rsidRPr="0029180C">
        <w:rPr>
          <w:rFonts w:ascii="Times New Roman" w:hAnsi="Times New Roman"/>
          <w:bCs/>
          <w:sz w:val="25"/>
          <w:szCs w:val="25"/>
          <w:lang w:val="bg-BG"/>
        </w:rPr>
        <w:t>Златина Кузманова</w:t>
      </w:r>
      <w:r w:rsidR="007E03BF" w:rsidRPr="0029180C">
        <w:rPr>
          <w:rFonts w:ascii="Times New Roman" w:hAnsi="Times New Roman"/>
          <w:bCs/>
          <w:sz w:val="25"/>
          <w:szCs w:val="25"/>
          <w:lang w:val="bg-BG"/>
        </w:rPr>
        <w:t xml:space="preserve"> </w:t>
      </w:r>
      <w:r w:rsidRPr="0029180C">
        <w:rPr>
          <w:rFonts w:ascii="Times New Roman" w:hAnsi="Times New Roman"/>
          <w:bCs/>
          <w:sz w:val="25"/>
          <w:szCs w:val="25"/>
          <w:lang w:val="bg-BG"/>
        </w:rPr>
        <w:t>– главен юрисконсулт в Д</w:t>
      </w:r>
      <w:r w:rsidR="007E03BF" w:rsidRPr="0029180C">
        <w:rPr>
          <w:rFonts w:ascii="Times New Roman" w:hAnsi="Times New Roman"/>
          <w:bCs/>
          <w:sz w:val="25"/>
          <w:szCs w:val="25"/>
          <w:lang w:val="bg-BG"/>
        </w:rPr>
        <w:t xml:space="preserve"> </w:t>
      </w:r>
      <w:r w:rsidRPr="0029180C">
        <w:rPr>
          <w:rFonts w:ascii="Times New Roman" w:hAnsi="Times New Roman"/>
          <w:bCs/>
          <w:sz w:val="25"/>
          <w:szCs w:val="25"/>
          <w:lang w:val="bg-BG"/>
        </w:rPr>
        <w:t xml:space="preserve">„АПФСДЧР“ в ОД </w:t>
      </w:r>
      <w:r w:rsidR="003C10FE">
        <w:rPr>
          <w:rFonts w:ascii="Times New Roman" w:hAnsi="Times New Roman"/>
          <w:bCs/>
          <w:sz w:val="25"/>
          <w:szCs w:val="25"/>
          <w:lang w:val="bg-BG"/>
        </w:rPr>
        <w:t>„</w:t>
      </w:r>
      <w:r w:rsidRPr="0029180C">
        <w:rPr>
          <w:rFonts w:ascii="Times New Roman" w:hAnsi="Times New Roman"/>
          <w:bCs/>
          <w:sz w:val="25"/>
          <w:szCs w:val="25"/>
          <w:lang w:val="bg-BG"/>
        </w:rPr>
        <w:t>Земеделие”</w:t>
      </w:r>
      <w:r w:rsidR="007E03BF" w:rsidRPr="0029180C">
        <w:rPr>
          <w:rFonts w:ascii="Times New Roman" w:hAnsi="Times New Roman"/>
          <w:bCs/>
          <w:sz w:val="25"/>
          <w:szCs w:val="25"/>
          <w:lang w:val="bg-BG"/>
        </w:rPr>
        <w:t xml:space="preserve"> </w:t>
      </w:r>
      <w:r w:rsidRPr="0029180C">
        <w:rPr>
          <w:rFonts w:ascii="Times New Roman" w:hAnsi="Times New Roman"/>
          <w:bCs/>
          <w:sz w:val="25"/>
          <w:szCs w:val="25"/>
          <w:lang w:val="bg-BG"/>
        </w:rPr>
        <w:t>– Кърджали;</w:t>
      </w:r>
    </w:p>
    <w:p w14:paraId="62247C31" w14:textId="174EB708" w:rsidR="004D727B" w:rsidRDefault="00E83412" w:rsidP="009D66A6">
      <w:pPr>
        <w:ind w:left="720" w:firstLine="720"/>
        <w:jc w:val="both"/>
        <w:rPr>
          <w:rFonts w:ascii="Times New Roman" w:hAnsi="Times New Roman"/>
          <w:bCs/>
          <w:sz w:val="25"/>
          <w:szCs w:val="25"/>
          <w:lang w:val="bg-BG"/>
        </w:rPr>
      </w:pPr>
      <w:proofErr w:type="spellStart"/>
      <w:r w:rsidRPr="0029180C">
        <w:rPr>
          <w:rFonts w:ascii="Times New Roman" w:hAnsi="Times New Roman"/>
          <w:bCs/>
          <w:sz w:val="25"/>
          <w:szCs w:val="25"/>
          <w:lang w:val="bg-BG"/>
        </w:rPr>
        <w:t>Гюлсер</w:t>
      </w:r>
      <w:proofErr w:type="spellEnd"/>
      <w:r w:rsidRPr="0029180C">
        <w:rPr>
          <w:rFonts w:ascii="Times New Roman" w:hAnsi="Times New Roman"/>
          <w:bCs/>
          <w:sz w:val="25"/>
          <w:szCs w:val="25"/>
          <w:lang w:val="bg-BG"/>
        </w:rPr>
        <w:t xml:space="preserve"> </w:t>
      </w:r>
      <w:proofErr w:type="spellStart"/>
      <w:r w:rsidRPr="0029180C">
        <w:rPr>
          <w:rFonts w:ascii="Times New Roman" w:hAnsi="Times New Roman"/>
          <w:bCs/>
          <w:sz w:val="25"/>
          <w:szCs w:val="25"/>
          <w:lang w:val="bg-BG"/>
        </w:rPr>
        <w:t>Караали</w:t>
      </w:r>
      <w:proofErr w:type="spellEnd"/>
      <w:r w:rsidR="004D727B" w:rsidRPr="0029180C">
        <w:rPr>
          <w:rFonts w:ascii="Times New Roman" w:hAnsi="Times New Roman"/>
          <w:bCs/>
          <w:sz w:val="25"/>
          <w:szCs w:val="25"/>
          <w:lang w:val="bg-BG"/>
        </w:rPr>
        <w:t xml:space="preserve"> – </w:t>
      </w:r>
      <w:r w:rsidR="00AE3200" w:rsidRPr="0029180C">
        <w:rPr>
          <w:rFonts w:ascii="Times New Roman" w:hAnsi="Times New Roman"/>
          <w:bCs/>
          <w:sz w:val="25"/>
          <w:szCs w:val="25"/>
          <w:lang w:val="bg-BG"/>
        </w:rPr>
        <w:t>главен</w:t>
      </w:r>
      <w:r w:rsidR="004D727B" w:rsidRPr="0029180C">
        <w:rPr>
          <w:rFonts w:ascii="Times New Roman" w:hAnsi="Times New Roman"/>
          <w:bCs/>
          <w:sz w:val="25"/>
          <w:szCs w:val="25"/>
          <w:lang w:val="bg-BG"/>
        </w:rPr>
        <w:t xml:space="preserve"> експерт</w:t>
      </w:r>
      <w:r w:rsidRPr="0029180C">
        <w:rPr>
          <w:rFonts w:ascii="Times New Roman" w:hAnsi="Times New Roman"/>
          <w:bCs/>
          <w:sz w:val="25"/>
          <w:szCs w:val="25"/>
          <w:lang w:val="bg-BG"/>
        </w:rPr>
        <w:t xml:space="preserve"> в</w:t>
      </w:r>
      <w:r w:rsidR="004D727B" w:rsidRPr="0029180C">
        <w:rPr>
          <w:rFonts w:ascii="Times New Roman" w:hAnsi="Times New Roman"/>
          <w:bCs/>
          <w:sz w:val="25"/>
          <w:szCs w:val="25"/>
          <w:lang w:val="bg-BG"/>
        </w:rPr>
        <w:t xml:space="preserve"> ГД </w:t>
      </w:r>
      <w:r w:rsidR="00A77AC8">
        <w:rPr>
          <w:rFonts w:ascii="Times New Roman" w:hAnsi="Times New Roman"/>
          <w:bCs/>
          <w:sz w:val="25"/>
          <w:szCs w:val="25"/>
          <w:lang w:val="bg-BG"/>
        </w:rPr>
        <w:t>„</w:t>
      </w:r>
      <w:r w:rsidR="004D727B" w:rsidRPr="0029180C">
        <w:rPr>
          <w:rFonts w:ascii="Times New Roman" w:hAnsi="Times New Roman"/>
          <w:bCs/>
          <w:sz w:val="25"/>
          <w:szCs w:val="25"/>
          <w:lang w:val="bg-BG"/>
        </w:rPr>
        <w:t xml:space="preserve">АР” на ОД </w:t>
      </w:r>
      <w:r w:rsidR="00A77AC8">
        <w:rPr>
          <w:rFonts w:ascii="Times New Roman" w:hAnsi="Times New Roman"/>
          <w:bCs/>
          <w:sz w:val="25"/>
          <w:szCs w:val="25"/>
          <w:lang w:val="bg-BG"/>
        </w:rPr>
        <w:t>„</w:t>
      </w:r>
      <w:r w:rsidR="004D727B" w:rsidRPr="0029180C">
        <w:rPr>
          <w:rFonts w:ascii="Times New Roman" w:hAnsi="Times New Roman"/>
          <w:bCs/>
          <w:sz w:val="25"/>
          <w:szCs w:val="25"/>
          <w:lang w:val="bg-BG"/>
        </w:rPr>
        <w:t>Земеделие” – Кърджали</w:t>
      </w:r>
      <w:r w:rsidR="00A77AC8">
        <w:rPr>
          <w:rFonts w:ascii="Times New Roman" w:hAnsi="Times New Roman"/>
          <w:bCs/>
          <w:sz w:val="25"/>
          <w:szCs w:val="25"/>
          <w:lang w:val="bg-BG"/>
        </w:rPr>
        <w:t>;</w:t>
      </w:r>
    </w:p>
    <w:p w14:paraId="76426F95" w14:textId="105197D4" w:rsidR="00A77AC8" w:rsidRPr="0029180C" w:rsidRDefault="00A77AC8" w:rsidP="009D66A6">
      <w:pPr>
        <w:ind w:left="720" w:firstLine="720"/>
        <w:jc w:val="both"/>
        <w:rPr>
          <w:rFonts w:ascii="Times New Roman" w:hAnsi="Times New Roman"/>
          <w:bCs/>
          <w:sz w:val="25"/>
          <w:szCs w:val="25"/>
          <w:lang w:val="bg-BG"/>
        </w:rPr>
      </w:pPr>
      <w:r>
        <w:rPr>
          <w:rFonts w:ascii="Times New Roman" w:hAnsi="Times New Roman"/>
          <w:bCs/>
          <w:sz w:val="25"/>
          <w:szCs w:val="25"/>
          <w:lang w:val="bg-BG"/>
        </w:rPr>
        <w:t xml:space="preserve">Несибе Салим – главен експерт </w:t>
      </w:r>
      <w:r w:rsidRPr="0029180C">
        <w:rPr>
          <w:rFonts w:ascii="Times New Roman" w:hAnsi="Times New Roman"/>
          <w:bCs/>
          <w:sz w:val="25"/>
          <w:szCs w:val="25"/>
          <w:lang w:val="bg-BG"/>
        </w:rPr>
        <w:t xml:space="preserve">в ГД </w:t>
      </w:r>
      <w:r>
        <w:rPr>
          <w:rFonts w:ascii="Times New Roman" w:hAnsi="Times New Roman"/>
          <w:bCs/>
          <w:sz w:val="25"/>
          <w:szCs w:val="25"/>
          <w:lang w:val="bg-BG"/>
        </w:rPr>
        <w:t>„</w:t>
      </w:r>
      <w:r w:rsidRPr="0029180C">
        <w:rPr>
          <w:rFonts w:ascii="Times New Roman" w:hAnsi="Times New Roman"/>
          <w:bCs/>
          <w:sz w:val="25"/>
          <w:szCs w:val="25"/>
          <w:lang w:val="bg-BG"/>
        </w:rPr>
        <w:t xml:space="preserve">АР” на ОД </w:t>
      </w:r>
      <w:r>
        <w:rPr>
          <w:rFonts w:ascii="Times New Roman" w:hAnsi="Times New Roman"/>
          <w:bCs/>
          <w:sz w:val="25"/>
          <w:szCs w:val="25"/>
          <w:lang w:val="bg-BG"/>
        </w:rPr>
        <w:t>„</w:t>
      </w:r>
      <w:r w:rsidRPr="0029180C">
        <w:rPr>
          <w:rFonts w:ascii="Times New Roman" w:hAnsi="Times New Roman"/>
          <w:bCs/>
          <w:sz w:val="25"/>
          <w:szCs w:val="25"/>
          <w:lang w:val="bg-BG"/>
        </w:rPr>
        <w:t>Земеделие” – Кърджали</w:t>
      </w:r>
      <w:r>
        <w:rPr>
          <w:rFonts w:ascii="Times New Roman" w:hAnsi="Times New Roman"/>
          <w:bCs/>
          <w:sz w:val="25"/>
          <w:szCs w:val="25"/>
          <w:lang w:val="bg-BG"/>
        </w:rPr>
        <w:t>.</w:t>
      </w:r>
    </w:p>
    <w:p w14:paraId="2CBD52EC" w14:textId="77777777" w:rsidR="004D727B" w:rsidRPr="0029180C" w:rsidRDefault="004D727B" w:rsidP="009D66A6">
      <w:pPr>
        <w:ind w:left="720" w:firstLine="720"/>
        <w:jc w:val="both"/>
        <w:rPr>
          <w:rFonts w:ascii="Times New Roman" w:hAnsi="Times New Roman"/>
          <w:bCs/>
          <w:sz w:val="25"/>
          <w:szCs w:val="25"/>
          <w:lang w:val="bg-BG"/>
        </w:rPr>
      </w:pPr>
    </w:p>
    <w:p w14:paraId="7622E985" w14:textId="54836C37" w:rsidR="004D727B" w:rsidRPr="0029180C" w:rsidRDefault="004D727B" w:rsidP="009D66A6">
      <w:pPr>
        <w:ind w:left="720" w:firstLine="720"/>
        <w:jc w:val="both"/>
        <w:rPr>
          <w:rFonts w:ascii="Times New Roman" w:hAnsi="Times New Roman"/>
          <w:bCs/>
          <w:sz w:val="25"/>
          <w:szCs w:val="25"/>
          <w:lang w:val="bg-BG"/>
        </w:rPr>
      </w:pPr>
      <w:r w:rsidRPr="0029180C">
        <w:rPr>
          <w:rFonts w:ascii="Times New Roman" w:hAnsi="Times New Roman"/>
          <w:bCs/>
          <w:sz w:val="25"/>
          <w:szCs w:val="25"/>
          <w:lang w:val="bg-BG"/>
        </w:rPr>
        <w:t>Резервни членове</w:t>
      </w:r>
      <w:r w:rsidR="000F74E6" w:rsidRPr="0029180C">
        <w:rPr>
          <w:rFonts w:ascii="Times New Roman" w:hAnsi="Times New Roman"/>
          <w:bCs/>
          <w:sz w:val="25"/>
          <w:szCs w:val="25"/>
          <w:lang w:val="bg-BG"/>
        </w:rPr>
        <w:t>:</w:t>
      </w:r>
    </w:p>
    <w:p w14:paraId="34DC8977" w14:textId="3D75542A" w:rsidR="004D727B" w:rsidRPr="0029180C" w:rsidRDefault="00E83412" w:rsidP="003C53C4">
      <w:pPr>
        <w:ind w:left="720" w:right="424" w:firstLine="720"/>
        <w:jc w:val="both"/>
        <w:rPr>
          <w:rFonts w:ascii="Times New Roman" w:hAnsi="Times New Roman"/>
          <w:bCs/>
          <w:sz w:val="25"/>
          <w:szCs w:val="25"/>
          <w:lang w:val="bg-BG"/>
        </w:rPr>
      </w:pPr>
      <w:r w:rsidRPr="0029180C">
        <w:rPr>
          <w:rFonts w:ascii="Times New Roman" w:hAnsi="Times New Roman"/>
          <w:bCs/>
          <w:sz w:val="25"/>
          <w:szCs w:val="25"/>
          <w:lang w:val="bg-BG"/>
        </w:rPr>
        <w:t xml:space="preserve">Калина Бакърджиева </w:t>
      </w:r>
      <w:r w:rsidR="009D66A6" w:rsidRPr="0029180C">
        <w:rPr>
          <w:rFonts w:ascii="Times New Roman" w:hAnsi="Times New Roman"/>
          <w:bCs/>
          <w:sz w:val="25"/>
          <w:szCs w:val="25"/>
          <w:lang w:val="bg-BG"/>
        </w:rPr>
        <w:t xml:space="preserve">– </w:t>
      </w:r>
      <w:r w:rsidR="003E2980">
        <w:rPr>
          <w:rFonts w:ascii="Times New Roman" w:hAnsi="Times New Roman"/>
          <w:bCs/>
          <w:sz w:val="25"/>
          <w:szCs w:val="25"/>
          <w:lang w:val="bg-BG"/>
        </w:rPr>
        <w:t>старши</w:t>
      </w:r>
      <w:r w:rsidRPr="0029180C">
        <w:rPr>
          <w:rFonts w:ascii="Times New Roman" w:hAnsi="Times New Roman"/>
          <w:bCs/>
          <w:sz w:val="25"/>
          <w:szCs w:val="25"/>
          <w:lang w:val="bg-BG"/>
        </w:rPr>
        <w:t xml:space="preserve"> експерт в ГД </w:t>
      </w:r>
      <w:r w:rsidR="003E2980">
        <w:rPr>
          <w:rFonts w:ascii="Times New Roman" w:hAnsi="Times New Roman"/>
          <w:bCs/>
          <w:sz w:val="25"/>
          <w:szCs w:val="25"/>
          <w:lang w:val="bg-BG"/>
        </w:rPr>
        <w:t>„</w:t>
      </w:r>
      <w:r w:rsidRPr="0029180C">
        <w:rPr>
          <w:rFonts w:ascii="Times New Roman" w:hAnsi="Times New Roman"/>
          <w:bCs/>
          <w:sz w:val="25"/>
          <w:szCs w:val="25"/>
          <w:lang w:val="bg-BG"/>
        </w:rPr>
        <w:t xml:space="preserve">АР” на ОД </w:t>
      </w:r>
      <w:r w:rsidR="003E2980">
        <w:rPr>
          <w:rFonts w:ascii="Times New Roman" w:hAnsi="Times New Roman"/>
          <w:bCs/>
          <w:sz w:val="25"/>
          <w:szCs w:val="25"/>
          <w:lang w:val="bg-BG"/>
        </w:rPr>
        <w:t>„</w:t>
      </w:r>
      <w:r w:rsidRPr="0029180C">
        <w:rPr>
          <w:rFonts w:ascii="Times New Roman" w:hAnsi="Times New Roman"/>
          <w:bCs/>
          <w:sz w:val="25"/>
          <w:szCs w:val="25"/>
          <w:lang w:val="bg-BG"/>
        </w:rPr>
        <w:t>Земеделие” – Кърджали</w:t>
      </w:r>
      <w:r w:rsidR="000F74E6" w:rsidRPr="003C53C4">
        <w:rPr>
          <w:rFonts w:ascii="Times New Roman" w:hAnsi="Times New Roman"/>
          <w:bCs/>
          <w:sz w:val="25"/>
          <w:szCs w:val="25"/>
          <w:lang w:val="bg-BG"/>
        </w:rPr>
        <w:t>;</w:t>
      </w:r>
    </w:p>
    <w:p w14:paraId="57009A8C" w14:textId="0A084A41" w:rsidR="00E83412" w:rsidRPr="003C53C4" w:rsidRDefault="003E2980" w:rsidP="004D727B">
      <w:pPr>
        <w:ind w:left="720" w:firstLine="720"/>
        <w:jc w:val="both"/>
        <w:rPr>
          <w:rFonts w:ascii="Times New Roman" w:hAnsi="Times New Roman"/>
          <w:bCs/>
          <w:sz w:val="25"/>
          <w:szCs w:val="25"/>
          <w:lang w:val="bg-BG"/>
        </w:rPr>
      </w:pPr>
      <w:r>
        <w:rPr>
          <w:rFonts w:ascii="Times New Roman" w:hAnsi="Times New Roman"/>
          <w:bCs/>
          <w:sz w:val="25"/>
          <w:szCs w:val="25"/>
          <w:lang w:val="bg-BG"/>
        </w:rPr>
        <w:t>Жени Ламбова</w:t>
      </w:r>
      <w:r w:rsidR="00E83412" w:rsidRPr="0029180C">
        <w:rPr>
          <w:rFonts w:ascii="Times New Roman" w:hAnsi="Times New Roman"/>
          <w:bCs/>
          <w:sz w:val="25"/>
          <w:szCs w:val="25"/>
          <w:lang w:val="bg-BG"/>
        </w:rPr>
        <w:t xml:space="preserve"> – главен експерт в ОСЗ – Кърджали.</w:t>
      </w:r>
    </w:p>
    <w:p w14:paraId="0B926A42" w14:textId="77777777" w:rsidR="004D727B" w:rsidRPr="0029180C" w:rsidRDefault="004D727B" w:rsidP="004D727B">
      <w:pPr>
        <w:ind w:left="720" w:firstLine="720"/>
        <w:jc w:val="both"/>
        <w:rPr>
          <w:rFonts w:ascii="Times New Roman" w:hAnsi="Times New Roman"/>
          <w:sz w:val="25"/>
          <w:szCs w:val="25"/>
          <w:lang w:val="bg-BG"/>
        </w:rPr>
      </w:pPr>
    </w:p>
    <w:p w14:paraId="0B031928" w14:textId="255D8085" w:rsidR="006E6259" w:rsidRPr="0029180C" w:rsidRDefault="006E6259" w:rsidP="00E83412">
      <w:pPr>
        <w:tabs>
          <w:tab w:val="left" w:pos="10065"/>
        </w:tabs>
        <w:ind w:left="426" w:right="405" w:firstLine="708"/>
        <w:jc w:val="both"/>
        <w:rPr>
          <w:rFonts w:ascii="Times New Roman" w:hAnsi="Times New Roman"/>
          <w:sz w:val="25"/>
          <w:szCs w:val="25"/>
          <w:lang w:val="bg-BG"/>
        </w:rPr>
      </w:pPr>
      <w:r w:rsidRPr="0029180C">
        <w:rPr>
          <w:rFonts w:ascii="Times New Roman" w:hAnsi="Times New Roman"/>
          <w:sz w:val="25"/>
          <w:szCs w:val="25"/>
          <w:lang w:val="bg-BG"/>
        </w:rPr>
        <w:t xml:space="preserve">на свое заседание разгледа постъпилите в ОД </w:t>
      </w:r>
      <w:r w:rsidR="007D2FC1">
        <w:rPr>
          <w:rFonts w:ascii="Times New Roman" w:hAnsi="Times New Roman"/>
          <w:sz w:val="25"/>
          <w:szCs w:val="25"/>
          <w:lang w:val="bg-BG"/>
        </w:rPr>
        <w:t>„З</w:t>
      </w:r>
      <w:r w:rsidRPr="0029180C">
        <w:rPr>
          <w:rFonts w:ascii="Times New Roman" w:hAnsi="Times New Roman"/>
          <w:sz w:val="25"/>
          <w:szCs w:val="25"/>
          <w:lang w:val="bg-BG"/>
        </w:rPr>
        <w:t xml:space="preserve">емеделие“ </w:t>
      </w:r>
      <w:r w:rsidR="005B0A73" w:rsidRPr="0029180C">
        <w:rPr>
          <w:rFonts w:ascii="Times New Roman" w:hAnsi="Times New Roman"/>
          <w:sz w:val="25"/>
          <w:szCs w:val="25"/>
          <w:lang w:val="bg-BG"/>
        </w:rPr>
        <w:t>–</w:t>
      </w:r>
      <w:r w:rsidRPr="0029180C">
        <w:rPr>
          <w:rFonts w:ascii="Times New Roman" w:hAnsi="Times New Roman"/>
          <w:sz w:val="25"/>
          <w:szCs w:val="25"/>
          <w:lang w:val="bg-BG"/>
        </w:rPr>
        <w:t xml:space="preserve"> Кърджали документи за уча</w:t>
      </w:r>
      <w:r w:rsidR="00ED1882" w:rsidRPr="0029180C">
        <w:rPr>
          <w:rFonts w:ascii="Times New Roman" w:hAnsi="Times New Roman"/>
          <w:sz w:val="25"/>
          <w:szCs w:val="25"/>
          <w:lang w:val="bg-BG"/>
        </w:rPr>
        <w:t>стие в търг (</w:t>
      </w:r>
      <w:r w:rsidR="00591EAA" w:rsidRPr="0029180C">
        <w:rPr>
          <w:rFonts w:ascii="Times New Roman" w:hAnsi="Times New Roman"/>
          <w:sz w:val="25"/>
          <w:szCs w:val="25"/>
          <w:lang w:val="bg-BG"/>
        </w:rPr>
        <w:t>първа</w:t>
      </w:r>
      <w:r w:rsidR="00ED1882" w:rsidRPr="0029180C">
        <w:rPr>
          <w:rFonts w:ascii="Times New Roman" w:hAnsi="Times New Roman"/>
          <w:sz w:val="25"/>
          <w:szCs w:val="25"/>
          <w:lang w:val="bg-BG"/>
        </w:rPr>
        <w:t xml:space="preserve"> тръжна сесия</w:t>
      </w:r>
      <w:r w:rsidRPr="0029180C">
        <w:rPr>
          <w:rFonts w:ascii="Times New Roman" w:hAnsi="Times New Roman"/>
          <w:sz w:val="25"/>
          <w:szCs w:val="25"/>
          <w:lang w:val="bg-BG"/>
        </w:rPr>
        <w:t xml:space="preserve">) за предоставяне </w:t>
      </w:r>
      <w:r w:rsidR="00A47AA6" w:rsidRPr="0029180C">
        <w:rPr>
          <w:rFonts w:ascii="Times New Roman" w:hAnsi="Times New Roman"/>
          <w:sz w:val="25"/>
          <w:szCs w:val="25"/>
          <w:lang w:val="bg-BG"/>
        </w:rPr>
        <w:t>под наем/</w:t>
      </w:r>
      <w:r w:rsidRPr="0029180C">
        <w:rPr>
          <w:rFonts w:ascii="Times New Roman" w:hAnsi="Times New Roman"/>
          <w:sz w:val="25"/>
          <w:szCs w:val="25"/>
          <w:lang w:val="bg-BG"/>
        </w:rPr>
        <w:t>аренда на свободни земеделски земи от ДПФ на територията на област Кърджали за сто</w:t>
      </w:r>
      <w:r w:rsidR="00704D61" w:rsidRPr="0029180C">
        <w:rPr>
          <w:rFonts w:ascii="Times New Roman" w:hAnsi="Times New Roman"/>
          <w:sz w:val="25"/>
          <w:szCs w:val="25"/>
          <w:lang w:val="bg-BG"/>
        </w:rPr>
        <w:t xml:space="preserve">панската </w:t>
      </w:r>
      <w:r w:rsidR="00596732" w:rsidRPr="0029180C">
        <w:rPr>
          <w:rFonts w:ascii="Times New Roman" w:hAnsi="Times New Roman"/>
          <w:sz w:val="25"/>
          <w:szCs w:val="25"/>
          <w:lang w:val="bg-BG"/>
        </w:rPr>
        <w:t>202</w:t>
      </w:r>
      <w:r w:rsidR="007D2FC1">
        <w:rPr>
          <w:rFonts w:ascii="Times New Roman" w:hAnsi="Times New Roman"/>
          <w:sz w:val="25"/>
          <w:szCs w:val="25"/>
          <w:lang w:val="bg-BG"/>
        </w:rPr>
        <w:t>6</w:t>
      </w:r>
      <w:r w:rsidR="00596732" w:rsidRPr="0029180C">
        <w:rPr>
          <w:rFonts w:ascii="Times New Roman" w:hAnsi="Times New Roman"/>
          <w:sz w:val="25"/>
          <w:szCs w:val="25"/>
          <w:lang w:val="bg-BG"/>
        </w:rPr>
        <w:t>/202</w:t>
      </w:r>
      <w:r w:rsidR="007D2FC1">
        <w:rPr>
          <w:rFonts w:ascii="Times New Roman" w:hAnsi="Times New Roman"/>
          <w:sz w:val="25"/>
          <w:szCs w:val="25"/>
          <w:lang w:val="bg-BG"/>
        </w:rPr>
        <w:t>7</w:t>
      </w:r>
      <w:r w:rsidR="00A20336" w:rsidRPr="0029180C">
        <w:rPr>
          <w:rFonts w:ascii="Times New Roman" w:hAnsi="Times New Roman"/>
          <w:sz w:val="25"/>
          <w:szCs w:val="25"/>
          <w:lang w:val="bg-BG"/>
        </w:rPr>
        <w:t xml:space="preserve"> г</w:t>
      </w:r>
      <w:r w:rsidR="00AA5C90" w:rsidRPr="0029180C">
        <w:rPr>
          <w:rFonts w:ascii="Times New Roman" w:hAnsi="Times New Roman"/>
          <w:sz w:val="25"/>
          <w:szCs w:val="25"/>
          <w:lang w:val="bg-BG"/>
        </w:rPr>
        <w:t>., обявен в</w:t>
      </w:r>
      <w:r w:rsidR="00591EAA" w:rsidRPr="0029180C">
        <w:rPr>
          <w:rFonts w:ascii="Times New Roman" w:hAnsi="Times New Roman"/>
          <w:sz w:val="25"/>
          <w:szCs w:val="25"/>
          <w:lang w:val="bg-BG"/>
        </w:rPr>
        <w:t xml:space="preserve"> местен</w:t>
      </w:r>
      <w:r w:rsidRPr="0029180C">
        <w:rPr>
          <w:rFonts w:ascii="Times New Roman" w:hAnsi="Times New Roman"/>
          <w:sz w:val="25"/>
          <w:szCs w:val="25"/>
          <w:lang w:val="bg-BG"/>
        </w:rPr>
        <w:t xml:space="preserve"> вестник: “</w:t>
      </w:r>
      <w:r w:rsidR="00E83412" w:rsidRPr="0029180C">
        <w:rPr>
          <w:rFonts w:ascii="Times New Roman" w:hAnsi="Times New Roman"/>
          <w:sz w:val="25"/>
          <w:szCs w:val="25"/>
          <w:lang w:val="bg-BG"/>
        </w:rPr>
        <w:t>Родопи войс</w:t>
      </w:r>
      <w:r w:rsidRPr="0029180C">
        <w:rPr>
          <w:rFonts w:ascii="Times New Roman" w:hAnsi="Times New Roman"/>
          <w:sz w:val="25"/>
          <w:szCs w:val="25"/>
          <w:lang w:val="bg-BG"/>
        </w:rPr>
        <w:t>”</w:t>
      </w:r>
      <w:r w:rsidR="00A8222A" w:rsidRPr="0029180C">
        <w:rPr>
          <w:rFonts w:ascii="Times New Roman" w:hAnsi="Times New Roman"/>
          <w:sz w:val="25"/>
          <w:szCs w:val="25"/>
          <w:lang w:val="bg-BG"/>
        </w:rPr>
        <w:t xml:space="preserve"> на </w:t>
      </w:r>
      <w:r w:rsidR="0077618C">
        <w:rPr>
          <w:rFonts w:ascii="Times New Roman" w:hAnsi="Times New Roman"/>
          <w:sz w:val="25"/>
          <w:szCs w:val="25"/>
          <w:lang w:val="bg-BG"/>
        </w:rPr>
        <w:t>17</w:t>
      </w:r>
      <w:r w:rsidRPr="0029180C">
        <w:rPr>
          <w:rFonts w:ascii="Times New Roman" w:hAnsi="Times New Roman"/>
          <w:sz w:val="25"/>
          <w:szCs w:val="25"/>
          <w:lang w:val="bg-BG"/>
        </w:rPr>
        <w:t>.0</w:t>
      </w:r>
      <w:r w:rsidR="0077618C">
        <w:rPr>
          <w:rFonts w:ascii="Times New Roman" w:hAnsi="Times New Roman"/>
          <w:sz w:val="25"/>
          <w:szCs w:val="25"/>
          <w:lang w:val="bg-BG"/>
        </w:rPr>
        <w:t>4</w:t>
      </w:r>
      <w:r w:rsidR="004D727B" w:rsidRPr="0029180C">
        <w:rPr>
          <w:rFonts w:ascii="Times New Roman" w:hAnsi="Times New Roman"/>
          <w:sz w:val="25"/>
          <w:szCs w:val="25"/>
          <w:lang w:val="bg-BG"/>
        </w:rPr>
        <w:t>.202</w:t>
      </w:r>
      <w:r w:rsidR="0077618C">
        <w:rPr>
          <w:rFonts w:ascii="Times New Roman" w:hAnsi="Times New Roman"/>
          <w:sz w:val="25"/>
          <w:szCs w:val="25"/>
          <w:lang w:val="bg-BG"/>
        </w:rPr>
        <w:t>6</w:t>
      </w:r>
      <w:r w:rsidR="00A20336" w:rsidRPr="0029180C">
        <w:rPr>
          <w:rFonts w:ascii="Times New Roman" w:hAnsi="Times New Roman"/>
          <w:sz w:val="25"/>
          <w:szCs w:val="25"/>
          <w:lang w:val="bg-BG"/>
        </w:rPr>
        <w:t xml:space="preserve"> г</w:t>
      </w:r>
      <w:r w:rsidRPr="0029180C">
        <w:rPr>
          <w:rFonts w:ascii="Times New Roman" w:hAnsi="Times New Roman"/>
          <w:sz w:val="25"/>
          <w:szCs w:val="25"/>
          <w:lang w:val="bg-BG"/>
        </w:rPr>
        <w:t>.</w:t>
      </w:r>
      <w:r w:rsidR="00A20336" w:rsidRPr="0029180C">
        <w:rPr>
          <w:rFonts w:ascii="Times New Roman" w:hAnsi="Times New Roman"/>
          <w:sz w:val="25"/>
          <w:szCs w:val="25"/>
          <w:lang w:val="bg-BG"/>
        </w:rPr>
        <w:t xml:space="preserve"> </w:t>
      </w:r>
    </w:p>
    <w:p w14:paraId="10E8C955" w14:textId="7B809D97" w:rsidR="00515F5E" w:rsidRPr="0029180C" w:rsidRDefault="00515F5E" w:rsidP="0092619E">
      <w:pPr>
        <w:tabs>
          <w:tab w:val="left" w:pos="10065"/>
        </w:tabs>
        <w:ind w:left="426" w:right="405" w:firstLine="708"/>
        <w:jc w:val="both"/>
        <w:rPr>
          <w:rFonts w:ascii="Times New Roman" w:hAnsi="Times New Roman"/>
          <w:sz w:val="25"/>
          <w:szCs w:val="25"/>
          <w:lang w:val="bg-BG"/>
        </w:rPr>
      </w:pPr>
      <w:r w:rsidRPr="0029180C">
        <w:rPr>
          <w:rFonts w:ascii="Times New Roman" w:hAnsi="Times New Roman"/>
          <w:sz w:val="25"/>
          <w:szCs w:val="25"/>
          <w:lang w:val="bg-BG"/>
        </w:rPr>
        <w:t xml:space="preserve">Търгът се провежда по реда и условията на </w:t>
      </w:r>
      <w:r w:rsidR="005B18AA" w:rsidRPr="0029180C">
        <w:rPr>
          <w:rFonts w:ascii="Times New Roman" w:hAnsi="Times New Roman"/>
          <w:sz w:val="25"/>
          <w:szCs w:val="25"/>
          <w:lang w:val="bg-BG"/>
        </w:rPr>
        <w:t>Правилника за прилагане на Закона за собствеността и ползването на земеделските земи (</w:t>
      </w:r>
      <w:r w:rsidRPr="0029180C">
        <w:rPr>
          <w:rFonts w:ascii="Times New Roman" w:hAnsi="Times New Roman"/>
          <w:sz w:val="25"/>
          <w:szCs w:val="25"/>
          <w:lang w:val="bg-BG"/>
        </w:rPr>
        <w:t>ППЗСПЗЗ</w:t>
      </w:r>
      <w:r w:rsidR="005B18AA" w:rsidRPr="0029180C">
        <w:rPr>
          <w:rFonts w:ascii="Times New Roman" w:hAnsi="Times New Roman"/>
          <w:sz w:val="25"/>
          <w:szCs w:val="25"/>
          <w:lang w:val="bg-BG"/>
        </w:rPr>
        <w:t>)</w:t>
      </w:r>
      <w:r w:rsidRPr="0029180C">
        <w:rPr>
          <w:rFonts w:ascii="Times New Roman" w:hAnsi="Times New Roman"/>
          <w:sz w:val="25"/>
          <w:szCs w:val="25"/>
          <w:lang w:val="bg-BG"/>
        </w:rPr>
        <w:t xml:space="preserve"> въз основа на </w:t>
      </w:r>
      <w:r w:rsidR="005B03ED">
        <w:rPr>
          <w:rFonts w:ascii="Times New Roman" w:hAnsi="Times New Roman"/>
          <w:sz w:val="25"/>
          <w:szCs w:val="25"/>
          <w:lang w:val="bg-BG"/>
        </w:rPr>
        <w:t>з</w:t>
      </w:r>
      <w:r w:rsidRPr="0029180C">
        <w:rPr>
          <w:rFonts w:ascii="Times New Roman" w:hAnsi="Times New Roman"/>
          <w:sz w:val="25"/>
          <w:szCs w:val="25"/>
          <w:lang w:val="bg-BG"/>
        </w:rPr>
        <w:t>аповед</w:t>
      </w:r>
      <w:r w:rsidR="00487F9D" w:rsidRPr="0029180C">
        <w:rPr>
          <w:rFonts w:ascii="Times New Roman" w:hAnsi="Times New Roman"/>
          <w:sz w:val="25"/>
          <w:szCs w:val="25"/>
          <w:lang w:val="bg-BG"/>
        </w:rPr>
        <w:t xml:space="preserve"> </w:t>
      </w:r>
      <w:r w:rsidRPr="0029180C">
        <w:rPr>
          <w:rFonts w:ascii="Times New Roman" w:hAnsi="Times New Roman"/>
          <w:sz w:val="25"/>
          <w:szCs w:val="25"/>
          <w:lang w:val="bg-BG"/>
        </w:rPr>
        <w:t>№ РД</w:t>
      </w:r>
      <w:r w:rsidR="00E83412" w:rsidRPr="0029180C">
        <w:rPr>
          <w:rFonts w:ascii="Times New Roman" w:hAnsi="Times New Roman"/>
          <w:sz w:val="25"/>
          <w:szCs w:val="25"/>
          <w:lang w:val="bg-BG"/>
        </w:rPr>
        <w:t>-</w:t>
      </w:r>
      <w:r w:rsidR="001615FD" w:rsidRPr="0029180C">
        <w:rPr>
          <w:rFonts w:ascii="Times New Roman" w:hAnsi="Times New Roman"/>
          <w:sz w:val="25"/>
          <w:szCs w:val="25"/>
          <w:lang w:val="bg-BG"/>
        </w:rPr>
        <w:t>04</w:t>
      </w:r>
      <w:r w:rsidR="00487F9D" w:rsidRPr="0029180C">
        <w:rPr>
          <w:rFonts w:ascii="Times New Roman" w:hAnsi="Times New Roman"/>
          <w:sz w:val="25"/>
          <w:szCs w:val="25"/>
          <w:lang w:val="bg-BG"/>
        </w:rPr>
        <w:t>-</w:t>
      </w:r>
      <w:r w:rsidR="0077618C">
        <w:rPr>
          <w:rFonts w:ascii="Times New Roman" w:hAnsi="Times New Roman"/>
          <w:sz w:val="25"/>
          <w:szCs w:val="25"/>
          <w:lang w:val="bg-BG"/>
        </w:rPr>
        <w:t>87</w:t>
      </w:r>
      <w:r w:rsidR="00A8222A" w:rsidRPr="0029180C">
        <w:rPr>
          <w:rFonts w:ascii="Times New Roman" w:hAnsi="Times New Roman"/>
          <w:sz w:val="25"/>
          <w:szCs w:val="25"/>
          <w:lang w:val="bg-BG"/>
        </w:rPr>
        <w:t xml:space="preserve"> от </w:t>
      </w:r>
      <w:r w:rsidR="0077618C">
        <w:rPr>
          <w:rFonts w:ascii="Times New Roman" w:hAnsi="Times New Roman"/>
          <w:sz w:val="25"/>
          <w:szCs w:val="25"/>
          <w:lang w:val="bg-BG"/>
        </w:rPr>
        <w:t>1</w:t>
      </w:r>
      <w:r w:rsidR="00AE3200" w:rsidRPr="0029180C">
        <w:rPr>
          <w:rFonts w:ascii="Times New Roman" w:hAnsi="Times New Roman"/>
          <w:sz w:val="25"/>
          <w:szCs w:val="25"/>
          <w:lang w:val="bg-BG"/>
        </w:rPr>
        <w:t>4</w:t>
      </w:r>
      <w:r w:rsidR="001615FD" w:rsidRPr="0029180C">
        <w:rPr>
          <w:rFonts w:ascii="Times New Roman" w:hAnsi="Times New Roman"/>
          <w:sz w:val="25"/>
          <w:szCs w:val="25"/>
          <w:lang w:val="bg-BG"/>
        </w:rPr>
        <w:t>.0</w:t>
      </w:r>
      <w:r w:rsidR="0077618C">
        <w:rPr>
          <w:rFonts w:ascii="Times New Roman" w:hAnsi="Times New Roman"/>
          <w:sz w:val="25"/>
          <w:szCs w:val="25"/>
          <w:lang w:val="bg-BG"/>
        </w:rPr>
        <w:t>4</w:t>
      </w:r>
      <w:r w:rsidR="001615FD" w:rsidRPr="0029180C">
        <w:rPr>
          <w:rFonts w:ascii="Times New Roman" w:hAnsi="Times New Roman"/>
          <w:sz w:val="25"/>
          <w:szCs w:val="25"/>
          <w:lang w:val="bg-BG"/>
        </w:rPr>
        <w:t>.202</w:t>
      </w:r>
      <w:r w:rsidR="0077618C">
        <w:rPr>
          <w:rFonts w:ascii="Times New Roman" w:hAnsi="Times New Roman"/>
          <w:sz w:val="25"/>
          <w:szCs w:val="25"/>
          <w:lang w:val="bg-BG"/>
        </w:rPr>
        <w:t>6</w:t>
      </w:r>
      <w:r w:rsidRPr="0029180C">
        <w:rPr>
          <w:rFonts w:ascii="Times New Roman" w:hAnsi="Times New Roman"/>
          <w:sz w:val="25"/>
          <w:szCs w:val="25"/>
          <w:lang w:val="bg-BG"/>
        </w:rPr>
        <w:t xml:space="preserve"> г. на директора на </w:t>
      </w:r>
      <w:r w:rsidR="0077618C">
        <w:rPr>
          <w:rFonts w:ascii="Times New Roman" w:hAnsi="Times New Roman"/>
          <w:sz w:val="25"/>
          <w:szCs w:val="25"/>
          <w:lang w:val="bg-BG"/>
        </w:rPr>
        <w:t>о</w:t>
      </w:r>
      <w:r w:rsidRPr="0029180C">
        <w:rPr>
          <w:rFonts w:ascii="Times New Roman" w:hAnsi="Times New Roman"/>
          <w:sz w:val="25"/>
          <w:szCs w:val="25"/>
          <w:lang w:val="bg-BG"/>
        </w:rPr>
        <w:t>бластна дирекция „Земеделие”</w:t>
      </w:r>
      <w:r w:rsidR="00A8222A" w:rsidRPr="0029180C">
        <w:rPr>
          <w:rFonts w:ascii="Times New Roman" w:hAnsi="Times New Roman"/>
          <w:sz w:val="25"/>
          <w:szCs w:val="25"/>
          <w:lang w:val="bg-BG"/>
        </w:rPr>
        <w:t xml:space="preserve"> </w:t>
      </w:r>
      <w:r w:rsidRPr="0029180C">
        <w:rPr>
          <w:rFonts w:ascii="Times New Roman" w:hAnsi="Times New Roman"/>
          <w:sz w:val="25"/>
          <w:szCs w:val="25"/>
          <w:lang w:val="bg-BG"/>
        </w:rPr>
        <w:t>–</w:t>
      </w:r>
      <w:r w:rsidR="00A8222A" w:rsidRPr="0029180C">
        <w:rPr>
          <w:rFonts w:ascii="Times New Roman" w:hAnsi="Times New Roman"/>
          <w:sz w:val="25"/>
          <w:szCs w:val="25"/>
          <w:lang w:val="bg-BG"/>
        </w:rPr>
        <w:t xml:space="preserve"> </w:t>
      </w:r>
      <w:r w:rsidRPr="0029180C">
        <w:rPr>
          <w:rFonts w:ascii="Times New Roman" w:hAnsi="Times New Roman"/>
          <w:sz w:val="25"/>
          <w:szCs w:val="25"/>
          <w:lang w:val="bg-BG"/>
        </w:rPr>
        <w:t xml:space="preserve">Кърджали, издадена на основание </w:t>
      </w:r>
      <w:r w:rsidR="0077618C">
        <w:rPr>
          <w:rFonts w:ascii="Times New Roman" w:hAnsi="Times New Roman"/>
          <w:sz w:val="25"/>
          <w:szCs w:val="25"/>
          <w:lang w:val="bg-BG"/>
        </w:rPr>
        <w:t>з</w:t>
      </w:r>
      <w:r w:rsidRPr="0029180C">
        <w:rPr>
          <w:rFonts w:ascii="Times New Roman" w:hAnsi="Times New Roman"/>
          <w:sz w:val="25"/>
          <w:szCs w:val="25"/>
          <w:lang w:val="bg-BG"/>
        </w:rPr>
        <w:t>аповед № РД</w:t>
      </w:r>
      <w:r w:rsidR="0077618C">
        <w:rPr>
          <w:rFonts w:ascii="Times New Roman" w:hAnsi="Times New Roman"/>
          <w:sz w:val="25"/>
          <w:szCs w:val="25"/>
          <w:lang w:val="bg-BG"/>
        </w:rPr>
        <w:t>-</w:t>
      </w:r>
      <w:r w:rsidRPr="0029180C">
        <w:rPr>
          <w:rFonts w:ascii="Times New Roman" w:hAnsi="Times New Roman"/>
          <w:sz w:val="25"/>
          <w:szCs w:val="25"/>
          <w:lang w:val="bg-BG"/>
        </w:rPr>
        <w:t>46-</w:t>
      </w:r>
      <w:r w:rsidR="00AE3200" w:rsidRPr="0029180C">
        <w:rPr>
          <w:rFonts w:ascii="Times New Roman" w:hAnsi="Times New Roman"/>
          <w:sz w:val="25"/>
          <w:szCs w:val="25"/>
          <w:lang w:val="bg-BG"/>
        </w:rPr>
        <w:t>5</w:t>
      </w:r>
      <w:r w:rsidR="0077618C">
        <w:rPr>
          <w:rFonts w:ascii="Times New Roman" w:hAnsi="Times New Roman"/>
          <w:sz w:val="25"/>
          <w:szCs w:val="25"/>
          <w:lang w:val="bg-BG"/>
        </w:rPr>
        <w:t>9</w:t>
      </w:r>
      <w:r w:rsidR="001615FD" w:rsidRPr="0029180C">
        <w:rPr>
          <w:rFonts w:ascii="Times New Roman" w:hAnsi="Times New Roman"/>
          <w:sz w:val="25"/>
          <w:szCs w:val="25"/>
          <w:lang w:val="bg-BG"/>
        </w:rPr>
        <w:t>/</w:t>
      </w:r>
      <w:r w:rsidR="0077618C">
        <w:rPr>
          <w:rFonts w:ascii="Times New Roman" w:hAnsi="Times New Roman"/>
          <w:sz w:val="25"/>
          <w:szCs w:val="25"/>
          <w:lang w:val="bg-BG"/>
        </w:rPr>
        <w:t>13</w:t>
      </w:r>
      <w:r w:rsidR="001615FD" w:rsidRPr="0029180C">
        <w:rPr>
          <w:rFonts w:ascii="Times New Roman" w:hAnsi="Times New Roman"/>
          <w:sz w:val="25"/>
          <w:szCs w:val="25"/>
          <w:lang w:val="bg-BG"/>
        </w:rPr>
        <w:t>.0</w:t>
      </w:r>
      <w:r w:rsidR="00AE3200" w:rsidRPr="0029180C">
        <w:rPr>
          <w:rFonts w:ascii="Times New Roman" w:hAnsi="Times New Roman"/>
          <w:sz w:val="25"/>
          <w:szCs w:val="25"/>
          <w:lang w:val="bg-BG"/>
        </w:rPr>
        <w:t>3</w:t>
      </w:r>
      <w:r w:rsidR="001615FD" w:rsidRPr="0029180C">
        <w:rPr>
          <w:rFonts w:ascii="Times New Roman" w:hAnsi="Times New Roman"/>
          <w:sz w:val="25"/>
          <w:szCs w:val="25"/>
          <w:lang w:val="bg-BG"/>
        </w:rPr>
        <w:t>.202</w:t>
      </w:r>
      <w:r w:rsidR="0077618C">
        <w:rPr>
          <w:rFonts w:ascii="Times New Roman" w:hAnsi="Times New Roman"/>
          <w:sz w:val="25"/>
          <w:szCs w:val="25"/>
          <w:lang w:val="bg-BG"/>
        </w:rPr>
        <w:t>6</w:t>
      </w:r>
      <w:r w:rsidRPr="0029180C">
        <w:rPr>
          <w:rFonts w:ascii="Times New Roman" w:hAnsi="Times New Roman"/>
          <w:sz w:val="25"/>
          <w:szCs w:val="25"/>
          <w:lang w:val="bg-BG"/>
        </w:rPr>
        <w:t xml:space="preserve"> г. на </w:t>
      </w:r>
      <w:r w:rsidR="00E83412" w:rsidRPr="0029180C">
        <w:rPr>
          <w:rFonts w:ascii="Times New Roman" w:hAnsi="Times New Roman"/>
          <w:sz w:val="25"/>
          <w:szCs w:val="25"/>
          <w:lang w:val="bg-BG"/>
        </w:rPr>
        <w:t>м</w:t>
      </w:r>
      <w:r w:rsidRPr="0029180C">
        <w:rPr>
          <w:rFonts w:ascii="Times New Roman" w:hAnsi="Times New Roman"/>
          <w:sz w:val="25"/>
          <w:szCs w:val="25"/>
          <w:lang w:val="bg-BG"/>
        </w:rPr>
        <w:t>инистъра на земеделието</w:t>
      </w:r>
      <w:r w:rsidR="00E83412" w:rsidRPr="0029180C">
        <w:rPr>
          <w:rFonts w:ascii="Times New Roman" w:hAnsi="Times New Roman"/>
          <w:sz w:val="25"/>
          <w:szCs w:val="25"/>
          <w:lang w:val="bg-BG"/>
        </w:rPr>
        <w:t xml:space="preserve"> и храните</w:t>
      </w:r>
      <w:r w:rsidR="00A8222A" w:rsidRPr="0029180C">
        <w:rPr>
          <w:rFonts w:ascii="Times New Roman" w:hAnsi="Times New Roman"/>
          <w:sz w:val="25"/>
          <w:szCs w:val="25"/>
          <w:lang w:val="bg-BG"/>
        </w:rPr>
        <w:t>.</w:t>
      </w:r>
    </w:p>
    <w:p w14:paraId="4D808564" w14:textId="1D2B3523" w:rsidR="006E6259" w:rsidRPr="0029180C" w:rsidRDefault="00A20336" w:rsidP="00185227">
      <w:pPr>
        <w:tabs>
          <w:tab w:val="left" w:pos="10065"/>
        </w:tabs>
        <w:ind w:left="425" w:right="403" w:firstLine="720"/>
        <w:jc w:val="both"/>
        <w:rPr>
          <w:rFonts w:ascii="Times New Roman" w:hAnsi="Times New Roman"/>
          <w:sz w:val="25"/>
          <w:szCs w:val="25"/>
          <w:lang w:val="bg-BG"/>
        </w:rPr>
      </w:pPr>
      <w:r w:rsidRPr="0029180C">
        <w:rPr>
          <w:rFonts w:ascii="Times New Roman" w:hAnsi="Times New Roman"/>
          <w:sz w:val="25"/>
          <w:szCs w:val="25"/>
          <w:lang w:val="bg-BG"/>
        </w:rPr>
        <w:t>До 17.</w:t>
      </w:r>
      <w:r w:rsidR="006E6259" w:rsidRPr="0029180C">
        <w:rPr>
          <w:rFonts w:ascii="Times New Roman" w:hAnsi="Times New Roman"/>
          <w:sz w:val="25"/>
          <w:szCs w:val="25"/>
          <w:lang w:val="bg-BG"/>
        </w:rPr>
        <w:t xml:space="preserve">30 часа на </w:t>
      </w:r>
      <w:r w:rsidR="0077618C">
        <w:rPr>
          <w:rFonts w:ascii="Times New Roman" w:hAnsi="Times New Roman"/>
          <w:sz w:val="25"/>
          <w:szCs w:val="25"/>
          <w:lang w:val="bg-BG"/>
        </w:rPr>
        <w:t>18</w:t>
      </w:r>
      <w:r w:rsidR="00A47AA6" w:rsidRPr="0029180C">
        <w:rPr>
          <w:rFonts w:ascii="Times New Roman" w:hAnsi="Times New Roman"/>
          <w:sz w:val="25"/>
          <w:szCs w:val="25"/>
          <w:lang w:val="bg-BG"/>
        </w:rPr>
        <w:t>.0</w:t>
      </w:r>
      <w:r w:rsidR="0077618C">
        <w:rPr>
          <w:rFonts w:ascii="Times New Roman" w:hAnsi="Times New Roman"/>
          <w:sz w:val="25"/>
          <w:szCs w:val="25"/>
          <w:lang w:val="bg-BG"/>
        </w:rPr>
        <w:t>5</w:t>
      </w:r>
      <w:r w:rsidR="001615FD" w:rsidRPr="0029180C">
        <w:rPr>
          <w:rFonts w:ascii="Times New Roman" w:hAnsi="Times New Roman"/>
          <w:sz w:val="25"/>
          <w:szCs w:val="25"/>
          <w:lang w:val="bg-BG"/>
        </w:rPr>
        <w:t>.202</w:t>
      </w:r>
      <w:r w:rsidR="0077618C">
        <w:rPr>
          <w:rFonts w:ascii="Times New Roman" w:hAnsi="Times New Roman"/>
          <w:sz w:val="25"/>
          <w:szCs w:val="25"/>
          <w:lang w:val="bg-BG"/>
        </w:rPr>
        <w:t>6</w:t>
      </w:r>
      <w:r w:rsidR="008C5581" w:rsidRPr="0029180C">
        <w:rPr>
          <w:rFonts w:ascii="Times New Roman" w:hAnsi="Times New Roman"/>
          <w:sz w:val="25"/>
          <w:szCs w:val="25"/>
          <w:lang w:val="bg-BG"/>
        </w:rPr>
        <w:t xml:space="preserve"> г</w:t>
      </w:r>
      <w:r w:rsidR="006E6259" w:rsidRPr="0029180C">
        <w:rPr>
          <w:rFonts w:ascii="Times New Roman" w:hAnsi="Times New Roman"/>
          <w:sz w:val="25"/>
          <w:szCs w:val="25"/>
          <w:lang w:val="bg-BG"/>
        </w:rPr>
        <w:t xml:space="preserve">. в ОД </w:t>
      </w:r>
      <w:r w:rsidR="0077618C">
        <w:rPr>
          <w:rFonts w:ascii="Times New Roman" w:hAnsi="Times New Roman"/>
          <w:sz w:val="25"/>
          <w:szCs w:val="25"/>
          <w:lang w:val="bg-BG"/>
        </w:rPr>
        <w:t>„</w:t>
      </w:r>
      <w:r w:rsidR="006E6259" w:rsidRPr="0029180C">
        <w:rPr>
          <w:rFonts w:ascii="Times New Roman" w:hAnsi="Times New Roman"/>
          <w:sz w:val="25"/>
          <w:szCs w:val="25"/>
          <w:lang w:val="bg-BG"/>
        </w:rPr>
        <w:t xml:space="preserve">Земеделие” са подадени документи за участие в </w:t>
      </w:r>
      <w:r w:rsidR="0050665E" w:rsidRPr="0029180C">
        <w:rPr>
          <w:rFonts w:ascii="Times New Roman" w:hAnsi="Times New Roman"/>
          <w:sz w:val="25"/>
          <w:szCs w:val="25"/>
          <w:lang w:val="bg-BG"/>
        </w:rPr>
        <w:t xml:space="preserve">търга от </w:t>
      </w:r>
      <w:r w:rsidR="0077618C">
        <w:rPr>
          <w:rFonts w:ascii="Times New Roman" w:hAnsi="Times New Roman"/>
          <w:sz w:val="25"/>
          <w:szCs w:val="25"/>
          <w:lang w:val="bg-BG"/>
        </w:rPr>
        <w:t>10</w:t>
      </w:r>
      <w:r w:rsidR="006E6259" w:rsidRPr="0029180C">
        <w:rPr>
          <w:rFonts w:ascii="Times New Roman" w:hAnsi="Times New Roman"/>
          <w:sz w:val="25"/>
          <w:szCs w:val="25"/>
          <w:lang w:val="bg-BG"/>
        </w:rPr>
        <w:t xml:space="preserve"> участника.</w:t>
      </w:r>
    </w:p>
    <w:p w14:paraId="568A1A0E" w14:textId="249933EF" w:rsidR="0062036D" w:rsidRPr="0029180C" w:rsidRDefault="00C22F92" w:rsidP="00185227">
      <w:pPr>
        <w:tabs>
          <w:tab w:val="left" w:pos="10065"/>
        </w:tabs>
        <w:ind w:left="425" w:right="403" w:firstLine="720"/>
        <w:jc w:val="both"/>
        <w:rPr>
          <w:rFonts w:ascii="Times New Roman" w:hAnsi="Times New Roman"/>
          <w:sz w:val="25"/>
          <w:szCs w:val="25"/>
          <w:lang w:val="bg-BG"/>
        </w:rPr>
      </w:pPr>
      <w:r w:rsidRPr="0029180C">
        <w:rPr>
          <w:rFonts w:ascii="Times New Roman" w:hAnsi="Times New Roman"/>
          <w:sz w:val="25"/>
          <w:szCs w:val="25"/>
          <w:lang w:val="bg-BG"/>
        </w:rPr>
        <w:t xml:space="preserve">Председателят </w:t>
      </w:r>
      <w:r w:rsidR="000F354A" w:rsidRPr="0029180C">
        <w:rPr>
          <w:rFonts w:ascii="Times New Roman" w:hAnsi="Times New Roman"/>
          <w:sz w:val="25"/>
          <w:szCs w:val="25"/>
          <w:lang w:val="bg-BG"/>
        </w:rPr>
        <w:t>на комис</w:t>
      </w:r>
      <w:r w:rsidR="00A47AA6" w:rsidRPr="0029180C">
        <w:rPr>
          <w:rFonts w:ascii="Times New Roman" w:hAnsi="Times New Roman"/>
          <w:sz w:val="25"/>
          <w:szCs w:val="25"/>
          <w:lang w:val="bg-BG"/>
        </w:rPr>
        <w:t>ията</w:t>
      </w:r>
      <w:r w:rsidR="0062036D" w:rsidRPr="0029180C">
        <w:rPr>
          <w:rFonts w:ascii="Times New Roman" w:hAnsi="Times New Roman"/>
          <w:sz w:val="25"/>
          <w:szCs w:val="25"/>
          <w:lang w:val="bg-BG"/>
        </w:rPr>
        <w:t xml:space="preserve">, в обявения ден: </w:t>
      </w:r>
      <w:r w:rsidR="00566790">
        <w:rPr>
          <w:rFonts w:ascii="Times New Roman" w:hAnsi="Times New Roman"/>
          <w:sz w:val="25"/>
          <w:szCs w:val="25"/>
          <w:lang w:val="bg-BG"/>
        </w:rPr>
        <w:t>21</w:t>
      </w:r>
      <w:r w:rsidR="001615FD" w:rsidRPr="0029180C">
        <w:rPr>
          <w:rFonts w:ascii="Times New Roman" w:hAnsi="Times New Roman"/>
          <w:sz w:val="25"/>
          <w:szCs w:val="25"/>
          <w:lang w:val="bg-BG"/>
        </w:rPr>
        <w:t>.0</w:t>
      </w:r>
      <w:r w:rsidR="005B18AA" w:rsidRPr="0029180C">
        <w:rPr>
          <w:rFonts w:ascii="Times New Roman" w:hAnsi="Times New Roman"/>
          <w:sz w:val="25"/>
          <w:szCs w:val="25"/>
          <w:lang w:val="bg-BG"/>
        </w:rPr>
        <w:t>5</w:t>
      </w:r>
      <w:r w:rsidR="001615FD" w:rsidRPr="0029180C">
        <w:rPr>
          <w:rFonts w:ascii="Times New Roman" w:hAnsi="Times New Roman"/>
          <w:sz w:val="25"/>
          <w:szCs w:val="25"/>
          <w:lang w:val="bg-BG"/>
        </w:rPr>
        <w:t>.202</w:t>
      </w:r>
      <w:r w:rsidR="00566790">
        <w:rPr>
          <w:rFonts w:ascii="Times New Roman" w:hAnsi="Times New Roman"/>
          <w:sz w:val="25"/>
          <w:szCs w:val="25"/>
          <w:lang w:val="bg-BG"/>
        </w:rPr>
        <w:t>6</w:t>
      </w:r>
      <w:r w:rsidRPr="0029180C">
        <w:rPr>
          <w:rFonts w:ascii="Times New Roman" w:hAnsi="Times New Roman"/>
          <w:sz w:val="25"/>
          <w:szCs w:val="25"/>
          <w:lang w:val="bg-BG"/>
        </w:rPr>
        <w:t xml:space="preserve"> г. и час: 10.00 часа, провери присъствието на членовете на тръжната комисия и констатира, че основният състав на комисията е налице и не се налага заместването на основни членове от резервни, след което ги представи на кандидатите.</w:t>
      </w:r>
      <w:r w:rsidR="000B1D12" w:rsidRPr="0029180C">
        <w:rPr>
          <w:rFonts w:ascii="Times New Roman" w:hAnsi="Times New Roman"/>
          <w:sz w:val="25"/>
          <w:szCs w:val="25"/>
          <w:lang w:val="bg-BG"/>
        </w:rPr>
        <w:t xml:space="preserve"> </w:t>
      </w:r>
      <w:r w:rsidRPr="0029180C">
        <w:rPr>
          <w:rFonts w:ascii="Times New Roman" w:hAnsi="Times New Roman"/>
          <w:sz w:val="25"/>
          <w:szCs w:val="25"/>
          <w:lang w:val="bg-BG"/>
        </w:rPr>
        <w:t>Всички явили се кандидати бяха поканени да удостоверят присъствието си като попълнят пр</w:t>
      </w:r>
      <w:r w:rsidR="00556EC9" w:rsidRPr="0029180C">
        <w:rPr>
          <w:rFonts w:ascii="Times New Roman" w:hAnsi="Times New Roman"/>
          <w:sz w:val="25"/>
          <w:szCs w:val="25"/>
          <w:lang w:val="bg-BG"/>
        </w:rPr>
        <w:t>ис</w:t>
      </w:r>
      <w:r w:rsidR="00AA5C90" w:rsidRPr="0029180C">
        <w:rPr>
          <w:rFonts w:ascii="Times New Roman" w:hAnsi="Times New Roman"/>
          <w:sz w:val="25"/>
          <w:szCs w:val="25"/>
          <w:lang w:val="bg-BG"/>
        </w:rPr>
        <w:t>ъствен лист за участие в</w:t>
      </w:r>
      <w:r w:rsidR="00591EAA" w:rsidRPr="0029180C">
        <w:rPr>
          <w:rFonts w:ascii="Times New Roman" w:hAnsi="Times New Roman"/>
          <w:sz w:val="25"/>
          <w:szCs w:val="25"/>
          <w:lang w:val="bg-BG"/>
        </w:rPr>
        <w:t xml:space="preserve"> първа</w:t>
      </w:r>
      <w:r w:rsidRPr="0029180C">
        <w:rPr>
          <w:rFonts w:ascii="Times New Roman" w:hAnsi="Times New Roman"/>
          <w:sz w:val="25"/>
          <w:szCs w:val="25"/>
          <w:lang w:val="bg-BG"/>
        </w:rPr>
        <w:t xml:space="preserve"> тръжна сесия.</w:t>
      </w:r>
      <w:r w:rsidR="005B18AA" w:rsidRPr="0029180C">
        <w:rPr>
          <w:rFonts w:ascii="Times New Roman" w:hAnsi="Times New Roman"/>
          <w:sz w:val="25"/>
          <w:szCs w:val="25"/>
          <w:lang w:val="bg-BG"/>
        </w:rPr>
        <w:t xml:space="preserve"> След представяне на присъствения лист на тръжната комисия и установяване отсъствие на следните кандидати: Податели на плик № </w:t>
      </w:r>
      <w:r w:rsidR="00EA3F54">
        <w:rPr>
          <w:rFonts w:ascii="Times New Roman" w:hAnsi="Times New Roman"/>
          <w:sz w:val="25"/>
          <w:szCs w:val="25"/>
          <w:lang w:val="bg-BG"/>
        </w:rPr>
        <w:t>5</w:t>
      </w:r>
      <w:r w:rsidR="005B18AA" w:rsidRPr="0029180C">
        <w:rPr>
          <w:rFonts w:ascii="Times New Roman" w:hAnsi="Times New Roman"/>
          <w:sz w:val="25"/>
          <w:szCs w:val="25"/>
          <w:lang w:val="bg-BG"/>
        </w:rPr>
        <w:t xml:space="preserve"> и плик №</w:t>
      </w:r>
      <w:r w:rsidR="00F51DE3" w:rsidRPr="0029180C">
        <w:rPr>
          <w:rFonts w:ascii="Times New Roman" w:hAnsi="Times New Roman"/>
          <w:sz w:val="25"/>
          <w:szCs w:val="25"/>
          <w:lang w:val="bg-BG"/>
        </w:rPr>
        <w:t xml:space="preserve"> </w:t>
      </w:r>
      <w:r w:rsidR="00EA3F54">
        <w:rPr>
          <w:rFonts w:ascii="Times New Roman" w:hAnsi="Times New Roman"/>
          <w:sz w:val="25"/>
          <w:szCs w:val="25"/>
          <w:lang w:val="bg-BG"/>
        </w:rPr>
        <w:t>6</w:t>
      </w:r>
      <w:r w:rsidR="005B18AA" w:rsidRPr="0029180C">
        <w:rPr>
          <w:rFonts w:ascii="Times New Roman" w:hAnsi="Times New Roman"/>
          <w:sz w:val="25"/>
          <w:szCs w:val="25"/>
          <w:lang w:val="bg-BG"/>
        </w:rPr>
        <w:t xml:space="preserve"> на основание чл. 47к, ал. 3 от ППЗСПЗЗ, търгът се отложи с един час и заседанието на тръжната комисия се откри в 11:00</w:t>
      </w:r>
      <w:r w:rsidR="00874262" w:rsidRPr="0029180C">
        <w:rPr>
          <w:rFonts w:ascii="Times New Roman" w:hAnsi="Times New Roman"/>
          <w:sz w:val="25"/>
          <w:szCs w:val="25"/>
          <w:lang w:val="bg-BG"/>
        </w:rPr>
        <w:t xml:space="preserve"> часа.</w:t>
      </w:r>
    </w:p>
    <w:p w14:paraId="0B1664EE" w14:textId="2297C5D7" w:rsidR="00814DEF" w:rsidRPr="0029180C" w:rsidRDefault="008B3479" w:rsidP="00814DEF">
      <w:pPr>
        <w:tabs>
          <w:tab w:val="left" w:pos="10065"/>
        </w:tabs>
        <w:ind w:left="425" w:right="403" w:firstLine="720"/>
        <w:jc w:val="both"/>
        <w:rPr>
          <w:rFonts w:ascii="Times New Roman" w:hAnsi="Times New Roman"/>
          <w:sz w:val="25"/>
          <w:szCs w:val="25"/>
        </w:rPr>
      </w:pPr>
      <w:r w:rsidRPr="0029180C">
        <w:rPr>
          <w:rFonts w:ascii="Times New Roman" w:hAnsi="Times New Roman"/>
          <w:sz w:val="25"/>
          <w:szCs w:val="25"/>
          <w:lang w:val="bg-BG"/>
        </w:rPr>
        <w:t>На председателя на комисията бяха предадени с приемо-предавателен протокол</w:t>
      </w:r>
      <w:r w:rsidR="000B1D12" w:rsidRPr="0029180C">
        <w:rPr>
          <w:rFonts w:ascii="Times New Roman" w:hAnsi="Times New Roman"/>
          <w:sz w:val="25"/>
          <w:szCs w:val="25"/>
          <w:lang w:val="bg-BG"/>
        </w:rPr>
        <w:t xml:space="preserve"> </w:t>
      </w:r>
      <w:r w:rsidRPr="0029180C">
        <w:rPr>
          <w:rFonts w:ascii="Times New Roman" w:hAnsi="Times New Roman"/>
          <w:sz w:val="25"/>
          <w:szCs w:val="25"/>
          <w:lang w:val="bg-BG"/>
        </w:rPr>
        <w:t>– входящ регистър (тетрадка)</w:t>
      </w:r>
      <w:r w:rsidR="00FD69EC" w:rsidRPr="0029180C">
        <w:rPr>
          <w:rFonts w:ascii="Times New Roman" w:hAnsi="Times New Roman"/>
          <w:sz w:val="25"/>
          <w:szCs w:val="25"/>
          <w:lang w:val="bg-BG"/>
        </w:rPr>
        <w:t xml:space="preserve"> 1 бр. и запечатани непрозрачни пликове</w:t>
      </w:r>
      <w:r w:rsidR="00556EC9" w:rsidRPr="0029180C">
        <w:rPr>
          <w:rFonts w:ascii="Times New Roman" w:hAnsi="Times New Roman"/>
          <w:sz w:val="25"/>
          <w:szCs w:val="25"/>
          <w:lang w:val="bg-BG"/>
        </w:rPr>
        <w:t xml:space="preserve"> – </w:t>
      </w:r>
      <w:r w:rsidR="00A26064">
        <w:rPr>
          <w:rFonts w:ascii="Times New Roman" w:hAnsi="Times New Roman"/>
          <w:sz w:val="25"/>
          <w:szCs w:val="25"/>
          <w:lang w:val="bg-BG"/>
        </w:rPr>
        <w:t>10</w:t>
      </w:r>
      <w:r w:rsidR="00FD69EC" w:rsidRPr="0029180C">
        <w:rPr>
          <w:rFonts w:ascii="Times New Roman" w:hAnsi="Times New Roman"/>
          <w:sz w:val="25"/>
          <w:szCs w:val="25"/>
          <w:lang w:val="bg-BG"/>
        </w:rPr>
        <w:t xml:space="preserve"> бр.</w:t>
      </w:r>
    </w:p>
    <w:p w14:paraId="2A537BF8" w14:textId="7EFC87C6" w:rsidR="00137E10" w:rsidRPr="0029180C" w:rsidRDefault="00137E10" w:rsidP="00814DEF">
      <w:pPr>
        <w:tabs>
          <w:tab w:val="left" w:pos="10065"/>
        </w:tabs>
        <w:ind w:left="425" w:right="403" w:firstLine="720"/>
        <w:jc w:val="both"/>
        <w:rPr>
          <w:rFonts w:ascii="Times New Roman" w:hAnsi="Times New Roman"/>
          <w:sz w:val="25"/>
          <w:szCs w:val="25"/>
          <w:lang w:val="bg-BG"/>
        </w:rPr>
      </w:pPr>
      <w:r w:rsidRPr="0029180C">
        <w:rPr>
          <w:rFonts w:ascii="Times New Roman" w:hAnsi="Times New Roman"/>
          <w:sz w:val="25"/>
          <w:szCs w:val="25"/>
          <w:lang w:val="bg-BG"/>
        </w:rPr>
        <w:lastRenderedPageBreak/>
        <w:t>Участниците бяха запознати с разпоредбите на чл. 47в от ППЗСПЗЗ, в които са изброени изчерпателно условията за допускане до участие в търга.</w:t>
      </w:r>
    </w:p>
    <w:p w14:paraId="5A88BF46" w14:textId="210DFF33" w:rsidR="00F50DBC" w:rsidRPr="0029180C" w:rsidRDefault="00C22F92" w:rsidP="00F50DBC">
      <w:pPr>
        <w:tabs>
          <w:tab w:val="left" w:pos="10065"/>
        </w:tabs>
        <w:ind w:left="425" w:right="403" w:firstLine="720"/>
        <w:jc w:val="both"/>
        <w:rPr>
          <w:rFonts w:ascii="Times New Roman" w:hAnsi="Times New Roman"/>
          <w:sz w:val="25"/>
          <w:szCs w:val="25"/>
          <w:lang w:val="bg-BG"/>
        </w:rPr>
      </w:pPr>
      <w:r w:rsidRPr="0029180C">
        <w:rPr>
          <w:rFonts w:ascii="Times New Roman" w:hAnsi="Times New Roman"/>
          <w:sz w:val="25"/>
          <w:szCs w:val="25"/>
          <w:lang w:val="bg-BG"/>
        </w:rPr>
        <w:t xml:space="preserve">Председателят на комисията обяви откриването на </w:t>
      </w:r>
      <w:r w:rsidR="00840CAD" w:rsidRPr="0029180C">
        <w:rPr>
          <w:rFonts w:ascii="Times New Roman" w:hAnsi="Times New Roman"/>
          <w:sz w:val="25"/>
          <w:szCs w:val="25"/>
          <w:lang w:val="bg-BG"/>
        </w:rPr>
        <w:t>търга (първа тръжна сесия) с тайно наддаване за отдаване под</w:t>
      </w:r>
      <w:r w:rsidR="00A47AA6" w:rsidRPr="0029180C">
        <w:rPr>
          <w:rFonts w:ascii="Times New Roman" w:hAnsi="Times New Roman"/>
          <w:sz w:val="25"/>
          <w:szCs w:val="25"/>
          <w:lang w:val="bg-BG"/>
        </w:rPr>
        <w:t xml:space="preserve"> наем/</w:t>
      </w:r>
      <w:r w:rsidR="00840CAD" w:rsidRPr="0029180C">
        <w:rPr>
          <w:rFonts w:ascii="Times New Roman" w:hAnsi="Times New Roman"/>
          <w:sz w:val="25"/>
          <w:szCs w:val="25"/>
          <w:lang w:val="bg-BG"/>
        </w:rPr>
        <w:t>аренда на свободните земеделски земи от държавния поземлен фонд (ДПФ) в обл</w:t>
      </w:r>
      <w:r w:rsidR="00A47AA6" w:rsidRPr="0029180C">
        <w:rPr>
          <w:rFonts w:ascii="Times New Roman" w:hAnsi="Times New Roman"/>
          <w:sz w:val="25"/>
          <w:szCs w:val="25"/>
          <w:lang w:val="bg-BG"/>
        </w:rPr>
        <w:t>аст Кърджали за стопанската 20</w:t>
      </w:r>
      <w:r w:rsidR="00A8222A" w:rsidRPr="0029180C">
        <w:rPr>
          <w:rFonts w:ascii="Times New Roman" w:hAnsi="Times New Roman"/>
          <w:sz w:val="25"/>
          <w:szCs w:val="25"/>
          <w:lang w:val="bg-BG"/>
        </w:rPr>
        <w:t>2</w:t>
      </w:r>
      <w:r w:rsidR="00A26064">
        <w:rPr>
          <w:rFonts w:ascii="Times New Roman" w:hAnsi="Times New Roman"/>
          <w:sz w:val="25"/>
          <w:szCs w:val="25"/>
          <w:lang w:val="bg-BG"/>
        </w:rPr>
        <w:t>6</w:t>
      </w:r>
      <w:r w:rsidR="001615FD" w:rsidRPr="0029180C">
        <w:rPr>
          <w:rFonts w:ascii="Times New Roman" w:hAnsi="Times New Roman"/>
          <w:sz w:val="25"/>
          <w:szCs w:val="25"/>
          <w:lang w:val="bg-BG"/>
        </w:rPr>
        <w:t>/202</w:t>
      </w:r>
      <w:r w:rsidR="00A26064">
        <w:rPr>
          <w:rFonts w:ascii="Times New Roman" w:hAnsi="Times New Roman"/>
          <w:sz w:val="25"/>
          <w:szCs w:val="25"/>
          <w:lang w:val="bg-BG"/>
        </w:rPr>
        <w:t>7</w:t>
      </w:r>
      <w:r w:rsidR="00840CAD" w:rsidRPr="0029180C">
        <w:rPr>
          <w:rFonts w:ascii="Times New Roman" w:hAnsi="Times New Roman"/>
          <w:sz w:val="25"/>
          <w:szCs w:val="25"/>
          <w:lang w:val="bg-BG"/>
        </w:rPr>
        <w:t xml:space="preserve"> година за </w:t>
      </w:r>
      <w:r w:rsidR="00874262" w:rsidRPr="0029180C">
        <w:rPr>
          <w:rFonts w:ascii="Times New Roman" w:hAnsi="Times New Roman"/>
          <w:sz w:val="25"/>
          <w:szCs w:val="25"/>
          <w:lang w:val="bg-BG"/>
        </w:rPr>
        <w:t xml:space="preserve">дългосрочно отдаване под наем/аренда за срок от пет стопански години на земеделски земи от ДПФ за отглеждане на едногодишни полски култури, многогодишни фуражни култури или зеленчуци, за дългосрочно отдаване под аренда на земеделски земи от ДПФ за </w:t>
      </w:r>
      <w:r w:rsidR="00A26064">
        <w:rPr>
          <w:rFonts w:ascii="Times New Roman" w:hAnsi="Times New Roman"/>
          <w:sz w:val="25"/>
          <w:szCs w:val="25"/>
          <w:lang w:val="bg-BG"/>
        </w:rPr>
        <w:t xml:space="preserve">създаване и отглеждане на трайни насаждения и за </w:t>
      </w:r>
      <w:r w:rsidR="00874262" w:rsidRPr="0029180C">
        <w:rPr>
          <w:rFonts w:ascii="Times New Roman" w:hAnsi="Times New Roman"/>
          <w:sz w:val="25"/>
          <w:szCs w:val="25"/>
          <w:lang w:val="bg-BG"/>
        </w:rPr>
        <w:t>отглеждане на съществуващи трайни насаждения</w:t>
      </w:r>
      <w:r w:rsidR="00A26064">
        <w:rPr>
          <w:rFonts w:ascii="Times New Roman" w:hAnsi="Times New Roman"/>
          <w:sz w:val="25"/>
          <w:szCs w:val="25"/>
          <w:lang w:val="bg-BG"/>
        </w:rPr>
        <w:t xml:space="preserve"> с изтекъл амортизационен срок</w:t>
      </w:r>
      <w:r w:rsidR="00470356">
        <w:rPr>
          <w:rFonts w:ascii="Times New Roman" w:hAnsi="Times New Roman"/>
          <w:sz w:val="25"/>
          <w:szCs w:val="25"/>
          <w:lang w:val="bg-BG"/>
        </w:rPr>
        <w:t>.</w:t>
      </w:r>
    </w:p>
    <w:p w14:paraId="00BFC3F6" w14:textId="4B1EBFF7" w:rsidR="00C22F92" w:rsidRPr="0029180C" w:rsidRDefault="00C22F92" w:rsidP="00185227">
      <w:pPr>
        <w:tabs>
          <w:tab w:val="left" w:pos="10065"/>
        </w:tabs>
        <w:ind w:left="425" w:right="403" w:firstLine="720"/>
        <w:jc w:val="both"/>
        <w:rPr>
          <w:rFonts w:ascii="Times New Roman" w:hAnsi="Times New Roman"/>
          <w:sz w:val="25"/>
          <w:szCs w:val="25"/>
          <w:lang w:val="bg-BG"/>
        </w:rPr>
      </w:pPr>
      <w:r w:rsidRPr="0029180C">
        <w:rPr>
          <w:rFonts w:ascii="Times New Roman" w:hAnsi="Times New Roman"/>
          <w:sz w:val="25"/>
          <w:szCs w:val="25"/>
          <w:lang w:val="bg-BG"/>
        </w:rPr>
        <w:t>Всички членове на комисията попълниха и подписаха декларации по чл.</w:t>
      </w:r>
      <w:r w:rsidR="000C3EF4" w:rsidRPr="0029180C">
        <w:rPr>
          <w:rFonts w:ascii="Times New Roman" w:hAnsi="Times New Roman"/>
          <w:sz w:val="25"/>
          <w:szCs w:val="25"/>
          <w:lang w:val="bg-BG"/>
        </w:rPr>
        <w:t xml:space="preserve"> </w:t>
      </w:r>
      <w:r w:rsidRPr="0029180C">
        <w:rPr>
          <w:rFonts w:ascii="Times New Roman" w:hAnsi="Times New Roman"/>
          <w:sz w:val="25"/>
          <w:szCs w:val="25"/>
          <w:lang w:val="bg-BG"/>
        </w:rPr>
        <w:t>47ж, ал.2 от ППЗСПЗЗ.</w:t>
      </w:r>
    </w:p>
    <w:p w14:paraId="57CD5C4E" w14:textId="77777777" w:rsidR="00C22F92" w:rsidRPr="0029180C" w:rsidRDefault="00C22F92" w:rsidP="00185227">
      <w:pPr>
        <w:tabs>
          <w:tab w:val="left" w:pos="10065"/>
        </w:tabs>
        <w:ind w:left="425" w:right="403" w:firstLine="720"/>
        <w:jc w:val="both"/>
        <w:rPr>
          <w:rFonts w:ascii="Times New Roman" w:hAnsi="Times New Roman"/>
          <w:sz w:val="25"/>
          <w:szCs w:val="25"/>
          <w:lang w:val="bg-BG"/>
        </w:rPr>
      </w:pPr>
      <w:r w:rsidRPr="0029180C">
        <w:rPr>
          <w:rFonts w:ascii="Times New Roman" w:hAnsi="Times New Roman"/>
          <w:sz w:val="25"/>
          <w:szCs w:val="25"/>
          <w:lang w:val="bg-BG"/>
        </w:rPr>
        <w:t>Председателят на Комисията пристъпи към отварянето на пликовете с документите за участие в търга по поредния номер на подаването им, представи участниците и ги покани да се легитимират, извърши проверка на редовността на документите, съдържащи се в пликовете, самоличността и пълномощията на кандидатите.</w:t>
      </w:r>
    </w:p>
    <w:p w14:paraId="4791E5C5" w14:textId="552A4873" w:rsidR="00814DEF" w:rsidRPr="0029180C" w:rsidRDefault="00874262" w:rsidP="0024322A">
      <w:pPr>
        <w:tabs>
          <w:tab w:val="left" w:pos="10065"/>
        </w:tabs>
        <w:ind w:left="425" w:right="403" w:firstLine="720"/>
        <w:jc w:val="both"/>
        <w:rPr>
          <w:rFonts w:ascii="Times New Roman" w:hAnsi="Times New Roman"/>
          <w:sz w:val="25"/>
          <w:szCs w:val="25"/>
          <w:lang w:val="bg-BG"/>
        </w:rPr>
      </w:pPr>
      <w:r w:rsidRPr="0029180C">
        <w:rPr>
          <w:rFonts w:ascii="Times New Roman" w:hAnsi="Times New Roman"/>
          <w:sz w:val="25"/>
          <w:szCs w:val="25"/>
          <w:lang w:val="bg-BG"/>
        </w:rPr>
        <w:t xml:space="preserve">На основание </w:t>
      </w:r>
      <w:r w:rsidR="0072281E">
        <w:rPr>
          <w:rFonts w:ascii="Times New Roman" w:hAnsi="Times New Roman"/>
          <w:sz w:val="25"/>
          <w:szCs w:val="25"/>
          <w:lang w:val="bg-BG"/>
        </w:rPr>
        <w:t xml:space="preserve">чл. </w:t>
      </w:r>
      <w:r w:rsidRPr="0029180C">
        <w:rPr>
          <w:rFonts w:ascii="Times New Roman" w:hAnsi="Times New Roman"/>
          <w:sz w:val="25"/>
          <w:szCs w:val="25"/>
          <w:lang w:val="bg-BG"/>
        </w:rPr>
        <w:t>47к, ал. 1, т. 1 от ППЗСПЗЗ не се разгледаха плик №</w:t>
      </w:r>
      <w:r w:rsidR="00F51DE3" w:rsidRPr="0029180C">
        <w:rPr>
          <w:rFonts w:ascii="Times New Roman" w:hAnsi="Times New Roman"/>
          <w:sz w:val="25"/>
          <w:szCs w:val="25"/>
          <w:lang w:val="bg-BG"/>
        </w:rPr>
        <w:t xml:space="preserve"> </w:t>
      </w:r>
      <w:r w:rsidR="0024322A">
        <w:rPr>
          <w:rFonts w:ascii="Times New Roman" w:hAnsi="Times New Roman"/>
          <w:sz w:val="25"/>
          <w:szCs w:val="25"/>
          <w:lang w:val="bg-BG"/>
        </w:rPr>
        <w:t>5</w:t>
      </w:r>
      <w:r w:rsidRPr="0029180C">
        <w:rPr>
          <w:rFonts w:ascii="Times New Roman" w:hAnsi="Times New Roman"/>
          <w:sz w:val="25"/>
          <w:szCs w:val="25"/>
          <w:lang w:val="bg-BG"/>
        </w:rPr>
        <w:t xml:space="preserve"> и плик</w:t>
      </w:r>
      <w:r w:rsidR="0024322A">
        <w:rPr>
          <w:rFonts w:ascii="Times New Roman" w:hAnsi="Times New Roman"/>
          <w:sz w:val="25"/>
          <w:szCs w:val="25"/>
          <w:lang w:val="bg-BG"/>
        </w:rPr>
        <w:t xml:space="preserve"> </w:t>
      </w:r>
      <w:r w:rsidRPr="0029180C">
        <w:rPr>
          <w:rFonts w:ascii="Times New Roman" w:hAnsi="Times New Roman"/>
          <w:sz w:val="25"/>
          <w:szCs w:val="25"/>
          <w:lang w:val="bg-BG"/>
        </w:rPr>
        <w:t>№</w:t>
      </w:r>
      <w:r w:rsidR="006C2619">
        <w:rPr>
          <w:rFonts w:ascii="Times New Roman" w:hAnsi="Times New Roman"/>
          <w:sz w:val="25"/>
          <w:szCs w:val="25"/>
          <w:lang w:val="bg-BG"/>
        </w:rPr>
        <w:t xml:space="preserve"> </w:t>
      </w:r>
      <w:r w:rsidR="0024322A">
        <w:rPr>
          <w:rFonts w:ascii="Times New Roman" w:hAnsi="Times New Roman"/>
          <w:sz w:val="25"/>
          <w:szCs w:val="25"/>
          <w:lang w:val="bg-BG"/>
        </w:rPr>
        <w:t>6</w:t>
      </w:r>
      <w:r w:rsidRPr="0029180C">
        <w:rPr>
          <w:rFonts w:ascii="Times New Roman" w:hAnsi="Times New Roman"/>
          <w:sz w:val="25"/>
          <w:szCs w:val="25"/>
          <w:lang w:val="bg-BG"/>
        </w:rPr>
        <w:t>.</w:t>
      </w:r>
    </w:p>
    <w:p w14:paraId="0621B87E" w14:textId="5ECEEFD0" w:rsidR="005B4BF2" w:rsidRPr="0029180C" w:rsidRDefault="00FD69EC" w:rsidP="0029180C">
      <w:pPr>
        <w:tabs>
          <w:tab w:val="left" w:pos="10065"/>
        </w:tabs>
        <w:ind w:left="425" w:right="403" w:firstLine="720"/>
        <w:jc w:val="both"/>
        <w:rPr>
          <w:sz w:val="25"/>
          <w:szCs w:val="25"/>
          <w:lang w:val="bg-BG"/>
        </w:rPr>
      </w:pPr>
      <w:proofErr w:type="spellStart"/>
      <w:r w:rsidRPr="0029180C">
        <w:rPr>
          <w:rFonts w:ascii="Times New Roman" w:hAnsi="Times New Roman"/>
          <w:sz w:val="25"/>
          <w:szCs w:val="25"/>
          <w:lang w:val="ru-RU"/>
        </w:rPr>
        <w:t>К</w:t>
      </w:r>
      <w:r w:rsidR="006E6259" w:rsidRPr="0029180C">
        <w:rPr>
          <w:rFonts w:ascii="Times New Roman" w:hAnsi="Times New Roman"/>
          <w:sz w:val="25"/>
          <w:szCs w:val="25"/>
          <w:lang w:val="ru-RU"/>
        </w:rPr>
        <w:t>омисията</w:t>
      </w:r>
      <w:proofErr w:type="spellEnd"/>
      <w:r w:rsidR="006E6259" w:rsidRPr="0029180C">
        <w:rPr>
          <w:rFonts w:ascii="Times New Roman" w:hAnsi="Times New Roman"/>
          <w:sz w:val="25"/>
          <w:szCs w:val="25"/>
          <w:lang w:val="ru-RU"/>
        </w:rPr>
        <w:t xml:space="preserve"> се </w:t>
      </w:r>
      <w:proofErr w:type="spellStart"/>
      <w:r w:rsidR="006E6259" w:rsidRPr="0029180C">
        <w:rPr>
          <w:rFonts w:ascii="Times New Roman" w:hAnsi="Times New Roman"/>
          <w:sz w:val="25"/>
          <w:szCs w:val="25"/>
          <w:lang w:val="ru-RU"/>
        </w:rPr>
        <w:t>запозна</w:t>
      </w:r>
      <w:proofErr w:type="spellEnd"/>
      <w:r w:rsidR="006E6259" w:rsidRPr="0029180C">
        <w:rPr>
          <w:rFonts w:ascii="Times New Roman" w:hAnsi="Times New Roman"/>
          <w:sz w:val="25"/>
          <w:szCs w:val="25"/>
          <w:lang w:val="ru-RU"/>
        </w:rPr>
        <w:t xml:space="preserve"> с </w:t>
      </w:r>
      <w:proofErr w:type="spellStart"/>
      <w:r w:rsidR="006E6259" w:rsidRPr="0029180C">
        <w:rPr>
          <w:rFonts w:ascii="Times New Roman" w:hAnsi="Times New Roman"/>
          <w:sz w:val="25"/>
          <w:szCs w:val="25"/>
          <w:lang w:val="ru-RU"/>
        </w:rPr>
        <w:t>редовността</w:t>
      </w:r>
      <w:proofErr w:type="spellEnd"/>
      <w:r w:rsidR="006E6259" w:rsidRPr="0029180C">
        <w:rPr>
          <w:rFonts w:ascii="Times New Roman" w:hAnsi="Times New Roman"/>
          <w:sz w:val="25"/>
          <w:szCs w:val="25"/>
          <w:lang w:val="ru-RU"/>
        </w:rPr>
        <w:t xml:space="preserve"> на </w:t>
      </w:r>
      <w:proofErr w:type="spellStart"/>
      <w:r w:rsidR="006E6259" w:rsidRPr="0029180C">
        <w:rPr>
          <w:rFonts w:ascii="Times New Roman" w:hAnsi="Times New Roman"/>
          <w:sz w:val="25"/>
          <w:szCs w:val="25"/>
          <w:lang w:val="ru-RU"/>
        </w:rPr>
        <w:t>постъпилите</w:t>
      </w:r>
      <w:proofErr w:type="spellEnd"/>
      <w:r w:rsidR="006E6259" w:rsidRPr="0029180C">
        <w:rPr>
          <w:rFonts w:ascii="Times New Roman" w:hAnsi="Times New Roman"/>
          <w:sz w:val="25"/>
          <w:szCs w:val="25"/>
          <w:lang w:val="ru-RU"/>
        </w:rPr>
        <w:t xml:space="preserve"> заявления</w:t>
      </w:r>
      <w:r w:rsidR="006F47F9" w:rsidRPr="0029180C">
        <w:rPr>
          <w:rFonts w:ascii="Times New Roman" w:hAnsi="Times New Roman"/>
          <w:sz w:val="25"/>
          <w:szCs w:val="25"/>
          <w:lang w:val="ru-RU"/>
        </w:rPr>
        <w:t xml:space="preserve"> </w:t>
      </w:r>
      <w:r w:rsidR="00216B16" w:rsidRPr="0029180C">
        <w:rPr>
          <w:rFonts w:ascii="Times New Roman" w:hAnsi="Times New Roman"/>
          <w:sz w:val="25"/>
          <w:szCs w:val="25"/>
          <w:lang w:val="ru-RU"/>
        </w:rPr>
        <w:t>-</w:t>
      </w:r>
      <w:r w:rsidR="006F47F9" w:rsidRPr="0029180C">
        <w:rPr>
          <w:rFonts w:ascii="Times New Roman" w:hAnsi="Times New Roman"/>
          <w:sz w:val="25"/>
          <w:szCs w:val="25"/>
          <w:lang w:val="ru-RU"/>
        </w:rPr>
        <w:t xml:space="preserve"> </w:t>
      </w:r>
      <w:proofErr w:type="spellStart"/>
      <w:r w:rsidR="00216B16" w:rsidRPr="0029180C">
        <w:rPr>
          <w:rFonts w:ascii="Times New Roman" w:hAnsi="Times New Roman"/>
          <w:sz w:val="25"/>
          <w:szCs w:val="25"/>
          <w:lang w:val="ru-RU"/>
        </w:rPr>
        <w:t>оферти</w:t>
      </w:r>
      <w:proofErr w:type="spellEnd"/>
      <w:r w:rsidR="006E6259" w:rsidRPr="0029180C">
        <w:rPr>
          <w:rFonts w:ascii="Times New Roman" w:hAnsi="Times New Roman"/>
          <w:sz w:val="25"/>
          <w:szCs w:val="25"/>
          <w:lang w:val="ru-RU"/>
        </w:rPr>
        <w:t>.</w:t>
      </w:r>
      <w:r w:rsidRPr="0029180C">
        <w:rPr>
          <w:rFonts w:ascii="Times New Roman" w:hAnsi="Times New Roman"/>
          <w:sz w:val="25"/>
          <w:szCs w:val="25"/>
          <w:lang w:val="ru-RU"/>
        </w:rPr>
        <w:t xml:space="preserve"> </w:t>
      </w:r>
      <w:proofErr w:type="spellStart"/>
      <w:r w:rsidRPr="0029180C">
        <w:rPr>
          <w:rFonts w:ascii="Times New Roman" w:hAnsi="Times New Roman"/>
          <w:sz w:val="25"/>
          <w:szCs w:val="25"/>
          <w:lang w:val="ru-RU"/>
        </w:rPr>
        <w:t>Кандидатите</w:t>
      </w:r>
      <w:proofErr w:type="spellEnd"/>
      <w:r w:rsidRPr="0029180C">
        <w:rPr>
          <w:rFonts w:ascii="Times New Roman" w:hAnsi="Times New Roman"/>
          <w:sz w:val="25"/>
          <w:szCs w:val="25"/>
          <w:lang w:val="ru-RU"/>
        </w:rPr>
        <w:t xml:space="preserve"> в </w:t>
      </w:r>
      <w:proofErr w:type="spellStart"/>
      <w:r w:rsidRPr="0029180C">
        <w:rPr>
          <w:rFonts w:ascii="Times New Roman" w:hAnsi="Times New Roman"/>
          <w:sz w:val="25"/>
          <w:szCs w:val="25"/>
          <w:lang w:val="ru-RU"/>
        </w:rPr>
        <w:t>търга</w:t>
      </w:r>
      <w:proofErr w:type="spellEnd"/>
      <w:r w:rsidRPr="0029180C">
        <w:rPr>
          <w:rFonts w:ascii="Times New Roman" w:hAnsi="Times New Roman"/>
          <w:sz w:val="25"/>
          <w:szCs w:val="25"/>
          <w:lang w:val="ru-RU"/>
        </w:rPr>
        <w:t xml:space="preserve"> </w:t>
      </w:r>
      <w:proofErr w:type="spellStart"/>
      <w:r w:rsidRPr="0029180C">
        <w:rPr>
          <w:rFonts w:ascii="Times New Roman" w:hAnsi="Times New Roman"/>
          <w:sz w:val="25"/>
          <w:szCs w:val="25"/>
          <w:lang w:val="ru-RU"/>
        </w:rPr>
        <w:t>са</w:t>
      </w:r>
      <w:proofErr w:type="spellEnd"/>
      <w:r w:rsidRPr="0029180C">
        <w:rPr>
          <w:rFonts w:ascii="Times New Roman" w:hAnsi="Times New Roman"/>
          <w:sz w:val="25"/>
          <w:szCs w:val="25"/>
          <w:lang w:val="ru-RU"/>
        </w:rPr>
        <w:t xml:space="preserve"> представили </w:t>
      </w:r>
      <w:proofErr w:type="spellStart"/>
      <w:r w:rsidRPr="0029180C">
        <w:rPr>
          <w:rFonts w:ascii="Times New Roman" w:hAnsi="Times New Roman"/>
          <w:sz w:val="25"/>
          <w:szCs w:val="25"/>
          <w:lang w:val="ru-RU"/>
        </w:rPr>
        <w:t>документи</w:t>
      </w:r>
      <w:proofErr w:type="spellEnd"/>
      <w:r w:rsidRPr="0029180C">
        <w:rPr>
          <w:rFonts w:ascii="Times New Roman" w:hAnsi="Times New Roman"/>
          <w:sz w:val="25"/>
          <w:szCs w:val="25"/>
          <w:lang w:val="ru-RU"/>
        </w:rPr>
        <w:t xml:space="preserve"> </w:t>
      </w:r>
      <w:proofErr w:type="spellStart"/>
      <w:r w:rsidRPr="0029180C">
        <w:rPr>
          <w:rFonts w:ascii="Times New Roman" w:hAnsi="Times New Roman"/>
          <w:sz w:val="25"/>
          <w:szCs w:val="25"/>
          <w:lang w:val="ru-RU"/>
        </w:rPr>
        <w:t>съгласно</w:t>
      </w:r>
      <w:proofErr w:type="spellEnd"/>
      <w:r w:rsidRPr="0029180C">
        <w:rPr>
          <w:rFonts w:ascii="Times New Roman" w:hAnsi="Times New Roman"/>
          <w:sz w:val="25"/>
          <w:szCs w:val="25"/>
          <w:lang w:val="ru-RU"/>
        </w:rPr>
        <w:t xml:space="preserve"> чл. 47з, ал. 1</w:t>
      </w:r>
      <w:r w:rsidR="006B315E">
        <w:rPr>
          <w:rFonts w:ascii="Times New Roman" w:hAnsi="Times New Roman"/>
          <w:sz w:val="25"/>
          <w:szCs w:val="25"/>
          <w:lang w:val="ru-RU"/>
        </w:rPr>
        <w:t xml:space="preserve"> и</w:t>
      </w:r>
      <w:r w:rsidRPr="0029180C">
        <w:rPr>
          <w:rFonts w:ascii="Times New Roman" w:hAnsi="Times New Roman"/>
          <w:sz w:val="25"/>
          <w:szCs w:val="25"/>
          <w:lang w:val="ru-RU"/>
        </w:rPr>
        <w:t xml:space="preserve"> ал. 2 от ППЗСПЗЗ. </w:t>
      </w:r>
    </w:p>
    <w:p w14:paraId="56AF6767" w14:textId="44C98C3E" w:rsidR="000E117B" w:rsidRPr="0029180C" w:rsidRDefault="000E117B" w:rsidP="000E117B">
      <w:pPr>
        <w:ind w:left="425" w:right="403" w:firstLine="720"/>
        <w:jc w:val="both"/>
        <w:rPr>
          <w:rFonts w:ascii="Times New Roman" w:hAnsi="Times New Roman"/>
          <w:sz w:val="25"/>
          <w:szCs w:val="25"/>
          <w:lang w:val="bg-BG"/>
        </w:rPr>
      </w:pPr>
      <w:r w:rsidRPr="0029180C">
        <w:rPr>
          <w:rFonts w:ascii="Times New Roman" w:hAnsi="Times New Roman"/>
          <w:sz w:val="25"/>
          <w:szCs w:val="25"/>
          <w:lang w:val="bg-BG"/>
        </w:rPr>
        <w:t>След извършване</w:t>
      </w:r>
      <w:r w:rsidR="00A03D9C">
        <w:rPr>
          <w:rFonts w:ascii="Times New Roman" w:hAnsi="Times New Roman"/>
          <w:sz w:val="25"/>
          <w:szCs w:val="25"/>
          <w:lang w:val="bg-BG"/>
        </w:rPr>
        <w:t xml:space="preserve"> на</w:t>
      </w:r>
      <w:r w:rsidRPr="0029180C">
        <w:rPr>
          <w:rFonts w:ascii="Times New Roman" w:hAnsi="Times New Roman"/>
          <w:sz w:val="25"/>
          <w:szCs w:val="25"/>
          <w:lang w:val="bg-BG"/>
        </w:rPr>
        <w:t xml:space="preserve"> проверка на редовността на документите</w:t>
      </w:r>
      <w:r w:rsidRPr="0029180C">
        <w:rPr>
          <w:rFonts w:ascii="Times New Roman" w:hAnsi="Times New Roman"/>
          <w:sz w:val="25"/>
          <w:szCs w:val="25"/>
          <w:lang w:val="ru-RU"/>
        </w:rPr>
        <w:t xml:space="preserve"> к</w:t>
      </w:r>
      <w:proofErr w:type="spellStart"/>
      <w:r w:rsidRPr="0029180C">
        <w:rPr>
          <w:rFonts w:ascii="Times New Roman" w:hAnsi="Times New Roman"/>
          <w:sz w:val="25"/>
          <w:szCs w:val="25"/>
          <w:lang w:val="bg-BG"/>
        </w:rPr>
        <w:t>омисията</w:t>
      </w:r>
      <w:proofErr w:type="spellEnd"/>
      <w:r w:rsidRPr="0029180C">
        <w:rPr>
          <w:rFonts w:ascii="Times New Roman" w:hAnsi="Times New Roman"/>
          <w:sz w:val="25"/>
          <w:szCs w:val="25"/>
          <w:lang w:val="bg-BG"/>
        </w:rPr>
        <w:t xml:space="preserve"> допуска за у</w:t>
      </w:r>
      <w:r w:rsidR="00014D3B" w:rsidRPr="0029180C">
        <w:rPr>
          <w:rFonts w:ascii="Times New Roman" w:hAnsi="Times New Roman"/>
          <w:sz w:val="25"/>
          <w:szCs w:val="25"/>
          <w:lang w:val="bg-BG"/>
        </w:rPr>
        <w:t xml:space="preserve">частие в търга всички </w:t>
      </w:r>
      <w:r w:rsidR="001615FD" w:rsidRPr="0029180C">
        <w:rPr>
          <w:rFonts w:ascii="Times New Roman" w:hAnsi="Times New Roman"/>
          <w:sz w:val="25"/>
          <w:szCs w:val="25"/>
          <w:lang w:val="bg-BG"/>
        </w:rPr>
        <w:t xml:space="preserve">явили се </w:t>
      </w:r>
      <w:r w:rsidR="00014D3B" w:rsidRPr="0029180C">
        <w:rPr>
          <w:rFonts w:ascii="Times New Roman" w:hAnsi="Times New Roman"/>
          <w:sz w:val="25"/>
          <w:szCs w:val="25"/>
          <w:lang w:val="bg-BG"/>
        </w:rPr>
        <w:t>кандидати.</w:t>
      </w:r>
    </w:p>
    <w:p w14:paraId="128550A8" w14:textId="77777777" w:rsidR="00C73558" w:rsidRPr="0029180C" w:rsidRDefault="00C73558" w:rsidP="000B1D12">
      <w:pPr>
        <w:jc w:val="both"/>
        <w:rPr>
          <w:rFonts w:ascii="Times New Roman" w:hAnsi="Times New Roman"/>
          <w:b/>
          <w:sz w:val="25"/>
          <w:szCs w:val="25"/>
          <w:lang w:val="bg-BG"/>
        </w:rPr>
      </w:pPr>
    </w:p>
    <w:p w14:paraId="1F73EE09" w14:textId="77777777" w:rsidR="006E6259" w:rsidRPr="0029180C" w:rsidRDefault="006E6259" w:rsidP="00610789">
      <w:pPr>
        <w:ind w:firstLine="720"/>
        <w:jc w:val="both"/>
        <w:rPr>
          <w:rFonts w:ascii="Times New Roman" w:hAnsi="Times New Roman"/>
          <w:sz w:val="25"/>
          <w:szCs w:val="25"/>
          <w:lang w:val="bg-BG"/>
        </w:rPr>
      </w:pPr>
      <w:r w:rsidRPr="0029180C">
        <w:rPr>
          <w:rFonts w:ascii="Times New Roman" w:hAnsi="Times New Roman"/>
          <w:b/>
          <w:sz w:val="25"/>
          <w:szCs w:val="25"/>
          <w:lang w:val="bg-BG"/>
        </w:rPr>
        <w:t>Предложенията в заявленията-оферти</w:t>
      </w:r>
      <w:r w:rsidRPr="0029180C">
        <w:rPr>
          <w:rFonts w:ascii="Times New Roman" w:hAnsi="Times New Roman"/>
          <w:sz w:val="25"/>
          <w:szCs w:val="25"/>
          <w:lang w:val="bg-BG"/>
        </w:rPr>
        <w:t xml:space="preserve"> от кандидатите в търга са следните:</w:t>
      </w:r>
    </w:p>
    <w:p w14:paraId="6456B68D" w14:textId="77777777" w:rsidR="0075641C" w:rsidRDefault="0075641C" w:rsidP="00470971">
      <w:pPr>
        <w:ind w:right="403"/>
        <w:jc w:val="center"/>
        <w:rPr>
          <w:rFonts w:ascii="Times New Roman" w:hAnsi="Times New Roman"/>
          <w:sz w:val="24"/>
          <w:szCs w:val="24"/>
          <w:lang w:val="bg-BG"/>
        </w:rPr>
      </w:pPr>
    </w:p>
    <w:tbl>
      <w:tblPr>
        <w:tblW w:w="9644" w:type="dxa"/>
        <w:jc w:val="center"/>
        <w:tblCellMar>
          <w:left w:w="70" w:type="dxa"/>
          <w:right w:w="70" w:type="dxa"/>
        </w:tblCellMar>
        <w:tblLook w:val="04A0" w:firstRow="1" w:lastRow="0" w:firstColumn="1" w:lastColumn="0" w:noHBand="0" w:noVBand="1"/>
      </w:tblPr>
      <w:tblGrid>
        <w:gridCol w:w="359"/>
        <w:gridCol w:w="321"/>
        <w:gridCol w:w="860"/>
        <w:gridCol w:w="2648"/>
        <w:gridCol w:w="1116"/>
        <w:gridCol w:w="1177"/>
        <w:gridCol w:w="1130"/>
        <w:gridCol w:w="734"/>
        <w:gridCol w:w="1299"/>
      </w:tblGrid>
      <w:tr w:rsidR="00470971" w:rsidRPr="001B0333" w14:paraId="669B627C" w14:textId="77777777" w:rsidTr="00470971">
        <w:trPr>
          <w:trHeight w:val="945"/>
          <w:jc w:val="center"/>
        </w:trPr>
        <w:tc>
          <w:tcPr>
            <w:tcW w:w="0" w:type="auto"/>
            <w:tcBorders>
              <w:top w:val="single" w:sz="4" w:space="0" w:color="auto"/>
              <w:left w:val="single" w:sz="4" w:space="0" w:color="auto"/>
              <w:bottom w:val="single" w:sz="4" w:space="0" w:color="auto"/>
              <w:right w:val="single" w:sz="4" w:space="0" w:color="auto"/>
            </w:tcBorders>
            <w:noWrap/>
            <w:textDirection w:val="btLr"/>
            <w:vAlign w:val="center"/>
            <w:hideMark/>
          </w:tcPr>
          <w:p w14:paraId="444C0DD8" w14:textId="77777777" w:rsidR="00470971" w:rsidRPr="001B0333" w:rsidRDefault="00470971" w:rsidP="001B0333">
            <w:pPr>
              <w:overflowPunct/>
              <w:autoSpaceDE/>
              <w:autoSpaceDN/>
              <w:adjustRightInd/>
              <w:jc w:val="center"/>
              <w:textAlignment w:val="auto"/>
              <w:rPr>
                <w:rFonts w:ascii="Times New Roman" w:hAnsi="Times New Roman"/>
                <w:b/>
                <w:bCs/>
                <w:sz w:val="18"/>
                <w:szCs w:val="18"/>
                <w:lang w:val="bg-BG" w:eastAsia="bg-BG"/>
              </w:rPr>
            </w:pPr>
            <w:r w:rsidRPr="001B0333">
              <w:rPr>
                <w:rFonts w:ascii="Times New Roman" w:hAnsi="Times New Roman"/>
                <w:b/>
                <w:bCs/>
                <w:sz w:val="18"/>
                <w:szCs w:val="18"/>
                <w:lang w:val="bg-BG" w:eastAsia="bg-BG"/>
              </w:rPr>
              <w:t>Класиране</w:t>
            </w:r>
          </w:p>
        </w:tc>
        <w:tc>
          <w:tcPr>
            <w:tcW w:w="0" w:type="auto"/>
            <w:tcBorders>
              <w:top w:val="single" w:sz="4" w:space="0" w:color="auto"/>
              <w:left w:val="nil"/>
              <w:bottom w:val="single" w:sz="4" w:space="0" w:color="auto"/>
              <w:right w:val="single" w:sz="4" w:space="0" w:color="auto"/>
            </w:tcBorders>
            <w:noWrap/>
            <w:vAlign w:val="center"/>
            <w:hideMark/>
          </w:tcPr>
          <w:p w14:paraId="34BBFEC2" w14:textId="77777777" w:rsidR="00470971" w:rsidRPr="001B0333" w:rsidRDefault="00470971" w:rsidP="001B0333">
            <w:pPr>
              <w:overflowPunct/>
              <w:autoSpaceDE/>
              <w:autoSpaceDN/>
              <w:adjustRightInd/>
              <w:jc w:val="center"/>
              <w:textAlignment w:val="auto"/>
              <w:rPr>
                <w:rFonts w:ascii="Times New Roman" w:hAnsi="Times New Roman"/>
                <w:b/>
                <w:bCs/>
                <w:sz w:val="18"/>
                <w:szCs w:val="18"/>
                <w:lang w:val="bg-BG" w:eastAsia="bg-BG"/>
              </w:rPr>
            </w:pPr>
            <w:r w:rsidRPr="001B0333">
              <w:rPr>
                <w:rFonts w:ascii="Times New Roman" w:hAnsi="Times New Roman"/>
                <w:b/>
                <w:bCs/>
                <w:sz w:val="18"/>
                <w:szCs w:val="18"/>
                <w:lang w:val="bg-BG" w:eastAsia="bg-BG"/>
              </w:rPr>
              <w:t>№</w:t>
            </w:r>
          </w:p>
        </w:tc>
        <w:tc>
          <w:tcPr>
            <w:tcW w:w="0" w:type="auto"/>
            <w:tcBorders>
              <w:top w:val="single" w:sz="4" w:space="0" w:color="auto"/>
              <w:left w:val="nil"/>
              <w:bottom w:val="single" w:sz="4" w:space="0" w:color="auto"/>
              <w:right w:val="single" w:sz="4" w:space="0" w:color="auto"/>
            </w:tcBorders>
            <w:noWrap/>
            <w:vAlign w:val="center"/>
            <w:hideMark/>
          </w:tcPr>
          <w:p w14:paraId="2B292E32" w14:textId="77777777" w:rsidR="00470971" w:rsidRPr="001B0333" w:rsidRDefault="00470971" w:rsidP="001B0333">
            <w:pPr>
              <w:overflowPunct/>
              <w:autoSpaceDE/>
              <w:autoSpaceDN/>
              <w:adjustRightInd/>
              <w:jc w:val="center"/>
              <w:textAlignment w:val="auto"/>
              <w:rPr>
                <w:rFonts w:ascii="Times New Roman" w:hAnsi="Times New Roman"/>
                <w:b/>
                <w:bCs/>
                <w:sz w:val="18"/>
                <w:szCs w:val="18"/>
                <w:lang w:val="bg-BG" w:eastAsia="bg-BG"/>
              </w:rPr>
            </w:pPr>
            <w:r w:rsidRPr="001B0333">
              <w:rPr>
                <w:rFonts w:ascii="Times New Roman" w:hAnsi="Times New Roman"/>
                <w:b/>
                <w:bCs/>
                <w:sz w:val="18"/>
                <w:szCs w:val="18"/>
                <w:lang w:val="bg-BG" w:eastAsia="bg-BG"/>
              </w:rPr>
              <w:t>дата</w:t>
            </w:r>
          </w:p>
        </w:tc>
        <w:tc>
          <w:tcPr>
            <w:tcW w:w="0" w:type="auto"/>
            <w:tcBorders>
              <w:top w:val="single" w:sz="4" w:space="0" w:color="auto"/>
              <w:left w:val="nil"/>
              <w:bottom w:val="single" w:sz="4" w:space="0" w:color="auto"/>
              <w:right w:val="single" w:sz="4" w:space="0" w:color="auto"/>
            </w:tcBorders>
            <w:noWrap/>
            <w:vAlign w:val="center"/>
            <w:hideMark/>
          </w:tcPr>
          <w:p w14:paraId="11A11B7D" w14:textId="77777777" w:rsidR="00470971" w:rsidRPr="001B0333" w:rsidRDefault="00470971" w:rsidP="001B0333">
            <w:pPr>
              <w:overflowPunct/>
              <w:autoSpaceDE/>
              <w:autoSpaceDN/>
              <w:adjustRightInd/>
              <w:jc w:val="center"/>
              <w:textAlignment w:val="auto"/>
              <w:rPr>
                <w:rFonts w:ascii="Times New Roman" w:hAnsi="Times New Roman"/>
                <w:b/>
                <w:bCs/>
                <w:sz w:val="18"/>
                <w:szCs w:val="18"/>
                <w:lang w:val="bg-BG" w:eastAsia="bg-BG"/>
              </w:rPr>
            </w:pPr>
            <w:r w:rsidRPr="001B0333">
              <w:rPr>
                <w:rFonts w:ascii="Times New Roman" w:hAnsi="Times New Roman"/>
                <w:b/>
                <w:bCs/>
                <w:sz w:val="18"/>
                <w:szCs w:val="18"/>
                <w:lang w:val="bg-BG" w:eastAsia="bg-BG"/>
              </w:rPr>
              <w:t>Име презиме фамилия</w:t>
            </w:r>
          </w:p>
        </w:tc>
        <w:tc>
          <w:tcPr>
            <w:tcW w:w="0" w:type="auto"/>
            <w:tcBorders>
              <w:top w:val="single" w:sz="4" w:space="0" w:color="auto"/>
              <w:left w:val="nil"/>
              <w:bottom w:val="single" w:sz="4" w:space="0" w:color="auto"/>
              <w:right w:val="single" w:sz="4" w:space="0" w:color="auto"/>
            </w:tcBorders>
            <w:noWrap/>
            <w:vAlign w:val="center"/>
            <w:hideMark/>
          </w:tcPr>
          <w:p w14:paraId="6CA84407" w14:textId="77777777" w:rsidR="00470971" w:rsidRPr="001B0333" w:rsidRDefault="00470971" w:rsidP="001B0333">
            <w:pPr>
              <w:overflowPunct/>
              <w:autoSpaceDE/>
              <w:autoSpaceDN/>
              <w:adjustRightInd/>
              <w:jc w:val="center"/>
              <w:textAlignment w:val="auto"/>
              <w:rPr>
                <w:rFonts w:ascii="Times New Roman" w:hAnsi="Times New Roman"/>
                <w:b/>
                <w:bCs/>
                <w:sz w:val="18"/>
                <w:szCs w:val="18"/>
                <w:lang w:val="bg-BG" w:eastAsia="bg-BG"/>
              </w:rPr>
            </w:pPr>
            <w:r w:rsidRPr="001B0333">
              <w:rPr>
                <w:rFonts w:ascii="Times New Roman" w:hAnsi="Times New Roman"/>
                <w:b/>
                <w:bCs/>
                <w:sz w:val="18"/>
                <w:szCs w:val="18"/>
                <w:lang w:val="bg-BG" w:eastAsia="bg-BG"/>
              </w:rPr>
              <w:t>Община</w:t>
            </w:r>
          </w:p>
        </w:tc>
        <w:tc>
          <w:tcPr>
            <w:tcW w:w="0" w:type="auto"/>
            <w:tcBorders>
              <w:top w:val="single" w:sz="4" w:space="0" w:color="auto"/>
              <w:left w:val="nil"/>
              <w:bottom w:val="single" w:sz="4" w:space="0" w:color="auto"/>
              <w:right w:val="single" w:sz="4" w:space="0" w:color="auto"/>
            </w:tcBorders>
            <w:noWrap/>
            <w:vAlign w:val="center"/>
            <w:hideMark/>
          </w:tcPr>
          <w:p w14:paraId="0E46B489" w14:textId="77777777" w:rsidR="00470971" w:rsidRPr="001B0333" w:rsidRDefault="00470971" w:rsidP="001B0333">
            <w:pPr>
              <w:overflowPunct/>
              <w:autoSpaceDE/>
              <w:autoSpaceDN/>
              <w:adjustRightInd/>
              <w:jc w:val="center"/>
              <w:textAlignment w:val="auto"/>
              <w:rPr>
                <w:rFonts w:ascii="Times New Roman" w:hAnsi="Times New Roman"/>
                <w:b/>
                <w:bCs/>
                <w:sz w:val="18"/>
                <w:szCs w:val="18"/>
                <w:lang w:val="bg-BG" w:eastAsia="bg-BG"/>
              </w:rPr>
            </w:pPr>
            <w:r w:rsidRPr="001B0333">
              <w:rPr>
                <w:rFonts w:ascii="Times New Roman" w:hAnsi="Times New Roman"/>
                <w:b/>
                <w:bCs/>
                <w:sz w:val="18"/>
                <w:szCs w:val="18"/>
                <w:lang w:val="bg-BG" w:eastAsia="bg-BG"/>
              </w:rPr>
              <w:t>Землище</w:t>
            </w:r>
          </w:p>
        </w:tc>
        <w:tc>
          <w:tcPr>
            <w:tcW w:w="0" w:type="auto"/>
            <w:tcBorders>
              <w:top w:val="single" w:sz="4" w:space="0" w:color="auto"/>
              <w:left w:val="nil"/>
              <w:bottom w:val="single" w:sz="4" w:space="0" w:color="auto"/>
              <w:right w:val="single" w:sz="4" w:space="0" w:color="auto"/>
            </w:tcBorders>
            <w:noWrap/>
            <w:vAlign w:val="center"/>
            <w:hideMark/>
          </w:tcPr>
          <w:p w14:paraId="4988A623" w14:textId="77777777" w:rsidR="00470971" w:rsidRPr="001B0333" w:rsidRDefault="00470971" w:rsidP="001B0333">
            <w:pPr>
              <w:overflowPunct/>
              <w:autoSpaceDE/>
              <w:autoSpaceDN/>
              <w:adjustRightInd/>
              <w:jc w:val="center"/>
              <w:textAlignment w:val="auto"/>
              <w:rPr>
                <w:rFonts w:ascii="Times New Roman" w:hAnsi="Times New Roman"/>
                <w:b/>
                <w:bCs/>
                <w:sz w:val="18"/>
                <w:szCs w:val="18"/>
                <w:lang w:val="bg-BG" w:eastAsia="bg-BG"/>
              </w:rPr>
            </w:pPr>
            <w:r w:rsidRPr="001B0333">
              <w:rPr>
                <w:rFonts w:ascii="Times New Roman" w:hAnsi="Times New Roman"/>
                <w:b/>
                <w:bCs/>
                <w:sz w:val="18"/>
                <w:szCs w:val="18"/>
                <w:lang w:val="bg-BG" w:eastAsia="bg-BG"/>
              </w:rPr>
              <w:t>Имот №</w:t>
            </w:r>
          </w:p>
        </w:tc>
        <w:tc>
          <w:tcPr>
            <w:tcW w:w="734" w:type="dxa"/>
            <w:tcBorders>
              <w:top w:val="single" w:sz="4" w:space="0" w:color="auto"/>
              <w:left w:val="single" w:sz="4" w:space="0" w:color="auto"/>
              <w:bottom w:val="single" w:sz="4" w:space="0" w:color="auto"/>
              <w:right w:val="single" w:sz="4" w:space="0" w:color="auto"/>
            </w:tcBorders>
            <w:vAlign w:val="center"/>
            <w:hideMark/>
          </w:tcPr>
          <w:p w14:paraId="1A5A79AA" w14:textId="77777777" w:rsidR="00470971" w:rsidRPr="001B0333" w:rsidRDefault="00470971" w:rsidP="001B0333">
            <w:pPr>
              <w:overflowPunct/>
              <w:autoSpaceDE/>
              <w:autoSpaceDN/>
              <w:adjustRightInd/>
              <w:jc w:val="center"/>
              <w:textAlignment w:val="auto"/>
              <w:rPr>
                <w:rFonts w:ascii="Times New Roman" w:hAnsi="Times New Roman"/>
                <w:b/>
                <w:bCs/>
                <w:sz w:val="18"/>
                <w:szCs w:val="18"/>
                <w:lang w:val="bg-BG" w:eastAsia="bg-BG"/>
              </w:rPr>
            </w:pPr>
            <w:r w:rsidRPr="001B0333">
              <w:rPr>
                <w:rFonts w:ascii="Times New Roman" w:hAnsi="Times New Roman"/>
                <w:b/>
                <w:bCs/>
                <w:sz w:val="18"/>
                <w:szCs w:val="18"/>
                <w:lang w:val="bg-BG" w:eastAsia="bg-BG"/>
              </w:rPr>
              <w:t xml:space="preserve">Площ </w:t>
            </w:r>
            <w:r w:rsidRPr="001B0333">
              <w:rPr>
                <w:rFonts w:ascii="Times New Roman" w:hAnsi="Times New Roman"/>
                <w:b/>
                <w:bCs/>
                <w:sz w:val="18"/>
                <w:szCs w:val="18"/>
                <w:lang w:val="bg-BG" w:eastAsia="bg-BG"/>
              </w:rPr>
              <w:br/>
              <w:t>дка</w:t>
            </w:r>
          </w:p>
        </w:tc>
        <w:tc>
          <w:tcPr>
            <w:tcW w:w="1299" w:type="dxa"/>
            <w:tcBorders>
              <w:top w:val="single" w:sz="4" w:space="0" w:color="auto"/>
              <w:left w:val="nil"/>
              <w:bottom w:val="single" w:sz="4" w:space="0" w:color="auto"/>
              <w:right w:val="single" w:sz="4" w:space="0" w:color="auto"/>
            </w:tcBorders>
            <w:vAlign w:val="center"/>
            <w:hideMark/>
          </w:tcPr>
          <w:p w14:paraId="1BFA2648" w14:textId="77777777" w:rsidR="00470971" w:rsidRPr="001B0333" w:rsidRDefault="00470971" w:rsidP="001B0333">
            <w:pPr>
              <w:overflowPunct/>
              <w:autoSpaceDE/>
              <w:autoSpaceDN/>
              <w:adjustRightInd/>
              <w:jc w:val="center"/>
              <w:textAlignment w:val="auto"/>
              <w:rPr>
                <w:rFonts w:ascii="Times New Roman" w:hAnsi="Times New Roman"/>
                <w:b/>
                <w:bCs/>
                <w:sz w:val="18"/>
                <w:szCs w:val="18"/>
                <w:lang w:val="bg-BG" w:eastAsia="bg-BG"/>
              </w:rPr>
            </w:pPr>
            <w:r w:rsidRPr="001B0333">
              <w:rPr>
                <w:rFonts w:ascii="Times New Roman" w:hAnsi="Times New Roman"/>
                <w:b/>
                <w:bCs/>
                <w:sz w:val="18"/>
                <w:szCs w:val="18"/>
                <w:lang w:val="bg-BG" w:eastAsia="bg-BG"/>
              </w:rPr>
              <w:t>Предложена цена евро/дка</w:t>
            </w:r>
          </w:p>
        </w:tc>
      </w:tr>
      <w:tr w:rsidR="00470971" w:rsidRPr="001B0333" w14:paraId="0EBD2F18"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721E1014" w14:textId="77777777" w:rsidR="00470971" w:rsidRPr="001B0333" w:rsidRDefault="00470971" w:rsidP="001B0333">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single" w:sz="4" w:space="0" w:color="auto"/>
              <w:left w:val="nil"/>
              <w:bottom w:val="single" w:sz="4" w:space="0" w:color="auto"/>
              <w:right w:val="single" w:sz="4" w:space="0" w:color="auto"/>
            </w:tcBorders>
            <w:noWrap/>
            <w:vAlign w:val="center"/>
            <w:hideMark/>
          </w:tcPr>
          <w:p w14:paraId="065BB1BA" w14:textId="77777777" w:rsidR="00470971" w:rsidRPr="001B0333" w:rsidRDefault="00470971" w:rsidP="001B0333">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single" w:sz="4" w:space="0" w:color="auto"/>
              <w:left w:val="nil"/>
              <w:bottom w:val="single" w:sz="4" w:space="0" w:color="auto"/>
              <w:right w:val="single" w:sz="4" w:space="0" w:color="auto"/>
            </w:tcBorders>
            <w:noWrap/>
            <w:vAlign w:val="center"/>
            <w:hideMark/>
          </w:tcPr>
          <w:p w14:paraId="06BDD3C3" w14:textId="77777777" w:rsidR="00470971" w:rsidRPr="001B0333" w:rsidRDefault="00470971" w:rsidP="001B0333">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7.5.2026</w:t>
            </w:r>
          </w:p>
        </w:tc>
        <w:tc>
          <w:tcPr>
            <w:tcW w:w="0" w:type="auto"/>
            <w:tcBorders>
              <w:top w:val="single" w:sz="4" w:space="0" w:color="auto"/>
              <w:left w:val="nil"/>
              <w:bottom w:val="single" w:sz="4" w:space="0" w:color="000000"/>
              <w:right w:val="single" w:sz="4" w:space="0" w:color="000000"/>
            </w:tcBorders>
            <w:noWrap/>
            <w:vAlign w:val="center"/>
            <w:hideMark/>
          </w:tcPr>
          <w:p w14:paraId="0F2A7C3B" w14:textId="28BA8CDD" w:rsidR="00470971" w:rsidRPr="001B0333" w:rsidRDefault="00470971" w:rsidP="001B0333">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xml:space="preserve">Красимир </w:t>
            </w:r>
            <w:proofErr w:type="spellStart"/>
            <w:r w:rsidRPr="001B0333">
              <w:rPr>
                <w:rFonts w:ascii="Times New Roman" w:hAnsi="Times New Roman"/>
                <w:sz w:val="18"/>
                <w:szCs w:val="18"/>
                <w:lang w:val="bg-BG" w:eastAsia="bg-BG"/>
              </w:rPr>
              <w:t>Кайряков</w:t>
            </w:r>
            <w:proofErr w:type="spellEnd"/>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BEC9A94" w14:textId="77777777" w:rsidR="00470971" w:rsidRPr="001B0333" w:rsidRDefault="00470971" w:rsidP="001B0333">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EF313FA" w14:textId="77777777" w:rsidR="00470971" w:rsidRPr="001B0333" w:rsidRDefault="00470971" w:rsidP="001B0333">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Гулийка</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E525387" w14:textId="77777777" w:rsidR="00470971" w:rsidRPr="001B0333" w:rsidRDefault="00470971" w:rsidP="001B0333">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18071.28.6</w:t>
            </w:r>
          </w:p>
        </w:tc>
        <w:tc>
          <w:tcPr>
            <w:tcW w:w="734" w:type="dxa"/>
            <w:tcBorders>
              <w:top w:val="single" w:sz="4" w:space="0" w:color="auto"/>
              <w:left w:val="nil"/>
              <w:bottom w:val="single" w:sz="4" w:space="0" w:color="auto"/>
              <w:right w:val="single" w:sz="4" w:space="0" w:color="auto"/>
            </w:tcBorders>
            <w:shd w:val="clear" w:color="000000" w:fill="FFFFFF"/>
            <w:noWrap/>
            <w:vAlign w:val="center"/>
            <w:hideMark/>
          </w:tcPr>
          <w:p w14:paraId="375B7008" w14:textId="77777777" w:rsidR="00470971" w:rsidRPr="001B0333" w:rsidRDefault="00470971" w:rsidP="001B0333">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8,204</w:t>
            </w:r>
          </w:p>
        </w:tc>
        <w:tc>
          <w:tcPr>
            <w:tcW w:w="1299" w:type="dxa"/>
            <w:tcBorders>
              <w:top w:val="single" w:sz="4" w:space="0" w:color="auto"/>
              <w:left w:val="nil"/>
              <w:bottom w:val="single" w:sz="4" w:space="0" w:color="auto"/>
              <w:right w:val="single" w:sz="4" w:space="0" w:color="auto"/>
            </w:tcBorders>
            <w:noWrap/>
            <w:vAlign w:val="center"/>
            <w:hideMark/>
          </w:tcPr>
          <w:p w14:paraId="49E5C4D6" w14:textId="587050B2" w:rsidR="00470971" w:rsidRPr="001B0333" w:rsidRDefault="00470971" w:rsidP="001B0333">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21,60</w:t>
            </w:r>
          </w:p>
        </w:tc>
      </w:tr>
      <w:tr w:rsidR="00470971" w:rsidRPr="001B0333" w14:paraId="4643B381"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0AC46E09" w14:textId="77777777" w:rsidR="00470971" w:rsidRPr="001B0333" w:rsidRDefault="00470971" w:rsidP="001B0333">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2CBDF93B" w14:textId="77777777" w:rsidR="00470971" w:rsidRPr="001B0333" w:rsidRDefault="00470971" w:rsidP="001B0333">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0F0F1B7C" w14:textId="77777777" w:rsidR="00470971" w:rsidRPr="001B0333" w:rsidRDefault="00470971" w:rsidP="001B0333">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7.5.2026</w:t>
            </w:r>
          </w:p>
        </w:tc>
        <w:tc>
          <w:tcPr>
            <w:tcW w:w="0" w:type="auto"/>
            <w:tcBorders>
              <w:top w:val="nil"/>
              <w:left w:val="nil"/>
              <w:bottom w:val="single" w:sz="4" w:space="0" w:color="000000"/>
              <w:right w:val="single" w:sz="4" w:space="0" w:color="000000"/>
            </w:tcBorders>
            <w:noWrap/>
            <w:vAlign w:val="center"/>
            <w:hideMark/>
          </w:tcPr>
          <w:p w14:paraId="3C99B794" w14:textId="17BAD1A8" w:rsidR="00470971" w:rsidRPr="001B0333" w:rsidRDefault="00470971" w:rsidP="001B0333">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xml:space="preserve">Красимир </w:t>
            </w:r>
            <w:proofErr w:type="spellStart"/>
            <w:r w:rsidRPr="001B0333">
              <w:rPr>
                <w:rFonts w:ascii="Times New Roman" w:hAnsi="Times New Roman"/>
                <w:sz w:val="18"/>
                <w:szCs w:val="18"/>
                <w:lang w:val="bg-BG" w:eastAsia="bg-BG"/>
              </w:rPr>
              <w:t>Кайряков</w:t>
            </w:r>
            <w:proofErr w:type="spellEnd"/>
          </w:p>
        </w:tc>
        <w:tc>
          <w:tcPr>
            <w:tcW w:w="0" w:type="auto"/>
            <w:tcBorders>
              <w:top w:val="nil"/>
              <w:left w:val="nil"/>
              <w:bottom w:val="single" w:sz="4" w:space="0" w:color="auto"/>
              <w:right w:val="single" w:sz="4" w:space="0" w:color="auto"/>
            </w:tcBorders>
            <w:noWrap/>
            <w:vAlign w:val="center"/>
            <w:hideMark/>
          </w:tcPr>
          <w:p w14:paraId="70248DC4" w14:textId="77777777" w:rsidR="00470971" w:rsidRPr="001B0333" w:rsidRDefault="00470971" w:rsidP="001B0333">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noWrap/>
            <w:vAlign w:val="center"/>
            <w:hideMark/>
          </w:tcPr>
          <w:p w14:paraId="455F92B6" w14:textId="77777777" w:rsidR="00470971" w:rsidRPr="001B0333" w:rsidRDefault="00470971" w:rsidP="001B0333">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Гулийка</w:t>
            </w:r>
          </w:p>
        </w:tc>
        <w:tc>
          <w:tcPr>
            <w:tcW w:w="0" w:type="auto"/>
            <w:tcBorders>
              <w:top w:val="nil"/>
              <w:left w:val="nil"/>
              <w:bottom w:val="single" w:sz="4" w:space="0" w:color="auto"/>
              <w:right w:val="single" w:sz="4" w:space="0" w:color="auto"/>
            </w:tcBorders>
            <w:shd w:val="clear" w:color="000000" w:fill="FFFFFF"/>
            <w:noWrap/>
            <w:vAlign w:val="center"/>
            <w:hideMark/>
          </w:tcPr>
          <w:p w14:paraId="7E8C295A" w14:textId="77777777" w:rsidR="00470971" w:rsidRPr="001B0333" w:rsidRDefault="00470971" w:rsidP="001B0333">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18071.5.3</w:t>
            </w:r>
          </w:p>
        </w:tc>
        <w:tc>
          <w:tcPr>
            <w:tcW w:w="734" w:type="dxa"/>
            <w:tcBorders>
              <w:top w:val="nil"/>
              <w:left w:val="nil"/>
              <w:bottom w:val="single" w:sz="4" w:space="0" w:color="auto"/>
              <w:right w:val="single" w:sz="4" w:space="0" w:color="auto"/>
            </w:tcBorders>
            <w:shd w:val="clear" w:color="000000" w:fill="FFFFFF"/>
            <w:noWrap/>
            <w:vAlign w:val="center"/>
            <w:hideMark/>
          </w:tcPr>
          <w:p w14:paraId="621B6EB5" w14:textId="77777777" w:rsidR="00470971" w:rsidRPr="001B0333" w:rsidRDefault="00470971" w:rsidP="001B0333">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9,703</w:t>
            </w:r>
          </w:p>
        </w:tc>
        <w:tc>
          <w:tcPr>
            <w:tcW w:w="1299" w:type="dxa"/>
            <w:tcBorders>
              <w:top w:val="nil"/>
              <w:left w:val="nil"/>
              <w:bottom w:val="single" w:sz="4" w:space="0" w:color="auto"/>
              <w:right w:val="single" w:sz="4" w:space="0" w:color="auto"/>
            </w:tcBorders>
            <w:noWrap/>
            <w:vAlign w:val="center"/>
            <w:hideMark/>
          </w:tcPr>
          <w:p w14:paraId="51731043" w14:textId="30CEDD93" w:rsidR="00470971" w:rsidRPr="001B0333" w:rsidRDefault="00470971" w:rsidP="001B0333">
            <w:pPr>
              <w:overflowPunct/>
              <w:autoSpaceDE/>
              <w:autoSpaceDN/>
              <w:adjustRightInd/>
              <w:jc w:val="right"/>
              <w:textAlignment w:val="auto"/>
              <w:rPr>
                <w:rFonts w:ascii="Times New Roman" w:hAnsi="Times New Roman"/>
                <w:sz w:val="18"/>
                <w:szCs w:val="18"/>
                <w:lang w:val="bg-BG" w:eastAsia="bg-BG"/>
              </w:rPr>
            </w:pPr>
            <w:r>
              <w:rPr>
                <w:rFonts w:ascii="Times New Roman" w:hAnsi="Times New Roman"/>
                <w:sz w:val="18"/>
                <w:szCs w:val="18"/>
                <w:lang w:val="bg-BG" w:eastAsia="bg-BG"/>
              </w:rPr>
              <w:t>18,30</w:t>
            </w:r>
          </w:p>
        </w:tc>
      </w:tr>
      <w:tr w:rsidR="00470971" w:rsidRPr="001B0333" w14:paraId="266E7EE2"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2E4A3B8C" w14:textId="77777777" w:rsidR="00470971" w:rsidRPr="001B0333" w:rsidRDefault="00470971" w:rsidP="001B0333">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70DB41F9" w14:textId="77777777" w:rsidR="00470971" w:rsidRPr="001B0333" w:rsidRDefault="00470971" w:rsidP="001B0333">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267EDEAD" w14:textId="77777777" w:rsidR="00470971" w:rsidRPr="001B0333" w:rsidRDefault="00470971" w:rsidP="001B0333">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7.5.2026</w:t>
            </w:r>
          </w:p>
        </w:tc>
        <w:tc>
          <w:tcPr>
            <w:tcW w:w="0" w:type="auto"/>
            <w:tcBorders>
              <w:top w:val="nil"/>
              <w:left w:val="nil"/>
              <w:bottom w:val="single" w:sz="4" w:space="0" w:color="000000"/>
              <w:right w:val="single" w:sz="4" w:space="0" w:color="000000"/>
            </w:tcBorders>
            <w:noWrap/>
            <w:vAlign w:val="center"/>
            <w:hideMark/>
          </w:tcPr>
          <w:p w14:paraId="3C0A114E" w14:textId="7509C590" w:rsidR="00470971" w:rsidRPr="001B0333" w:rsidRDefault="00470971" w:rsidP="001B0333">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xml:space="preserve">Красимир </w:t>
            </w:r>
            <w:proofErr w:type="spellStart"/>
            <w:r w:rsidRPr="001B0333">
              <w:rPr>
                <w:rFonts w:ascii="Times New Roman" w:hAnsi="Times New Roman"/>
                <w:sz w:val="18"/>
                <w:szCs w:val="18"/>
                <w:lang w:val="bg-BG" w:eastAsia="bg-BG"/>
              </w:rPr>
              <w:t>Кайряков</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6946A963" w14:textId="77777777" w:rsidR="00470971" w:rsidRPr="001B0333" w:rsidRDefault="00470971" w:rsidP="001B0333">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noWrap/>
            <w:vAlign w:val="center"/>
            <w:hideMark/>
          </w:tcPr>
          <w:p w14:paraId="56DD22D0" w14:textId="77777777" w:rsidR="00470971" w:rsidRPr="001B0333" w:rsidRDefault="00470971" w:rsidP="001B0333">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Гулийка</w:t>
            </w:r>
          </w:p>
        </w:tc>
        <w:tc>
          <w:tcPr>
            <w:tcW w:w="0" w:type="auto"/>
            <w:tcBorders>
              <w:top w:val="nil"/>
              <w:left w:val="nil"/>
              <w:bottom w:val="single" w:sz="4" w:space="0" w:color="auto"/>
              <w:right w:val="single" w:sz="4" w:space="0" w:color="auto"/>
            </w:tcBorders>
            <w:shd w:val="clear" w:color="000000" w:fill="FFFFFF"/>
            <w:noWrap/>
            <w:vAlign w:val="center"/>
            <w:hideMark/>
          </w:tcPr>
          <w:p w14:paraId="7C8D7C52" w14:textId="77777777" w:rsidR="00470971" w:rsidRPr="001B0333" w:rsidRDefault="00470971" w:rsidP="001B0333">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18071.5.6</w:t>
            </w:r>
          </w:p>
        </w:tc>
        <w:tc>
          <w:tcPr>
            <w:tcW w:w="734" w:type="dxa"/>
            <w:tcBorders>
              <w:top w:val="nil"/>
              <w:left w:val="nil"/>
              <w:bottom w:val="single" w:sz="4" w:space="0" w:color="auto"/>
              <w:right w:val="single" w:sz="4" w:space="0" w:color="auto"/>
            </w:tcBorders>
            <w:shd w:val="clear" w:color="000000" w:fill="FFFFFF"/>
            <w:noWrap/>
            <w:vAlign w:val="center"/>
            <w:hideMark/>
          </w:tcPr>
          <w:p w14:paraId="5AE7522B" w14:textId="77777777" w:rsidR="00470971" w:rsidRPr="001B0333" w:rsidRDefault="00470971" w:rsidP="001B0333">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19,992</w:t>
            </w:r>
          </w:p>
        </w:tc>
        <w:tc>
          <w:tcPr>
            <w:tcW w:w="1299" w:type="dxa"/>
            <w:tcBorders>
              <w:top w:val="nil"/>
              <w:left w:val="nil"/>
              <w:bottom w:val="single" w:sz="4" w:space="0" w:color="auto"/>
              <w:right w:val="single" w:sz="4" w:space="0" w:color="auto"/>
            </w:tcBorders>
            <w:noWrap/>
            <w:vAlign w:val="center"/>
            <w:hideMark/>
          </w:tcPr>
          <w:p w14:paraId="7748298A" w14:textId="1203A49D" w:rsidR="00470971" w:rsidRPr="001B0333" w:rsidRDefault="00470971" w:rsidP="001B0333">
            <w:pPr>
              <w:overflowPunct/>
              <w:autoSpaceDE/>
              <w:autoSpaceDN/>
              <w:adjustRightInd/>
              <w:jc w:val="right"/>
              <w:textAlignment w:val="auto"/>
              <w:rPr>
                <w:rFonts w:ascii="Times New Roman" w:hAnsi="Times New Roman"/>
                <w:sz w:val="18"/>
                <w:szCs w:val="18"/>
                <w:lang w:val="bg-BG" w:eastAsia="bg-BG"/>
              </w:rPr>
            </w:pPr>
            <w:r>
              <w:rPr>
                <w:rFonts w:ascii="Times New Roman" w:hAnsi="Times New Roman"/>
                <w:sz w:val="18"/>
                <w:szCs w:val="18"/>
                <w:lang w:val="bg-BG" w:eastAsia="bg-BG"/>
              </w:rPr>
              <w:t>25,50</w:t>
            </w:r>
          </w:p>
        </w:tc>
      </w:tr>
      <w:tr w:rsidR="00470971" w:rsidRPr="001B0333" w14:paraId="05D4A6C7"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78065F5E" w14:textId="77777777" w:rsidR="00470971" w:rsidRPr="001B0333" w:rsidRDefault="00470971" w:rsidP="001B0333">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27858CFD" w14:textId="77777777" w:rsidR="00470971" w:rsidRPr="001B0333" w:rsidRDefault="00470971" w:rsidP="001B0333">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497E98DB" w14:textId="77777777" w:rsidR="00470971" w:rsidRPr="001B0333" w:rsidRDefault="00470971" w:rsidP="001B0333">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7.5.2026</w:t>
            </w:r>
          </w:p>
        </w:tc>
        <w:tc>
          <w:tcPr>
            <w:tcW w:w="0" w:type="auto"/>
            <w:tcBorders>
              <w:top w:val="nil"/>
              <w:left w:val="nil"/>
              <w:bottom w:val="single" w:sz="4" w:space="0" w:color="000000"/>
              <w:right w:val="single" w:sz="4" w:space="0" w:color="000000"/>
            </w:tcBorders>
            <w:noWrap/>
            <w:vAlign w:val="center"/>
            <w:hideMark/>
          </w:tcPr>
          <w:p w14:paraId="5522ACAF" w14:textId="12ED139C" w:rsidR="00470971" w:rsidRPr="001B0333" w:rsidRDefault="00470971" w:rsidP="001B0333">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xml:space="preserve">Красимир </w:t>
            </w:r>
            <w:proofErr w:type="spellStart"/>
            <w:r w:rsidRPr="001B0333">
              <w:rPr>
                <w:rFonts w:ascii="Times New Roman" w:hAnsi="Times New Roman"/>
                <w:sz w:val="18"/>
                <w:szCs w:val="18"/>
                <w:lang w:val="bg-BG" w:eastAsia="bg-BG"/>
              </w:rPr>
              <w:t>Кайряков</w:t>
            </w:r>
            <w:proofErr w:type="spellEnd"/>
          </w:p>
        </w:tc>
        <w:tc>
          <w:tcPr>
            <w:tcW w:w="0" w:type="auto"/>
            <w:tcBorders>
              <w:top w:val="nil"/>
              <w:left w:val="nil"/>
              <w:bottom w:val="single" w:sz="4" w:space="0" w:color="auto"/>
              <w:right w:val="single" w:sz="4" w:space="0" w:color="auto"/>
            </w:tcBorders>
            <w:noWrap/>
            <w:vAlign w:val="center"/>
            <w:hideMark/>
          </w:tcPr>
          <w:p w14:paraId="2E4787B2" w14:textId="77777777" w:rsidR="00470971" w:rsidRPr="001B0333" w:rsidRDefault="00470971" w:rsidP="001B0333">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noWrap/>
            <w:vAlign w:val="center"/>
            <w:hideMark/>
          </w:tcPr>
          <w:p w14:paraId="092D9481" w14:textId="77777777" w:rsidR="00470971" w:rsidRPr="001B0333" w:rsidRDefault="00470971" w:rsidP="001B0333">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Гулийка</w:t>
            </w:r>
          </w:p>
        </w:tc>
        <w:tc>
          <w:tcPr>
            <w:tcW w:w="0" w:type="auto"/>
            <w:tcBorders>
              <w:top w:val="nil"/>
              <w:left w:val="nil"/>
              <w:bottom w:val="single" w:sz="4" w:space="0" w:color="auto"/>
              <w:right w:val="single" w:sz="4" w:space="0" w:color="auto"/>
            </w:tcBorders>
            <w:shd w:val="clear" w:color="000000" w:fill="FFFFFF"/>
            <w:noWrap/>
            <w:vAlign w:val="center"/>
            <w:hideMark/>
          </w:tcPr>
          <w:p w14:paraId="34A6CE5D" w14:textId="77777777" w:rsidR="00470971" w:rsidRPr="001B0333" w:rsidRDefault="00470971" w:rsidP="001B0333">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18071.6.5</w:t>
            </w:r>
          </w:p>
        </w:tc>
        <w:tc>
          <w:tcPr>
            <w:tcW w:w="734" w:type="dxa"/>
            <w:tcBorders>
              <w:top w:val="nil"/>
              <w:left w:val="nil"/>
              <w:bottom w:val="single" w:sz="4" w:space="0" w:color="auto"/>
              <w:right w:val="single" w:sz="4" w:space="0" w:color="auto"/>
            </w:tcBorders>
            <w:shd w:val="clear" w:color="000000" w:fill="FFFFFF"/>
            <w:noWrap/>
            <w:vAlign w:val="center"/>
            <w:hideMark/>
          </w:tcPr>
          <w:p w14:paraId="7E4793C8" w14:textId="77777777" w:rsidR="00470971" w:rsidRPr="001B0333" w:rsidRDefault="00470971" w:rsidP="001B0333">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15,110</w:t>
            </w:r>
          </w:p>
        </w:tc>
        <w:tc>
          <w:tcPr>
            <w:tcW w:w="1299" w:type="dxa"/>
            <w:tcBorders>
              <w:top w:val="nil"/>
              <w:left w:val="nil"/>
              <w:bottom w:val="single" w:sz="4" w:space="0" w:color="auto"/>
              <w:right w:val="single" w:sz="4" w:space="0" w:color="auto"/>
            </w:tcBorders>
            <w:noWrap/>
            <w:vAlign w:val="center"/>
            <w:hideMark/>
          </w:tcPr>
          <w:p w14:paraId="1AFD633C" w14:textId="122AE0ED" w:rsidR="00470971" w:rsidRPr="001B0333" w:rsidRDefault="00470971" w:rsidP="001B0333">
            <w:pPr>
              <w:overflowPunct/>
              <w:autoSpaceDE/>
              <w:autoSpaceDN/>
              <w:adjustRightInd/>
              <w:jc w:val="right"/>
              <w:textAlignment w:val="auto"/>
              <w:rPr>
                <w:rFonts w:ascii="Times New Roman" w:hAnsi="Times New Roman"/>
                <w:sz w:val="18"/>
                <w:szCs w:val="18"/>
                <w:lang w:val="bg-BG" w:eastAsia="bg-BG"/>
              </w:rPr>
            </w:pPr>
            <w:r>
              <w:rPr>
                <w:rFonts w:ascii="Times New Roman" w:hAnsi="Times New Roman"/>
                <w:sz w:val="18"/>
                <w:szCs w:val="18"/>
                <w:lang w:val="bg-BG" w:eastAsia="bg-BG"/>
              </w:rPr>
              <w:t>23,60</w:t>
            </w:r>
          </w:p>
        </w:tc>
      </w:tr>
      <w:tr w:rsidR="00470971" w:rsidRPr="001B0333" w14:paraId="7F2D74A3"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4A0ED9B0" w14:textId="77777777" w:rsidR="00470971" w:rsidRPr="001B0333" w:rsidRDefault="00470971" w:rsidP="001B0333">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36C21406" w14:textId="77777777" w:rsidR="00470971" w:rsidRPr="001B0333" w:rsidRDefault="00470971" w:rsidP="001B0333">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2</w:t>
            </w:r>
          </w:p>
        </w:tc>
        <w:tc>
          <w:tcPr>
            <w:tcW w:w="0" w:type="auto"/>
            <w:tcBorders>
              <w:top w:val="nil"/>
              <w:left w:val="nil"/>
              <w:bottom w:val="single" w:sz="4" w:space="0" w:color="auto"/>
              <w:right w:val="single" w:sz="4" w:space="0" w:color="auto"/>
            </w:tcBorders>
            <w:noWrap/>
            <w:vAlign w:val="center"/>
            <w:hideMark/>
          </w:tcPr>
          <w:p w14:paraId="4E86F0E9" w14:textId="77777777" w:rsidR="00470971" w:rsidRPr="001B0333" w:rsidRDefault="00470971" w:rsidP="001B0333">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12.5.2026</w:t>
            </w:r>
          </w:p>
        </w:tc>
        <w:tc>
          <w:tcPr>
            <w:tcW w:w="0" w:type="auto"/>
            <w:tcBorders>
              <w:top w:val="nil"/>
              <w:left w:val="nil"/>
              <w:bottom w:val="single" w:sz="4" w:space="0" w:color="000000"/>
              <w:right w:val="single" w:sz="4" w:space="0" w:color="000000"/>
            </w:tcBorders>
            <w:noWrap/>
            <w:vAlign w:val="center"/>
            <w:hideMark/>
          </w:tcPr>
          <w:p w14:paraId="6C65EBAE" w14:textId="2C160989" w:rsidR="00470971" w:rsidRPr="001B0333" w:rsidRDefault="00470971" w:rsidP="001B0333">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Себахтин Мустафа</w:t>
            </w:r>
          </w:p>
        </w:tc>
        <w:tc>
          <w:tcPr>
            <w:tcW w:w="0" w:type="auto"/>
            <w:tcBorders>
              <w:top w:val="nil"/>
              <w:left w:val="nil"/>
              <w:bottom w:val="single" w:sz="4" w:space="0" w:color="auto"/>
              <w:right w:val="single" w:sz="4" w:space="0" w:color="auto"/>
            </w:tcBorders>
            <w:vAlign w:val="center"/>
            <w:hideMark/>
          </w:tcPr>
          <w:p w14:paraId="1D0F53FF" w14:textId="77777777" w:rsidR="00470971" w:rsidRPr="001B0333" w:rsidRDefault="00470971" w:rsidP="001B0333">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Кърджали</w:t>
            </w:r>
          </w:p>
        </w:tc>
        <w:tc>
          <w:tcPr>
            <w:tcW w:w="0" w:type="auto"/>
            <w:tcBorders>
              <w:top w:val="nil"/>
              <w:left w:val="nil"/>
              <w:bottom w:val="single" w:sz="4" w:space="0" w:color="auto"/>
              <w:right w:val="single" w:sz="4" w:space="0" w:color="auto"/>
            </w:tcBorders>
            <w:vAlign w:val="center"/>
            <w:hideMark/>
          </w:tcPr>
          <w:p w14:paraId="701612C2" w14:textId="77777777" w:rsidR="00470971" w:rsidRPr="001B0333" w:rsidRDefault="00470971" w:rsidP="001B0333">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Широко поле</w:t>
            </w:r>
          </w:p>
        </w:tc>
        <w:tc>
          <w:tcPr>
            <w:tcW w:w="0" w:type="auto"/>
            <w:tcBorders>
              <w:top w:val="nil"/>
              <w:left w:val="nil"/>
              <w:bottom w:val="single" w:sz="4" w:space="0" w:color="auto"/>
              <w:right w:val="single" w:sz="4" w:space="0" w:color="auto"/>
            </w:tcBorders>
            <w:shd w:val="clear" w:color="000000" w:fill="FFFFFF"/>
            <w:vAlign w:val="center"/>
            <w:hideMark/>
          </w:tcPr>
          <w:p w14:paraId="19DA945D" w14:textId="77777777" w:rsidR="00470971" w:rsidRPr="001B0333" w:rsidRDefault="00470971" w:rsidP="001B0333">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83315.26.20</w:t>
            </w:r>
          </w:p>
        </w:tc>
        <w:tc>
          <w:tcPr>
            <w:tcW w:w="734" w:type="dxa"/>
            <w:tcBorders>
              <w:top w:val="nil"/>
              <w:left w:val="nil"/>
              <w:bottom w:val="single" w:sz="4" w:space="0" w:color="auto"/>
              <w:right w:val="single" w:sz="4" w:space="0" w:color="auto"/>
            </w:tcBorders>
            <w:shd w:val="clear" w:color="000000" w:fill="FFFFFF"/>
            <w:vAlign w:val="center"/>
            <w:hideMark/>
          </w:tcPr>
          <w:p w14:paraId="717A7F3C" w14:textId="77777777" w:rsidR="00470971" w:rsidRPr="001B0333" w:rsidRDefault="00470971" w:rsidP="001B0333">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7,931</w:t>
            </w:r>
          </w:p>
        </w:tc>
        <w:tc>
          <w:tcPr>
            <w:tcW w:w="1299" w:type="dxa"/>
            <w:tcBorders>
              <w:top w:val="nil"/>
              <w:left w:val="nil"/>
              <w:bottom w:val="single" w:sz="4" w:space="0" w:color="auto"/>
              <w:right w:val="single" w:sz="4" w:space="0" w:color="auto"/>
            </w:tcBorders>
            <w:noWrap/>
            <w:vAlign w:val="center"/>
            <w:hideMark/>
          </w:tcPr>
          <w:p w14:paraId="03701DA2" w14:textId="77777777" w:rsidR="00470971" w:rsidRPr="001B0333" w:rsidRDefault="00470971" w:rsidP="001B0333">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46,00</w:t>
            </w:r>
          </w:p>
        </w:tc>
      </w:tr>
      <w:tr w:rsidR="00470971" w:rsidRPr="001B0333" w14:paraId="6916C162" w14:textId="77777777" w:rsidTr="00470971">
        <w:trPr>
          <w:trHeight w:val="639"/>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0DE0988A" w14:textId="77777777" w:rsidR="00470971" w:rsidRPr="001B0333" w:rsidRDefault="00470971" w:rsidP="001B0333">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2</w:t>
            </w:r>
          </w:p>
        </w:tc>
        <w:tc>
          <w:tcPr>
            <w:tcW w:w="0" w:type="auto"/>
            <w:tcBorders>
              <w:top w:val="nil"/>
              <w:left w:val="nil"/>
              <w:bottom w:val="single" w:sz="4" w:space="0" w:color="auto"/>
              <w:right w:val="single" w:sz="4" w:space="0" w:color="auto"/>
            </w:tcBorders>
            <w:noWrap/>
            <w:vAlign w:val="center"/>
            <w:hideMark/>
          </w:tcPr>
          <w:p w14:paraId="7C489B67" w14:textId="77777777" w:rsidR="00470971" w:rsidRPr="001B0333" w:rsidRDefault="00470971" w:rsidP="001B0333">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3</w:t>
            </w:r>
          </w:p>
        </w:tc>
        <w:tc>
          <w:tcPr>
            <w:tcW w:w="0" w:type="auto"/>
            <w:tcBorders>
              <w:top w:val="nil"/>
              <w:left w:val="nil"/>
              <w:bottom w:val="single" w:sz="4" w:space="0" w:color="auto"/>
              <w:right w:val="single" w:sz="4" w:space="0" w:color="auto"/>
            </w:tcBorders>
            <w:noWrap/>
            <w:vAlign w:val="center"/>
            <w:hideMark/>
          </w:tcPr>
          <w:p w14:paraId="087EC43E" w14:textId="77777777" w:rsidR="00470971" w:rsidRPr="001B0333" w:rsidRDefault="00470971" w:rsidP="001B0333">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13.5.2026</w:t>
            </w:r>
          </w:p>
        </w:tc>
        <w:tc>
          <w:tcPr>
            <w:tcW w:w="0" w:type="auto"/>
            <w:tcBorders>
              <w:top w:val="nil"/>
              <w:left w:val="nil"/>
              <w:bottom w:val="single" w:sz="4" w:space="0" w:color="000000"/>
              <w:right w:val="single" w:sz="4" w:space="0" w:color="000000"/>
            </w:tcBorders>
            <w:noWrap/>
            <w:vAlign w:val="center"/>
            <w:hideMark/>
          </w:tcPr>
          <w:p w14:paraId="365B6041" w14:textId="647899A5" w:rsidR="00470971" w:rsidRPr="001B0333" w:rsidRDefault="00470971" w:rsidP="001B0333">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Огнян Антонов</w:t>
            </w:r>
          </w:p>
        </w:tc>
        <w:tc>
          <w:tcPr>
            <w:tcW w:w="0" w:type="auto"/>
            <w:tcBorders>
              <w:top w:val="nil"/>
              <w:left w:val="nil"/>
              <w:bottom w:val="single" w:sz="4" w:space="0" w:color="auto"/>
              <w:right w:val="single" w:sz="4" w:space="0" w:color="auto"/>
            </w:tcBorders>
            <w:noWrap/>
            <w:vAlign w:val="center"/>
            <w:hideMark/>
          </w:tcPr>
          <w:p w14:paraId="6A887FB2" w14:textId="77777777" w:rsidR="00470971" w:rsidRPr="001B0333" w:rsidRDefault="00470971" w:rsidP="001B0333">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Кърджали</w:t>
            </w:r>
          </w:p>
        </w:tc>
        <w:tc>
          <w:tcPr>
            <w:tcW w:w="0" w:type="auto"/>
            <w:tcBorders>
              <w:top w:val="nil"/>
              <w:left w:val="nil"/>
              <w:bottom w:val="single" w:sz="4" w:space="0" w:color="auto"/>
              <w:right w:val="single" w:sz="4" w:space="0" w:color="auto"/>
            </w:tcBorders>
            <w:noWrap/>
            <w:vAlign w:val="center"/>
            <w:hideMark/>
          </w:tcPr>
          <w:p w14:paraId="1197B798" w14:textId="77777777" w:rsidR="00470971" w:rsidRPr="001B0333" w:rsidRDefault="00470971" w:rsidP="001B0333">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Орешница</w:t>
            </w:r>
          </w:p>
        </w:tc>
        <w:tc>
          <w:tcPr>
            <w:tcW w:w="0" w:type="auto"/>
            <w:tcBorders>
              <w:top w:val="nil"/>
              <w:left w:val="nil"/>
              <w:bottom w:val="single" w:sz="4" w:space="0" w:color="auto"/>
              <w:right w:val="single" w:sz="4" w:space="0" w:color="auto"/>
            </w:tcBorders>
            <w:shd w:val="clear" w:color="000000" w:fill="FFFFFF"/>
            <w:vAlign w:val="center"/>
            <w:hideMark/>
          </w:tcPr>
          <w:p w14:paraId="046AF33A" w14:textId="77777777" w:rsidR="00470971" w:rsidRPr="001B0333" w:rsidRDefault="00470971" w:rsidP="001B0333">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53816.15.33</w:t>
            </w:r>
          </w:p>
        </w:tc>
        <w:tc>
          <w:tcPr>
            <w:tcW w:w="734" w:type="dxa"/>
            <w:tcBorders>
              <w:top w:val="nil"/>
              <w:left w:val="nil"/>
              <w:bottom w:val="single" w:sz="4" w:space="0" w:color="auto"/>
              <w:right w:val="single" w:sz="4" w:space="0" w:color="auto"/>
            </w:tcBorders>
            <w:shd w:val="clear" w:color="000000" w:fill="FFFFFF"/>
            <w:vAlign w:val="center"/>
            <w:hideMark/>
          </w:tcPr>
          <w:p w14:paraId="1601A39B" w14:textId="77777777" w:rsidR="00470971" w:rsidRPr="001B0333" w:rsidRDefault="00470971" w:rsidP="001B0333">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32,001</w:t>
            </w:r>
          </w:p>
        </w:tc>
        <w:tc>
          <w:tcPr>
            <w:tcW w:w="1299" w:type="dxa"/>
            <w:tcBorders>
              <w:top w:val="nil"/>
              <w:left w:val="nil"/>
              <w:bottom w:val="single" w:sz="4" w:space="0" w:color="auto"/>
              <w:right w:val="single" w:sz="4" w:space="0" w:color="auto"/>
            </w:tcBorders>
            <w:vAlign w:val="center"/>
            <w:hideMark/>
          </w:tcPr>
          <w:p w14:paraId="57EE393D" w14:textId="33005D0F" w:rsidR="00470971" w:rsidRPr="00E17F52" w:rsidRDefault="00470971" w:rsidP="001B0333">
            <w:pPr>
              <w:overflowPunct/>
              <w:autoSpaceDE/>
              <w:autoSpaceDN/>
              <w:adjustRightInd/>
              <w:jc w:val="right"/>
              <w:textAlignment w:val="auto"/>
              <w:rPr>
                <w:rFonts w:ascii="Times New Roman" w:hAnsi="Times New Roman"/>
                <w:color w:val="000000"/>
                <w:sz w:val="18"/>
                <w:szCs w:val="18"/>
                <w:lang w:eastAsia="bg-BG"/>
              </w:rPr>
            </w:pPr>
            <w:r w:rsidRPr="001B0333">
              <w:rPr>
                <w:rFonts w:ascii="Times New Roman" w:hAnsi="Times New Roman"/>
                <w:color w:val="000000"/>
                <w:sz w:val="18"/>
                <w:szCs w:val="18"/>
                <w:lang w:val="bg-BG" w:eastAsia="bg-BG"/>
              </w:rPr>
              <w:t>5-7 г. -  30</w:t>
            </w:r>
            <w:r>
              <w:rPr>
                <w:rFonts w:ascii="Times New Roman" w:hAnsi="Times New Roman"/>
                <w:color w:val="000000"/>
                <w:sz w:val="18"/>
                <w:szCs w:val="18"/>
                <w:lang w:eastAsia="bg-BG"/>
              </w:rPr>
              <w:t>,00</w:t>
            </w:r>
            <w:r w:rsidRPr="001B0333">
              <w:rPr>
                <w:rFonts w:ascii="Times New Roman" w:hAnsi="Times New Roman"/>
                <w:color w:val="000000"/>
                <w:sz w:val="18"/>
                <w:szCs w:val="18"/>
                <w:lang w:val="bg-BG" w:eastAsia="bg-BG"/>
              </w:rPr>
              <w:br/>
              <w:t xml:space="preserve">8-25 г. </w:t>
            </w:r>
            <w:r>
              <w:rPr>
                <w:rFonts w:ascii="Times New Roman" w:hAnsi="Times New Roman"/>
                <w:color w:val="000000"/>
                <w:sz w:val="18"/>
                <w:szCs w:val="18"/>
                <w:lang w:val="bg-BG" w:eastAsia="bg-BG"/>
              </w:rPr>
              <w:t>–</w:t>
            </w:r>
            <w:r w:rsidRPr="001B0333">
              <w:rPr>
                <w:rFonts w:ascii="Times New Roman" w:hAnsi="Times New Roman"/>
                <w:color w:val="000000"/>
                <w:sz w:val="18"/>
                <w:szCs w:val="18"/>
                <w:lang w:val="bg-BG" w:eastAsia="bg-BG"/>
              </w:rPr>
              <w:t xml:space="preserve"> 44</w:t>
            </w:r>
            <w:r>
              <w:rPr>
                <w:rFonts w:ascii="Times New Roman" w:hAnsi="Times New Roman"/>
                <w:color w:val="000000"/>
                <w:sz w:val="18"/>
                <w:szCs w:val="18"/>
                <w:lang w:eastAsia="bg-BG"/>
              </w:rPr>
              <w:t>,00</w:t>
            </w:r>
          </w:p>
        </w:tc>
      </w:tr>
      <w:tr w:rsidR="00470971" w:rsidRPr="001B0333" w14:paraId="1008AF45"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2905BFD8"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5C9D82E1"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21B2E189"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4985DA0A"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2F0AA0E7"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45CB8DA4"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Благун</w:t>
            </w:r>
          </w:p>
        </w:tc>
        <w:tc>
          <w:tcPr>
            <w:tcW w:w="0" w:type="auto"/>
            <w:tcBorders>
              <w:top w:val="nil"/>
              <w:left w:val="nil"/>
              <w:bottom w:val="single" w:sz="4" w:space="0" w:color="auto"/>
              <w:right w:val="single" w:sz="4" w:space="0" w:color="auto"/>
            </w:tcBorders>
            <w:shd w:val="clear" w:color="000000" w:fill="FFFFFF"/>
            <w:vAlign w:val="center"/>
            <w:hideMark/>
          </w:tcPr>
          <w:p w14:paraId="2D05B09C"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04306.11.13</w:t>
            </w:r>
          </w:p>
        </w:tc>
        <w:tc>
          <w:tcPr>
            <w:tcW w:w="734" w:type="dxa"/>
            <w:tcBorders>
              <w:top w:val="nil"/>
              <w:left w:val="nil"/>
              <w:bottom w:val="single" w:sz="4" w:space="0" w:color="auto"/>
              <w:right w:val="single" w:sz="4" w:space="0" w:color="auto"/>
            </w:tcBorders>
            <w:shd w:val="clear" w:color="000000" w:fill="FFFFFF"/>
            <w:vAlign w:val="center"/>
            <w:hideMark/>
          </w:tcPr>
          <w:p w14:paraId="4E5516F4"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0,962</w:t>
            </w:r>
          </w:p>
        </w:tc>
        <w:tc>
          <w:tcPr>
            <w:tcW w:w="1299" w:type="dxa"/>
            <w:tcBorders>
              <w:top w:val="nil"/>
              <w:left w:val="nil"/>
              <w:bottom w:val="single" w:sz="4" w:space="0" w:color="auto"/>
              <w:right w:val="single" w:sz="4" w:space="0" w:color="auto"/>
            </w:tcBorders>
            <w:noWrap/>
            <w:vAlign w:val="center"/>
            <w:hideMark/>
          </w:tcPr>
          <w:p w14:paraId="315E7704" w14:textId="5EB07A9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721F39AB"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3838A33D"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6FDB2556"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45344DB3"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4492AA18"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49942978"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noWrap/>
            <w:vAlign w:val="center"/>
            <w:hideMark/>
          </w:tcPr>
          <w:p w14:paraId="5407CDC3"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Благун</w:t>
            </w:r>
          </w:p>
        </w:tc>
        <w:tc>
          <w:tcPr>
            <w:tcW w:w="0" w:type="auto"/>
            <w:tcBorders>
              <w:top w:val="nil"/>
              <w:left w:val="nil"/>
              <w:bottom w:val="single" w:sz="4" w:space="0" w:color="auto"/>
              <w:right w:val="single" w:sz="4" w:space="0" w:color="auto"/>
            </w:tcBorders>
            <w:shd w:val="clear" w:color="000000" w:fill="FFFFFF"/>
            <w:noWrap/>
            <w:vAlign w:val="center"/>
            <w:hideMark/>
          </w:tcPr>
          <w:p w14:paraId="4A6DA4A1"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04306.11.6</w:t>
            </w:r>
          </w:p>
        </w:tc>
        <w:tc>
          <w:tcPr>
            <w:tcW w:w="734" w:type="dxa"/>
            <w:tcBorders>
              <w:top w:val="nil"/>
              <w:left w:val="nil"/>
              <w:bottom w:val="single" w:sz="4" w:space="0" w:color="auto"/>
              <w:right w:val="single" w:sz="4" w:space="0" w:color="auto"/>
            </w:tcBorders>
            <w:shd w:val="clear" w:color="000000" w:fill="FFFFFF"/>
            <w:noWrap/>
            <w:vAlign w:val="center"/>
            <w:hideMark/>
          </w:tcPr>
          <w:p w14:paraId="6B5198D1"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1,536</w:t>
            </w:r>
          </w:p>
        </w:tc>
        <w:tc>
          <w:tcPr>
            <w:tcW w:w="1299" w:type="dxa"/>
            <w:tcBorders>
              <w:top w:val="nil"/>
              <w:left w:val="nil"/>
              <w:bottom w:val="single" w:sz="4" w:space="0" w:color="auto"/>
              <w:right w:val="single" w:sz="4" w:space="0" w:color="auto"/>
            </w:tcBorders>
            <w:noWrap/>
            <w:vAlign w:val="center"/>
            <w:hideMark/>
          </w:tcPr>
          <w:p w14:paraId="34606C15" w14:textId="665DBC9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1812CD09"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32F43F5F"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5F2FE8DD"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4C055FD2"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14847DC1"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39D901FF"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552E65E8"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Благун</w:t>
            </w:r>
          </w:p>
        </w:tc>
        <w:tc>
          <w:tcPr>
            <w:tcW w:w="0" w:type="auto"/>
            <w:tcBorders>
              <w:top w:val="nil"/>
              <w:left w:val="nil"/>
              <w:bottom w:val="single" w:sz="4" w:space="0" w:color="auto"/>
              <w:right w:val="single" w:sz="4" w:space="0" w:color="auto"/>
            </w:tcBorders>
            <w:shd w:val="clear" w:color="000000" w:fill="FFFFFF"/>
            <w:vAlign w:val="center"/>
            <w:hideMark/>
          </w:tcPr>
          <w:p w14:paraId="7008600D"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04306.11.9</w:t>
            </w:r>
          </w:p>
        </w:tc>
        <w:tc>
          <w:tcPr>
            <w:tcW w:w="734" w:type="dxa"/>
            <w:tcBorders>
              <w:top w:val="nil"/>
              <w:left w:val="nil"/>
              <w:bottom w:val="single" w:sz="4" w:space="0" w:color="auto"/>
              <w:right w:val="single" w:sz="4" w:space="0" w:color="auto"/>
            </w:tcBorders>
            <w:shd w:val="clear" w:color="000000" w:fill="FFFFFF"/>
            <w:vAlign w:val="center"/>
            <w:hideMark/>
          </w:tcPr>
          <w:p w14:paraId="0C59CCB6"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2,000</w:t>
            </w:r>
          </w:p>
        </w:tc>
        <w:tc>
          <w:tcPr>
            <w:tcW w:w="1299" w:type="dxa"/>
            <w:tcBorders>
              <w:top w:val="nil"/>
              <w:left w:val="nil"/>
              <w:bottom w:val="single" w:sz="4" w:space="0" w:color="auto"/>
              <w:right w:val="single" w:sz="4" w:space="0" w:color="auto"/>
            </w:tcBorders>
            <w:noWrap/>
            <w:vAlign w:val="center"/>
            <w:hideMark/>
          </w:tcPr>
          <w:p w14:paraId="6C0F0A80" w14:textId="142959B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58313DBD"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2450818D"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3F86C94D"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30E568F6"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38123BF8"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2E936825"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680F1F1E"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Благун</w:t>
            </w:r>
          </w:p>
        </w:tc>
        <w:tc>
          <w:tcPr>
            <w:tcW w:w="0" w:type="auto"/>
            <w:tcBorders>
              <w:top w:val="nil"/>
              <w:left w:val="nil"/>
              <w:bottom w:val="single" w:sz="4" w:space="0" w:color="auto"/>
              <w:right w:val="single" w:sz="4" w:space="0" w:color="auto"/>
            </w:tcBorders>
            <w:shd w:val="clear" w:color="000000" w:fill="FFFFFF"/>
            <w:vAlign w:val="center"/>
            <w:hideMark/>
          </w:tcPr>
          <w:p w14:paraId="2729AD46"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04306.15.11</w:t>
            </w:r>
          </w:p>
        </w:tc>
        <w:tc>
          <w:tcPr>
            <w:tcW w:w="734" w:type="dxa"/>
            <w:tcBorders>
              <w:top w:val="nil"/>
              <w:left w:val="nil"/>
              <w:bottom w:val="single" w:sz="4" w:space="0" w:color="auto"/>
              <w:right w:val="single" w:sz="4" w:space="0" w:color="auto"/>
            </w:tcBorders>
            <w:shd w:val="clear" w:color="000000" w:fill="FFFFFF"/>
            <w:vAlign w:val="center"/>
            <w:hideMark/>
          </w:tcPr>
          <w:p w14:paraId="04E91513"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0,800</w:t>
            </w:r>
          </w:p>
        </w:tc>
        <w:tc>
          <w:tcPr>
            <w:tcW w:w="1299" w:type="dxa"/>
            <w:tcBorders>
              <w:top w:val="nil"/>
              <w:left w:val="nil"/>
              <w:bottom w:val="single" w:sz="4" w:space="0" w:color="auto"/>
              <w:right w:val="single" w:sz="4" w:space="0" w:color="auto"/>
            </w:tcBorders>
            <w:noWrap/>
            <w:vAlign w:val="center"/>
            <w:hideMark/>
          </w:tcPr>
          <w:p w14:paraId="7CDA27AE" w14:textId="32874A4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32AAC8B4"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741A5B7E"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3234D6D4"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302245C7"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610ABD7F"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7414A56C"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571B1CD7"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Благун</w:t>
            </w:r>
          </w:p>
        </w:tc>
        <w:tc>
          <w:tcPr>
            <w:tcW w:w="0" w:type="auto"/>
            <w:tcBorders>
              <w:top w:val="nil"/>
              <w:left w:val="nil"/>
              <w:bottom w:val="single" w:sz="4" w:space="0" w:color="auto"/>
              <w:right w:val="single" w:sz="4" w:space="0" w:color="auto"/>
            </w:tcBorders>
            <w:shd w:val="clear" w:color="000000" w:fill="FFFFFF"/>
            <w:vAlign w:val="center"/>
            <w:hideMark/>
          </w:tcPr>
          <w:p w14:paraId="462E40A4"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04306.15.12</w:t>
            </w:r>
          </w:p>
        </w:tc>
        <w:tc>
          <w:tcPr>
            <w:tcW w:w="734" w:type="dxa"/>
            <w:tcBorders>
              <w:top w:val="nil"/>
              <w:left w:val="nil"/>
              <w:bottom w:val="single" w:sz="4" w:space="0" w:color="auto"/>
              <w:right w:val="single" w:sz="4" w:space="0" w:color="auto"/>
            </w:tcBorders>
            <w:shd w:val="clear" w:color="000000" w:fill="FFFFFF"/>
            <w:vAlign w:val="center"/>
            <w:hideMark/>
          </w:tcPr>
          <w:p w14:paraId="7772B9ED"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0,300</w:t>
            </w:r>
          </w:p>
        </w:tc>
        <w:tc>
          <w:tcPr>
            <w:tcW w:w="1299" w:type="dxa"/>
            <w:tcBorders>
              <w:top w:val="nil"/>
              <w:left w:val="nil"/>
              <w:bottom w:val="single" w:sz="4" w:space="0" w:color="auto"/>
              <w:right w:val="single" w:sz="4" w:space="0" w:color="auto"/>
            </w:tcBorders>
            <w:noWrap/>
            <w:vAlign w:val="center"/>
            <w:hideMark/>
          </w:tcPr>
          <w:p w14:paraId="0753BDF3" w14:textId="2FB84253"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6A64AC7E"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5CE2686C"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74CCD890"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719D0AA4"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22023D11"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4AED78C3"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133EA48A"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Благун</w:t>
            </w:r>
          </w:p>
        </w:tc>
        <w:tc>
          <w:tcPr>
            <w:tcW w:w="0" w:type="auto"/>
            <w:tcBorders>
              <w:top w:val="nil"/>
              <w:left w:val="nil"/>
              <w:bottom w:val="single" w:sz="4" w:space="0" w:color="auto"/>
              <w:right w:val="single" w:sz="4" w:space="0" w:color="auto"/>
            </w:tcBorders>
            <w:shd w:val="clear" w:color="000000" w:fill="FFFFFF"/>
            <w:vAlign w:val="center"/>
            <w:hideMark/>
          </w:tcPr>
          <w:p w14:paraId="653AF17C"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04306.15.13</w:t>
            </w:r>
          </w:p>
        </w:tc>
        <w:tc>
          <w:tcPr>
            <w:tcW w:w="734" w:type="dxa"/>
            <w:tcBorders>
              <w:top w:val="nil"/>
              <w:left w:val="nil"/>
              <w:bottom w:val="single" w:sz="4" w:space="0" w:color="auto"/>
              <w:right w:val="single" w:sz="4" w:space="0" w:color="auto"/>
            </w:tcBorders>
            <w:shd w:val="clear" w:color="000000" w:fill="FFFFFF"/>
            <w:vAlign w:val="center"/>
            <w:hideMark/>
          </w:tcPr>
          <w:p w14:paraId="214F1A75"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2,000</w:t>
            </w:r>
          </w:p>
        </w:tc>
        <w:tc>
          <w:tcPr>
            <w:tcW w:w="1299" w:type="dxa"/>
            <w:tcBorders>
              <w:top w:val="nil"/>
              <w:left w:val="nil"/>
              <w:bottom w:val="single" w:sz="4" w:space="0" w:color="auto"/>
              <w:right w:val="single" w:sz="4" w:space="0" w:color="auto"/>
            </w:tcBorders>
            <w:noWrap/>
            <w:vAlign w:val="center"/>
            <w:hideMark/>
          </w:tcPr>
          <w:p w14:paraId="72B6D05E" w14:textId="6E1AACEF"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7AB9D161"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333A51D7"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5F626671"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5D00E5E0"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69425405"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309E369C"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noWrap/>
            <w:vAlign w:val="center"/>
            <w:hideMark/>
          </w:tcPr>
          <w:p w14:paraId="40A1BCA3"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Благун</w:t>
            </w:r>
          </w:p>
        </w:tc>
        <w:tc>
          <w:tcPr>
            <w:tcW w:w="0" w:type="auto"/>
            <w:tcBorders>
              <w:top w:val="nil"/>
              <w:left w:val="nil"/>
              <w:bottom w:val="single" w:sz="4" w:space="0" w:color="auto"/>
              <w:right w:val="single" w:sz="4" w:space="0" w:color="auto"/>
            </w:tcBorders>
            <w:shd w:val="clear" w:color="000000" w:fill="FFFFFF"/>
            <w:noWrap/>
            <w:vAlign w:val="center"/>
            <w:hideMark/>
          </w:tcPr>
          <w:p w14:paraId="17CE9B60"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04306.18.111</w:t>
            </w:r>
          </w:p>
        </w:tc>
        <w:tc>
          <w:tcPr>
            <w:tcW w:w="734" w:type="dxa"/>
            <w:tcBorders>
              <w:top w:val="nil"/>
              <w:left w:val="nil"/>
              <w:bottom w:val="single" w:sz="4" w:space="0" w:color="auto"/>
              <w:right w:val="single" w:sz="4" w:space="0" w:color="auto"/>
            </w:tcBorders>
            <w:shd w:val="clear" w:color="000000" w:fill="FFFFFF"/>
            <w:noWrap/>
            <w:vAlign w:val="center"/>
            <w:hideMark/>
          </w:tcPr>
          <w:p w14:paraId="6C2B6366"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1,757</w:t>
            </w:r>
          </w:p>
        </w:tc>
        <w:tc>
          <w:tcPr>
            <w:tcW w:w="1299" w:type="dxa"/>
            <w:tcBorders>
              <w:top w:val="nil"/>
              <w:left w:val="nil"/>
              <w:bottom w:val="single" w:sz="4" w:space="0" w:color="auto"/>
              <w:right w:val="single" w:sz="4" w:space="0" w:color="auto"/>
            </w:tcBorders>
            <w:noWrap/>
            <w:vAlign w:val="center"/>
            <w:hideMark/>
          </w:tcPr>
          <w:p w14:paraId="579142BA" w14:textId="578A9839"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71E7632F"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45A26116"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017363BC"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42C5D580"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1BC75FA9"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4AAD963C"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00694C59"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Благун</w:t>
            </w:r>
          </w:p>
        </w:tc>
        <w:tc>
          <w:tcPr>
            <w:tcW w:w="0" w:type="auto"/>
            <w:tcBorders>
              <w:top w:val="nil"/>
              <w:left w:val="nil"/>
              <w:bottom w:val="single" w:sz="4" w:space="0" w:color="auto"/>
              <w:right w:val="single" w:sz="4" w:space="0" w:color="auto"/>
            </w:tcBorders>
            <w:shd w:val="clear" w:color="000000" w:fill="FFFFFF"/>
            <w:vAlign w:val="center"/>
            <w:hideMark/>
          </w:tcPr>
          <w:p w14:paraId="62A2AFEC"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04306.20.25</w:t>
            </w:r>
          </w:p>
        </w:tc>
        <w:tc>
          <w:tcPr>
            <w:tcW w:w="734" w:type="dxa"/>
            <w:tcBorders>
              <w:top w:val="nil"/>
              <w:left w:val="nil"/>
              <w:bottom w:val="single" w:sz="4" w:space="0" w:color="auto"/>
              <w:right w:val="single" w:sz="4" w:space="0" w:color="auto"/>
            </w:tcBorders>
            <w:shd w:val="clear" w:color="000000" w:fill="FFFFFF"/>
            <w:vAlign w:val="center"/>
            <w:hideMark/>
          </w:tcPr>
          <w:p w14:paraId="1643D66B"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1,500</w:t>
            </w:r>
          </w:p>
        </w:tc>
        <w:tc>
          <w:tcPr>
            <w:tcW w:w="1299" w:type="dxa"/>
            <w:tcBorders>
              <w:top w:val="nil"/>
              <w:left w:val="nil"/>
              <w:bottom w:val="single" w:sz="4" w:space="0" w:color="auto"/>
              <w:right w:val="single" w:sz="4" w:space="0" w:color="auto"/>
            </w:tcBorders>
            <w:noWrap/>
            <w:vAlign w:val="center"/>
            <w:hideMark/>
          </w:tcPr>
          <w:p w14:paraId="43857507" w14:textId="18EA48F1"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5501BCC2"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54D4F384"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088EE918"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6D9104E6"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1758A074"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3E1046DA"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117AE254"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Благун</w:t>
            </w:r>
          </w:p>
        </w:tc>
        <w:tc>
          <w:tcPr>
            <w:tcW w:w="0" w:type="auto"/>
            <w:tcBorders>
              <w:top w:val="nil"/>
              <w:left w:val="nil"/>
              <w:bottom w:val="single" w:sz="4" w:space="0" w:color="auto"/>
              <w:right w:val="single" w:sz="4" w:space="0" w:color="auto"/>
            </w:tcBorders>
            <w:shd w:val="clear" w:color="000000" w:fill="FFFFFF"/>
            <w:vAlign w:val="center"/>
            <w:hideMark/>
          </w:tcPr>
          <w:p w14:paraId="32496EC8"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04306.20.40</w:t>
            </w:r>
          </w:p>
        </w:tc>
        <w:tc>
          <w:tcPr>
            <w:tcW w:w="734" w:type="dxa"/>
            <w:tcBorders>
              <w:top w:val="nil"/>
              <w:left w:val="nil"/>
              <w:bottom w:val="single" w:sz="4" w:space="0" w:color="auto"/>
              <w:right w:val="single" w:sz="4" w:space="0" w:color="auto"/>
            </w:tcBorders>
            <w:shd w:val="clear" w:color="000000" w:fill="FFFFFF"/>
            <w:vAlign w:val="center"/>
            <w:hideMark/>
          </w:tcPr>
          <w:p w14:paraId="462BC653"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2,069</w:t>
            </w:r>
          </w:p>
        </w:tc>
        <w:tc>
          <w:tcPr>
            <w:tcW w:w="1299" w:type="dxa"/>
            <w:tcBorders>
              <w:top w:val="nil"/>
              <w:left w:val="nil"/>
              <w:bottom w:val="single" w:sz="4" w:space="0" w:color="auto"/>
              <w:right w:val="single" w:sz="4" w:space="0" w:color="auto"/>
            </w:tcBorders>
            <w:noWrap/>
            <w:vAlign w:val="center"/>
            <w:hideMark/>
          </w:tcPr>
          <w:p w14:paraId="18642590" w14:textId="7C90B4B1"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4B47A95C"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3EB34833"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7EE5B1AD"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4CDE424B"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342319ED"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41A6660D"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27A5C91B"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Благун</w:t>
            </w:r>
          </w:p>
        </w:tc>
        <w:tc>
          <w:tcPr>
            <w:tcW w:w="0" w:type="auto"/>
            <w:tcBorders>
              <w:top w:val="nil"/>
              <w:left w:val="nil"/>
              <w:bottom w:val="single" w:sz="4" w:space="0" w:color="auto"/>
              <w:right w:val="single" w:sz="4" w:space="0" w:color="auto"/>
            </w:tcBorders>
            <w:shd w:val="clear" w:color="000000" w:fill="FFFFFF"/>
            <w:vAlign w:val="center"/>
            <w:hideMark/>
          </w:tcPr>
          <w:p w14:paraId="1E20D61F"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04306.20.41</w:t>
            </w:r>
          </w:p>
        </w:tc>
        <w:tc>
          <w:tcPr>
            <w:tcW w:w="734" w:type="dxa"/>
            <w:tcBorders>
              <w:top w:val="nil"/>
              <w:left w:val="nil"/>
              <w:bottom w:val="single" w:sz="4" w:space="0" w:color="auto"/>
              <w:right w:val="single" w:sz="4" w:space="0" w:color="auto"/>
            </w:tcBorders>
            <w:shd w:val="clear" w:color="000000" w:fill="FFFFFF"/>
            <w:vAlign w:val="center"/>
            <w:hideMark/>
          </w:tcPr>
          <w:p w14:paraId="6CC31769"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0,400</w:t>
            </w:r>
          </w:p>
        </w:tc>
        <w:tc>
          <w:tcPr>
            <w:tcW w:w="1299" w:type="dxa"/>
            <w:tcBorders>
              <w:top w:val="nil"/>
              <w:left w:val="nil"/>
              <w:bottom w:val="single" w:sz="4" w:space="0" w:color="auto"/>
              <w:right w:val="single" w:sz="4" w:space="0" w:color="auto"/>
            </w:tcBorders>
            <w:noWrap/>
            <w:vAlign w:val="center"/>
            <w:hideMark/>
          </w:tcPr>
          <w:p w14:paraId="1366012C" w14:textId="42D04068"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5220CDA1"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173906FD"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01CDE637"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53057856"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0968CC21"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146BD5EC"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07FA809A"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Благун</w:t>
            </w:r>
          </w:p>
        </w:tc>
        <w:tc>
          <w:tcPr>
            <w:tcW w:w="0" w:type="auto"/>
            <w:tcBorders>
              <w:top w:val="nil"/>
              <w:left w:val="nil"/>
              <w:bottom w:val="single" w:sz="4" w:space="0" w:color="auto"/>
              <w:right w:val="single" w:sz="4" w:space="0" w:color="auto"/>
            </w:tcBorders>
            <w:shd w:val="clear" w:color="000000" w:fill="FFFFFF"/>
            <w:vAlign w:val="center"/>
            <w:hideMark/>
          </w:tcPr>
          <w:p w14:paraId="30243A76"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04306.22.21</w:t>
            </w:r>
          </w:p>
        </w:tc>
        <w:tc>
          <w:tcPr>
            <w:tcW w:w="734" w:type="dxa"/>
            <w:tcBorders>
              <w:top w:val="nil"/>
              <w:left w:val="nil"/>
              <w:bottom w:val="single" w:sz="4" w:space="0" w:color="auto"/>
              <w:right w:val="single" w:sz="4" w:space="0" w:color="auto"/>
            </w:tcBorders>
            <w:shd w:val="clear" w:color="000000" w:fill="FFFFFF"/>
            <w:vAlign w:val="center"/>
            <w:hideMark/>
          </w:tcPr>
          <w:p w14:paraId="78E38247"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0,807</w:t>
            </w:r>
          </w:p>
        </w:tc>
        <w:tc>
          <w:tcPr>
            <w:tcW w:w="1299" w:type="dxa"/>
            <w:tcBorders>
              <w:top w:val="nil"/>
              <w:left w:val="nil"/>
              <w:bottom w:val="single" w:sz="4" w:space="0" w:color="auto"/>
              <w:right w:val="single" w:sz="4" w:space="0" w:color="auto"/>
            </w:tcBorders>
            <w:noWrap/>
            <w:vAlign w:val="center"/>
            <w:hideMark/>
          </w:tcPr>
          <w:p w14:paraId="4B09CD96" w14:textId="21565CB4"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5730C4E7"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4F7D8708"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1DB22D2D"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577BE712"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42E38452"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2D58262A"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29BCF413"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Благун</w:t>
            </w:r>
          </w:p>
        </w:tc>
        <w:tc>
          <w:tcPr>
            <w:tcW w:w="0" w:type="auto"/>
            <w:tcBorders>
              <w:top w:val="nil"/>
              <w:left w:val="nil"/>
              <w:bottom w:val="single" w:sz="4" w:space="0" w:color="auto"/>
              <w:right w:val="single" w:sz="4" w:space="0" w:color="auto"/>
            </w:tcBorders>
            <w:shd w:val="clear" w:color="000000" w:fill="FFFFFF"/>
            <w:vAlign w:val="center"/>
            <w:hideMark/>
          </w:tcPr>
          <w:p w14:paraId="50EC3612"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04306.22.22</w:t>
            </w:r>
          </w:p>
        </w:tc>
        <w:tc>
          <w:tcPr>
            <w:tcW w:w="734" w:type="dxa"/>
            <w:tcBorders>
              <w:top w:val="nil"/>
              <w:left w:val="nil"/>
              <w:bottom w:val="single" w:sz="4" w:space="0" w:color="auto"/>
              <w:right w:val="single" w:sz="4" w:space="0" w:color="auto"/>
            </w:tcBorders>
            <w:shd w:val="clear" w:color="000000" w:fill="FFFFFF"/>
            <w:vAlign w:val="center"/>
            <w:hideMark/>
          </w:tcPr>
          <w:p w14:paraId="10E34116"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1,000</w:t>
            </w:r>
          </w:p>
        </w:tc>
        <w:tc>
          <w:tcPr>
            <w:tcW w:w="1299" w:type="dxa"/>
            <w:tcBorders>
              <w:top w:val="nil"/>
              <w:left w:val="nil"/>
              <w:bottom w:val="single" w:sz="4" w:space="0" w:color="auto"/>
              <w:right w:val="single" w:sz="4" w:space="0" w:color="auto"/>
            </w:tcBorders>
            <w:noWrap/>
            <w:vAlign w:val="center"/>
            <w:hideMark/>
          </w:tcPr>
          <w:p w14:paraId="794495B9" w14:textId="71EA8B03"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42B5B578"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04FEC4F0"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3CD5D7B2"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72C09D74"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67B44210"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0957402D"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7345A216"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Благун</w:t>
            </w:r>
          </w:p>
        </w:tc>
        <w:tc>
          <w:tcPr>
            <w:tcW w:w="0" w:type="auto"/>
            <w:tcBorders>
              <w:top w:val="nil"/>
              <w:left w:val="nil"/>
              <w:bottom w:val="single" w:sz="4" w:space="0" w:color="auto"/>
              <w:right w:val="single" w:sz="4" w:space="0" w:color="auto"/>
            </w:tcBorders>
            <w:shd w:val="clear" w:color="000000" w:fill="FFFFFF"/>
            <w:vAlign w:val="center"/>
            <w:hideMark/>
          </w:tcPr>
          <w:p w14:paraId="5168187B"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04306.22.28</w:t>
            </w:r>
          </w:p>
        </w:tc>
        <w:tc>
          <w:tcPr>
            <w:tcW w:w="734" w:type="dxa"/>
            <w:tcBorders>
              <w:top w:val="nil"/>
              <w:left w:val="nil"/>
              <w:bottom w:val="single" w:sz="4" w:space="0" w:color="auto"/>
              <w:right w:val="single" w:sz="4" w:space="0" w:color="auto"/>
            </w:tcBorders>
            <w:shd w:val="clear" w:color="000000" w:fill="FFFFFF"/>
            <w:vAlign w:val="center"/>
            <w:hideMark/>
          </w:tcPr>
          <w:p w14:paraId="21801581"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0,200</w:t>
            </w:r>
          </w:p>
        </w:tc>
        <w:tc>
          <w:tcPr>
            <w:tcW w:w="1299" w:type="dxa"/>
            <w:tcBorders>
              <w:top w:val="nil"/>
              <w:left w:val="nil"/>
              <w:bottom w:val="single" w:sz="4" w:space="0" w:color="auto"/>
              <w:right w:val="single" w:sz="4" w:space="0" w:color="auto"/>
            </w:tcBorders>
            <w:noWrap/>
            <w:vAlign w:val="center"/>
            <w:hideMark/>
          </w:tcPr>
          <w:p w14:paraId="49C5C224" w14:textId="205DCB5F"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2220C5A9"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4FFFA6FE"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1DB6356B"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722C06DC"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auto"/>
              <w:right w:val="single" w:sz="4" w:space="0" w:color="000000"/>
            </w:tcBorders>
            <w:noWrap/>
            <w:vAlign w:val="center"/>
            <w:hideMark/>
          </w:tcPr>
          <w:p w14:paraId="6BBEB4F1"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0E305FF7"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70DE351C"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Благун</w:t>
            </w:r>
          </w:p>
        </w:tc>
        <w:tc>
          <w:tcPr>
            <w:tcW w:w="0" w:type="auto"/>
            <w:tcBorders>
              <w:top w:val="nil"/>
              <w:left w:val="nil"/>
              <w:bottom w:val="single" w:sz="4" w:space="0" w:color="auto"/>
              <w:right w:val="single" w:sz="4" w:space="0" w:color="auto"/>
            </w:tcBorders>
            <w:shd w:val="clear" w:color="000000" w:fill="FFFFFF"/>
            <w:vAlign w:val="center"/>
            <w:hideMark/>
          </w:tcPr>
          <w:p w14:paraId="17A85DB9"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04306.22.29</w:t>
            </w:r>
          </w:p>
        </w:tc>
        <w:tc>
          <w:tcPr>
            <w:tcW w:w="734" w:type="dxa"/>
            <w:tcBorders>
              <w:top w:val="nil"/>
              <w:left w:val="nil"/>
              <w:bottom w:val="single" w:sz="4" w:space="0" w:color="auto"/>
              <w:right w:val="single" w:sz="4" w:space="0" w:color="auto"/>
            </w:tcBorders>
            <w:shd w:val="clear" w:color="000000" w:fill="FFFFFF"/>
            <w:vAlign w:val="center"/>
            <w:hideMark/>
          </w:tcPr>
          <w:p w14:paraId="31204113"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1,100</w:t>
            </w:r>
          </w:p>
        </w:tc>
        <w:tc>
          <w:tcPr>
            <w:tcW w:w="1299" w:type="dxa"/>
            <w:tcBorders>
              <w:top w:val="nil"/>
              <w:left w:val="nil"/>
              <w:bottom w:val="single" w:sz="4" w:space="0" w:color="auto"/>
              <w:right w:val="single" w:sz="4" w:space="0" w:color="auto"/>
            </w:tcBorders>
            <w:noWrap/>
            <w:vAlign w:val="center"/>
            <w:hideMark/>
          </w:tcPr>
          <w:p w14:paraId="3D6D3897" w14:textId="1403EE8A"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1DDC97E0" w14:textId="77777777" w:rsidTr="00470971">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E4B9ED6"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lastRenderedPageBreak/>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6196BA9"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843E5CB"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1F44213"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5297A0C1"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DFEDB64"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Благун</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533458C"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04306.22.5</w:t>
            </w:r>
          </w:p>
        </w:tc>
        <w:tc>
          <w:tcPr>
            <w:tcW w:w="7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FFEADF"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0,500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6E22CC7" w14:textId="19C1357E"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6A919B52"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32BB2E17"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single" w:sz="4" w:space="0" w:color="auto"/>
              <w:left w:val="nil"/>
              <w:bottom w:val="single" w:sz="4" w:space="0" w:color="auto"/>
              <w:right w:val="single" w:sz="4" w:space="0" w:color="auto"/>
            </w:tcBorders>
            <w:noWrap/>
            <w:vAlign w:val="center"/>
            <w:hideMark/>
          </w:tcPr>
          <w:p w14:paraId="51E3E74B"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single" w:sz="4" w:space="0" w:color="auto"/>
              <w:left w:val="nil"/>
              <w:bottom w:val="single" w:sz="4" w:space="0" w:color="auto"/>
              <w:right w:val="single" w:sz="4" w:space="0" w:color="auto"/>
            </w:tcBorders>
            <w:noWrap/>
            <w:vAlign w:val="center"/>
            <w:hideMark/>
          </w:tcPr>
          <w:p w14:paraId="2F2D1844"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single" w:sz="4" w:space="0" w:color="auto"/>
              <w:left w:val="nil"/>
              <w:bottom w:val="single" w:sz="4" w:space="0" w:color="auto"/>
              <w:right w:val="single" w:sz="4" w:space="0" w:color="000000"/>
            </w:tcBorders>
            <w:noWrap/>
            <w:vAlign w:val="center"/>
            <w:hideMark/>
          </w:tcPr>
          <w:p w14:paraId="1889DDC9"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single" w:sz="4" w:space="0" w:color="auto"/>
              <w:left w:val="nil"/>
              <w:bottom w:val="single" w:sz="4" w:space="0" w:color="auto"/>
              <w:right w:val="single" w:sz="4" w:space="0" w:color="auto"/>
            </w:tcBorders>
            <w:vAlign w:val="center"/>
            <w:hideMark/>
          </w:tcPr>
          <w:p w14:paraId="7C0E321F"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7A5C1C1"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Благун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D06D192"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04306.22.6</w:t>
            </w:r>
          </w:p>
        </w:tc>
        <w:tc>
          <w:tcPr>
            <w:tcW w:w="734" w:type="dxa"/>
            <w:tcBorders>
              <w:top w:val="single" w:sz="4" w:space="0" w:color="auto"/>
              <w:left w:val="nil"/>
              <w:bottom w:val="single" w:sz="4" w:space="0" w:color="auto"/>
              <w:right w:val="single" w:sz="4" w:space="0" w:color="auto"/>
            </w:tcBorders>
            <w:shd w:val="clear" w:color="000000" w:fill="FFFFFF"/>
            <w:vAlign w:val="center"/>
            <w:hideMark/>
          </w:tcPr>
          <w:p w14:paraId="49A29A51"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1,001</w:t>
            </w:r>
          </w:p>
        </w:tc>
        <w:tc>
          <w:tcPr>
            <w:tcW w:w="1299" w:type="dxa"/>
            <w:tcBorders>
              <w:top w:val="single" w:sz="4" w:space="0" w:color="auto"/>
              <w:left w:val="nil"/>
              <w:bottom w:val="single" w:sz="4" w:space="0" w:color="auto"/>
              <w:right w:val="single" w:sz="4" w:space="0" w:color="auto"/>
            </w:tcBorders>
            <w:noWrap/>
            <w:vAlign w:val="center"/>
            <w:hideMark/>
          </w:tcPr>
          <w:p w14:paraId="7E06EBD1" w14:textId="11DC74BF"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0B6C6C65" w14:textId="77777777" w:rsidTr="00470971">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F00964B"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4929E9B"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7DB4E65"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A0DF290"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641F57ED"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17D023B"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Благун</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3CB50D2"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04306.22.7</w:t>
            </w:r>
          </w:p>
        </w:tc>
        <w:tc>
          <w:tcPr>
            <w:tcW w:w="7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E87BC1"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1,000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E0716F" w14:textId="70DDF985"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1F864D36" w14:textId="77777777" w:rsidTr="00470971">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9871397"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E076AD6"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D9A6B8E"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0B96CE3"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149331E9"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DEE6B6B"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Благун</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E9BD56A"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04306.22.8</w:t>
            </w:r>
          </w:p>
        </w:tc>
        <w:tc>
          <w:tcPr>
            <w:tcW w:w="7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5732ED"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0,500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B498BD6" w14:textId="1F9FB608"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7FD85B50"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7E4CDA7E"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single" w:sz="4" w:space="0" w:color="auto"/>
              <w:left w:val="nil"/>
              <w:bottom w:val="single" w:sz="4" w:space="0" w:color="auto"/>
              <w:right w:val="single" w:sz="4" w:space="0" w:color="auto"/>
            </w:tcBorders>
            <w:noWrap/>
            <w:vAlign w:val="center"/>
            <w:hideMark/>
          </w:tcPr>
          <w:p w14:paraId="656717B8"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single" w:sz="4" w:space="0" w:color="auto"/>
              <w:left w:val="nil"/>
              <w:bottom w:val="single" w:sz="4" w:space="0" w:color="auto"/>
              <w:right w:val="single" w:sz="4" w:space="0" w:color="auto"/>
            </w:tcBorders>
            <w:noWrap/>
            <w:vAlign w:val="center"/>
            <w:hideMark/>
          </w:tcPr>
          <w:p w14:paraId="3F05E91A"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single" w:sz="4" w:space="0" w:color="auto"/>
              <w:left w:val="nil"/>
              <w:bottom w:val="single" w:sz="4" w:space="0" w:color="000000"/>
              <w:right w:val="single" w:sz="4" w:space="0" w:color="000000"/>
            </w:tcBorders>
            <w:noWrap/>
            <w:vAlign w:val="center"/>
            <w:hideMark/>
          </w:tcPr>
          <w:p w14:paraId="1B080384"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single" w:sz="4" w:space="0" w:color="auto"/>
              <w:left w:val="nil"/>
              <w:bottom w:val="single" w:sz="4" w:space="0" w:color="auto"/>
              <w:right w:val="single" w:sz="4" w:space="0" w:color="auto"/>
            </w:tcBorders>
            <w:vAlign w:val="center"/>
            <w:hideMark/>
          </w:tcPr>
          <w:p w14:paraId="1D7B9474"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8FAF425"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Вранско</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E74E64A"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12190.13.30</w:t>
            </w:r>
          </w:p>
        </w:tc>
        <w:tc>
          <w:tcPr>
            <w:tcW w:w="734" w:type="dxa"/>
            <w:tcBorders>
              <w:top w:val="single" w:sz="4" w:space="0" w:color="auto"/>
              <w:left w:val="nil"/>
              <w:bottom w:val="single" w:sz="4" w:space="0" w:color="auto"/>
              <w:right w:val="single" w:sz="4" w:space="0" w:color="auto"/>
            </w:tcBorders>
            <w:shd w:val="clear" w:color="000000" w:fill="FFFFFF"/>
            <w:vAlign w:val="center"/>
            <w:hideMark/>
          </w:tcPr>
          <w:p w14:paraId="25B37D3A"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3,327</w:t>
            </w:r>
          </w:p>
        </w:tc>
        <w:tc>
          <w:tcPr>
            <w:tcW w:w="1299" w:type="dxa"/>
            <w:tcBorders>
              <w:top w:val="single" w:sz="4" w:space="0" w:color="auto"/>
              <w:left w:val="nil"/>
              <w:bottom w:val="single" w:sz="4" w:space="0" w:color="auto"/>
              <w:right w:val="single" w:sz="4" w:space="0" w:color="auto"/>
            </w:tcBorders>
            <w:noWrap/>
            <w:vAlign w:val="center"/>
            <w:hideMark/>
          </w:tcPr>
          <w:p w14:paraId="71D7D376" w14:textId="3F4C3C4E"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4292DA7B"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2A33F93C"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26ED3F4D"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76A231E7"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7FF84EC3"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73F294F5"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noWrap/>
            <w:vAlign w:val="center"/>
            <w:hideMark/>
          </w:tcPr>
          <w:p w14:paraId="3C49809A"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Дъждовник</w:t>
            </w:r>
          </w:p>
        </w:tc>
        <w:tc>
          <w:tcPr>
            <w:tcW w:w="0" w:type="auto"/>
            <w:tcBorders>
              <w:top w:val="nil"/>
              <w:left w:val="nil"/>
              <w:bottom w:val="single" w:sz="4" w:space="0" w:color="auto"/>
              <w:right w:val="single" w:sz="4" w:space="0" w:color="auto"/>
            </w:tcBorders>
            <w:shd w:val="clear" w:color="000000" w:fill="FFFFFF"/>
            <w:noWrap/>
            <w:vAlign w:val="center"/>
            <w:hideMark/>
          </w:tcPr>
          <w:p w14:paraId="6AD768B0"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24459.1.28</w:t>
            </w:r>
          </w:p>
        </w:tc>
        <w:tc>
          <w:tcPr>
            <w:tcW w:w="734" w:type="dxa"/>
            <w:tcBorders>
              <w:top w:val="nil"/>
              <w:left w:val="nil"/>
              <w:bottom w:val="single" w:sz="4" w:space="0" w:color="auto"/>
              <w:right w:val="single" w:sz="4" w:space="0" w:color="auto"/>
            </w:tcBorders>
            <w:shd w:val="clear" w:color="000000" w:fill="FFFFFF"/>
            <w:noWrap/>
            <w:vAlign w:val="center"/>
            <w:hideMark/>
          </w:tcPr>
          <w:p w14:paraId="64D8127C"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14,726</w:t>
            </w:r>
          </w:p>
        </w:tc>
        <w:tc>
          <w:tcPr>
            <w:tcW w:w="1299" w:type="dxa"/>
            <w:tcBorders>
              <w:top w:val="nil"/>
              <w:left w:val="nil"/>
              <w:bottom w:val="single" w:sz="4" w:space="0" w:color="auto"/>
              <w:right w:val="single" w:sz="4" w:space="0" w:color="auto"/>
            </w:tcBorders>
            <w:noWrap/>
            <w:vAlign w:val="center"/>
            <w:hideMark/>
          </w:tcPr>
          <w:p w14:paraId="504A0446" w14:textId="514AD7F9"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19CFEBA8"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16D46D7D"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6E790EDA"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353BB51C"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6388BDC3"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0FE4BB3C"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noWrap/>
            <w:vAlign w:val="center"/>
            <w:hideMark/>
          </w:tcPr>
          <w:p w14:paraId="54EF94A8"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Дъждовник</w:t>
            </w:r>
          </w:p>
        </w:tc>
        <w:tc>
          <w:tcPr>
            <w:tcW w:w="0" w:type="auto"/>
            <w:tcBorders>
              <w:top w:val="nil"/>
              <w:left w:val="nil"/>
              <w:bottom w:val="single" w:sz="4" w:space="0" w:color="auto"/>
              <w:right w:val="single" w:sz="4" w:space="0" w:color="auto"/>
            </w:tcBorders>
            <w:shd w:val="clear" w:color="000000" w:fill="FFFFFF"/>
            <w:noWrap/>
            <w:vAlign w:val="center"/>
            <w:hideMark/>
          </w:tcPr>
          <w:p w14:paraId="0626E327"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24459.11.4</w:t>
            </w:r>
          </w:p>
        </w:tc>
        <w:tc>
          <w:tcPr>
            <w:tcW w:w="734" w:type="dxa"/>
            <w:tcBorders>
              <w:top w:val="nil"/>
              <w:left w:val="nil"/>
              <w:bottom w:val="single" w:sz="4" w:space="0" w:color="auto"/>
              <w:right w:val="single" w:sz="4" w:space="0" w:color="auto"/>
            </w:tcBorders>
            <w:shd w:val="clear" w:color="000000" w:fill="FFFFFF"/>
            <w:noWrap/>
            <w:vAlign w:val="center"/>
            <w:hideMark/>
          </w:tcPr>
          <w:p w14:paraId="1CE4F4C9"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3,501</w:t>
            </w:r>
          </w:p>
        </w:tc>
        <w:tc>
          <w:tcPr>
            <w:tcW w:w="1299" w:type="dxa"/>
            <w:tcBorders>
              <w:top w:val="nil"/>
              <w:left w:val="nil"/>
              <w:bottom w:val="single" w:sz="4" w:space="0" w:color="auto"/>
              <w:right w:val="single" w:sz="4" w:space="0" w:color="auto"/>
            </w:tcBorders>
            <w:noWrap/>
            <w:vAlign w:val="center"/>
            <w:hideMark/>
          </w:tcPr>
          <w:p w14:paraId="168F7D8B" w14:textId="4CCC3645"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747087B7"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58903B4F"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30403724"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2A903A12"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65B6592A"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1F8795AC"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2F85B32A"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Дъждовник</w:t>
            </w:r>
          </w:p>
        </w:tc>
        <w:tc>
          <w:tcPr>
            <w:tcW w:w="0" w:type="auto"/>
            <w:tcBorders>
              <w:top w:val="nil"/>
              <w:left w:val="nil"/>
              <w:bottom w:val="single" w:sz="4" w:space="0" w:color="auto"/>
              <w:right w:val="single" w:sz="4" w:space="0" w:color="auto"/>
            </w:tcBorders>
            <w:shd w:val="clear" w:color="000000" w:fill="FFFFFF"/>
            <w:vAlign w:val="center"/>
            <w:hideMark/>
          </w:tcPr>
          <w:p w14:paraId="37371745"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24459.3.14</w:t>
            </w:r>
          </w:p>
        </w:tc>
        <w:tc>
          <w:tcPr>
            <w:tcW w:w="734" w:type="dxa"/>
            <w:tcBorders>
              <w:top w:val="nil"/>
              <w:left w:val="nil"/>
              <w:bottom w:val="single" w:sz="4" w:space="0" w:color="auto"/>
              <w:right w:val="single" w:sz="4" w:space="0" w:color="auto"/>
            </w:tcBorders>
            <w:shd w:val="clear" w:color="000000" w:fill="FFFFFF"/>
            <w:vAlign w:val="center"/>
            <w:hideMark/>
          </w:tcPr>
          <w:p w14:paraId="578470B5"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16,502</w:t>
            </w:r>
          </w:p>
        </w:tc>
        <w:tc>
          <w:tcPr>
            <w:tcW w:w="1299" w:type="dxa"/>
            <w:tcBorders>
              <w:top w:val="nil"/>
              <w:left w:val="nil"/>
              <w:bottom w:val="single" w:sz="4" w:space="0" w:color="auto"/>
              <w:right w:val="single" w:sz="4" w:space="0" w:color="auto"/>
            </w:tcBorders>
            <w:noWrap/>
            <w:vAlign w:val="center"/>
            <w:hideMark/>
          </w:tcPr>
          <w:p w14:paraId="0EE4A3E7" w14:textId="4D4AE1FB"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19A36992"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1C137D88"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32C37C3C"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1081DB9F"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1F0E5C8E"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05018017"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259BB74B"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Луличка</w:t>
            </w:r>
          </w:p>
        </w:tc>
        <w:tc>
          <w:tcPr>
            <w:tcW w:w="0" w:type="auto"/>
            <w:tcBorders>
              <w:top w:val="nil"/>
              <w:left w:val="nil"/>
              <w:bottom w:val="single" w:sz="4" w:space="0" w:color="auto"/>
              <w:right w:val="single" w:sz="4" w:space="0" w:color="auto"/>
            </w:tcBorders>
            <w:shd w:val="clear" w:color="000000" w:fill="FFFFFF"/>
            <w:vAlign w:val="center"/>
            <w:hideMark/>
          </w:tcPr>
          <w:p w14:paraId="61D36FEB"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44344.21.56</w:t>
            </w:r>
          </w:p>
        </w:tc>
        <w:tc>
          <w:tcPr>
            <w:tcW w:w="734" w:type="dxa"/>
            <w:tcBorders>
              <w:top w:val="nil"/>
              <w:left w:val="nil"/>
              <w:bottom w:val="single" w:sz="4" w:space="0" w:color="auto"/>
              <w:right w:val="single" w:sz="4" w:space="0" w:color="auto"/>
            </w:tcBorders>
            <w:shd w:val="clear" w:color="000000" w:fill="FFFFFF"/>
            <w:vAlign w:val="center"/>
            <w:hideMark/>
          </w:tcPr>
          <w:p w14:paraId="077962A4"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12,302</w:t>
            </w:r>
          </w:p>
        </w:tc>
        <w:tc>
          <w:tcPr>
            <w:tcW w:w="1299" w:type="dxa"/>
            <w:tcBorders>
              <w:top w:val="nil"/>
              <w:left w:val="nil"/>
              <w:bottom w:val="single" w:sz="4" w:space="0" w:color="auto"/>
              <w:right w:val="single" w:sz="4" w:space="0" w:color="auto"/>
            </w:tcBorders>
            <w:noWrap/>
            <w:vAlign w:val="center"/>
            <w:hideMark/>
          </w:tcPr>
          <w:p w14:paraId="56C9E001" w14:textId="0DCEB03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0423059F"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2D15CC66"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384F2E09"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50A5E5F6"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0588E074"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6F1780A1"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73AE8D0E"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Овчари</w:t>
            </w:r>
          </w:p>
        </w:tc>
        <w:tc>
          <w:tcPr>
            <w:tcW w:w="0" w:type="auto"/>
            <w:tcBorders>
              <w:top w:val="nil"/>
              <w:left w:val="nil"/>
              <w:bottom w:val="single" w:sz="4" w:space="0" w:color="auto"/>
              <w:right w:val="single" w:sz="4" w:space="0" w:color="auto"/>
            </w:tcBorders>
            <w:shd w:val="clear" w:color="000000" w:fill="FFFFFF"/>
            <w:vAlign w:val="center"/>
            <w:hideMark/>
          </w:tcPr>
          <w:p w14:paraId="0A6659EF"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53206.14.146</w:t>
            </w:r>
          </w:p>
        </w:tc>
        <w:tc>
          <w:tcPr>
            <w:tcW w:w="734" w:type="dxa"/>
            <w:tcBorders>
              <w:top w:val="nil"/>
              <w:left w:val="nil"/>
              <w:bottom w:val="single" w:sz="4" w:space="0" w:color="auto"/>
              <w:right w:val="single" w:sz="4" w:space="0" w:color="auto"/>
            </w:tcBorders>
            <w:shd w:val="clear" w:color="000000" w:fill="FFFFFF"/>
            <w:vAlign w:val="center"/>
            <w:hideMark/>
          </w:tcPr>
          <w:p w14:paraId="1394E571"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19,961</w:t>
            </w:r>
          </w:p>
        </w:tc>
        <w:tc>
          <w:tcPr>
            <w:tcW w:w="1299" w:type="dxa"/>
            <w:tcBorders>
              <w:top w:val="nil"/>
              <w:left w:val="nil"/>
              <w:bottom w:val="single" w:sz="4" w:space="0" w:color="auto"/>
              <w:right w:val="single" w:sz="4" w:space="0" w:color="auto"/>
            </w:tcBorders>
            <w:noWrap/>
            <w:vAlign w:val="center"/>
            <w:hideMark/>
          </w:tcPr>
          <w:p w14:paraId="5232DBB1" w14:textId="4F125834"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74031ABB"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4E9B62F4"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3A2FFB57"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5DCA0422"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5FA03143"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1F8ED11A"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44F88C4A"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Овчари</w:t>
            </w:r>
          </w:p>
        </w:tc>
        <w:tc>
          <w:tcPr>
            <w:tcW w:w="0" w:type="auto"/>
            <w:tcBorders>
              <w:top w:val="nil"/>
              <w:left w:val="nil"/>
              <w:bottom w:val="single" w:sz="4" w:space="0" w:color="auto"/>
              <w:right w:val="single" w:sz="4" w:space="0" w:color="auto"/>
            </w:tcBorders>
            <w:shd w:val="clear" w:color="000000" w:fill="FFFFFF"/>
            <w:vAlign w:val="center"/>
            <w:hideMark/>
          </w:tcPr>
          <w:p w14:paraId="0E2AD56B"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53206.14.154</w:t>
            </w:r>
          </w:p>
        </w:tc>
        <w:tc>
          <w:tcPr>
            <w:tcW w:w="734" w:type="dxa"/>
            <w:tcBorders>
              <w:top w:val="nil"/>
              <w:left w:val="nil"/>
              <w:bottom w:val="single" w:sz="4" w:space="0" w:color="auto"/>
              <w:right w:val="single" w:sz="4" w:space="0" w:color="auto"/>
            </w:tcBorders>
            <w:shd w:val="clear" w:color="000000" w:fill="FFFFFF"/>
            <w:vAlign w:val="center"/>
            <w:hideMark/>
          </w:tcPr>
          <w:p w14:paraId="1C4A17E1"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11,191</w:t>
            </w:r>
          </w:p>
        </w:tc>
        <w:tc>
          <w:tcPr>
            <w:tcW w:w="1299" w:type="dxa"/>
            <w:tcBorders>
              <w:top w:val="nil"/>
              <w:left w:val="nil"/>
              <w:bottom w:val="single" w:sz="4" w:space="0" w:color="auto"/>
              <w:right w:val="single" w:sz="4" w:space="0" w:color="auto"/>
            </w:tcBorders>
            <w:noWrap/>
            <w:vAlign w:val="center"/>
            <w:hideMark/>
          </w:tcPr>
          <w:p w14:paraId="6182DA71" w14:textId="423D91E2"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6713CE9E"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3625778A"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5667A97F"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61DE4819"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14670D87"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507EA186"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noWrap/>
            <w:vAlign w:val="center"/>
            <w:hideMark/>
          </w:tcPr>
          <w:p w14:paraId="25077556"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Пелин</w:t>
            </w:r>
          </w:p>
        </w:tc>
        <w:tc>
          <w:tcPr>
            <w:tcW w:w="0" w:type="auto"/>
            <w:tcBorders>
              <w:top w:val="nil"/>
              <w:left w:val="nil"/>
              <w:bottom w:val="single" w:sz="4" w:space="0" w:color="auto"/>
              <w:right w:val="single" w:sz="4" w:space="0" w:color="auto"/>
            </w:tcBorders>
            <w:shd w:val="clear" w:color="000000" w:fill="FFFFFF"/>
            <w:noWrap/>
            <w:vAlign w:val="center"/>
            <w:hideMark/>
          </w:tcPr>
          <w:p w14:paraId="2A2D2E0C"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55751.12.184</w:t>
            </w:r>
          </w:p>
        </w:tc>
        <w:tc>
          <w:tcPr>
            <w:tcW w:w="734" w:type="dxa"/>
            <w:tcBorders>
              <w:top w:val="nil"/>
              <w:left w:val="nil"/>
              <w:bottom w:val="single" w:sz="4" w:space="0" w:color="auto"/>
              <w:right w:val="single" w:sz="4" w:space="0" w:color="auto"/>
            </w:tcBorders>
            <w:shd w:val="clear" w:color="000000" w:fill="FFFFFF"/>
            <w:noWrap/>
            <w:vAlign w:val="center"/>
            <w:hideMark/>
          </w:tcPr>
          <w:p w14:paraId="224C58FB"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8,777</w:t>
            </w:r>
          </w:p>
        </w:tc>
        <w:tc>
          <w:tcPr>
            <w:tcW w:w="1299" w:type="dxa"/>
            <w:tcBorders>
              <w:top w:val="nil"/>
              <w:left w:val="nil"/>
              <w:bottom w:val="single" w:sz="4" w:space="0" w:color="auto"/>
              <w:right w:val="single" w:sz="4" w:space="0" w:color="auto"/>
            </w:tcBorders>
            <w:noWrap/>
            <w:vAlign w:val="center"/>
            <w:hideMark/>
          </w:tcPr>
          <w:p w14:paraId="65FE47C2" w14:textId="022E3896"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7663D15F"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7DEA67E0"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249FEC78"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263F873F"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63856EE5"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10FC2F45"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noWrap/>
            <w:vAlign w:val="center"/>
            <w:hideMark/>
          </w:tcPr>
          <w:p w14:paraId="35AE2902"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Пелин</w:t>
            </w:r>
          </w:p>
        </w:tc>
        <w:tc>
          <w:tcPr>
            <w:tcW w:w="0" w:type="auto"/>
            <w:tcBorders>
              <w:top w:val="nil"/>
              <w:left w:val="nil"/>
              <w:bottom w:val="single" w:sz="4" w:space="0" w:color="auto"/>
              <w:right w:val="single" w:sz="4" w:space="0" w:color="auto"/>
            </w:tcBorders>
            <w:shd w:val="clear" w:color="000000" w:fill="FFFFFF"/>
            <w:vAlign w:val="center"/>
            <w:hideMark/>
          </w:tcPr>
          <w:p w14:paraId="7567FB61"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55751.12.515</w:t>
            </w:r>
          </w:p>
        </w:tc>
        <w:tc>
          <w:tcPr>
            <w:tcW w:w="734" w:type="dxa"/>
            <w:tcBorders>
              <w:top w:val="nil"/>
              <w:left w:val="nil"/>
              <w:bottom w:val="single" w:sz="4" w:space="0" w:color="auto"/>
              <w:right w:val="single" w:sz="4" w:space="0" w:color="auto"/>
            </w:tcBorders>
            <w:shd w:val="clear" w:color="000000" w:fill="FFFFFF"/>
            <w:vAlign w:val="center"/>
            <w:hideMark/>
          </w:tcPr>
          <w:p w14:paraId="3123A749"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17,512</w:t>
            </w:r>
          </w:p>
        </w:tc>
        <w:tc>
          <w:tcPr>
            <w:tcW w:w="1299" w:type="dxa"/>
            <w:tcBorders>
              <w:top w:val="nil"/>
              <w:left w:val="nil"/>
              <w:bottom w:val="single" w:sz="4" w:space="0" w:color="auto"/>
              <w:right w:val="single" w:sz="4" w:space="0" w:color="auto"/>
            </w:tcBorders>
            <w:noWrap/>
            <w:vAlign w:val="center"/>
            <w:hideMark/>
          </w:tcPr>
          <w:p w14:paraId="3FD5567D" w14:textId="309FEC05"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61B94BAE"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6E643327"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150B52EF"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6E7966B9"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7BFFB8AF"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1C5D0D35"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noWrap/>
            <w:vAlign w:val="center"/>
            <w:hideMark/>
          </w:tcPr>
          <w:p w14:paraId="38D07901"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Пелин</w:t>
            </w:r>
          </w:p>
        </w:tc>
        <w:tc>
          <w:tcPr>
            <w:tcW w:w="0" w:type="auto"/>
            <w:tcBorders>
              <w:top w:val="nil"/>
              <w:left w:val="nil"/>
              <w:bottom w:val="single" w:sz="4" w:space="0" w:color="auto"/>
              <w:right w:val="single" w:sz="4" w:space="0" w:color="auto"/>
            </w:tcBorders>
            <w:shd w:val="clear" w:color="000000" w:fill="FFFFFF"/>
            <w:noWrap/>
            <w:vAlign w:val="center"/>
            <w:hideMark/>
          </w:tcPr>
          <w:p w14:paraId="30BEF188"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55751.12.642</w:t>
            </w:r>
          </w:p>
        </w:tc>
        <w:tc>
          <w:tcPr>
            <w:tcW w:w="734" w:type="dxa"/>
            <w:tcBorders>
              <w:top w:val="nil"/>
              <w:left w:val="nil"/>
              <w:bottom w:val="single" w:sz="4" w:space="0" w:color="auto"/>
              <w:right w:val="single" w:sz="4" w:space="0" w:color="auto"/>
            </w:tcBorders>
            <w:shd w:val="clear" w:color="000000" w:fill="FFFFFF"/>
            <w:noWrap/>
            <w:vAlign w:val="center"/>
            <w:hideMark/>
          </w:tcPr>
          <w:p w14:paraId="2844C3E7"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10,410</w:t>
            </w:r>
          </w:p>
        </w:tc>
        <w:tc>
          <w:tcPr>
            <w:tcW w:w="1299" w:type="dxa"/>
            <w:tcBorders>
              <w:top w:val="nil"/>
              <w:left w:val="nil"/>
              <w:bottom w:val="single" w:sz="4" w:space="0" w:color="auto"/>
              <w:right w:val="single" w:sz="4" w:space="0" w:color="auto"/>
            </w:tcBorders>
            <w:noWrap/>
            <w:vAlign w:val="center"/>
            <w:hideMark/>
          </w:tcPr>
          <w:p w14:paraId="711C320F" w14:textId="2E2A8793"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58A26E94"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1C993126"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3BFF379A"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4904DCA5"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1CF3B568"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4C830EAD"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5AD6F004"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Черничево</w:t>
            </w:r>
          </w:p>
        </w:tc>
        <w:tc>
          <w:tcPr>
            <w:tcW w:w="0" w:type="auto"/>
            <w:tcBorders>
              <w:top w:val="nil"/>
              <w:left w:val="nil"/>
              <w:bottom w:val="single" w:sz="4" w:space="0" w:color="auto"/>
              <w:right w:val="single" w:sz="4" w:space="0" w:color="auto"/>
            </w:tcBorders>
            <w:shd w:val="clear" w:color="000000" w:fill="FFFFFF"/>
            <w:vAlign w:val="center"/>
            <w:hideMark/>
          </w:tcPr>
          <w:p w14:paraId="02C2BC3F"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81027.17.41</w:t>
            </w:r>
          </w:p>
        </w:tc>
        <w:tc>
          <w:tcPr>
            <w:tcW w:w="734" w:type="dxa"/>
            <w:tcBorders>
              <w:top w:val="nil"/>
              <w:left w:val="nil"/>
              <w:bottom w:val="single" w:sz="4" w:space="0" w:color="auto"/>
              <w:right w:val="single" w:sz="4" w:space="0" w:color="auto"/>
            </w:tcBorders>
            <w:shd w:val="clear" w:color="000000" w:fill="FFFFFF"/>
            <w:vAlign w:val="center"/>
            <w:hideMark/>
          </w:tcPr>
          <w:p w14:paraId="03BC7ADB"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6,001</w:t>
            </w:r>
          </w:p>
        </w:tc>
        <w:tc>
          <w:tcPr>
            <w:tcW w:w="1299" w:type="dxa"/>
            <w:tcBorders>
              <w:top w:val="nil"/>
              <w:left w:val="nil"/>
              <w:bottom w:val="single" w:sz="4" w:space="0" w:color="auto"/>
              <w:right w:val="single" w:sz="4" w:space="0" w:color="auto"/>
            </w:tcBorders>
            <w:noWrap/>
            <w:vAlign w:val="center"/>
            <w:hideMark/>
          </w:tcPr>
          <w:p w14:paraId="70C1DF5A" w14:textId="1FFC53E0"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408C9FC6"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6A790E3D"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41241845"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20C3EE4D"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037F7B29"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4CA496BB"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61375EAC"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Черничево</w:t>
            </w:r>
          </w:p>
        </w:tc>
        <w:tc>
          <w:tcPr>
            <w:tcW w:w="0" w:type="auto"/>
            <w:tcBorders>
              <w:top w:val="nil"/>
              <w:left w:val="nil"/>
              <w:bottom w:val="single" w:sz="4" w:space="0" w:color="auto"/>
              <w:right w:val="single" w:sz="4" w:space="0" w:color="auto"/>
            </w:tcBorders>
            <w:shd w:val="clear" w:color="000000" w:fill="FFFFFF"/>
            <w:vAlign w:val="center"/>
            <w:hideMark/>
          </w:tcPr>
          <w:p w14:paraId="2437C50D"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81027.17.42</w:t>
            </w:r>
          </w:p>
        </w:tc>
        <w:tc>
          <w:tcPr>
            <w:tcW w:w="734" w:type="dxa"/>
            <w:tcBorders>
              <w:top w:val="nil"/>
              <w:left w:val="nil"/>
              <w:bottom w:val="single" w:sz="4" w:space="0" w:color="auto"/>
              <w:right w:val="single" w:sz="4" w:space="0" w:color="auto"/>
            </w:tcBorders>
            <w:shd w:val="clear" w:color="000000" w:fill="FFFFFF"/>
            <w:vAlign w:val="center"/>
            <w:hideMark/>
          </w:tcPr>
          <w:p w14:paraId="0A8F5207"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9,000</w:t>
            </w:r>
          </w:p>
        </w:tc>
        <w:tc>
          <w:tcPr>
            <w:tcW w:w="1299" w:type="dxa"/>
            <w:tcBorders>
              <w:top w:val="nil"/>
              <w:left w:val="nil"/>
              <w:bottom w:val="single" w:sz="4" w:space="0" w:color="auto"/>
              <w:right w:val="single" w:sz="4" w:space="0" w:color="auto"/>
            </w:tcBorders>
            <w:noWrap/>
            <w:vAlign w:val="center"/>
            <w:hideMark/>
          </w:tcPr>
          <w:p w14:paraId="374A82E7" w14:textId="76E08FDF"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6A492781"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6DDA502F"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6B43126F"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072713CE"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146D8DD3"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49E69937"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2E90B5DA"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Черничево</w:t>
            </w:r>
          </w:p>
        </w:tc>
        <w:tc>
          <w:tcPr>
            <w:tcW w:w="0" w:type="auto"/>
            <w:tcBorders>
              <w:top w:val="nil"/>
              <w:left w:val="nil"/>
              <w:bottom w:val="single" w:sz="4" w:space="0" w:color="auto"/>
              <w:right w:val="single" w:sz="4" w:space="0" w:color="auto"/>
            </w:tcBorders>
            <w:shd w:val="clear" w:color="000000" w:fill="FFFFFF"/>
            <w:vAlign w:val="center"/>
            <w:hideMark/>
          </w:tcPr>
          <w:p w14:paraId="009D2658"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81027.17.43</w:t>
            </w:r>
          </w:p>
        </w:tc>
        <w:tc>
          <w:tcPr>
            <w:tcW w:w="734" w:type="dxa"/>
            <w:tcBorders>
              <w:top w:val="nil"/>
              <w:left w:val="nil"/>
              <w:bottom w:val="single" w:sz="4" w:space="0" w:color="auto"/>
              <w:right w:val="single" w:sz="4" w:space="0" w:color="auto"/>
            </w:tcBorders>
            <w:shd w:val="clear" w:color="000000" w:fill="FFFFFF"/>
            <w:vAlign w:val="center"/>
            <w:hideMark/>
          </w:tcPr>
          <w:p w14:paraId="27D4AFA6"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3,000</w:t>
            </w:r>
          </w:p>
        </w:tc>
        <w:tc>
          <w:tcPr>
            <w:tcW w:w="1299" w:type="dxa"/>
            <w:tcBorders>
              <w:top w:val="nil"/>
              <w:left w:val="nil"/>
              <w:bottom w:val="single" w:sz="4" w:space="0" w:color="auto"/>
              <w:right w:val="single" w:sz="4" w:space="0" w:color="auto"/>
            </w:tcBorders>
            <w:noWrap/>
            <w:vAlign w:val="center"/>
            <w:hideMark/>
          </w:tcPr>
          <w:p w14:paraId="25633731" w14:textId="6FC1BF9B"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27DABB19"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137D7A1D"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4FC25817"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6DBA54FA"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5A57A9CA"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70198DBC"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1F5F5FF5"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Черничево</w:t>
            </w:r>
          </w:p>
        </w:tc>
        <w:tc>
          <w:tcPr>
            <w:tcW w:w="0" w:type="auto"/>
            <w:tcBorders>
              <w:top w:val="nil"/>
              <w:left w:val="nil"/>
              <w:bottom w:val="single" w:sz="4" w:space="0" w:color="auto"/>
              <w:right w:val="single" w:sz="4" w:space="0" w:color="auto"/>
            </w:tcBorders>
            <w:shd w:val="clear" w:color="000000" w:fill="FFFFFF"/>
            <w:vAlign w:val="center"/>
            <w:hideMark/>
          </w:tcPr>
          <w:p w14:paraId="28F0FAD2"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81027.17.44</w:t>
            </w:r>
          </w:p>
        </w:tc>
        <w:tc>
          <w:tcPr>
            <w:tcW w:w="734" w:type="dxa"/>
            <w:tcBorders>
              <w:top w:val="nil"/>
              <w:left w:val="nil"/>
              <w:bottom w:val="single" w:sz="4" w:space="0" w:color="auto"/>
              <w:right w:val="single" w:sz="4" w:space="0" w:color="auto"/>
            </w:tcBorders>
            <w:shd w:val="clear" w:color="000000" w:fill="FFFFFF"/>
            <w:vAlign w:val="center"/>
            <w:hideMark/>
          </w:tcPr>
          <w:p w14:paraId="3FD30256"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4,501</w:t>
            </w:r>
          </w:p>
        </w:tc>
        <w:tc>
          <w:tcPr>
            <w:tcW w:w="1299" w:type="dxa"/>
            <w:tcBorders>
              <w:top w:val="nil"/>
              <w:left w:val="nil"/>
              <w:bottom w:val="single" w:sz="4" w:space="0" w:color="auto"/>
              <w:right w:val="single" w:sz="4" w:space="0" w:color="auto"/>
            </w:tcBorders>
            <w:noWrap/>
            <w:vAlign w:val="center"/>
            <w:hideMark/>
          </w:tcPr>
          <w:p w14:paraId="1D0D71FD" w14:textId="247A5F64"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470971" w:rsidRPr="001B0333" w14:paraId="21EF1248"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0D486CCD"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2E82A939"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7</w:t>
            </w:r>
          </w:p>
        </w:tc>
        <w:tc>
          <w:tcPr>
            <w:tcW w:w="0" w:type="auto"/>
            <w:tcBorders>
              <w:top w:val="nil"/>
              <w:left w:val="nil"/>
              <w:bottom w:val="single" w:sz="4" w:space="0" w:color="auto"/>
              <w:right w:val="single" w:sz="4" w:space="0" w:color="auto"/>
            </w:tcBorders>
            <w:noWrap/>
            <w:vAlign w:val="center"/>
            <w:hideMark/>
          </w:tcPr>
          <w:p w14:paraId="65A2C4C0"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15.5.2026</w:t>
            </w:r>
          </w:p>
        </w:tc>
        <w:tc>
          <w:tcPr>
            <w:tcW w:w="0" w:type="auto"/>
            <w:tcBorders>
              <w:top w:val="nil"/>
              <w:left w:val="nil"/>
              <w:bottom w:val="single" w:sz="4" w:space="0" w:color="000000"/>
              <w:right w:val="single" w:sz="4" w:space="0" w:color="000000"/>
            </w:tcBorders>
            <w:noWrap/>
            <w:vAlign w:val="center"/>
            <w:hideMark/>
          </w:tcPr>
          <w:p w14:paraId="5B4AAECB" w14:textId="01AB36B9" w:rsidR="00470971" w:rsidRPr="001B0333" w:rsidRDefault="00470971" w:rsidP="00BF0646">
            <w:pPr>
              <w:overflowPunct/>
              <w:autoSpaceDE/>
              <w:autoSpaceDN/>
              <w:adjustRightInd/>
              <w:textAlignment w:val="auto"/>
              <w:rPr>
                <w:rFonts w:ascii="Times New Roman" w:hAnsi="Times New Roman"/>
                <w:sz w:val="18"/>
                <w:szCs w:val="18"/>
                <w:lang w:val="bg-BG" w:eastAsia="bg-BG"/>
              </w:rPr>
            </w:pPr>
            <w:proofErr w:type="spellStart"/>
            <w:r w:rsidRPr="001B0333">
              <w:rPr>
                <w:rFonts w:ascii="Times New Roman" w:hAnsi="Times New Roman"/>
                <w:sz w:val="18"/>
                <w:szCs w:val="18"/>
                <w:lang w:val="bg-BG" w:eastAsia="bg-BG"/>
              </w:rPr>
              <w:t>Гюнсели</w:t>
            </w:r>
            <w:proofErr w:type="spellEnd"/>
            <w:r w:rsidRPr="001B0333">
              <w:rPr>
                <w:rFonts w:ascii="Times New Roman" w:hAnsi="Times New Roman"/>
                <w:sz w:val="18"/>
                <w:szCs w:val="18"/>
                <w:lang w:val="bg-BG" w:eastAsia="bg-BG"/>
              </w:rPr>
              <w:t xml:space="preserve"> Юмер</w:t>
            </w:r>
          </w:p>
        </w:tc>
        <w:tc>
          <w:tcPr>
            <w:tcW w:w="0" w:type="auto"/>
            <w:tcBorders>
              <w:top w:val="nil"/>
              <w:left w:val="nil"/>
              <w:bottom w:val="single" w:sz="4" w:space="0" w:color="auto"/>
              <w:right w:val="single" w:sz="4" w:space="0" w:color="auto"/>
            </w:tcBorders>
            <w:noWrap/>
            <w:vAlign w:val="center"/>
            <w:hideMark/>
          </w:tcPr>
          <w:p w14:paraId="5B207E5B"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Момчилград</w:t>
            </w:r>
          </w:p>
        </w:tc>
        <w:tc>
          <w:tcPr>
            <w:tcW w:w="0" w:type="auto"/>
            <w:tcBorders>
              <w:top w:val="nil"/>
              <w:left w:val="nil"/>
              <w:bottom w:val="single" w:sz="4" w:space="0" w:color="auto"/>
              <w:right w:val="single" w:sz="4" w:space="0" w:color="auto"/>
            </w:tcBorders>
            <w:noWrap/>
            <w:vAlign w:val="center"/>
            <w:hideMark/>
          </w:tcPr>
          <w:p w14:paraId="089C5662"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Лале</w:t>
            </w:r>
          </w:p>
        </w:tc>
        <w:tc>
          <w:tcPr>
            <w:tcW w:w="0" w:type="auto"/>
            <w:tcBorders>
              <w:top w:val="nil"/>
              <w:left w:val="nil"/>
              <w:bottom w:val="single" w:sz="4" w:space="0" w:color="auto"/>
              <w:right w:val="single" w:sz="4" w:space="0" w:color="auto"/>
            </w:tcBorders>
            <w:shd w:val="clear" w:color="000000" w:fill="FFFFFF"/>
            <w:noWrap/>
            <w:vAlign w:val="center"/>
            <w:hideMark/>
          </w:tcPr>
          <w:p w14:paraId="70AAA199"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43102.10.614</w:t>
            </w:r>
          </w:p>
        </w:tc>
        <w:tc>
          <w:tcPr>
            <w:tcW w:w="734" w:type="dxa"/>
            <w:tcBorders>
              <w:top w:val="nil"/>
              <w:left w:val="nil"/>
              <w:bottom w:val="single" w:sz="4" w:space="0" w:color="auto"/>
              <w:right w:val="single" w:sz="4" w:space="0" w:color="auto"/>
            </w:tcBorders>
            <w:shd w:val="clear" w:color="000000" w:fill="FFFFFF"/>
            <w:noWrap/>
            <w:vAlign w:val="center"/>
            <w:hideMark/>
          </w:tcPr>
          <w:p w14:paraId="5D066D08"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16,438</w:t>
            </w:r>
          </w:p>
        </w:tc>
        <w:tc>
          <w:tcPr>
            <w:tcW w:w="1299" w:type="dxa"/>
            <w:tcBorders>
              <w:top w:val="nil"/>
              <w:left w:val="nil"/>
              <w:bottom w:val="single" w:sz="4" w:space="0" w:color="auto"/>
              <w:right w:val="single" w:sz="4" w:space="0" w:color="auto"/>
            </w:tcBorders>
            <w:noWrap/>
            <w:vAlign w:val="center"/>
            <w:hideMark/>
          </w:tcPr>
          <w:p w14:paraId="5A91AEE3"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46,00</w:t>
            </w:r>
          </w:p>
        </w:tc>
      </w:tr>
      <w:tr w:rsidR="00470971" w:rsidRPr="001B0333" w14:paraId="4F2F3499" w14:textId="77777777" w:rsidTr="00470971">
        <w:trPr>
          <w:trHeight w:val="518"/>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6B9D297F"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074DE912"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8</w:t>
            </w:r>
          </w:p>
        </w:tc>
        <w:tc>
          <w:tcPr>
            <w:tcW w:w="0" w:type="auto"/>
            <w:tcBorders>
              <w:top w:val="nil"/>
              <w:left w:val="nil"/>
              <w:bottom w:val="single" w:sz="4" w:space="0" w:color="auto"/>
              <w:right w:val="single" w:sz="4" w:space="0" w:color="auto"/>
            </w:tcBorders>
            <w:noWrap/>
            <w:vAlign w:val="center"/>
            <w:hideMark/>
          </w:tcPr>
          <w:p w14:paraId="52F31BCC"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18.5.2026</w:t>
            </w:r>
          </w:p>
        </w:tc>
        <w:tc>
          <w:tcPr>
            <w:tcW w:w="0" w:type="auto"/>
            <w:tcBorders>
              <w:top w:val="nil"/>
              <w:left w:val="nil"/>
              <w:bottom w:val="single" w:sz="4" w:space="0" w:color="auto"/>
              <w:right w:val="single" w:sz="4" w:space="0" w:color="000000"/>
            </w:tcBorders>
            <w:noWrap/>
            <w:vAlign w:val="center"/>
            <w:hideMark/>
          </w:tcPr>
          <w:p w14:paraId="2F62CE86" w14:textId="205EFA4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Емин Вели</w:t>
            </w:r>
          </w:p>
        </w:tc>
        <w:tc>
          <w:tcPr>
            <w:tcW w:w="0" w:type="auto"/>
            <w:tcBorders>
              <w:top w:val="nil"/>
              <w:left w:val="nil"/>
              <w:bottom w:val="single" w:sz="4" w:space="0" w:color="auto"/>
              <w:right w:val="single" w:sz="4" w:space="0" w:color="auto"/>
            </w:tcBorders>
            <w:noWrap/>
            <w:vAlign w:val="center"/>
            <w:hideMark/>
          </w:tcPr>
          <w:p w14:paraId="7C99C018"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Момчилград</w:t>
            </w:r>
          </w:p>
        </w:tc>
        <w:tc>
          <w:tcPr>
            <w:tcW w:w="0" w:type="auto"/>
            <w:tcBorders>
              <w:top w:val="nil"/>
              <w:left w:val="nil"/>
              <w:bottom w:val="single" w:sz="4" w:space="0" w:color="auto"/>
              <w:right w:val="single" w:sz="4" w:space="0" w:color="auto"/>
            </w:tcBorders>
            <w:noWrap/>
            <w:vAlign w:val="center"/>
            <w:hideMark/>
          </w:tcPr>
          <w:p w14:paraId="316B5B9F"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Джелепско</w:t>
            </w:r>
          </w:p>
        </w:tc>
        <w:tc>
          <w:tcPr>
            <w:tcW w:w="0" w:type="auto"/>
            <w:tcBorders>
              <w:top w:val="nil"/>
              <w:left w:val="nil"/>
              <w:bottom w:val="single" w:sz="4" w:space="0" w:color="auto"/>
              <w:right w:val="single" w:sz="4" w:space="0" w:color="auto"/>
            </w:tcBorders>
            <w:shd w:val="clear" w:color="000000" w:fill="FFFFFF"/>
            <w:noWrap/>
            <w:vAlign w:val="center"/>
            <w:hideMark/>
          </w:tcPr>
          <w:p w14:paraId="7EA6A2D2"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20755.12.240</w:t>
            </w:r>
          </w:p>
        </w:tc>
        <w:tc>
          <w:tcPr>
            <w:tcW w:w="734" w:type="dxa"/>
            <w:tcBorders>
              <w:top w:val="nil"/>
              <w:left w:val="nil"/>
              <w:bottom w:val="single" w:sz="4" w:space="0" w:color="auto"/>
              <w:right w:val="single" w:sz="4" w:space="0" w:color="auto"/>
            </w:tcBorders>
            <w:shd w:val="clear" w:color="000000" w:fill="FFFFFF"/>
            <w:noWrap/>
            <w:vAlign w:val="center"/>
            <w:hideMark/>
          </w:tcPr>
          <w:p w14:paraId="59C15E1B"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29,669</w:t>
            </w:r>
          </w:p>
        </w:tc>
        <w:tc>
          <w:tcPr>
            <w:tcW w:w="1299" w:type="dxa"/>
            <w:tcBorders>
              <w:top w:val="nil"/>
              <w:left w:val="nil"/>
              <w:bottom w:val="single" w:sz="4" w:space="0" w:color="auto"/>
              <w:right w:val="single" w:sz="4" w:space="0" w:color="auto"/>
            </w:tcBorders>
            <w:vAlign w:val="center"/>
            <w:hideMark/>
          </w:tcPr>
          <w:p w14:paraId="6A44098C" w14:textId="49AF408D" w:rsidR="00470971" w:rsidRPr="00151B93" w:rsidRDefault="00470971" w:rsidP="00BF0646">
            <w:pPr>
              <w:overflowPunct/>
              <w:autoSpaceDE/>
              <w:autoSpaceDN/>
              <w:adjustRightInd/>
              <w:jc w:val="right"/>
              <w:textAlignment w:val="auto"/>
              <w:rPr>
                <w:rFonts w:ascii="Times New Roman" w:hAnsi="Times New Roman"/>
                <w:color w:val="000000"/>
                <w:sz w:val="18"/>
                <w:szCs w:val="18"/>
                <w:lang w:eastAsia="bg-BG"/>
              </w:rPr>
            </w:pPr>
            <w:r w:rsidRPr="001B0333">
              <w:rPr>
                <w:rFonts w:ascii="Times New Roman" w:hAnsi="Times New Roman"/>
                <w:color w:val="000000"/>
                <w:sz w:val="18"/>
                <w:szCs w:val="18"/>
                <w:lang w:val="bg-BG" w:eastAsia="bg-BG"/>
              </w:rPr>
              <w:t xml:space="preserve">5-7 г. </w:t>
            </w:r>
            <w:r>
              <w:rPr>
                <w:rFonts w:ascii="Times New Roman" w:hAnsi="Times New Roman"/>
                <w:color w:val="000000"/>
                <w:sz w:val="18"/>
                <w:szCs w:val="18"/>
                <w:lang w:val="bg-BG" w:eastAsia="bg-BG"/>
              </w:rPr>
              <w:t>–</w:t>
            </w:r>
            <w:r w:rsidRPr="001B0333">
              <w:rPr>
                <w:rFonts w:ascii="Times New Roman" w:hAnsi="Times New Roman"/>
                <w:color w:val="000000"/>
                <w:sz w:val="18"/>
                <w:szCs w:val="18"/>
                <w:lang w:val="bg-BG" w:eastAsia="bg-BG"/>
              </w:rPr>
              <w:t xml:space="preserve"> 30</w:t>
            </w:r>
            <w:r>
              <w:rPr>
                <w:rFonts w:ascii="Times New Roman" w:hAnsi="Times New Roman"/>
                <w:color w:val="000000"/>
                <w:sz w:val="18"/>
                <w:szCs w:val="18"/>
                <w:lang w:eastAsia="bg-BG"/>
              </w:rPr>
              <w:t>,00</w:t>
            </w:r>
            <w:r w:rsidRPr="001B0333">
              <w:rPr>
                <w:rFonts w:ascii="Times New Roman" w:hAnsi="Times New Roman"/>
                <w:color w:val="000000"/>
                <w:sz w:val="18"/>
                <w:szCs w:val="18"/>
                <w:lang w:val="bg-BG" w:eastAsia="bg-BG"/>
              </w:rPr>
              <w:br/>
              <w:t>8-25 г.</w:t>
            </w:r>
            <w:r>
              <w:rPr>
                <w:rFonts w:ascii="Times New Roman" w:hAnsi="Times New Roman"/>
                <w:color w:val="000000"/>
                <w:sz w:val="18"/>
                <w:szCs w:val="18"/>
                <w:lang w:eastAsia="bg-BG"/>
              </w:rPr>
              <w:t xml:space="preserve"> </w:t>
            </w:r>
            <w:r>
              <w:rPr>
                <w:rFonts w:ascii="Times New Roman" w:hAnsi="Times New Roman"/>
                <w:color w:val="000000"/>
                <w:sz w:val="18"/>
                <w:szCs w:val="18"/>
                <w:lang w:val="bg-BG" w:eastAsia="bg-BG"/>
              </w:rPr>
              <w:t>–</w:t>
            </w:r>
            <w:r>
              <w:rPr>
                <w:rFonts w:ascii="Times New Roman" w:hAnsi="Times New Roman"/>
                <w:color w:val="000000"/>
                <w:sz w:val="18"/>
                <w:szCs w:val="18"/>
                <w:lang w:eastAsia="bg-BG"/>
              </w:rPr>
              <w:t xml:space="preserve"> </w:t>
            </w:r>
            <w:r w:rsidRPr="001B0333">
              <w:rPr>
                <w:rFonts w:ascii="Times New Roman" w:hAnsi="Times New Roman"/>
                <w:color w:val="000000"/>
                <w:sz w:val="18"/>
                <w:szCs w:val="18"/>
                <w:lang w:val="bg-BG" w:eastAsia="bg-BG"/>
              </w:rPr>
              <w:t>44</w:t>
            </w:r>
            <w:r>
              <w:rPr>
                <w:rFonts w:ascii="Times New Roman" w:hAnsi="Times New Roman"/>
                <w:color w:val="000000"/>
                <w:sz w:val="18"/>
                <w:szCs w:val="18"/>
                <w:lang w:eastAsia="bg-BG"/>
              </w:rPr>
              <w:t>,00</w:t>
            </w:r>
          </w:p>
        </w:tc>
      </w:tr>
      <w:tr w:rsidR="00470971" w:rsidRPr="001B0333" w14:paraId="69C36C1E"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6101AB45"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1814602B"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9</w:t>
            </w:r>
          </w:p>
        </w:tc>
        <w:tc>
          <w:tcPr>
            <w:tcW w:w="0" w:type="auto"/>
            <w:tcBorders>
              <w:top w:val="single" w:sz="4" w:space="0" w:color="auto"/>
              <w:left w:val="nil"/>
              <w:bottom w:val="single" w:sz="4" w:space="0" w:color="auto"/>
              <w:right w:val="single" w:sz="4" w:space="0" w:color="auto"/>
            </w:tcBorders>
            <w:noWrap/>
            <w:vAlign w:val="center"/>
            <w:hideMark/>
          </w:tcPr>
          <w:p w14:paraId="60BA0CE3"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18.5.2026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4E80722" w14:textId="76B42991" w:rsidR="00470971" w:rsidRPr="001B0333" w:rsidRDefault="00470971" w:rsidP="00BF0646">
            <w:pPr>
              <w:overflowPunct/>
              <w:autoSpaceDE/>
              <w:autoSpaceDN/>
              <w:adjustRightInd/>
              <w:textAlignment w:val="auto"/>
              <w:rPr>
                <w:rFonts w:ascii="Times New Roman" w:hAnsi="Times New Roman"/>
                <w:sz w:val="18"/>
                <w:szCs w:val="18"/>
                <w:lang w:val="bg-BG" w:eastAsia="bg-BG"/>
              </w:rPr>
            </w:pPr>
            <w:proofErr w:type="spellStart"/>
            <w:r w:rsidRPr="001B0333">
              <w:rPr>
                <w:rFonts w:ascii="Times New Roman" w:hAnsi="Times New Roman"/>
                <w:sz w:val="18"/>
                <w:szCs w:val="18"/>
                <w:lang w:val="bg-BG" w:eastAsia="bg-BG"/>
              </w:rPr>
              <w:t>Нуртин</w:t>
            </w:r>
            <w:proofErr w:type="spellEnd"/>
            <w:r w:rsidRPr="001B0333">
              <w:rPr>
                <w:rFonts w:ascii="Times New Roman" w:hAnsi="Times New Roman"/>
                <w:sz w:val="18"/>
                <w:szCs w:val="18"/>
                <w:lang w:val="bg-BG" w:eastAsia="bg-BG"/>
              </w:rPr>
              <w:t xml:space="preserve"> </w:t>
            </w:r>
            <w:proofErr w:type="spellStart"/>
            <w:r w:rsidRPr="001B0333">
              <w:rPr>
                <w:rFonts w:ascii="Times New Roman" w:hAnsi="Times New Roman"/>
                <w:sz w:val="18"/>
                <w:szCs w:val="18"/>
                <w:lang w:val="bg-BG" w:eastAsia="bg-BG"/>
              </w:rPr>
              <w:t>Заид</w:t>
            </w:r>
            <w:proofErr w:type="spellEnd"/>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466722D"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Крумовград</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937057C"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Луличка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EDA376B"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44344.21.56</w:t>
            </w:r>
          </w:p>
        </w:tc>
        <w:tc>
          <w:tcPr>
            <w:tcW w:w="7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8CE7C0"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12,302</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CA38F76"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22,00</w:t>
            </w:r>
          </w:p>
        </w:tc>
      </w:tr>
      <w:tr w:rsidR="00470971" w:rsidRPr="001B0333" w14:paraId="4102C185" w14:textId="77777777" w:rsidTr="00470971">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0917BB54"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6E7A45BA"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10</w:t>
            </w:r>
          </w:p>
        </w:tc>
        <w:tc>
          <w:tcPr>
            <w:tcW w:w="0" w:type="auto"/>
            <w:tcBorders>
              <w:top w:val="single" w:sz="4" w:space="0" w:color="auto"/>
              <w:left w:val="nil"/>
              <w:bottom w:val="single" w:sz="4" w:space="0" w:color="auto"/>
              <w:right w:val="single" w:sz="4" w:space="0" w:color="auto"/>
            </w:tcBorders>
            <w:noWrap/>
            <w:vAlign w:val="center"/>
            <w:hideMark/>
          </w:tcPr>
          <w:p w14:paraId="63D1E3F5"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18.5.2026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D1E0B09" w14:textId="78ABA439"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Мирослав Пехливанов</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49A0CCB"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Кърджали</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4E9AE40"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Жинзифово</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CE9350"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29407.16.181</w:t>
            </w:r>
          </w:p>
        </w:tc>
        <w:tc>
          <w:tcPr>
            <w:tcW w:w="7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F6112C"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49,154</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8FD85CC"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58,00</w:t>
            </w:r>
          </w:p>
        </w:tc>
      </w:tr>
      <w:tr w:rsidR="00470971" w:rsidRPr="001B0333" w14:paraId="4E1A4A90" w14:textId="77777777" w:rsidTr="00470971">
        <w:trPr>
          <w:trHeight w:val="52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21C6E010"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658E89FF" w14:textId="77777777" w:rsidR="00470971" w:rsidRPr="001B0333" w:rsidRDefault="00470971" w:rsidP="00BF0646">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10</w:t>
            </w:r>
          </w:p>
        </w:tc>
        <w:tc>
          <w:tcPr>
            <w:tcW w:w="0" w:type="auto"/>
            <w:tcBorders>
              <w:top w:val="single" w:sz="4" w:space="0" w:color="auto"/>
              <w:left w:val="nil"/>
              <w:bottom w:val="single" w:sz="4" w:space="0" w:color="auto"/>
              <w:right w:val="single" w:sz="4" w:space="0" w:color="auto"/>
            </w:tcBorders>
            <w:noWrap/>
            <w:vAlign w:val="center"/>
            <w:hideMark/>
          </w:tcPr>
          <w:p w14:paraId="2850E0B7" w14:textId="77777777" w:rsidR="00470971" w:rsidRPr="001B0333" w:rsidRDefault="00470971" w:rsidP="00BF0646">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18.5.2026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02F4742" w14:textId="6BC804FB"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Мирослав Пехливанов</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0CDB565"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Кърджали</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EB4DECC" w14:textId="77777777" w:rsidR="00470971" w:rsidRPr="001B0333" w:rsidRDefault="00470971" w:rsidP="00BF0646">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Орешница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BD422A9" w14:textId="77777777" w:rsidR="00470971" w:rsidRPr="001B0333" w:rsidRDefault="00470971" w:rsidP="00BF0646">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53816.15.33</w:t>
            </w:r>
          </w:p>
        </w:tc>
        <w:tc>
          <w:tcPr>
            <w:tcW w:w="7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426C1C" w14:textId="77777777" w:rsidR="00470971" w:rsidRPr="001B0333" w:rsidRDefault="00470971" w:rsidP="00BF0646">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32,001</w:t>
            </w:r>
          </w:p>
        </w:tc>
        <w:tc>
          <w:tcPr>
            <w:tcW w:w="1299" w:type="dxa"/>
            <w:tcBorders>
              <w:top w:val="single" w:sz="4" w:space="0" w:color="auto"/>
              <w:left w:val="single" w:sz="4" w:space="0" w:color="auto"/>
              <w:bottom w:val="single" w:sz="4" w:space="0" w:color="auto"/>
              <w:right w:val="single" w:sz="4" w:space="0" w:color="auto"/>
            </w:tcBorders>
            <w:vAlign w:val="center"/>
            <w:hideMark/>
          </w:tcPr>
          <w:p w14:paraId="633A4948" w14:textId="29AF151B" w:rsidR="00470971" w:rsidRPr="00151B93" w:rsidRDefault="00470971" w:rsidP="00BF0646">
            <w:pPr>
              <w:overflowPunct/>
              <w:autoSpaceDE/>
              <w:autoSpaceDN/>
              <w:adjustRightInd/>
              <w:jc w:val="right"/>
              <w:textAlignment w:val="auto"/>
              <w:rPr>
                <w:rFonts w:ascii="Times New Roman" w:hAnsi="Times New Roman"/>
                <w:color w:val="000000"/>
                <w:sz w:val="18"/>
                <w:szCs w:val="18"/>
                <w:lang w:eastAsia="bg-BG"/>
              </w:rPr>
            </w:pPr>
            <w:r w:rsidRPr="001B0333">
              <w:rPr>
                <w:rFonts w:ascii="Times New Roman" w:hAnsi="Times New Roman"/>
                <w:color w:val="000000"/>
                <w:sz w:val="18"/>
                <w:szCs w:val="18"/>
                <w:lang w:val="bg-BG" w:eastAsia="bg-BG"/>
              </w:rPr>
              <w:t>5-7 г. -29</w:t>
            </w:r>
            <w:r>
              <w:rPr>
                <w:rFonts w:ascii="Times New Roman" w:hAnsi="Times New Roman"/>
                <w:color w:val="000000"/>
                <w:sz w:val="18"/>
                <w:szCs w:val="18"/>
                <w:lang w:eastAsia="bg-BG"/>
              </w:rPr>
              <w:t>,00</w:t>
            </w:r>
            <w:r w:rsidRPr="001B0333">
              <w:rPr>
                <w:rFonts w:ascii="Times New Roman" w:hAnsi="Times New Roman"/>
                <w:color w:val="000000"/>
                <w:sz w:val="18"/>
                <w:szCs w:val="18"/>
                <w:lang w:val="bg-BG" w:eastAsia="bg-BG"/>
              </w:rPr>
              <w:t xml:space="preserve">  </w:t>
            </w:r>
            <w:r w:rsidRPr="001B0333">
              <w:rPr>
                <w:rFonts w:ascii="Times New Roman" w:hAnsi="Times New Roman"/>
                <w:color w:val="000000"/>
                <w:sz w:val="18"/>
                <w:szCs w:val="18"/>
                <w:lang w:val="bg-BG" w:eastAsia="bg-BG"/>
              </w:rPr>
              <w:br/>
              <w:t xml:space="preserve">8-25 г. </w:t>
            </w:r>
            <w:r>
              <w:rPr>
                <w:rFonts w:ascii="Times New Roman" w:hAnsi="Times New Roman"/>
                <w:color w:val="000000"/>
                <w:sz w:val="18"/>
                <w:szCs w:val="18"/>
                <w:lang w:val="bg-BG" w:eastAsia="bg-BG"/>
              </w:rPr>
              <w:t>–</w:t>
            </w:r>
            <w:r w:rsidRPr="001B0333">
              <w:rPr>
                <w:rFonts w:ascii="Times New Roman" w:hAnsi="Times New Roman"/>
                <w:color w:val="000000"/>
                <w:sz w:val="18"/>
                <w:szCs w:val="18"/>
                <w:lang w:val="bg-BG" w:eastAsia="bg-BG"/>
              </w:rPr>
              <w:t xml:space="preserve"> 51</w:t>
            </w:r>
            <w:r>
              <w:rPr>
                <w:rFonts w:ascii="Times New Roman" w:hAnsi="Times New Roman"/>
                <w:color w:val="000000"/>
                <w:sz w:val="18"/>
                <w:szCs w:val="18"/>
                <w:lang w:eastAsia="bg-BG"/>
              </w:rPr>
              <w:t>,00</w:t>
            </w:r>
          </w:p>
        </w:tc>
      </w:tr>
    </w:tbl>
    <w:p w14:paraId="201B6681" w14:textId="77777777" w:rsidR="00814DEF" w:rsidRDefault="00814DEF" w:rsidP="008E2C25">
      <w:pPr>
        <w:ind w:right="403"/>
        <w:jc w:val="both"/>
        <w:rPr>
          <w:rFonts w:ascii="Times New Roman" w:hAnsi="Times New Roman"/>
          <w:sz w:val="24"/>
          <w:szCs w:val="24"/>
          <w:lang w:val="bg-BG"/>
        </w:rPr>
      </w:pPr>
    </w:p>
    <w:p w14:paraId="5638319D" w14:textId="77777777" w:rsidR="00814DEF" w:rsidRDefault="00814DEF" w:rsidP="008E2C25">
      <w:pPr>
        <w:ind w:right="403"/>
        <w:jc w:val="both"/>
        <w:rPr>
          <w:rFonts w:ascii="Times New Roman" w:hAnsi="Times New Roman"/>
          <w:sz w:val="24"/>
          <w:szCs w:val="24"/>
          <w:lang w:val="bg-BG"/>
        </w:rPr>
      </w:pPr>
    </w:p>
    <w:p w14:paraId="44D42A34" w14:textId="1CBB6956" w:rsidR="001E5A5C" w:rsidRDefault="00B8399C" w:rsidP="008E2C25">
      <w:pPr>
        <w:ind w:left="425" w:right="403" w:firstLine="720"/>
        <w:jc w:val="both"/>
        <w:rPr>
          <w:rFonts w:ascii="Times New Roman" w:hAnsi="Times New Roman"/>
          <w:b/>
          <w:bCs/>
          <w:sz w:val="25"/>
          <w:szCs w:val="25"/>
          <w:lang w:val="bg-BG"/>
        </w:rPr>
      </w:pPr>
      <w:r w:rsidRPr="0029180C">
        <w:rPr>
          <w:rFonts w:ascii="Times New Roman" w:hAnsi="Times New Roman"/>
          <w:b/>
          <w:bCs/>
          <w:sz w:val="25"/>
          <w:szCs w:val="25"/>
          <w:lang w:val="bg-BG"/>
        </w:rPr>
        <w:t>К</w:t>
      </w:r>
      <w:r w:rsidR="00CA1595" w:rsidRPr="0029180C">
        <w:rPr>
          <w:rFonts w:ascii="Times New Roman" w:hAnsi="Times New Roman"/>
          <w:b/>
          <w:bCs/>
          <w:sz w:val="25"/>
          <w:szCs w:val="25"/>
          <w:lang w:val="bg-BG"/>
        </w:rPr>
        <w:t>омисията</w:t>
      </w:r>
      <w:r w:rsidR="00567ED2" w:rsidRPr="0029180C">
        <w:rPr>
          <w:rFonts w:ascii="Times New Roman" w:hAnsi="Times New Roman"/>
          <w:b/>
          <w:bCs/>
          <w:sz w:val="25"/>
          <w:szCs w:val="25"/>
          <w:lang w:val="bg-BG"/>
        </w:rPr>
        <w:t xml:space="preserve"> </w:t>
      </w:r>
      <w:r w:rsidR="0075641C" w:rsidRPr="0029180C">
        <w:rPr>
          <w:rFonts w:ascii="Times New Roman" w:hAnsi="Times New Roman"/>
          <w:b/>
          <w:bCs/>
          <w:sz w:val="25"/>
          <w:szCs w:val="25"/>
          <w:lang w:val="bg-BG"/>
        </w:rPr>
        <w:t xml:space="preserve">не допуска до класиране </w:t>
      </w:r>
      <w:r w:rsidR="00A415AA" w:rsidRPr="0029180C">
        <w:rPr>
          <w:rFonts w:ascii="Times New Roman" w:hAnsi="Times New Roman"/>
          <w:b/>
          <w:bCs/>
          <w:sz w:val="25"/>
          <w:szCs w:val="25"/>
          <w:lang w:val="bg-BG"/>
        </w:rPr>
        <w:t>кандидатите както следва</w:t>
      </w:r>
      <w:r w:rsidR="0075641C" w:rsidRPr="0029180C">
        <w:rPr>
          <w:rFonts w:ascii="Times New Roman" w:hAnsi="Times New Roman"/>
          <w:b/>
          <w:bCs/>
          <w:sz w:val="25"/>
          <w:szCs w:val="25"/>
          <w:lang w:val="bg-BG"/>
        </w:rPr>
        <w:t>:</w:t>
      </w:r>
    </w:p>
    <w:p w14:paraId="0F69CAE1" w14:textId="77777777" w:rsidR="004A2CAA" w:rsidRPr="0029180C" w:rsidRDefault="004A2CAA" w:rsidP="008E2C25">
      <w:pPr>
        <w:ind w:left="425" w:right="403" w:firstLine="720"/>
        <w:jc w:val="both"/>
        <w:rPr>
          <w:rFonts w:ascii="Times New Roman" w:hAnsi="Times New Roman"/>
          <w:b/>
          <w:bCs/>
          <w:sz w:val="25"/>
          <w:szCs w:val="25"/>
          <w:lang w:val="bg-BG"/>
        </w:rPr>
      </w:pPr>
    </w:p>
    <w:tbl>
      <w:tblPr>
        <w:tblW w:w="9698" w:type="dxa"/>
        <w:jc w:val="center"/>
        <w:tblCellMar>
          <w:left w:w="70" w:type="dxa"/>
          <w:right w:w="70" w:type="dxa"/>
        </w:tblCellMar>
        <w:tblLook w:val="04A0" w:firstRow="1" w:lastRow="0" w:firstColumn="1" w:lastColumn="0" w:noHBand="0" w:noVBand="1"/>
      </w:tblPr>
      <w:tblGrid>
        <w:gridCol w:w="371"/>
        <w:gridCol w:w="332"/>
        <w:gridCol w:w="890"/>
        <w:gridCol w:w="2739"/>
        <w:gridCol w:w="1102"/>
        <w:gridCol w:w="1062"/>
        <w:gridCol w:w="1169"/>
        <w:gridCol w:w="734"/>
        <w:gridCol w:w="1299"/>
      </w:tblGrid>
      <w:tr w:rsidR="00AC61EF" w:rsidRPr="001B0333" w14:paraId="64671FE1" w14:textId="77777777" w:rsidTr="00AC61EF">
        <w:trPr>
          <w:trHeight w:val="945"/>
          <w:jc w:val="center"/>
        </w:trPr>
        <w:tc>
          <w:tcPr>
            <w:tcW w:w="0" w:type="auto"/>
            <w:tcBorders>
              <w:top w:val="single" w:sz="4" w:space="0" w:color="auto"/>
              <w:left w:val="single" w:sz="4" w:space="0" w:color="auto"/>
              <w:bottom w:val="single" w:sz="4" w:space="0" w:color="auto"/>
              <w:right w:val="single" w:sz="4" w:space="0" w:color="auto"/>
            </w:tcBorders>
            <w:noWrap/>
            <w:textDirection w:val="btLr"/>
            <w:vAlign w:val="center"/>
            <w:hideMark/>
          </w:tcPr>
          <w:p w14:paraId="03FB480A" w14:textId="77777777" w:rsidR="00AC61EF" w:rsidRPr="001B0333" w:rsidRDefault="00AC61EF" w:rsidP="00E06B95">
            <w:pPr>
              <w:overflowPunct/>
              <w:autoSpaceDE/>
              <w:autoSpaceDN/>
              <w:adjustRightInd/>
              <w:jc w:val="center"/>
              <w:textAlignment w:val="auto"/>
              <w:rPr>
                <w:rFonts w:ascii="Times New Roman" w:hAnsi="Times New Roman"/>
                <w:b/>
                <w:bCs/>
                <w:sz w:val="18"/>
                <w:szCs w:val="18"/>
                <w:lang w:val="bg-BG" w:eastAsia="bg-BG"/>
              </w:rPr>
            </w:pPr>
            <w:r w:rsidRPr="001B0333">
              <w:rPr>
                <w:rFonts w:ascii="Times New Roman" w:hAnsi="Times New Roman"/>
                <w:b/>
                <w:bCs/>
                <w:sz w:val="18"/>
                <w:szCs w:val="18"/>
                <w:lang w:val="bg-BG" w:eastAsia="bg-BG"/>
              </w:rPr>
              <w:t>Класиране</w:t>
            </w:r>
          </w:p>
        </w:tc>
        <w:tc>
          <w:tcPr>
            <w:tcW w:w="0" w:type="auto"/>
            <w:tcBorders>
              <w:top w:val="single" w:sz="4" w:space="0" w:color="auto"/>
              <w:left w:val="nil"/>
              <w:bottom w:val="single" w:sz="4" w:space="0" w:color="auto"/>
              <w:right w:val="single" w:sz="4" w:space="0" w:color="auto"/>
            </w:tcBorders>
            <w:noWrap/>
            <w:vAlign w:val="center"/>
            <w:hideMark/>
          </w:tcPr>
          <w:p w14:paraId="5A074A79" w14:textId="77777777" w:rsidR="00AC61EF" w:rsidRPr="001B0333" w:rsidRDefault="00AC61EF" w:rsidP="00E06B95">
            <w:pPr>
              <w:overflowPunct/>
              <w:autoSpaceDE/>
              <w:autoSpaceDN/>
              <w:adjustRightInd/>
              <w:jc w:val="center"/>
              <w:textAlignment w:val="auto"/>
              <w:rPr>
                <w:rFonts w:ascii="Times New Roman" w:hAnsi="Times New Roman"/>
                <w:b/>
                <w:bCs/>
                <w:sz w:val="18"/>
                <w:szCs w:val="18"/>
                <w:lang w:val="bg-BG" w:eastAsia="bg-BG"/>
              </w:rPr>
            </w:pPr>
            <w:r w:rsidRPr="001B0333">
              <w:rPr>
                <w:rFonts w:ascii="Times New Roman" w:hAnsi="Times New Roman"/>
                <w:b/>
                <w:bCs/>
                <w:sz w:val="18"/>
                <w:szCs w:val="18"/>
                <w:lang w:val="bg-BG" w:eastAsia="bg-BG"/>
              </w:rPr>
              <w:t>№</w:t>
            </w:r>
          </w:p>
        </w:tc>
        <w:tc>
          <w:tcPr>
            <w:tcW w:w="0" w:type="auto"/>
            <w:tcBorders>
              <w:top w:val="single" w:sz="4" w:space="0" w:color="auto"/>
              <w:left w:val="nil"/>
              <w:bottom w:val="single" w:sz="4" w:space="0" w:color="auto"/>
              <w:right w:val="single" w:sz="4" w:space="0" w:color="auto"/>
            </w:tcBorders>
            <w:noWrap/>
            <w:vAlign w:val="center"/>
            <w:hideMark/>
          </w:tcPr>
          <w:p w14:paraId="64C0EF8D" w14:textId="77777777" w:rsidR="00AC61EF" w:rsidRPr="001B0333" w:rsidRDefault="00AC61EF" w:rsidP="00E06B95">
            <w:pPr>
              <w:overflowPunct/>
              <w:autoSpaceDE/>
              <w:autoSpaceDN/>
              <w:adjustRightInd/>
              <w:jc w:val="center"/>
              <w:textAlignment w:val="auto"/>
              <w:rPr>
                <w:rFonts w:ascii="Times New Roman" w:hAnsi="Times New Roman"/>
                <w:b/>
                <w:bCs/>
                <w:sz w:val="18"/>
                <w:szCs w:val="18"/>
                <w:lang w:val="bg-BG" w:eastAsia="bg-BG"/>
              </w:rPr>
            </w:pPr>
            <w:r w:rsidRPr="001B0333">
              <w:rPr>
                <w:rFonts w:ascii="Times New Roman" w:hAnsi="Times New Roman"/>
                <w:b/>
                <w:bCs/>
                <w:sz w:val="18"/>
                <w:szCs w:val="18"/>
                <w:lang w:val="bg-BG" w:eastAsia="bg-BG"/>
              </w:rPr>
              <w:t>дата</w:t>
            </w:r>
          </w:p>
        </w:tc>
        <w:tc>
          <w:tcPr>
            <w:tcW w:w="0" w:type="auto"/>
            <w:tcBorders>
              <w:top w:val="single" w:sz="4" w:space="0" w:color="auto"/>
              <w:left w:val="nil"/>
              <w:bottom w:val="single" w:sz="4" w:space="0" w:color="auto"/>
              <w:right w:val="single" w:sz="4" w:space="0" w:color="auto"/>
            </w:tcBorders>
            <w:noWrap/>
            <w:vAlign w:val="center"/>
            <w:hideMark/>
          </w:tcPr>
          <w:p w14:paraId="63665622" w14:textId="77777777" w:rsidR="00AC61EF" w:rsidRPr="001B0333" w:rsidRDefault="00AC61EF" w:rsidP="00E06B95">
            <w:pPr>
              <w:overflowPunct/>
              <w:autoSpaceDE/>
              <w:autoSpaceDN/>
              <w:adjustRightInd/>
              <w:jc w:val="center"/>
              <w:textAlignment w:val="auto"/>
              <w:rPr>
                <w:rFonts w:ascii="Times New Roman" w:hAnsi="Times New Roman"/>
                <w:b/>
                <w:bCs/>
                <w:sz w:val="18"/>
                <w:szCs w:val="18"/>
                <w:lang w:val="bg-BG" w:eastAsia="bg-BG"/>
              </w:rPr>
            </w:pPr>
            <w:r w:rsidRPr="001B0333">
              <w:rPr>
                <w:rFonts w:ascii="Times New Roman" w:hAnsi="Times New Roman"/>
                <w:b/>
                <w:bCs/>
                <w:sz w:val="18"/>
                <w:szCs w:val="18"/>
                <w:lang w:val="bg-BG" w:eastAsia="bg-BG"/>
              </w:rPr>
              <w:t>Име презиме фамилия</w:t>
            </w:r>
          </w:p>
        </w:tc>
        <w:tc>
          <w:tcPr>
            <w:tcW w:w="0" w:type="auto"/>
            <w:tcBorders>
              <w:top w:val="single" w:sz="4" w:space="0" w:color="auto"/>
              <w:left w:val="nil"/>
              <w:bottom w:val="single" w:sz="4" w:space="0" w:color="auto"/>
              <w:right w:val="single" w:sz="4" w:space="0" w:color="auto"/>
            </w:tcBorders>
            <w:noWrap/>
            <w:vAlign w:val="center"/>
            <w:hideMark/>
          </w:tcPr>
          <w:p w14:paraId="680330A3" w14:textId="77777777" w:rsidR="00AC61EF" w:rsidRPr="001B0333" w:rsidRDefault="00AC61EF" w:rsidP="00E06B95">
            <w:pPr>
              <w:overflowPunct/>
              <w:autoSpaceDE/>
              <w:autoSpaceDN/>
              <w:adjustRightInd/>
              <w:jc w:val="center"/>
              <w:textAlignment w:val="auto"/>
              <w:rPr>
                <w:rFonts w:ascii="Times New Roman" w:hAnsi="Times New Roman"/>
                <w:b/>
                <w:bCs/>
                <w:sz w:val="18"/>
                <w:szCs w:val="18"/>
                <w:lang w:val="bg-BG" w:eastAsia="bg-BG"/>
              </w:rPr>
            </w:pPr>
            <w:r w:rsidRPr="001B0333">
              <w:rPr>
                <w:rFonts w:ascii="Times New Roman" w:hAnsi="Times New Roman"/>
                <w:b/>
                <w:bCs/>
                <w:sz w:val="18"/>
                <w:szCs w:val="18"/>
                <w:lang w:val="bg-BG" w:eastAsia="bg-BG"/>
              </w:rPr>
              <w:t>Община</w:t>
            </w:r>
          </w:p>
        </w:tc>
        <w:tc>
          <w:tcPr>
            <w:tcW w:w="0" w:type="auto"/>
            <w:tcBorders>
              <w:top w:val="single" w:sz="4" w:space="0" w:color="auto"/>
              <w:left w:val="nil"/>
              <w:bottom w:val="single" w:sz="4" w:space="0" w:color="auto"/>
              <w:right w:val="single" w:sz="4" w:space="0" w:color="auto"/>
            </w:tcBorders>
            <w:noWrap/>
            <w:vAlign w:val="center"/>
            <w:hideMark/>
          </w:tcPr>
          <w:p w14:paraId="5D6DD8B2" w14:textId="77777777" w:rsidR="00AC61EF" w:rsidRPr="001B0333" w:rsidRDefault="00AC61EF" w:rsidP="00E06B95">
            <w:pPr>
              <w:overflowPunct/>
              <w:autoSpaceDE/>
              <w:autoSpaceDN/>
              <w:adjustRightInd/>
              <w:jc w:val="center"/>
              <w:textAlignment w:val="auto"/>
              <w:rPr>
                <w:rFonts w:ascii="Times New Roman" w:hAnsi="Times New Roman"/>
                <w:b/>
                <w:bCs/>
                <w:sz w:val="18"/>
                <w:szCs w:val="18"/>
                <w:lang w:val="bg-BG" w:eastAsia="bg-BG"/>
              </w:rPr>
            </w:pPr>
            <w:r w:rsidRPr="001B0333">
              <w:rPr>
                <w:rFonts w:ascii="Times New Roman" w:hAnsi="Times New Roman"/>
                <w:b/>
                <w:bCs/>
                <w:sz w:val="18"/>
                <w:szCs w:val="18"/>
                <w:lang w:val="bg-BG" w:eastAsia="bg-BG"/>
              </w:rPr>
              <w:t>Землище</w:t>
            </w:r>
          </w:p>
        </w:tc>
        <w:tc>
          <w:tcPr>
            <w:tcW w:w="0" w:type="auto"/>
            <w:tcBorders>
              <w:top w:val="single" w:sz="4" w:space="0" w:color="auto"/>
              <w:left w:val="nil"/>
              <w:bottom w:val="single" w:sz="4" w:space="0" w:color="auto"/>
              <w:right w:val="single" w:sz="4" w:space="0" w:color="auto"/>
            </w:tcBorders>
            <w:noWrap/>
            <w:vAlign w:val="center"/>
            <w:hideMark/>
          </w:tcPr>
          <w:p w14:paraId="5A1F0BB0" w14:textId="77777777" w:rsidR="00AC61EF" w:rsidRPr="001B0333" w:rsidRDefault="00AC61EF" w:rsidP="00E06B95">
            <w:pPr>
              <w:overflowPunct/>
              <w:autoSpaceDE/>
              <w:autoSpaceDN/>
              <w:adjustRightInd/>
              <w:jc w:val="center"/>
              <w:textAlignment w:val="auto"/>
              <w:rPr>
                <w:rFonts w:ascii="Times New Roman" w:hAnsi="Times New Roman"/>
                <w:b/>
                <w:bCs/>
                <w:sz w:val="18"/>
                <w:szCs w:val="18"/>
                <w:lang w:val="bg-BG" w:eastAsia="bg-BG"/>
              </w:rPr>
            </w:pPr>
            <w:r w:rsidRPr="001B0333">
              <w:rPr>
                <w:rFonts w:ascii="Times New Roman" w:hAnsi="Times New Roman"/>
                <w:b/>
                <w:bCs/>
                <w:sz w:val="18"/>
                <w:szCs w:val="18"/>
                <w:lang w:val="bg-BG" w:eastAsia="bg-BG"/>
              </w:rPr>
              <w:t>Имот №</w:t>
            </w:r>
          </w:p>
        </w:tc>
        <w:tc>
          <w:tcPr>
            <w:tcW w:w="734" w:type="dxa"/>
            <w:tcBorders>
              <w:top w:val="single" w:sz="4" w:space="0" w:color="auto"/>
              <w:left w:val="single" w:sz="4" w:space="0" w:color="auto"/>
              <w:bottom w:val="single" w:sz="4" w:space="0" w:color="auto"/>
              <w:right w:val="single" w:sz="4" w:space="0" w:color="auto"/>
            </w:tcBorders>
            <w:vAlign w:val="center"/>
            <w:hideMark/>
          </w:tcPr>
          <w:p w14:paraId="741055C5" w14:textId="77777777" w:rsidR="00AC61EF" w:rsidRPr="001B0333" w:rsidRDefault="00AC61EF" w:rsidP="00E06B95">
            <w:pPr>
              <w:overflowPunct/>
              <w:autoSpaceDE/>
              <w:autoSpaceDN/>
              <w:adjustRightInd/>
              <w:jc w:val="center"/>
              <w:textAlignment w:val="auto"/>
              <w:rPr>
                <w:rFonts w:ascii="Times New Roman" w:hAnsi="Times New Roman"/>
                <w:b/>
                <w:bCs/>
                <w:sz w:val="18"/>
                <w:szCs w:val="18"/>
                <w:lang w:val="bg-BG" w:eastAsia="bg-BG"/>
              </w:rPr>
            </w:pPr>
            <w:r w:rsidRPr="001B0333">
              <w:rPr>
                <w:rFonts w:ascii="Times New Roman" w:hAnsi="Times New Roman"/>
                <w:b/>
                <w:bCs/>
                <w:sz w:val="18"/>
                <w:szCs w:val="18"/>
                <w:lang w:val="bg-BG" w:eastAsia="bg-BG"/>
              </w:rPr>
              <w:t xml:space="preserve">Площ </w:t>
            </w:r>
            <w:r w:rsidRPr="001B0333">
              <w:rPr>
                <w:rFonts w:ascii="Times New Roman" w:hAnsi="Times New Roman"/>
                <w:b/>
                <w:bCs/>
                <w:sz w:val="18"/>
                <w:szCs w:val="18"/>
                <w:lang w:val="bg-BG" w:eastAsia="bg-BG"/>
              </w:rPr>
              <w:br/>
              <w:t>дка</w:t>
            </w:r>
          </w:p>
        </w:tc>
        <w:tc>
          <w:tcPr>
            <w:tcW w:w="1299" w:type="dxa"/>
            <w:tcBorders>
              <w:top w:val="single" w:sz="4" w:space="0" w:color="auto"/>
              <w:left w:val="nil"/>
              <w:bottom w:val="single" w:sz="4" w:space="0" w:color="auto"/>
              <w:right w:val="single" w:sz="4" w:space="0" w:color="auto"/>
            </w:tcBorders>
            <w:vAlign w:val="center"/>
            <w:hideMark/>
          </w:tcPr>
          <w:p w14:paraId="31B769EB" w14:textId="77777777" w:rsidR="00AC61EF" w:rsidRPr="001B0333" w:rsidRDefault="00AC61EF" w:rsidP="00E06B95">
            <w:pPr>
              <w:overflowPunct/>
              <w:autoSpaceDE/>
              <w:autoSpaceDN/>
              <w:adjustRightInd/>
              <w:jc w:val="center"/>
              <w:textAlignment w:val="auto"/>
              <w:rPr>
                <w:rFonts w:ascii="Times New Roman" w:hAnsi="Times New Roman"/>
                <w:b/>
                <w:bCs/>
                <w:sz w:val="18"/>
                <w:szCs w:val="18"/>
                <w:lang w:val="bg-BG" w:eastAsia="bg-BG"/>
              </w:rPr>
            </w:pPr>
            <w:r w:rsidRPr="001B0333">
              <w:rPr>
                <w:rFonts w:ascii="Times New Roman" w:hAnsi="Times New Roman"/>
                <w:b/>
                <w:bCs/>
                <w:sz w:val="18"/>
                <w:szCs w:val="18"/>
                <w:lang w:val="bg-BG" w:eastAsia="bg-BG"/>
              </w:rPr>
              <w:t>Предложена цена евро/дка</w:t>
            </w:r>
          </w:p>
        </w:tc>
      </w:tr>
      <w:tr w:rsidR="00AC61EF" w:rsidRPr="001B0333" w14:paraId="23394044"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633EEDD4"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single" w:sz="4" w:space="0" w:color="auto"/>
              <w:left w:val="nil"/>
              <w:bottom w:val="single" w:sz="4" w:space="0" w:color="auto"/>
              <w:right w:val="single" w:sz="4" w:space="0" w:color="auto"/>
            </w:tcBorders>
            <w:noWrap/>
            <w:vAlign w:val="center"/>
            <w:hideMark/>
          </w:tcPr>
          <w:p w14:paraId="0036B7DC"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single" w:sz="4" w:space="0" w:color="auto"/>
              <w:left w:val="nil"/>
              <w:bottom w:val="single" w:sz="4" w:space="0" w:color="auto"/>
              <w:right w:val="single" w:sz="4" w:space="0" w:color="auto"/>
            </w:tcBorders>
            <w:noWrap/>
            <w:vAlign w:val="center"/>
            <w:hideMark/>
          </w:tcPr>
          <w:p w14:paraId="4E381E3B"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7.5.2026</w:t>
            </w:r>
          </w:p>
        </w:tc>
        <w:tc>
          <w:tcPr>
            <w:tcW w:w="0" w:type="auto"/>
            <w:tcBorders>
              <w:top w:val="single" w:sz="4" w:space="0" w:color="auto"/>
              <w:left w:val="nil"/>
              <w:bottom w:val="single" w:sz="4" w:space="0" w:color="000000"/>
              <w:right w:val="single" w:sz="4" w:space="0" w:color="000000"/>
            </w:tcBorders>
            <w:noWrap/>
            <w:vAlign w:val="center"/>
            <w:hideMark/>
          </w:tcPr>
          <w:p w14:paraId="6462F943" w14:textId="73740F23"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xml:space="preserve">Красимир </w:t>
            </w:r>
            <w:proofErr w:type="spellStart"/>
            <w:r w:rsidRPr="001B0333">
              <w:rPr>
                <w:rFonts w:ascii="Times New Roman" w:hAnsi="Times New Roman"/>
                <w:sz w:val="18"/>
                <w:szCs w:val="18"/>
                <w:lang w:val="bg-BG" w:eastAsia="bg-BG"/>
              </w:rPr>
              <w:t>Кайряков</w:t>
            </w:r>
            <w:proofErr w:type="spellEnd"/>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4016CA9"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5B269C3"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Гулийка</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8901391"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18071.28.6</w:t>
            </w:r>
          </w:p>
        </w:tc>
        <w:tc>
          <w:tcPr>
            <w:tcW w:w="734" w:type="dxa"/>
            <w:tcBorders>
              <w:top w:val="single" w:sz="4" w:space="0" w:color="auto"/>
              <w:left w:val="nil"/>
              <w:bottom w:val="single" w:sz="4" w:space="0" w:color="auto"/>
              <w:right w:val="single" w:sz="4" w:space="0" w:color="auto"/>
            </w:tcBorders>
            <w:shd w:val="clear" w:color="000000" w:fill="FFFFFF"/>
            <w:noWrap/>
            <w:vAlign w:val="center"/>
            <w:hideMark/>
          </w:tcPr>
          <w:p w14:paraId="3A4B5E38"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8,204</w:t>
            </w:r>
          </w:p>
        </w:tc>
        <w:tc>
          <w:tcPr>
            <w:tcW w:w="1299" w:type="dxa"/>
            <w:tcBorders>
              <w:top w:val="single" w:sz="4" w:space="0" w:color="auto"/>
              <w:left w:val="nil"/>
              <w:bottom w:val="single" w:sz="4" w:space="0" w:color="auto"/>
              <w:right w:val="single" w:sz="4" w:space="0" w:color="auto"/>
            </w:tcBorders>
            <w:noWrap/>
            <w:vAlign w:val="center"/>
            <w:hideMark/>
          </w:tcPr>
          <w:p w14:paraId="786A5B30"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21,60</w:t>
            </w:r>
          </w:p>
        </w:tc>
      </w:tr>
      <w:tr w:rsidR="00AC61EF" w:rsidRPr="001B0333" w14:paraId="0A9DF27C"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6663460B"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09830FEE"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0406E193"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7.5.2026</w:t>
            </w:r>
          </w:p>
        </w:tc>
        <w:tc>
          <w:tcPr>
            <w:tcW w:w="0" w:type="auto"/>
            <w:tcBorders>
              <w:top w:val="nil"/>
              <w:left w:val="nil"/>
              <w:bottom w:val="single" w:sz="4" w:space="0" w:color="000000"/>
              <w:right w:val="single" w:sz="4" w:space="0" w:color="000000"/>
            </w:tcBorders>
            <w:noWrap/>
            <w:vAlign w:val="center"/>
            <w:hideMark/>
          </w:tcPr>
          <w:p w14:paraId="3B8F9D0A" w14:textId="4675989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xml:space="preserve">Красимир </w:t>
            </w:r>
            <w:proofErr w:type="spellStart"/>
            <w:r w:rsidRPr="001B0333">
              <w:rPr>
                <w:rFonts w:ascii="Times New Roman" w:hAnsi="Times New Roman"/>
                <w:sz w:val="18"/>
                <w:szCs w:val="18"/>
                <w:lang w:val="bg-BG" w:eastAsia="bg-BG"/>
              </w:rPr>
              <w:t>Кайряков</w:t>
            </w:r>
            <w:proofErr w:type="spellEnd"/>
          </w:p>
        </w:tc>
        <w:tc>
          <w:tcPr>
            <w:tcW w:w="0" w:type="auto"/>
            <w:tcBorders>
              <w:top w:val="nil"/>
              <w:left w:val="nil"/>
              <w:bottom w:val="single" w:sz="4" w:space="0" w:color="auto"/>
              <w:right w:val="single" w:sz="4" w:space="0" w:color="auto"/>
            </w:tcBorders>
            <w:noWrap/>
            <w:vAlign w:val="center"/>
            <w:hideMark/>
          </w:tcPr>
          <w:p w14:paraId="0F885D4E"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noWrap/>
            <w:vAlign w:val="center"/>
            <w:hideMark/>
          </w:tcPr>
          <w:p w14:paraId="7D70368D"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Гулийка</w:t>
            </w:r>
          </w:p>
        </w:tc>
        <w:tc>
          <w:tcPr>
            <w:tcW w:w="0" w:type="auto"/>
            <w:tcBorders>
              <w:top w:val="nil"/>
              <w:left w:val="nil"/>
              <w:bottom w:val="single" w:sz="4" w:space="0" w:color="auto"/>
              <w:right w:val="single" w:sz="4" w:space="0" w:color="auto"/>
            </w:tcBorders>
            <w:shd w:val="clear" w:color="000000" w:fill="FFFFFF"/>
            <w:noWrap/>
            <w:vAlign w:val="center"/>
            <w:hideMark/>
          </w:tcPr>
          <w:p w14:paraId="54E9A86C"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18071.5.3</w:t>
            </w:r>
          </w:p>
        </w:tc>
        <w:tc>
          <w:tcPr>
            <w:tcW w:w="734" w:type="dxa"/>
            <w:tcBorders>
              <w:top w:val="nil"/>
              <w:left w:val="nil"/>
              <w:bottom w:val="single" w:sz="4" w:space="0" w:color="auto"/>
              <w:right w:val="single" w:sz="4" w:space="0" w:color="auto"/>
            </w:tcBorders>
            <w:shd w:val="clear" w:color="000000" w:fill="FFFFFF"/>
            <w:noWrap/>
            <w:vAlign w:val="center"/>
            <w:hideMark/>
          </w:tcPr>
          <w:p w14:paraId="22EF11FA"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9,703</w:t>
            </w:r>
          </w:p>
        </w:tc>
        <w:tc>
          <w:tcPr>
            <w:tcW w:w="1299" w:type="dxa"/>
            <w:tcBorders>
              <w:top w:val="nil"/>
              <w:left w:val="nil"/>
              <w:bottom w:val="single" w:sz="4" w:space="0" w:color="auto"/>
              <w:right w:val="single" w:sz="4" w:space="0" w:color="auto"/>
            </w:tcBorders>
            <w:noWrap/>
            <w:vAlign w:val="center"/>
            <w:hideMark/>
          </w:tcPr>
          <w:p w14:paraId="48915606"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Pr>
                <w:rFonts w:ascii="Times New Roman" w:hAnsi="Times New Roman"/>
                <w:sz w:val="18"/>
                <w:szCs w:val="18"/>
                <w:lang w:val="bg-BG" w:eastAsia="bg-BG"/>
              </w:rPr>
              <w:t>18,30</w:t>
            </w:r>
          </w:p>
        </w:tc>
      </w:tr>
      <w:tr w:rsidR="00AC61EF" w:rsidRPr="001B0333" w14:paraId="2913CE9F"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686C2B67"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18C9FCA4"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17EDDA79"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7.5.2026</w:t>
            </w:r>
          </w:p>
        </w:tc>
        <w:tc>
          <w:tcPr>
            <w:tcW w:w="0" w:type="auto"/>
            <w:tcBorders>
              <w:top w:val="nil"/>
              <w:left w:val="nil"/>
              <w:bottom w:val="single" w:sz="4" w:space="0" w:color="000000"/>
              <w:right w:val="single" w:sz="4" w:space="0" w:color="000000"/>
            </w:tcBorders>
            <w:noWrap/>
            <w:vAlign w:val="center"/>
            <w:hideMark/>
          </w:tcPr>
          <w:p w14:paraId="170D8C0B" w14:textId="286BC1D5"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xml:space="preserve">Красимир </w:t>
            </w:r>
            <w:proofErr w:type="spellStart"/>
            <w:r w:rsidRPr="001B0333">
              <w:rPr>
                <w:rFonts w:ascii="Times New Roman" w:hAnsi="Times New Roman"/>
                <w:sz w:val="18"/>
                <w:szCs w:val="18"/>
                <w:lang w:val="bg-BG" w:eastAsia="bg-BG"/>
              </w:rPr>
              <w:t>Кайряков</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7DC24EF2"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noWrap/>
            <w:vAlign w:val="center"/>
            <w:hideMark/>
          </w:tcPr>
          <w:p w14:paraId="225B88A9"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Гулийка</w:t>
            </w:r>
          </w:p>
        </w:tc>
        <w:tc>
          <w:tcPr>
            <w:tcW w:w="0" w:type="auto"/>
            <w:tcBorders>
              <w:top w:val="nil"/>
              <w:left w:val="nil"/>
              <w:bottom w:val="single" w:sz="4" w:space="0" w:color="auto"/>
              <w:right w:val="single" w:sz="4" w:space="0" w:color="auto"/>
            </w:tcBorders>
            <w:shd w:val="clear" w:color="000000" w:fill="FFFFFF"/>
            <w:noWrap/>
            <w:vAlign w:val="center"/>
            <w:hideMark/>
          </w:tcPr>
          <w:p w14:paraId="2C9680DB"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18071.5.6</w:t>
            </w:r>
          </w:p>
        </w:tc>
        <w:tc>
          <w:tcPr>
            <w:tcW w:w="734" w:type="dxa"/>
            <w:tcBorders>
              <w:top w:val="nil"/>
              <w:left w:val="nil"/>
              <w:bottom w:val="single" w:sz="4" w:space="0" w:color="auto"/>
              <w:right w:val="single" w:sz="4" w:space="0" w:color="auto"/>
            </w:tcBorders>
            <w:shd w:val="clear" w:color="000000" w:fill="FFFFFF"/>
            <w:noWrap/>
            <w:vAlign w:val="center"/>
            <w:hideMark/>
          </w:tcPr>
          <w:p w14:paraId="24DA13A6"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19,992</w:t>
            </w:r>
          </w:p>
        </w:tc>
        <w:tc>
          <w:tcPr>
            <w:tcW w:w="1299" w:type="dxa"/>
            <w:tcBorders>
              <w:top w:val="nil"/>
              <w:left w:val="nil"/>
              <w:bottom w:val="single" w:sz="4" w:space="0" w:color="auto"/>
              <w:right w:val="single" w:sz="4" w:space="0" w:color="auto"/>
            </w:tcBorders>
            <w:noWrap/>
            <w:vAlign w:val="center"/>
            <w:hideMark/>
          </w:tcPr>
          <w:p w14:paraId="5D3082B9"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Pr>
                <w:rFonts w:ascii="Times New Roman" w:hAnsi="Times New Roman"/>
                <w:sz w:val="18"/>
                <w:szCs w:val="18"/>
                <w:lang w:val="bg-BG" w:eastAsia="bg-BG"/>
              </w:rPr>
              <w:t>25,50</w:t>
            </w:r>
          </w:p>
        </w:tc>
      </w:tr>
      <w:tr w:rsidR="00AC61EF" w:rsidRPr="001B0333" w14:paraId="50CE6B38"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77EA7450"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787D16FF"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71E8313D"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7.5.2026</w:t>
            </w:r>
          </w:p>
        </w:tc>
        <w:tc>
          <w:tcPr>
            <w:tcW w:w="0" w:type="auto"/>
            <w:tcBorders>
              <w:top w:val="nil"/>
              <w:left w:val="nil"/>
              <w:bottom w:val="single" w:sz="4" w:space="0" w:color="000000"/>
              <w:right w:val="single" w:sz="4" w:space="0" w:color="000000"/>
            </w:tcBorders>
            <w:noWrap/>
            <w:vAlign w:val="center"/>
            <w:hideMark/>
          </w:tcPr>
          <w:p w14:paraId="2660C9E1" w14:textId="48F7CE36"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xml:space="preserve">Красимир </w:t>
            </w:r>
            <w:proofErr w:type="spellStart"/>
            <w:r w:rsidRPr="001B0333">
              <w:rPr>
                <w:rFonts w:ascii="Times New Roman" w:hAnsi="Times New Roman"/>
                <w:sz w:val="18"/>
                <w:szCs w:val="18"/>
                <w:lang w:val="bg-BG" w:eastAsia="bg-BG"/>
              </w:rPr>
              <w:t>Кайряков</w:t>
            </w:r>
            <w:proofErr w:type="spellEnd"/>
          </w:p>
        </w:tc>
        <w:tc>
          <w:tcPr>
            <w:tcW w:w="0" w:type="auto"/>
            <w:tcBorders>
              <w:top w:val="nil"/>
              <w:left w:val="nil"/>
              <w:bottom w:val="single" w:sz="4" w:space="0" w:color="auto"/>
              <w:right w:val="single" w:sz="4" w:space="0" w:color="auto"/>
            </w:tcBorders>
            <w:noWrap/>
            <w:vAlign w:val="center"/>
            <w:hideMark/>
          </w:tcPr>
          <w:p w14:paraId="6A2D7BE7"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noWrap/>
            <w:vAlign w:val="center"/>
            <w:hideMark/>
          </w:tcPr>
          <w:p w14:paraId="6DF72B7A"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Гулийка</w:t>
            </w:r>
          </w:p>
        </w:tc>
        <w:tc>
          <w:tcPr>
            <w:tcW w:w="0" w:type="auto"/>
            <w:tcBorders>
              <w:top w:val="nil"/>
              <w:left w:val="nil"/>
              <w:bottom w:val="single" w:sz="4" w:space="0" w:color="auto"/>
              <w:right w:val="single" w:sz="4" w:space="0" w:color="auto"/>
            </w:tcBorders>
            <w:shd w:val="clear" w:color="000000" w:fill="FFFFFF"/>
            <w:noWrap/>
            <w:vAlign w:val="center"/>
            <w:hideMark/>
          </w:tcPr>
          <w:p w14:paraId="3E4BCA00"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18071.6.5</w:t>
            </w:r>
          </w:p>
        </w:tc>
        <w:tc>
          <w:tcPr>
            <w:tcW w:w="734" w:type="dxa"/>
            <w:tcBorders>
              <w:top w:val="nil"/>
              <w:left w:val="nil"/>
              <w:bottom w:val="single" w:sz="4" w:space="0" w:color="auto"/>
              <w:right w:val="single" w:sz="4" w:space="0" w:color="auto"/>
            </w:tcBorders>
            <w:shd w:val="clear" w:color="000000" w:fill="FFFFFF"/>
            <w:noWrap/>
            <w:vAlign w:val="center"/>
            <w:hideMark/>
          </w:tcPr>
          <w:p w14:paraId="7C914461"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15,110</w:t>
            </w:r>
          </w:p>
        </w:tc>
        <w:tc>
          <w:tcPr>
            <w:tcW w:w="1299" w:type="dxa"/>
            <w:tcBorders>
              <w:top w:val="nil"/>
              <w:left w:val="nil"/>
              <w:bottom w:val="single" w:sz="4" w:space="0" w:color="auto"/>
              <w:right w:val="single" w:sz="4" w:space="0" w:color="auto"/>
            </w:tcBorders>
            <w:noWrap/>
            <w:vAlign w:val="center"/>
            <w:hideMark/>
          </w:tcPr>
          <w:p w14:paraId="6BF92A08"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Pr>
                <w:rFonts w:ascii="Times New Roman" w:hAnsi="Times New Roman"/>
                <w:sz w:val="18"/>
                <w:szCs w:val="18"/>
                <w:lang w:val="bg-BG" w:eastAsia="bg-BG"/>
              </w:rPr>
              <w:t>23,60</w:t>
            </w:r>
          </w:p>
        </w:tc>
      </w:tr>
      <w:tr w:rsidR="00AC61EF" w:rsidRPr="001B0333" w14:paraId="37C0D0CF"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1CA1FD69"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0D836EBA"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063B9749"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02F79A87"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6FEFCF5C"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5DF2DD9B"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Благун</w:t>
            </w:r>
          </w:p>
        </w:tc>
        <w:tc>
          <w:tcPr>
            <w:tcW w:w="0" w:type="auto"/>
            <w:tcBorders>
              <w:top w:val="nil"/>
              <w:left w:val="nil"/>
              <w:bottom w:val="single" w:sz="4" w:space="0" w:color="auto"/>
              <w:right w:val="single" w:sz="4" w:space="0" w:color="auto"/>
            </w:tcBorders>
            <w:shd w:val="clear" w:color="000000" w:fill="FFFFFF"/>
            <w:vAlign w:val="center"/>
            <w:hideMark/>
          </w:tcPr>
          <w:p w14:paraId="492C6457"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04306.11.13</w:t>
            </w:r>
          </w:p>
        </w:tc>
        <w:tc>
          <w:tcPr>
            <w:tcW w:w="734" w:type="dxa"/>
            <w:tcBorders>
              <w:top w:val="nil"/>
              <w:left w:val="nil"/>
              <w:bottom w:val="single" w:sz="4" w:space="0" w:color="auto"/>
              <w:right w:val="single" w:sz="4" w:space="0" w:color="auto"/>
            </w:tcBorders>
            <w:shd w:val="clear" w:color="000000" w:fill="FFFFFF"/>
            <w:vAlign w:val="center"/>
            <w:hideMark/>
          </w:tcPr>
          <w:p w14:paraId="47124010"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0,962</w:t>
            </w:r>
          </w:p>
        </w:tc>
        <w:tc>
          <w:tcPr>
            <w:tcW w:w="1299" w:type="dxa"/>
            <w:tcBorders>
              <w:top w:val="nil"/>
              <w:left w:val="nil"/>
              <w:bottom w:val="single" w:sz="4" w:space="0" w:color="auto"/>
              <w:right w:val="single" w:sz="4" w:space="0" w:color="auto"/>
            </w:tcBorders>
            <w:noWrap/>
            <w:vAlign w:val="center"/>
            <w:hideMark/>
          </w:tcPr>
          <w:p w14:paraId="22307337"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45DC22F8"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7B176824"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4C033034"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315D0FEF"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5D2269B2"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0C3DAE47"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noWrap/>
            <w:vAlign w:val="center"/>
            <w:hideMark/>
          </w:tcPr>
          <w:p w14:paraId="3553A0C0"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Благун</w:t>
            </w:r>
          </w:p>
        </w:tc>
        <w:tc>
          <w:tcPr>
            <w:tcW w:w="0" w:type="auto"/>
            <w:tcBorders>
              <w:top w:val="nil"/>
              <w:left w:val="nil"/>
              <w:bottom w:val="single" w:sz="4" w:space="0" w:color="auto"/>
              <w:right w:val="single" w:sz="4" w:space="0" w:color="auto"/>
            </w:tcBorders>
            <w:shd w:val="clear" w:color="000000" w:fill="FFFFFF"/>
            <w:noWrap/>
            <w:vAlign w:val="center"/>
            <w:hideMark/>
          </w:tcPr>
          <w:p w14:paraId="644AC01D"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04306.11.6</w:t>
            </w:r>
          </w:p>
        </w:tc>
        <w:tc>
          <w:tcPr>
            <w:tcW w:w="734" w:type="dxa"/>
            <w:tcBorders>
              <w:top w:val="nil"/>
              <w:left w:val="nil"/>
              <w:bottom w:val="single" w:sz="4" w:space="0" w:color="auto"/>
              <w:right w:val="single" w:sz="4" w:space="0" w:color="auto"/>
            </w:tcBorders>
            <w:shd w:val="clear" w:color="000000" w:fill="FFFFFF"/>
            <w:noWrap/>
            <w:vAlign w:val="center"/>
            <w:hideMark/>
          </w:tcPr>
          <w:p w14:paraId="22B8F4A0"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1,536</w:t>
            </w:r>
          </w:p>
        </w:tc>
        <w:tc>
          <w:tcPr>
            <w:tcW w:w="1299" w:type="dxa"/>
            <w:tcBorders>
              <w:top w:val="nil"/>
              <w:left w:val="nil"/>
              <w:bottom w:val="single" w:sz="4" w:space="0" w:color="auto"/>
              <w:right w:val="single" w:sz="4" w:space="0" w:color="auto"/>
            </w:tcBorders>
            <w:noWrap/>
            <w:vAlign w:val="center"/>
            <w:hideMark/>
          </w:tcPr>
          <w:p w14:paraId="2C8D5AAB"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3515B1FD"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29365D8F"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25B00C25"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6DCEAF12"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21BDF30D"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0F22009C"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267E0DB5"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Благун</w:t>
            </w:r>
          </w:p>
        </w:tc>
        <w:tc>
          <w:tcPr>
            <w:tcW w:w="0" w:type="auto"/>
            <w:tcBorders>
              <w:top w:val="nil"/>
              <w:left w:val="nil"/>
              <w:bottom w:val="single" w:sz="4" w:space="0" w:color="auto"/>
              <w:right w:val="single" w:sz="4" w:space="0" w:color="auto"/>
            </w:tcBorders>
            <w:shd w:val="clear" w:color="000000" w:fill="FFFFFF"/>
            <w:vAlign w:val="center"/>
            <w:hideMark/>
          </w:tcPr>
          <w:p w14:paraId="4CE09299"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04306.11.9</w:t>
            </w:r>
          </w:p>
        </w:tc>
        <w:tc>
          <w:tcPr>
            <w:tcW w:w="734" w:type="dxa"/>
            <w:tcBorders>
              <w:top w:val="nil"/>
              <w:left w:val="nil"/>
              <w:bottom w:val="single" w:sz="4" w:space="0" w:color="auto"/>
              <w:right w:val="single" w:sz="4" w:space="0" w:color="auto"/>
            </w:tcBorders>
            <w:shd w:val="clear" w:color="000000" w:fill="FFFFFF"/>
            <w:vAlign w:val="center"/>
            <w:hideMark/>
          </w:tcPr>
          <w:p w14:paraId="5E64DA1C"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2,000</w:t>
            </w:r>
          </w:p>
        </w:tc>
        <w:tc>
          <w:tcPr>
            <w:tcW w:w="1299" w:type="dxa"/>
            <w:tcBorders>
              <w:top w:val="nil"/>
              <w:left w:val="nil"/>
              <w:bottom w:val="single" w:sz="4" w:space="0" w:color="auto"/>
              <w:right w:val="single" w:sz="4" w:space="0" w:color="auto"/>
            </w:tcBorders>
            <w:noWrap/>
            <w:vAlign w:val="center"/>
            <w:hideMark/>
          </w:tcPr>
          <w:p w14:paraId="5E105EE7"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494D93F1"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1C5A0A3C"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454752AC"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5C3B7722"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39F00A59"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48C9B9E5"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7DED5D8E"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Благун</w:t>
            </w:r>
          </w:p>
        </w:tc>
        <w:tc>
          <w:tcPr>
            <w:tcW w:w="0" w:type="auto"/>
            <w:tcBorders>
              <w:top w:val="nil"/>
              <w:left w:val="nil"/>
              <w:bottom w:val="single" w:sz="4" w:space="0" w:color="auto"/>
              <w:right w:val="single" w:sz="4" w:space="0" w:color="auto"/>
            </w:tcBorders>
            <w:shd w:val="clear" w:color="000000" w:fill="FFFFFF"/>
            <w:vAlign w:val="center"/>
            <w:hideMark/>
          </w:tcPr>
          <w:p w14:paraId="162B08D9"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04306.15.11</w:t>
            </w:r>
          </w:p>
        </w:tc>
        <w:tc>
          <w:tcPr>
            <w:tcW w:w="734" w:type="dxa"/>
            <w:tcBorders>
              <w:top w:val="nil"/>
              <w:left w:val="nil"/>
              <w:bottom w:val="single" w:sz="4" w:space="0" w:color="auto"/>
              <w:right w:val="single" w:sz="4" w:space="0" w:color="auto"/>
            </w:tcBorders>
            <w:shd w:val="clear" w:color="000000" w:fill="FFFFFF"/>
            <w:vAlign w:val="center"/>
            <w:hideMark/>
          </w:tcPr>
          <w:p w14:paraId="0BFF34D7"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0,800</w:t>
            </w:r>
          </w:p>
        </w:tc>
        <w:tc>
          <w:tcPr>
            <w:tcW w:w="1299" w:type="dxa"/>
            <w:tcBorders>
              <w:top w:val="nil"/>
              <w:left w:val="nil"/>
              <w:bottom w:val="single" w:sz="4" w:space="0" w:color="auto"/>
              <w:right w:val="single" w:sz="4" w:space="0" w:color="auto"/>
            </w:tcBorders>
            <w:noWrap/>
            <w:vAlign w:val="center"/>
            <w:hideMark/>
          </w:tcPr>
          <w:p w14:paraId="589AE4EF"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542B5606"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40316CB4"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4323FB4D"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566C7E81"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361D49D1"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1CA5B2B7"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1BC5DD84"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Благун</w:t>
            </w:r>
          </w:p>
        </w:tc>
        <w:tc>
          <w:tcPr>
            <w:tcW w:w="0" w:type="auto"/>
            <w:tcBorders>
              <w:top w:val="nil"/>
              <w:left w:val="nil"/>
              <w:bottom w:val="single" w:sz="4" w:space="0" w:color="auto"/>
              <w:right w:val="single" w:sz="4" w:space="0" w:color="auto"/>
            </w:tcBorders>
            <w:shd w:val="clear" w:color="000000" w:fill="FFFFFF"/>
            <w:vAlign w:val="center"/>
            <w:hideMark/>
          </w:tcPr>
          <w:p w14:paraId="10CFCBED"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04306.15.12</w:t>
            </w:r>
          </w:p>
        </w:tc>
        <w:tc>
          <w:tcPr>
            <w:tcW w:w="734" w:type="dxa"/>
            <w:tcBorders>
              <w:top w:val="nil"/>
              <w:left w:val="nil"/>
              <w:bottom w:val="single" w:sz="4" w:space="0" w:color="auto"/>
              <w:right w:val="single" w:sz="4" w:space="0" w:color="auto"/>
            </w:tcBorders>
            <w:shd w:val="clear" w:color="000000" w:fill="FFFFFF"/>
            <w:vAlign w:val="center"/>
            <w:hideMark/>
          </w:tcPr>
          <w:p w14:paraId="0ECEF4B4"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0,300</w:t>
            </w:r>
          </w:p>
        </w:tc>
        <w:tc>
          <w:tcPr>
            <w:tcW w:w="1299" w:type="dxa"/>
            <w:tcBorders>
              <w:top w:val="nil"/>
              <w:left w:val="nil"/>
              <w:bottom w:val="single" w:sz="4" w:space="0" w:color="auto"/>
              <w:right w:val="single" w:sz="4" w:space="0" w:color="auto"/>
            </w:tcBorders>
            <w:noWrap/>
            <w:vAlign w:val="center"/>
            <w:hideMark/>
          </w:tcPr>
          <w:p w14:paraId="348E5A4F"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1705D8A7"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1D900F68"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3AABB97C"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68F7A66E"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6EF9E162"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03486E02"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0CB0EA84"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Благун</w:t>
            </w:r>
          </w:p>
        </w:tc>
        <w:tc>
          <w:tcPr>
            <w:tcW w:w="0" w:type="auto"/>
            <w:tcBorders>
              <w:top w:val="nil"/>
              <w:left w:val="nil"/>
              <w:bottom w:val="single" w:sz="4" w:space="0" w:color="auto"/>
              <w:right w:val="single" w:sz="4" w:space="0" w:color="auto"/>
            </w:tcBorders>
            <w:shd w:val="clear" w:color="000000" w:fill="FFFFFF"/>
            <w:vAlign w:val="center"/>
            <w:hideMark/>
          </w:tcPr>
          <w:p w14:paraId="7A218EBD"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04306.15.13</w:t>
            </w:r>
          </w:p>
        </w:tc>
        <w:tc>
          <w:tcPr>
            <w:tcW w:w="734" w:type="dxa"/>
            <w:tcBorders>
              <w:top w:val="nil"/>
              <w:left w:val="nil"/>
              <w:bottom w:val="single" w:sz="4" w:space="0" w:color="auto"/>
              <w:right w:val="single" w:sz="4" w:space="0" w:color="auto"/>
            </w:tcBorders>
            <w:shd w:val="clear" w:color="000000" w:fill="FFFFFF"/>
            <w:vAlign w:val="center"/>
            <w:hideMark/>
          </w:tcPr>
          <w:p w14:paraId="746DCFC0"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2,000</w:t>
            </w:r>
          </w:p>
        </w:tc>
        <w:tc>
          <w:tcPr>
            <w:tcW w:w="1299" w:type="dxa"/>
            <w:tcBorders>
              <w:top w:val="nil"/>
              <w:left w:val="nil"/>
              <w:bottom w:val="single" w:sz="4" w:space="0" w:color="auto"/>
              <w:right w:val="single" w:sz="4" w:space="0" w:color="auto"/>
            </w:tcBorders>
            <w:noWrap/>
            <w:vAlign w:val="center"/>
            <w:hideMark/>
          </w:tcPr>
          <w:p w14:paraId="33C7E76C"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67A3910D"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56553DE8"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1F34D2D0"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48882DC2"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42D336D6"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3BEB9592"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noWrap/>
            <w:vAlign w:val="center"/>
            <w:hideMark/>
          </w:tcPr>
          <w:p w14:paraId="57D5D61C"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Благун</w:t>
            </w:r>
          </w:p>
        </w:tc>
        <w:tc>
          <w:tcPr>
            <w:tcW w:w="0" w:type="auto"/>
            <w:tcBorders>
              <w:top w:val="nil"/>
              <w:left w:val="nil"/>
              <w:bottom w:val="single" w:sz="4" w:space="0" w:color="auto"/>
              <w:right w:val="single" w:sz="4" w:space="0" w:color="auto"/>
            </w:tcBorders>
            <w:shd w:val="clear" w:color="000000" w:fill="FFFFFF"/>
            <w:noWrap/>
            <w:vAlign w:val="center"/>
            <w:hideMark/>
          </w:tcPr>
          <w:p w14:paraId="4183C25E"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04306.18.111</w:t>
            </w:r>
          </w:p>
        </w:tc>
        <w:tc>
          <w:tcPr>
            <w:tcW w:w="734" w:type="dxa"/>
            <w:tcBorders>
              <w:top w:val="nil"/>
              <w:left w:val="nil"/>
              <w:bottom w:val="single" w:sz="4" w:space="0" w:color="auto"/>
              <w:right w:val="single" w:sz="4" w:space="0" w:color="auto"/>
            </w:tcBorders>
            <w:shd w:val="clear" w:color="000000" w:fill="FFFFFF"/>
            <w:noWrap/>
            <w:vAlign w:val="center"/>
            <w:hideMark/>
          </w:tcPr>
          <w:p w14:paraId="76C473F3"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1,757</w:t>
            </w:r>
          </w:p>
        </w:tc>
        <w:tc>
          <w:tcPr>
            <w:tcW w:w="1299" w:type="dxa"/>
            <w:tcBorders>
              <w:top w:val="nil"/>
              <w:left w:val="nil"/>
              <w:bottom w:val="single" w:sz="4" w:space="0" w:color="auto"/>
              <w:right w:val="single" w:sz="4" w:space="0" w:color="auto"/>
            </w:tcBorders>
            <w:noWrap/>
            <w:vAlign w:val="center"/>
            <w:hideMark/>
          </w:tcPr>
          <w:p w14:paraId="69A12F61"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5B61A517"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09008062"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7349EF36"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766AF2FC"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7FCD0BE9"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784EE7BF"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061D7F34"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Благун</w:t>
            </w:r>
          </w:p>
        </w:tc>
        <w:tc>
          <w:tcPr>
            <w:tcW w:w="0" w:type="auto"/>
            <w:tcBorders>
              <w:top w:val="nil"/>
              <w:left w:val="nil"/>
              <w:bottom w:val="single" w:sz="4" w:space="0" w:color="auto"/>
              <w:right w:val="single" w:sz="4" w:space="0" w:color="auto"/>
            </w:tcBorders>
            <w:shd w:val="clear" w:color="000000" w:fill="FFFFFF"/>
            <w:vAlign w:val="center"/>
            <w:hideMark/>
          </w:tcPr>
          <w:p w14:paraId="34A5A843"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04306.20.25</w:t>
            </w:r>
          </w:p>
        </w:tc>
        <w:tc>
          <w:tcPr>
            <w:tcW w:w="734" w:type="dxa"/>
            <w:tcBorders>
              <w:top w:val="nil"/>
              <w:left w:val="nil"/>
              <w:bottom w:val="single" w:sz="4" w:space="0" w:color="auto"/>
              <w:right w:val="single" w:sz="4" w:space="0" w:color="auto"/>
            </w:tcBorders>
            <w:shd w:val="clear" w:color="000000" w:fill="FFFFFF"/>
            <w:vAlign w:val="center"/>
            <w:hideMark/>
          </w:tcPr>
          <w:p w14:paraId="5234D8EC"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1,500</w:t>
            </w:r>
          </w:p>
        </w:tc>
        <w:tc>
          <w:tcPr>
            <w:tcW w:w="1299" w:type="dxa"/>
            <w:tcBorders>
              <w:top w:val="nil"/>
              <w:left w:val="nil"/>
              <w:bottom w:val="single" w:sz="4" w:space="0" w:color="auto"/>
              <w:right w:val="single" w:sz="4" w:space="0" w:color="auto"/>
            </w:tcBorders>
            <w:noWrap/>
            <w:vAlign w:val="center"/>
            <w:hideMark/>
          </w:tcPr>
          <w:p w14:paraId="5072B39E"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621ED293"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4C074463"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4DD76C6C"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5C6738A2"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076D25F2"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01556B64"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450590D4"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Благун</w:t>
            </w:r>
          </w:p>
        </w:tc>
        <w:tc>
          <w:tcPr>
            <w:tcW w:w="0" w:type="auto"/>
            <w:tcBorders>
              <w:top w:val="nil"/>
              <w:left w:val="nil"/>
              <w:bottom w:val="single" w:sz="4" w:space="0" w:color="auto"/>
              <w:right w:val="single" w:sz="4" w:space="0" w:color="auto"/>
            </w:tcBorders>
            <w:shd w:val="clear" w:color="000000" w:fill="FFFFFF"/>
            <w:vAlign w:val="center"/>
            <w:hideMark/>
          </w:tcPr>
          <w:p w14:paraId="0191E305"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04306.20.40</w:t>
            </w:r>
          </w:p>
        </w:tc>
        <w:tc>
          <w:tcPr>
            <w:tcW w:w="734" w:type="dxa"/>
            <w:tcBorders>
              <w:top w:val="nil"/>
              <w:left w:val="nil"/>
              <w:bottom w:val="single" w:sz="4" w:space="0" w:color="auto"/>
              <w:right w:val="single" w:sz="4" w:space="0" w:color="auto"/>
            </w:tcBorders>
            <w:shd w:val="clear" w:color="000000" w:fill="FFFFFF"/>
            <w:vAlign w:val="center"/>
            <w:hideMark/>
          </w:tcPr>
          <w:p w14:paraId="54BEF921"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2,069</w:t>
            </w:r>
          </w:p>
        </w:tc>
        <w:tc>
          <w:tcPr>
            <w:tcW w:w="1299" w:type="dxa"/>
            <w:tcBorders>
              <w:top w:val="nil"/>
              <w:left w:val="nil"/>
              <w:bottom w:val="single" w:sz="4" w:space="0" w:color="auto"/>
              <w:right w:val="single" w:sz="4" w:space="0" w:color="auto"/>
            </w:tcBorders>
            <w:noWrap/>
            <w:vAlign w:val="center"/>
            <w:hideMark/>
          </w:tcPr>
          <w:p w14:paraId="3D683750"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4ACFDA77"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53813B6D"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1FD19F43"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47D79EF0"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33A44605"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401EF932"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7F4AC2A9"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Благун</w:t>
            </w:r>
          </w:p>
        </w:tc>
        <w:tc>
          <w:tcPr>
            <w:tcW w:w="0" w:type="auto"/>
            <w:tcBorders>
              <w:top w:val="nil"/>
              <w:left w:val="nil"/>
              <w:bottom w:val="single" w:sz="4" w:space="0" w:color="auto"/>
              <w:right w:val="single" w:sz="4" w:space="0" w:color="auto"/>
            </w:tcBorders>
            <w:shd w:val="clear" w:color="000000" w:fill="FFFFFF"/>
            <w:vAlign w:val="center"/>
            <w:hideMark/>
          </w:tcPr>
          <w:p w14:paraId="721AC2E1"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04306.20.41</w:t>
            </w:r>
          </w:p>
        </w:tc>
        <w:tc>
          <w:tcPr>
            <w:tcW w:w="734" w:type="dxa"/>
            <w:tcBorders>
              <w:top w:val="nil"/>
              <w:left w:val="nil"/>
              <w:bottom w:val="single" w:sz="4" w:space="0" w:color="auto"/>
              <w:right w:val="single" w:sz="4" w:space="0" w:color="auto"/>
            </w:tcBorders>
            <w:shd w:val="clear" w:color="000000" w:fill="FFFFFF"/>
            <w:vAlign w:val="center"/>
            <w:hideMark/>
          </w:tcPr>
          <w:p w14:paraId="07B32AC0"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0,400</w:t>
            </w:r>
          </w:p>
        </w:tc>
        <w:tc>
          <w:tcPr>
            <w:tcW w:w="1299" w:type="dxa"/>
            <w:tcBorders>
              <w:top w:val="nil"/>
              <w:left w:val="nil"/>
              <w:bottom w:val="single" w:sz="4" w:space="0" w:color="auto"/>
              <w:right w:val="single" w:sz="4" w:space="0" w:color="auto"/>
            </w:tcBorders>
            <w:noWrap/>
            <w:vAlign w:val="center"/>
            <w:hideMark/>
          </w:tcPr>
          <w:p w14:paraId="7F7BC8B6"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4D62804A"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22FCD3E2"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585957F9"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7690C13F"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auto"/>
              <w:right w:val="single" w:sz="4" w:space="0" w:color="000000"/>
            </w:tcBorders>
            <w:noWrap/>
            <w:vAlign w:val="center"/>
            <w:hideMark/>
          </w:tcPr>
          <w:p w14:paraId="3C023B73"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3CAF8B23"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357987D2"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Благун</w:t>
            </w:r>
          </w:p>
        </w:tc>
        <w:tc>
          <w:tcPr>
            <w:tcW w:w="0" w:type="auto"/>
            <w:tcBorders>
              <w:top w:val="nil"/>
              <w:left w:val="nil"/>
              <w:bottom w:val="single" w:sz="4" w:space="0" w:color="auto"/>
              <w:right w:val="single" w:sz="4" w:space="0" w:color="auto"/>
            </w:tcBorders>
            <w:shd w:val="clear" w:color="000000" w:fill="FFFFFF"/>
            <w:vAlign w:val="center"/>
            <w:hideMark/>
          </w:tcPr>
          <w:p w14:paraId="125C4F6B"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04306.22.21</w:t>
            </w:r>
          </w:p>
        </w:tc>
        <w:tc>
          <w:tcPr>
            <w:tcW w:w="734" w:type="dxa"/>
            <w:tcBorders>
              <w:top w:val="nil"/>
              <w:left w:val="nil"/>
              <w:bottom w:val="single" w:sz="4" w:space="0" w:color="auto"/>
              <w:right w:val="single" w:sz="4" w:space="0" w:color="auto"/>
            </w:tcBorders>
            <w:shd w:val="clear" w:color="000000" w:fill="FFFFFF"/>
            <w:vAlign w:val="center"/>
            <w:hideMark/>
          </w:tcPr>
          <w:p w14:paraId="7A5F8453"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0,807</w:t>
            </w:r>
          </w:p>
        </w:tc>
        <w:tc>
          <w:tcPr>
            <w:tcW w:w="1299" w:type="dxa"/>
            <w:tcBorders>
              <w:top w:val="nil"/>
              <w:left w:val="nil"/>
              <w:bottom w:val="single" w:sz="4" w:space="0" w:color="auto"/>
              <w:right w:val="single" w:sz="4" w:space="0" w:color="auto"/>
            </w:tcBorders>
            <w:noWrap/>
            <w:vAlign w:val="center"/>
            <w:hideMark/>
          </w:tcPr>
          <w:p w14:paraId="3D6456CB"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59C75280" w14:textId="77777777" w:rsidTr="00AC61EF">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6E068DA"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lastRenderedPageBreak/>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A236874"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B6B349C"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E926EFC"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02B8BB1A"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3EE8A2C"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Благун</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1377687"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04306.22.22</w:t>
            </w:r>
          </w:p>
        </w:tc>
        <w:tc>
          <w:tcPr>
            <w:tcW w:w="7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CB00E2"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1,000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1EDC5BA"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0ABABDD2"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4EB4E1D9"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single" w:sz="4" w:space="0" w:color="auto"/>
              <w:left w:val="nil"/>
              <w:bottom w:val="single" w:sz="4" w:space="0" w:color="auto"/>
              <w:right w:val="single" w:sz="4" w:space="0" w:color="auto"/>
            </w:tcBorders>
            <w:noWrap/>
            <w:vAlign w:val="center"/>
            <w:hideMark/>
          </w:tcPr>
          <w:p w14:paraId="0C492A83"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single" w:sz="4" w:space="0" w:color="auto"/>
              <w:left w:val="nil"/>
              <w:bottom w:val="single" w:sz="4" w:space="0" w:color="auto"/>
              <w:right w:val="single" w:sz="4" w:space="0" w:color="auto"/>
            </w:tcBorders>
            <w:noWrap/>
            <w:vAlign w:val="center"/>
            <w:hideMark/>
          </w:tcPr>
          <w:p w14:paraId="6DF08D8C"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single" w:sz="4" w:space="0" w:color="auto"/>
              <w:left w:val="nil"/>
              <w:bottom w:val="single" w:sz="4" w:space="0" w:color="auto"/>
              <w:right w:val="single" w:sz="4" w:space="0" w:color="000000"/>
            </w:tcBorders>
            <w:noWrap/>
            <w:vAlign w:val="center"/>
            <w:hideMark/>
          </w:tcPr>
          <w:p w14:paraId="1D032E2F"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single" w:sz="4" w:space="0" w:color="auto"/>
              <w:left w:val="nil"/>
              <w:bottom w:val="single" w:sz="4" w:space="0" w:color="auto"/>
              <w:right w:val="single" w:sz="4" w:space="0" w:color="auto"/>
            </w:tcBorders>
            <w:vAlign w:val="center"/>
            <w:hideMark/>
          </w:tcPr>
          <w:p w14:paraId="1E0F8D0E"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5A30C9B"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Благун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B276AD3"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04306.22.28</w:t>
            </w:r>
          </w:p>
        </w:tc>
        <w:tc>
          <w:tcPr>
            <w:tcW w:w="734" w:type="dxa"/>
            <w:tcBorders>
              <w:top w:val="single" w:sz="4" w:space="0" w:color="auto"/>
              <w:left w:val="nil"/>
              <w:bottom w:val="single" w:sz="4" w:space="0" w:color="auto"/>
              <w:right w:val="single" w:sz="4" w:space="0" w:color="auto"/>
            </w:tcBorders>
            <w:shd w:val="clear" w:color="000000" w:fill="FFFFFF"/>
            <w:vAlign w:val="center"/>
            <w:hideMark/>
          </w:tcPr>
          <w:p w14:paraId="623A1CA8"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0,200</w:t>
            </w:r>
          </w:p>
        </w:tc>
        <w:tc>
          <w:tcPr>
            <w:tcW w:w="1299" w:type="dxa"/>
            <w:tcBorders>
              <w:top w:val="single" w:sz="4" w:space="0" w:color="auto"/>
              <w:left w:val="nil"/>
              <w:bottom w:val="single" w:sz="4" w:space="0" w:color="auto"/>
              <w:right w:val="single" w:sz="4" w:space="0" w:color="auto"/>
            </w:tcBorders>
            <w:noWrap/>
            <w:vAlign w:val="center"/>
            <w:hideMark/>
          </w:tcPr>
          <w:p w14:paraId="6A6A4A8C"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55B08445" w14:textId="77777777" w:rsidTr="00AC61EF">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910D66A"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5FE7207"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D69685D"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8FF60D4"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8329E7A"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8F672A8"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Благун</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19963AE"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04306.22.29</w:t>
            </w:r>
          </w:p>
        </w:tc>
        <w:tc>
          <w:tcPr>
            <w:tcW w:w="7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920372"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1,100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09B0236"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6281E0C9" w14:textId="77777777" w:rsidTr="00AC61EF">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FCF1CD0"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7914362"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AD2EF21"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C55250A"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597AB770"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3DC367A"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Благун</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222CAA6"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04306.22.5</w:t>
            </w:r>
          </w:p>
        </w:tc>
        <w:tc>
          <w:tcPr>
            <w:tcW w:w="7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C52476"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0,500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5149AC2"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21FE5245"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2B9976D5"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single" w:sz="4" w:space="0" w:color="auto"/>
              <w:left w:val="nil"/>
              <w:bottom w:val="single" w:sz="4" w:space="0" w:color="auto"/>
              <w:right w:val="single" w:sz="4" w:space="0" w:color="auto"/>
            </w:tcBorders>
            <w:noWrap/>
            <w:vAlign w:val="center"/>
            <w:hideMark/>
          </w:tcPr>
          <w:p w14:paraId="39708DDD"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single" w:sz="4" w:space="0" w:color="auto"/>
              <w:left w:val="nil"/>
              <w:bottom w:val="single" w:sz="4" w:space="0" w:color="auto"/>
              <w:right w:val="single" w:sz="4" w:space="0" w:color="auto"/>
            </w:tcBorders>
            <w:noWrap/>
            <w:vAlign w:val="center"/>
            <w:hideMark/>
          </w:tcPr>
          <w:p w14:paraId="2DFF31E0"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single" w:sz="4" w:space="0" w:color="auto"/>
              <w:left w:val="nil"/>
              <w:bottom w:val="single" w:sz="4" w:space="0" w:color="000000"/>
              <w:right w:val="single" w:sz="4" w:space="0" w:color="000000"/>
            </w:tcBorders>
            <w:noWrap/>
            <w:vAlign w:val="center"/>
            <w:hideMark/>
          </w:tcPr>
          <w:p w14:paraId="7016E1E7"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single" w:sz="4" w:space="0" w:color="auto"/>
              <w:left w:val="nil"/>
              <w:bottom w:val="single" w:sz="4" w:space="0" w:color="auto"/>
              <w:right w:val="single" w:sz="4" w:space="0" w:color="auto"/>
            </w:tcBorders>
            <w:vAlign w:val="center"/>
            <w:hideMark/>
          </w:tcPr>
          <w:p w14:paraId="38E55341"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0B7B3A9"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Благун</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2744C70"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04306.22.6</w:t>
            </w:r>
          </w:p>
        </w:tc>
        <w:tc>
          <w:tcPr>
            <w:tcW w:w="734" w:type="dxa"/>
            <w:tcBorders>
              <w:top w:val="single" w:sz="4" w:space="0" w:color="auto"/>
              <w:left w:val="nil"/>
              <w:bottom w:val="single" w:sz="4" w:space="0" w:color="auto"/>
              <w:right w:val="single" w:sz="4" w:space="0" w:color="auto"/>
            </w:tcBorders>
            <w:shd w:val="clear" w:color="000000" w:fill="FFFFFF"/>
            <w:vAlign w:val="center"/>
            <w:hideMark/>
          </w:tcPr>
          <w:p w14:paraId="32A529B3"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1,001</w:t>
            </w:r>
          </w:p>
        </w:tc>
        <w:tc>
          <w:tcPr>
            <w:tcW w:w="1299" w:type="dxa"/>
            <w:tcBorders>
              <w:top w:val="single" w:sz="4" w:space="0" w:color="auto"/>
              <w:left w:val="nil"/>
              <w:bottom w:val="single" w:sz="4" w:space="0" w:color="auto"/>
              <w:right w:val="single" w:sz="4" w:space="0" w:color="auto"/>
            </w:tcBorders>
            <w:noWrap/>
            <w:vAlign w:val="center"/>
            <w:hideMark/>
          </w:tcPr>
          <w:p w14:paraId="053D76AC"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7F8A47CA"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34A6D3DE"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7F1ACB54"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41F753FF"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auto"/>
              <w:right w:val="single" w:sz="4" w:space="0" w:color="000000"/>
            </w:tcBorders>
            <w:noWrap/>
            <w:vAlign w:val="center"/>
            <w:hideMark/>
          </w:tcPr>
          <w:p w14:paraId="5F442EDB"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55C67387"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394AF86E"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Благун</w:t>
            </w:r>
          </w:p>
        </w:tc>
        <w:tc>
          <w:tcPr>
            <w:tcW w:w="0" w:type="auto"/>
            <w:tcBorders>
              <w:top w:val="nil"/>
              <w:left w:val="nil"/>
              <w:bottom w:val="single" w:sz="4" w:space="0" w:color="auto"/>
              <w:right w:val="single" w:sz="4" w:space="0" w:color="auto"/>
            </w:tcBorders>
            <w:shd w:val="clear" w:color="000000" w:fill="FFFFFF"/>
            <w:vAlign w:val="center"/>
            <w:hideMark/>
          </w:tcPr>
          <w:p w14:paraId="0C296D81"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04306.22.7</w:t>
            </w:r>
          </w:p>
        </w:tc>
        <w:tc>
          <w:tcPr>
            <w:tcW w:w="734" w:type="dxa"/>
            <w:tcBorders>
              <w:top w:val="nil"/>
              <w:left w:val="nil"/>
              <w:bottom w:val="single" w:sz="4" w:space="0" w:color="auto"/>
              <w:right w:val="single" w:sz="4" w:space="0" w:color="auto"/>
            </w:tcBorders>
            <w:shd w:val="clear" w:color="000000" w:fill="FFFFFF"/>
            <w:vAlign w:val="center"/>
            <w:hideMark/>
          </w:tcPr>
          <w:p w14:paraId="2C5AA3AA"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1,000</w:t>
            </w:r>
          </w:p>
        </w:tc>
        <w:tc>
          <w:tcPr>
            <w:tcW w:w="1299" w:type="dxa"/>
            <w:tcBorders>
              <w:top w:val="nil"/>
              <w:left w:val="nil"/>
              <w:bottom w:val="single" w:sz="4" w:space="0" w:color="auto"/>
              <w:right w:val="single" w:sz="4" w:space="0" w:color="auto"/>
            </w:tcBorders>
            <w:noWrap/>
            <w:vAlign w:val="center"/>
            <w:hideMark/>
          </w:tcPr>
          <w:p w14:paraId="2C457445"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143C5AAC" w14:textId="77777777" w:rsidTr="00AC61EF">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6F11095"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9161C3E"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0463099"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821ED42"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6897ADD4"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DF48857"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Благун</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91F41C7"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04306.22.8</w:t>
            </w:r>
          </w:p>
        </w:tc>
        <w:tc>
          <w:tcPr>
            <w:tcW w:w="7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2B56C5"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0,500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CAC977C"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34C4513A"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6A6F3E2A"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single" w:sz="4" w:space="0" w:color="auto"/>
              <w:left w:val="nil"/>
              <w:bottom w:val="single" w:sz="4" w:space="0" w:color="auto"/>
              <w:right w:val="single" w:sz="4" w:space="0" w:color="auto"/>
            </w:tcBorders>
            <w:noWrap/>
            <w:vAlign w:val="center"/>
            <w:hideMark/>
          </w:tcPr>
          <w:p w14:paraId="48B0CE9D"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single" w:sz="4" w:space="0" w:color="auto"/>
              <w:left w:val="nil"/>
              <w:bottom w:val="single" w:sz="4" w:space="0" w:color="auto"/>
              <w:right w:val="single" w:sz="4" w:space="0" w:color="auto"/>
            </w:tcBorders>
            <w:noWrap/>
            <w:vAlign w:val="center"/>
            <w:hideMark/>
          </w:tcPr>
          <w:p w14:paraId="41F33274"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single" w:sz="4" w:space="0" w:color="auto"/>
              <w:left w:val="nil"/>
              <w:bottom w:val="single" w:sz="4" w:space="0" w:color="000000"/>
              <w:right w:val="single" w:sz="4" w:space="0" w:color="000000"/>
            </w:tcBorders>
            <w:noWrap/>
            <w:vAlign w:val="center"/>
            <w:hideMark/>
          </w:tcPr>
          <w:p w14:paraId="14339B34"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single" w:sz="4" w:space="0" w:color="auto"/>
              <w:left w:val="nil"/>
              <w:bottom w:val="single" w:sz="4" w:space="0" w:color="auto"/>
              <w:right w:val="single" w:sz="4" w:space="0" w:color="auto"/>
            </w:tcBorders>
            <w:vAlign w:val="center"/>
            <w:hideMark/>
          </w:tcPr>
          <w:p w14:paraId="1AD5D204"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7E698CE"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Вранско</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480D6E7"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12190.13.30</w:t>
            </w:r>
          </w:p>
        </w:tc>
        <w:tc>
          <w:tcPr>
            <w:tcW w:w="734" w:type="dxa"/>
            <w:tcBorders>
              <w:top w:val="single" w:sz="4" w:space="0" w:color="auto"/>
              <w:left w:val="nil"/>
              <w:bottom w:val="single" w:sz="4" w:space="0" w:color="auto"/>
              <w:right w:val="single" w:sz="4" w:space="0" w:color="auto"/>
            </w:tcBorders>
            <w:shd w:val="clear" w:color="000000" w:fill="FFFFFF"/>
            <w:vAlign w:val="center"/>
            <w:hideMark/>
          </w:tcPr>
          <w:p w14:paraId="5DC11B02"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3,327</w:t>
            </w:r>
          </w:p>
        </w:tc>
        <w:tc>
          <w:tcPr>
            <w:tcW w:w="1299" w:type="dxa"/>
            <w:tcBorders>
              <w:top w:val="single" w:sz="4" w:space="0" w:color="auto"/>
              <w:left w:val="nil"/>
              <w:bottom w:val="single" w:sz="4" w:space="0" w:color="auto"/>
              <w:right w:val="single" w:sz="4" w:space="0" w:color="auto"/>
            </w:tcBorders>
            <w:noWrap/>
            <w:vAlign w:val="center"/>
            <w:hideMark/>
          </w:tcPr>
          <w:p w14:paraId="5435F351"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12CBADA9"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6A6D0000"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72A5E959"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61F5E401"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70872EA4"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0D153780"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noWrap/>
            <w:vAlign w:val="center"/>
            <w:hideMark/>
          </w:tcPr>
          <w:p w14:paraId="01FEEEF6"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Дъждовник</w:t>
            </w:r>
          </w:p>
        </w:tc>
        <w:tc>
          <w:tcPr>
            <w:tcW w:w="0" w:type="auto"/>
            <w:tcBorders>
              <w:top w:val="nil"/>
              <w:left w:val="nil"/>
              <w:bottom w:val="single" w:sz="4" w:space="0" w:color="auto"/>
              <w:right w:val="single" w:sz="4" w:space="0" w:color="auto"/>
            </w:tcBorders>
            <w:shd w:val="clear" w:color="000000" w:fill="FFFFFF"/>
            <w:noWrap/>
            <w:vAlign w:val="center"/>
            <w:hideMark/>
          </w:tcPr>
          <w:p w14:paraId="2C221575"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24459.1.28</w:t>
            </w:r>
          </w:p>
        </w:tc>
        <w:tc>
          <w:tcPr>
            <w:tcW w:w="734" w:type="dxa"/>
            <w:tcBorders>
              <w:top w:val="nil"/>
              <w:left w:val="nil"/>
              <w:bottom w:val="single" w:sz="4" w:space="0" w:color="auto"/>
              <w:right w:val="single" w:sz="4" w:space="0" w:color="auto"/>
            </w:tcBorders>
            <w:shd w:val="clear" w:color="000000" w:fill="FFFFFF"/>
            <w:noWrap/>
            <w:vAlign w:val="center"/>
            <w:hideMark/>
          </w:tcPr>
          <w:p w14:paraId="329DE4ED"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14,726</w:t>
            </w:r>
          </w:p>
        </w:tc>
        <w:tc>
          <w:tcPr>
            <w:tcW w:w="1299" w:type="dxa"/>
            <w:tcBorders>
              <w:top w:val="nil"/>
              <w:left w:val="nil"/>
              <w:bottom w:val="single" w:sz="4" w:space="0" w:color="auto"/>
              <w:right w:val="single" w:sz="4" w:space="0" w:color="auto"/>
            </w:tcBorders>
            <w:noWrap/>
            <w:vAlign w:val="center"/>
            <w:hideMark/>
          </w:tcPr>
          <w:p w14:paraId="6E642426"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6FA9B38F"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2AD1D695"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4F21CFB8"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5F2AAB85"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24367B01"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5919920E"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noWrap/>
            <w:vAlign w:val="center"/>
            <w:hideMark/>
          </w:tcPr>
          <w:p w14:paraId="450518E0"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Дъждовник</w:t>
            </w:r>
          </w:p>
        </w:tc>
        <w:tc>
          <w:tcPr>
            <w:tcW w:w="0" w:type="auto"/>
            <w:tcBorders>
              <w:top w:val="nil"/>
              <w:left w:val="nil"/>
              <w:bottom w:val="single" w:sz="4" w:space="0" w:color="auto"/>
              <w:right w:val="single" w:sz="4" w:space="0" w:color="auto"/>
            </w:tcBorders>
            <w:shd w:val="clear" w:color="000000" w:fill="FFFFFF"/>
            <w:noWrap/>
            <w:vAlign w:val="center"/>
            <w:hideMark/>
          </w:tcPr>
          <w:p w14:paraId="6F981187"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24459.11.4</w:t>
            </w:r>
          </w:p>
        </w:tc>
        <w:tc>
          <w:tcPr>
            <w:tcW w:w="734" w:type="dxa"/>
            <w:tcBorders>
              <w:top w:val="nil"/>
              <w:left w:val="nil"/>
              <w:bottom w:val="single" w:sz="4" w:space="0" w:color="auto"/>
              <w:right w:val="single" w:sz="4" w:space="0" w:color="auto"/>
            </w:tcBorders>
            <w:shd w:val="clear" w:color="000000" w:fill="FFFFFF"/>
            <w:noWrap/>
            <w:vAlign w:val="center"/>
            <w:hideMark/>
          </w:tcPr>
          <w:p w14:paraId="37E5652D"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3,501</w:t>
            </w:r>
          </w:p>
        </w:tc>
        <w:tc>
          <w:tcPr>
            <w:tcW w:w="1299" w:type="dxa"/>
            <w:tcBorders>
              <w:top w:val="nil"/>
              <w:left w:val="nil"/>
              <w:bottom w:val="single" w:sz="4" w:space="0" w:color="auto"/>
              <w:right w:val="single" w:sz="4" w:space="0" w:color="auto"/>
            </w:tcBorders>
            <w:noWrap/>
            <w:vAlign w:val="center"/>
            <w:hideMark/>
          </w:tcPr>
          <w:p w14:paraId="76673002"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72694CF2"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5C5A7872"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15CBA53A"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408E668E"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72A1F8F9"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4AD9655D"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111272D6"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Дъждовник</w:t>
            </w:r>
          </w:p>
        </w:tc>
        <w:tc>
          <w:tcPr>
            <w:tcW w:w="0" w:type="auto"/>
            <w:tcBorders>
              <w:top w:val="nil"/>
              <w:left w:val="nil"/>
              <w:bottom w:val="single" w:sz="4" w:space="0" w:color="auto"/>
              <w:right w:val="single" w:sz="4" w:space="0" w:color="auto"/>
            </w:tcBorders>
            <w:shd w:val="clear" w:color="000000" w:fill="FFFFFF"/>
            <w:vAlign w:val="center"/>
            <w:hideMark/>
          </w:tcPr>
          <w:p w14:paraId="0BCC2B40"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24459.3.14</w:t>
            </w:r>
          </w:p>
        </w:tc>
        <w:tc>
          <w:tcPr>
            <w:tcW w:w="734" w:type="dxa"/>
            <w:tcBorders>
              <w:top w:val="nil"/>
              <w:left w:val="nil"/>
              <w:bottom w:val="single" w:sz="4" w:space="0" w:color="auto"/>
              <w:right w:val="single" w:sz="4" w:space="0" w:color="auto"/>
            </w:tcBorders>
            <w:shd w:val="clear" w:color="000000" w:fill="FFFFFF"/>
            <w:vAlign w:val="center"/>
            <w:hideMark/>
          </w:tcPr>
          <w:p w14:paraId="32A3EFDF"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16,502</w:t>
            </w:r>
          </w:p>
        </w:tc>
        <w:tc>
          <w:tcPr>
            <w:tcW w:w="1299" w:type="dxa"/>
            <w:tcBorders>
              <w:top w:val="nil"/>
              <w:left w:val="nil"/>
              <w:bottom w:val="single" w:sz="4" w:space="0" w:color="auto"/>
              <w:right w:val="single" w:sz="4" w:space="0" w:color="auto"/>
            </w:tcBorders>
            <w:noWrap/>
            <w:vAlign w:val="center"/>
            <w:hideMark/>
          </w:tcPr>
          <w:p w14:paraId="56360BA3"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3597EF84"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4CB9CCDC"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0EF4F1F6"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65F31C44"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4F20C3C3"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3702FC90"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089FE94C"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Луличка</w:t>
            </w:r>
          </w:p>
        </w:tc>
        <w:tc>
          <w:tcPr>
            <w:tcW w:w="0" w:type="auto"/>
            <w:tcBorders>
              <w:top w:val="nil"/>
              <w:left w:val="nil"/>
              <w:bottom w:val="single" w:sz="4" w:space="0" w:color="auto"/>
              <w:right w:val="single" w:sz="4" w:space="0" w:color="auto"/>
            </w:tcBorders>
            <w:shd w:val="clear" w:color="000000" w:fill="FFFFFF"/>
            <w:vAlign w:val="center"/>
            <w:hideMark/>
          </w:tcPr>
          <w:p w14:paraId="79C5B8EF"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44344.21.56</w:t>
            </w:r>
          </w:p>
        </w:tc>
        <w:tc>
          <w:tcPr>
            <w:tcW w:w="734" w:type="dxa"/>
            <w:tcBorders>
              <w:top w:val="nil"/>
              <w:left w:val="nil"/>
              <w:bottom w:val="single" w:sz="4" w:space="0" w:color="auto"/>
              <w:right w:val="single" w:sz="4" w:space="0" w:color="auto"/>
            </w:tcBorders>
            <w:shd w:val="clear" w:color="000000" w:fill="FFFFFF"/>
            <w:vAlign w:val="center"/>
            <w:hideMark/>
          </w:tcPr>
          <w:p w14:paraId="3154AF19"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12,302</w:t>
            </w:r>
          </w:p>
        </w:tc>
        <w:tc>
          <w:tcPr>
            <w:tcW w:w="1299" w:type="dxa"/>
            <w:tcBorders>
              <w:top w:val="nil"/>
              <w:left w:val="nil"/>
              <w:bottom w:val="single" w:sz="4" w:space="0" w:color="auto"/>
              <w:right w:val="single" w:sz="4" w:space="0" w:color="auto"/>
            </w:tcBorders>
            <w:noWrap/>
            <w:vAlign w:val="center"/>
            <w:hideMark/>
          </w:tcPr>
          <w:p w14:paraId="18CE18BE"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16E39F46"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20CC612A"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5BB8434D"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46FABFE8"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6880EAC0"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34BAAF74"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78E9B799"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Овчари</w:t>
            </w:r>
          </w:p>
        </w:tc>
        <w:tc>
          <w:tcPr>
            <w:tcW w:w="0" w:type="auto"/>
            <w:tcBorders>
              <w:top w:val="nil"/>
              <w:left w:val="nil"/>
              <w:bottom w:val="single" w:sz="4" w:space="0" w:color="auto"/>
              <w:right w:val="single" w:sz="4" w:space="0" w:color="auto"/>
            </w:tcBorders>
            <w:shd w:val="clear" w:color="000000" w:fill="FFFFFF"/>
            <w:vAlign w:val="center"/>
            <w:hideMark/>
          </w:tcPr>
          <w:p w14:paraId="39356D35"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53206.14.146</w:t>
            </w:r>
          </w:p>
        </w:tc>
        <w:tc>
          <w:tcPr>
            <w:tcW w:w="734" w:type="dxa"/>
            <w:tcBorders>
              <w:top w:val="nil"/>
              <w:left w:val="nil"/>
              <w:bottom w:val="single" w:sz="4" w:space="0" w:color="auto"/>
              <w:right w:val="single" w:sz="4" w:space="0" w:color="auto"/>
            </w:tcBorders>
            <w:shd w:val="clear" w:color="000000" w:fill="FFFFFF"/>
            <w:vAlign w:val="center"/>
            <w:hideMark/>
          </w:tcPr>
          <w:p w14:paraId="51AB5136"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19,961</w:t>
            </w:r>
          </w:p>
        </w:tc>
        <w:tc>
          <w:tcPr>
            <w:tcW w:w="1299" w:type="dxa"/>
            <w:tcBorders>
              <w:top w:val="nil"/>
              <w:left w:val="nil"/>
              <w:bottom w:val="single" w:sz="4" w:space="0" w:color="auto"/>
              <w:right w:val="single" w:sz="4" w:space="0" w:color="auto"/>
            </w:tcBorders>
            <w:noWrap/>
            <w:vAlign w:val="center"/>
            <w:hideMark/>
          </w:tcPr>
          <w:p w14:paraId="34575EFB"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73FB761A"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3561FCF9"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0B32AD4F"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322F62CD"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717492C0"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202EC278"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3CE72CAB"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Овчари</w:t>
            </w:r>
          </w:p>
        </w:tc>
        <w:tc>
          <w:tcPr>
            <w:tcW w:w="0" w:type="auto"/>
            <w:tcBorders>
              <w:top w:val="nil"/>
              <w:left w:val="nil"/>
              <w:bottom w:val="single" w:sz="4" w:space="0" w:color="auto"/>
              <w:right w:val="single" w:sz="4" w:space="0" w:color="auto"/>
            </w:tcBorders>
            <w:shd w:val="clear" w:color="000000" w:fill="FFFFFF"/>
            <w:vAlign w:val="center"/>
            <w:hideMark/>
          </w:tcPr>
          <w:p w14:paraId="0BA96302"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53206.14.154</w:t>
            </w:r>
          </w:p>
        </w:tc>
        <w:tc>
          <w:tcPr>
            <w:tcW w:w="734" w:type="dxa"/>
            <w:tcBorders>
              <w:top w:val="nil"/>
              <w:left w:val="nil"/>
              <w:bottom w:val="single" w:sz="4" w:space="0" w:color="auto"/>
              <w:right w:val="single" w:sz="4" w:space="0" w:color="auto"/>
            </w:tcBorders>
            <w:shd w:val="clear" w:color="000000" w:fill="FFFFFF"/>
            <w:vAlign w:val="center"/>
            <w:hideMark/>
          </w:tcPr>
          <w:p w14:paraId="7C47F0C1"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11,191</w:t>
            </w:r>
          </w:p>
        </w:tc>
        <w:tc>
          <w:tcPr>
            <w:tcW w:w="1299" w:type="dxa"/>
            <w:tcBorders>
              <w:top w:val="nil"/>
              <w:left w:val="nil"/>
              <w:bottom w:val="single" w:sz="4" w:space="0" w:color="auto"/>
              <w:right w:val="single" w:sz="4" w:space="0" w:color="auto"/>
            </w:tcBorders>
            <w:noWrap/>
            <w:vAlign w:val="center"/>
            <w:hideMark/>
          </w:tcPr>
          <w:p w14:paraId="6EEC22AF"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58C70E34"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10EEBE42"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3205925D"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1ACCCFF5"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01C990DC"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2CC703CB"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noWrap/>
            <w:vAlign w:val="center"/>
            <w:hideMark/>
          </w:tcPr>
          <w:p w14:paraId="69E93B3E"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Пелин</w:t>
            </w:r>
          </w:p>
        </w:tc>
        <w:tc>
          <w:tcPr>
            <w:tcW w:w="0" w:type="auto"/>
            <w:tcBorders>
              <w:top w:val="nil"/>
              <w:left w:val="nil"/>
              <w:bottom w:val="single" w:sz="4" w:space="0" w:color="auto"/>
              <w:right w:val="single" w:sz="4" w:space="0" w:color="auto"/>
            </w:tcBorders>
            <w:shd w:val="clear" w:color="000000" w:fill="FFFFFF"/>
            <w:noWrap/>
            <w:vAlign w:val="center"/>
            <w:hideMark/>
          </w:tcPr>
          <w:p w14:paraId="3392A8B8"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55751.12.184</w:t>
            </w:r>
          </w:p>
        </w:tc>
        <w:tc>
          <w:tcPr>
            <w:tcW w:w="734" w:type="dxa"/>
            <w:tcBorders>
              <w:top w:val="nil"/>
              <w:left w:val="nil"/>
              <w:bottom w:val="single" w:sz="4" w:space="0" w:color="auto"/>
              <w:right w:val="single" w:sz="4" w:space="0" w:color="auto"/>
            </w:tcBorders>
            <w:shd w:val="clear" w:color="000000" w:fill="FFFFFF"/>
            <w:noWrap/>
            <w:vAlign w:val="center"/>
            <w:hideMark/>
          </w:tcPr>
          <w:p w14:paraId="1C5F639A"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8,777</w:t>
            </w:r>
          </w:p>
        </w:tc>
        <w:tc>
          <w:tcPr>
            <w:tcW w:w="1299" w:type="dxa"/>
            <w:tcBorders>
              <w:top w:val="nil"/>
              <w:left w:val="nil"/>
              <w:bottom w:val="single" w:sz="4" w:space="0" w:color="auto"/>
              <w:right w:val="single" w:sz="4" w:space="0" w:color="auto"/>
            </w:tcBorders>
            <w:noWrap/>
            <w:vAlign w:val="center"/>
            <w:hideMark/>
          </w:tcPr>
          <w:p w14:paraId="127CCCBC"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1D413014"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6778CCC9"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20552A71"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7E49E858"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2750BE5F"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5FA40486"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noWrap/>
            <w:vAlign w:val="center"/>
            <w:hideMark/>
          </w:tcPr>
          <w:p w14:paraId="324E637E"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Пелин</w:t>
            </w:r>
          </w:p>
        </w:tc>
        <w:tc>
          <w:tcPr>
            <w:tcW w:w="0" w:type="auto"/>
            <w:tcBorders>
              <w:top w:val="nil"/>
              <w:left w:val="nil"/>
              <w:bottom w:val="single" w:sz="4" w:space="0" w:color="auto"/>
              <w:right w:val="single" w:sz="4" w:space="0" w:color="auto"/>
            </w:tcBorders>
            <w:shd w:val="clear" w:color="000000" w:fill="FFFFFF"/>
            <w:vAlign w:val="center"/>
            <w:hideMark/>
          </w:tcPr>
          <w:p w14:paraId="044BB850"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55751.12.515</w:t>
            </w:r>
          </w:p>
        </w:tc>
        <w:tc>
          <w:tcPr>
            <w:tcW w:w="734" w:type="dxa"/>
            <w:tcBorders>
              <w:top w:val="nil"/>
              <w:left w:val="nil"/>
              <w:bottom w:val="single" w:sz="4" w:space="0" w:color="auto"/>
              <w:right w:val="single" w:sz="4" w:space="0" w:color="auto"/>
            </w:tcBorders>
            <w:shd w:val="clear" w:color="000000" w:fill="FFFFFF"/>
            <w:vAlign w:val="center"/>
            <w:hideMark/>
          </w:tcPr>
          <w:p w14:paraId="67EA78E0"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17,512</w:t>
            </w:r>
          </w:p>
        </w:tc>
        <w:tc>
          <w:tcPr>
            <w:tcW w:w="1299" w:type="dxa"/>
            <w:tcBorders>
              <w:top w:val="nil"/>
              <w:left w:val="nil"/>
              <w:bottom w:val="single" w:sz="4" w:space="0" w:color="auto"/>
              <w:right w:val="single" w:sz="4" w:space="0" w:color="auto"/>
            </w:tcBorders>
            <w:noWrap/>
            <w:vAlign w:val="center"/>
            <w:hideMark/>
          </w:tcPr>
          <w:p w14:paraId="292C22D6"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243B0709"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68DE3BEA"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30AD793E"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0A111552"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5783C9CC"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75E17777"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noWrap/>
            <w:vAlign w:val="center"/>
            <w:hideMark/>
          </w:tcPr>
          <w:p w14:paraId="65B100B2"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Пелин</w:t>
            </w:r>
          </w:p>
        </w:tc>
        <w:tc>
          <w:tcPr>
            <w:tcW w:w="0" w:type="auto"/>
            <w:tcBorders>
              <w:top w:val="nil"/>
              <w:left w:val="nil"/>
              <w:bottom w:val="single" w:sz="4" w:space="0" w:color="auto"/>
              <w:right w:val="single" w:sz="4" w:space="0" w:color="auto"/>
            </w:tcBorders>
            <w:shd w:val="clear" w:color="000000" w:fill="FFFFFF"/>
            <w:noWrap/>
            <w:vAlign w:val="center"/>
            <w:hideMark/>
          </w:tcPr>
          <w:p w14:paraId="52749F3B"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55751.12.642</w:t>
            </w:r>
          </w:p>
        </w:tc>
        <w:tc>
          <w:tcPr>
            <w:tcW w:w="734" w:type="dxa"/>
            <w:tcBorders>
              <w:top w:val="nil"/>
              <w:left w:val="nil"/>
              <w:bottom w:val="single" w:sz="4" w:space="0" w:color="auto"/>
              <w:right w:val="single" w:sz="4" w:space="0" w:color="auto"/>
            </w:tcBorders>
            <w:shd w:val="clear" w:color="000000" w:fill="FFFFFF"/>
            <w:noWrap/>
            <w:vAlign w:val="center"/>
            <w:hideMark/>
          </w:tcPr>
          <w:p w14:paraId="5F0D69DB"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10,410</w:t>
            </w:r>
          </w:p>
        </w:tc>
        <w:tc>
          <w:tcPr>
            <w:tcW w:w="1299" w:type="dxa"/>
            <w:tcBorders>
              <w:top w:val="nil"/>
              <w:left w:val="nil"/>
              <w:bottom w:val="single" w:sz="4" w:space="0" w:color="auto"/>
              <w:right w:val="single" w:sz="4" w:space="0" w:color="auto"/>
            </w:tcBorders>
            <w:noWrap/>
            <w:vAlign w:val="center"/>
            <w:hideMark/>
          </w:tcPr>
          <w:p w14:paraId="20A2E514"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566B543E"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0789A4C9"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4683758E"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3C41ADD1"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64696CD6"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3B812E8D"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65E3A4C5"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Черничево</w:t>
            </w:r>
          </w:p>
        </w:tc>
        <w:tc>
          <w:tcPr>
            <w:tcW w:w="0" w:type="auto"/>
            <w:tcBorders>
              <w:top w:val="nil"/>
              <w:left w:val="nil"/>
              <w:bottom w:val="single" w:sz="4" w:space="0" w:color="auto"/>
              <w:right w:val="single" w:sz="4" w:space="0" w:color="auto"/>
            </w:tcBorders>
            <w:shd w:val="clear" w:color="000000" w:fill="FFFFFF"/>
            <w:vAlign w:val="center"/>
            <w:hideMark/>
          </w:tcPr>
          <w:p w14:paraId="693519B1"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81027.17.41</w:t>
            </w:r>
          </w:p>
        </w:tc>
        <w:tc>
          <w:tcPr>
            <w:tcW w:w="734" w:type="dxa"/>
            <w:tcBorders>
              <w:top w:val="nil"/>
              <w:left w:val="nil"/>
              <w:bottom w:val="single" w:sz="4" w:space="0" w:color="auto"/>
              <w:right w:val="single" w:sz="4" w:space="0" w:color="auto"/>
            </w:tcBorders>
            <w:shd w:val="clear" w:color="000000" w:fill="FFFFFF"/>
            <w:vAlign w:val="center"/>
            <w:hideMark/>
          </w:tcPr>
          <w:p w14:paraId="35278C5E"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6,001</w:t>
            </w:r>
          </w:p>
        </w:tc>
        <w:tc>
          <w:tcPr>
            <w:tcW w:w="1299" w:type="dxa"/>
            <w:tcBorders>
              <w:top w:val="nil"/>
              <w:left w:val="nil"/>
              <w:bottom w:val="single" w:sz="4" w:space="0" w:color="auto"/>
              <w:right w:val="single" w:sz="4" w:space="0" w:color="auto"/>
            </w:tcBorders>
            <w:noWrap/>
            <w:vAlign w:val="center"/>
            <w:hideMark/>
          </w:tcPr>
          <w:p w14:paraId="4940CFA9"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54833FEA"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6E8BC429"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02F1397B"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7B36DC67"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0C94CC7E"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4375BDC4"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16FDD752"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Черничево</w:t>
            </w:r>
          </w:p>
        </w:tc>
        <w:tc>
          <w:tcPr>
            <w:tcW w:w="0" w:type="auto"/>
            <w:tcBorders>
              <w:top w:val="nil"/>
              <w:left w:val="nil"/>
              <w:bottom w:val="single" w:sz="4" w:space="0" w:color="auto"/>
              <w:right w:val="single" w:sz="4" w:space="0" w:color="auto"/>
            </w:tcBorders>
            <w:shd w:val="clear" w:color="000000" w:fill="FFFFFF"/>
            <w:vAlign w:val="center"/>
            <w:hideMark/>
          </w:tcPr>
          <w:p w14:paraId="233A2827"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81027.17.42</w:t>
            </w:r>
          </w:p>
        </w:tc>
        <w:tc>
          <w:tcPr>
            <w:tcW w:w="734" w:type="dxa"/>
            <w:tcBorders>
              <w:top w:val="nil"/>
              <w:left w:val="nil"/>
              <w:bottom w:val="single" w:sz="4" w:space="0" w:color="auto"/>
              <w:right w:val="single" w:sz="4" w:space="0" w:color="auto"/>
            </w:tcBorders>
            <w:shd w:val="clear" w:color="000000" w:fill="FFFFFF"/>
            <w:vAlign w:val="center"/>
            <w:hideMark/>
          </w:tcPr>
          <w:p w14:paraId="09231EF6"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9,000</w:t>
            </w:r>
          </w:p>
        </w:tc>
        <w:tc>
          <w:tcPr>
            <w:tcW w:w="1299" w:type="dxa"/>
            <w:tcBorders>
              <w:top w:val="nil"/>
              <w:left w:val="nil"/>
              <w:bottom w:val="single" w:sz="4" w:space="0" w:color="auto"/>
              <w:right w:val="single" w:sz="4" w:space="0" w:color="auto"/>
            </w:tcBorders>
            <w:noWrap/>
            <w:vAlign w:val="center"/>
            <w:hideMark/>
          </w:tcPr>
          <w:p w14:paraId="23677F16"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163EB537"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4A37D471"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5ADDC41F"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08B9C7A3"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729FB454"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73D5E2AA"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6F65802D"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Черничево</w:t>
            </w:r>
          </w:p>
        </w:tc>
        <w:tc>
          <w:tcPr>
            <w:tcW w:w="0" w:type="auto"/>
            <w:tcBorders>
              <w:top w:val="nil"/>
              <w:left w:val="nil"/>
              <w:bottom w:val="single" w:sz="4" w:space="0" w:color="auto"/>
              <w:right w:val="single" w:sz="4" w:space="0" w:color="auto"/>
            </w:tcBorders>
            <w:shd w:val="clear" w:color="000000" w:fill="FFFFFF"/>
            <w:vAlign w:val="center"/>
            <w:hideMark/>
          </w:tcPr>
          <w:p w14:paraId="23F33842"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81027.17.43</w:t>
            </w:r>
          </w:p>
        </w:tc>
        <w:tc>
          <w:tcPr>
            <w:tcW w:w="734" w:type="dxa"/>
            <w:tcBorders>
              <w:top w:val="nil"/>
              <w:left w:val="nil"/>
              <w:bottom w:val="single" w:sz="4" w:space="0" w:color="auto"/>
              <w:right w:val="single" w:sz="4" w:space="0" w:color="auto"/>
            </w:tcBorders>
            <w:shd w:val="clear" w:color="000000" w:fill="FFFFFF"/>
            <w:vAlign w:val="center"/>
            <w:hideMark/>
          </w:tcPr>
          <w:p w14:paraId="44C203D5"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3,000</w:t>
            </w:r>
          </w:p>
        </w:tc>
        <w:tc>
          <w:tcPr>
            <w:tcW w:w="1299" w:type="dxa"/>
            <w:tcBorders>
              <w:top w:val="nil"/>
              <w:left w:val="nil"/>
              <w:bottom w:val="single" w:sz="4" w:space="0" w:color="auto"/>
              <w:right w:val="single" w:sz="4" w:space="0" w:color="auto"/>
            </w:tcBorders>
            <w:noWrap/>
            <w:vAlign w:val="center"/>
            <w:hideMark/>
          </w:tcPr>
          <w:p w14:paraId="6219E3A2"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r w:rsidR="00AC61EF" w:rsidRPr="001B0333" w14:paraId="7A0AAFEF" w14:textId="77777777" w:rsidTr="00AC61EF">
        <w:trPr>
          <w:trHeight w:val="300"/>
          <w:jc w:val="center"/>
        </w:trPr>
        <w:tc>
          <w:tcPr>
            <w:tcW w:w="0" w:type="auto"/>
            <w:tcBorders>
              <w:top w:val="single" w:sz="4" w:space="0" w:color="auto"/>
              <w:left w:val="single" w:sz="4" w:space="0" w:color="000000"/>
              <w:bottom w:val="single" w:sz="4" w:space="0" w:color="auto"/>
              <w:right w:val="single" w:sz="4" w:space="0" w:color="auto"/>
            </w:tcBorders>
            <w:noWrap/>
            <w:vAlign w:val="center"/>
            <w:hideMark/>
          </w:tcPr>
          <w:p w14:paraId="7EBAC004"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w:t>
            </w:r>
          </w:p>
        </w:tc>
        <w:tc>
          <w:tcPr>
            <w:tcW w:w="0" w:type="auto"/>
            <w:tcBorders>
              <w:top w:val="nil"/>
              <w:left w:val="nil"/>
              <w:bottom w:val="single" w:sz="4" w:space="0" w:color="auto"/>
              <w:right w:val="single" w:sz="4" w:space="0" w:color="auto"/>
            </w:tcBorders>
            <w:noWrap/>
            <w:vAlign w:val="center"/>
            <w:hideMark/>
          </w:tcPr>
          <w:p w14:paraId="5D654CC4" w14:textId="77777777" w:rsidR="00AC61EF" w:rsidRPr="001B0333" w:rsidRDefault="00AC61EF" w:rsidP="00E06B95">
            <w:pPr>
              <w:overflowPunct/>
              <w:autoSpaceDE/>
              <w:autoSpaceDN/>
              <w:adjustRightInd/>
              <w:jc w:val="center"/>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4</w:t>
            </w:r>
          </w:p>
        </w:tc>
        <w:tc>
          <w:tcPr>
            <w:tcW w:w="0" w:type="auto"/>
            <w:tcBorders>
              <w:top w:val="nil"/>
              <w:left w:val="nil"/>
              <w:bottom w:val="single" w:sz="4" w:space="0" w:color="auto"/>
              <w:right w:val="single" w:sz="4" w:space="0" w:color="auto"/>
            </w:tcBorders>
            <w:noWrap/>
            <w:vAlign w:val="center"/>
            <w:hideMark/>
          </w:tcPr>
          <w:p w14:paraId="123EEA06"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14.5.2026</w:t>
            </w:r>
          </w:p>
        </w:tc>
        <w:tc>
          <w:tcPr>
            <w:tcW w:w="0" w:type="auto"/>
            <w:tcBorders>
              <w:top w:val="nil"/>
              <w:left w:val="nil"/>
              <w:bottom w:val="single" w:sz="4" w:space="0" w:color="000000"/>
              <w:right w:val="single" w:sz="4" w:space="0" w:color="000000"/>
            </w:tcBorders>
            <w:noWrap/>
            <w:vAlign w:val="center"/>
            <w:hideMark/>
          </w:tcPr>
          <w:p w14:paraId="53ABC2E5" w14:textId="77777777" w:rsidR="00AC61EF" w:rsidRPr="001B0333" w:rsidRDefault="00AC61EF" w:rsidP="00E06B95">
            <w:pPr>
              <w:overflowPunct/>
              <w:autoSpaceDE/>
              <w:autoSpaceDN/>
              <w:adjustRightInd/>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ЕТ "</w:t>
            </w:r>
            <w:proofErr w:type="spellStart"/>
            <w:r w:rsidRPr="001B0333">
              <w:rPr>
                <w:rFonts w:ascii="Times New Roman" w:hAnsi="Times New Roman"/>
                <w:sz w:val="18"/>
                <w:szCs w:val="18"/>
                <w:lang w:val="bg-BG" w:eastAsia="bg-BG"/>
              </w:rPr>
              <w:t>Алем</w:t>
            </w:r>
            <w:proofErr w:type="spellEnd"/>
            <w:r w:rsidRPr="001B0333">
              <w:rPr>
                <w:rFonts w:ascii="Times New Roman" w:hAnsi="Times New Roman"/>
                <w:sz w:val="18"/>
                <w:szCs w:val="18"/>
                <w:lang w:val="bg-BG" w:eastAsia="bg-BG"/>
              </w:rPr>
              <w:t xml:space="preserve">"-Сабахтин </w:t>
            </w:r>
            <w:proofErr w:type="spellStart"/>
            <w:r w:rsidRPr="001B0333">
              <w:rPr>
                <w:rFonts w:ascii="Times New Roman" w:hAnsi="Times New Roman"/>
                <w:sz w:val="18"/>
                <w:szCs w:val="18"/>
                <w:lang w:val="bg-BG" w:eastAsia="bg-BG"/>
              </w:rPr>
              <w:t>Караибрям</w:t>
            </w:r>
            <w:proofErr w:type="spellEnd"/>
          </w:p>
        </w:tc>
        <w:tc>
          <w:tcPr>
            <w:tcW w:w="0" w:type="auto"/>
            <w:tcBorders>
              <w:top w:val="nil"/>
              <w:left w:val="nil"/>
              <w:bottom w:val="single" w:sz="4" w:space="0" w:color="auto"/>
              <w:right w:val="single" w:sz="4" w:space="0" w:color="auto"/>
            </w:tcBorders>
            <w:vAlign w:val="center"/>
            <w:hideMark/>
          </w:tcPr>
          <w:p w14:paraId="7F60B596"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Крумовград</w:t>
            </w:r>
          </w:p>
        </w:tc>
        <w:tc>
          <w:tcPr>
            <w:tcW w:w="0" w:type="auto"/>
            <w:tcBorders>
              <w:top w:val="nil"/>
              <w:left w:val="nil"/>
              <w:bottom w:val="single" w:sz="4" w:space="0" w:color="auto"/>
              <w:right w:val="single" w:sz="4" w:space="0" w:color="auto"/>
            </w:tcBorders>
            <w:shd w:val="clear" w:color="000000" w:fill="FFFFFF"/>
            <w:vAlign w:val="center"/>
            <w:hideMark/>
          </w:tcPr>
          <w:p w14:paraId="3C2338FF"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Черничево</w:t>
            </w:r>
          </w:p>
        </w:tc>
        <w:tc>
          <w:tcPr>
            <w:tcW w:w="0" w:type="auto"/>
            <w:tcBorders>
              <w:top w:val="nil"/>
              <w:left w:val="nil"/>
              <w:bottom w:val="single" w:sz="4" w:space="0" w:color="auto"/>
              <w:right w:val="single" w:sz="4" w:space="0" w:color="auto"/>
            </w:tcBorders>
            <w:shd w:val="clear" w:color="000000" w:fill="FFFFFF"/>
            <w:vAlign w:val="center"/>
            <w:hideMark/>
          </w:tcPr>
          <w:p w14:paraId="2E4E7211" w14:textId="77777777" w:rsidR="00AC61EF" w:rsidRPr="001B0333" w:rsidRDefault="00AC61EF" w:rsidP="00E06B95">
            <w:pPr>
              <w:overflowPunct/>
              <w:autoSpaceDE/>
              <w:autoSpaceDN/>
              <w:adjustRightInd/>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81027.17.44</w:t>
            </w:r>
          </w:p>
        </w:tc>
        <w:tc>
          <w:tcPr>
            <w:tcW w:w="734" w:type="dxa"/>
            <w:tcBorders>
              <w:top w:val="nil"/>
              <w:left w:val="nil"/>
              <w:bottom w:val="single" w:sz="4" w:space="0" w:color="auto"/>
              <w:right w:val="single" w:sz="4" w:space="0" w:color="auto"/>
            </w:tcBorders>
            <w:shd w:val="clear" w:color="000000" w:fill="FFFFFF"/>
            <w:vAlign w:val="center"/>
            <w:hideMark/>
          </w:tcPr>
          <w:p w14:paraId="127AD171" w14:textId="77777777" w:rsidR="00AC61EF" w:rsidRPr="001B0333" w:rsidRDefault="00AC61EF" w:rsidP="00E06B95">
            <w:pPr>
              <w:overflowPunct/>
              <w:autoSpaceDE/>
              <w:autoSpaceDN/>
              <w:adjustRightInd/>
              <w:jc w:val="right"/>
              <w:textAlignment w:val="auto"/>
              <w:rPr>
                <w:rFonts w:ascii="Times New Roman" w:hAnsi="Times New Roman"/>
                <w:color w:val="000000"/>
                <w:sz w:val="18"/>
                <w:szCs w:val="18"/>
                <w:lang w:val="bg-BG" w:eastAsia="bg-BG"/>
              </w:rPr>
            </w:pPr>
            <w:r w:rsidRPr="001B0333">
              <w:rPr>
                <w:rFonts w:ascii="Times New Roman" w:hAnsi="Times New Roman"/>
                <w:color w:val="000000"/>
                <w:sz w:val="18"/>
                <w:szCs w:val="18"/>
                <w:lang w:val="bg-BG" w:eastAsia="bg-BG"/>
              </w:rPr>
              <w:t>4,501</w:t>
            </w:r>
          </w:p>
        </w:tc>
        <w:tc>
          <w:tcPr>
            <w:tcW w:w="1299" w:type="dxa"/>
            <w:tcBorders>
              <w:top w:val="nil"/>
              <w:left w:val="nil"/>
              <w:bottom w:val="single" w:sz="4" w:space="0" w:color="auto"/>
              <w:right w:val="single" w:sz="4" w:space="0" w:color="auto"/>
            </w:tcBorders>
            <w:noWrap/>
            <w:vAlign w:val="center"/>
            <w:hideMark/>
          </w:tcPr>
          <w:p w14:paraId="0CC198AC" w14:textId="77777777" w:rsidR="00AC61EF" w:rsidRPr="001B0333" w:rsidRDefault="00AC61EF" w:rsidP="00E06B95">
            <w:pPr>
              <w:overflowPunct/>
              <w:autoSpaceDE/>
              <w:autoSpaceDN/>
              <w:adjustRightInd/>
              <w:jc w:val="right"/>
              <w:textAlignment w:val="auto"/>
              <w:rPr>
                <w:rFonts w:ascii="Times New Roman" w:hAnsi="Times New Roman"/>
                <w:sz w:val="18"/>
                <w:szCs w:val="18"/>
                <w:lang w:val="bg-BG" w:eastAsia="bg-BG"/>
              </w:rPr>
            </w:pPr>
            <w:r w:rsidRPr="001B0333">
              <w:rPr>
                <w:rFonts w:ascii="Times New Roman" w:hAnsi="Times New Roman"/>
                <w:sz w:val="18"/>
                <w:szCs w:val="18"/>
                <w:lang w:val="bg-BG" w:eastAsia="bg-BG"/>
              </w:rPr>
              <w:t> </w:t>
            </w:r>
            <w:r>
              <w:rPr>
                <w:rFonts w:ascii="Times New Roman" w:hAnsi="Times New Roman"/>
                <w:sz w:val="18"/>
                <w:szCs w:val="18"/>
                <w:lang w:val="bg-BG" w:eastAsia="bg-BG"/>
              </w:rPr>
              <w:t>21,10</w:t>
            </w:r>
          </w:p>
        </w:tc>
      </w:tr>
    </w:tbl>
    <w:p w14:paraId="1A63E263" w14:textId="77777777" w:rsidR="00CA1595" w:rsidRDefault="00CA1595" w:rsidP="008E2C25">
      <w:pPr>
        <w:ind w:right="403"/>
        <w:jc w:val="both"/>
        <w:rPr>
          <w:rFonts w:ascii="Times New Roman" w:hAnsi="Times New Roman"/>
          <w:sz w:val="24"/>
          <w:szCs w:val="24"/>
          <w:lang w:val="bg-BG"/>
        </w:rPr>
      </w:pPr>
    </w:p>
    <w:p w14:paraId="0EB93E83" w14:textId="77777777" w:rsidR="00287E13" w:rsidRDefault="00287E13" w:rsidP="004A2CAA">
      <w:pPr>
        <w:ind w:right="403"/>
        <w:jc w:val="both"/>
        <w:rPr>
          <w:rFonts w:ascii="Times New Roman" w:hAnsi="Times New Roman"/>
          <w:sz w:val="18"/>
          <w:szCs w:val="18"/>
          <w:lang w:val="bg-BG"/>
        </w:rPr>
      </w:pPr>
    </w:p>
    <w:p w14:paraId="11284E72" w14:textId="5AE61DF1" w:rsidR="00440BFC" w:rsidRPr="0029180C" w:rsidRDefault="00C93999" w:rsidP="001014E2">
      <w:pPr>
        <w:ind w:left="425" w:right="403" w:firstLine="720"/>
        <w:jc w:val="both"/>
        <w:rPr>
          <w:rFonts w:ascii="Times New Roman" w:hAnsi="Times New Roman"/>
          <w:sz w:val="25"/>
          <w:szCs w:val="25"/>
          <w:lang w:val="bg-BG"/>
        </w:rPr>
      </w:pPr>
      <w:r>
        <w:rPr>
          <w:rFonts w:ascii="Times New Roman" w:hAnsi="Times New Roman"/>
          <w:sz w:val="25"/>
          <w:szCs w:val="25"/>
          <w:lang w:val="bg-BG"/>
        </w:rPr>
        <w:t>Лицата не отговарят на условията посочени в чл. 47и, ал. 2 от ППЗСПЗЗ</w:t>
      </w:r>
      <w:r w:rsidR="00E257C8">
        <w:rPr>
          <w:rFonts w:ascii="Times New Roman" w:hAnsi="Times New Roman"/>
          <w:sz w:val="25"/>
          <w:szCs w:val="25"/>
          <w:lang w:val="bg-BG"/>
        </w:rPr>
        <w:t xml:space="preserve">, съгласно който </w:t>
      </w:r>
      <w:r w:rsidR="00E257C8" w:rsidRPr="00E257C8">
        <w:rPr>
          <w:rFonts w:ascii="Times New Roman" w:hAnsi="Times New Roman"/>
          <w:sz w:val="25"/>
          <w:szCs w:val="25"/>
          <w:lang w:val="bg-BG"/>
        </w:rPr>
        <w:t>предложената в заявлението-оферта цена, в евро на декар, се посочва като цяло число</w:t>
      </w:r>
      <w:r>
        <w:rPr>
          <w:rFonts w:ascii="Times New Roman" w:hAnsi="Times New Roman"/>
          <w:sz w:val="25"/>
          <w:szCs w:val="25"/>
          <w:lang w:val="bg-BG"/>
        </w:rPr>
        <w:t>.</w:t>
      </w:r>
    </w:p>
    <w:p w14:paraId="4E0595D3" w14:textId="7FF0BFCE" w:rsidR="00440BFC" w:rsidRPr="0029180C" w:rsidRDefault="00D76FF8" w:rsidP="00D03600">
      <w:pPr>
        <w:ind w:left="425" w:right="403" w:firstLine="720"/>
        <w:jc w:val="both"/>
        <w:rPr>
          <w:rFonts w:ascii="Times New Roman" w:hAnsi="Times New Roman"/>
          <w:sz w:val="25"/>
          <w:szCs w:val="25"/>
          <w:lang w:val="bg-BG"/>
        </w:rPr>
      </w:pPr>
      <w:r w:rsidRPr="0029180C">
        <w:rPr>
          <w:rFonts w:ascii="Times New Roman" w:hAnsi="Times New Roman"/>
          <w:sz w:val="25"/>
          <w:szCs w:val="25"/>
          <w:lang w:val="bg-BG"/>
        </w:rPr>
        <w:t>След като установи, че спрямо</w:t>
      </w:r>
      <w:r w:rsidR="000B1D12" w:rsidRPr="0029180C">
        <w:rPr>
          <w:rFonts w:ascii="Times New Roman" w:hAnsi="Times New Roman"/>
          <w:sz w:val="25"/>
          <w:szCs w:val="25"/>
          <w:lang w:val="bg-BG"/>
        </w:rPr>
        <w:t xml:space="preserve"> останалите</w:t>
      </w:r>
      <w:r w:rsidRPr="0029180C">
        <w:rPr>
          <w:rFonts w:ascii="Times New Roman" w:hAnsi="Times New Roman"/>
          <w:sz w:val="25"/>
          <w:szCs w:val="25"/>
          <w:lang w:val="bg-BG"/>
        </w:rPr>
        <w:t xml:space="preserve"> кандидатите са налице всички условия за участие в търга, същите са представили необходимия брой документи за участие в търга и от служебните проверки е установено, че отговарят на изискванията за допускане, комисията реши:</w:t>
      </w:r>
    </w:p>
    <w:p w14:paraId="6F68CCEA" w14:textId="77777777" w:rsidR="008E723B" w:rsidRPr="0092619E" w:rsidRDefault="008E723B" w:rsidP="008E2C25">
      <w:pPr>
        <w:jc w:val="both"/>
        <w:rPr>
          <w:rFonts w:ascii="Times New Roman" w:hAnsi="Times New Roman"/>
          <w:sz w:val="24"/>
          <w:szCs w:val="24"/>
          <w:lang w:val="bg-BG"/>
        </w:rPr>
      </w:pPr>
    </w:p>
    <w:p w14:paraId="228A1B3B" w14:textId="308E78BD" w:rsidR="009B3B61" w:rsidRPr="0029180C" w:rsidRDefault="009B3B61" w:rsidP="009B3B61">
      <w:pPr>
        <w:ind w:firstLine="720"/>
        <w:jc w:val="center"/>
        <w:rPr>
          <w:rFonts w:ascii="Times New Roman" w:hAnsi="Times New Roman"/>
          <w:b/>
          <w:caps/>
          <w:sz w:val="25"/>
          <w:szCs w:val="25"/>
          <w:lang w:val="bg-BG"/>
        </w:rPr>
      </w:pPr>
      <w:r w:rsidRPr="0029180C">
        <w:rPr>
          <w:rFonts w:ascii="Times New Roman" w:hAnsi="Times New Roman"/>
          <w:b/>
          <w:caps/>
          <w:sz w:val="25"/>
          <w:szCs w:val="25"/>
          <w:lang w:val="bg-BG"/>
        </w:rPr>
        <w:t>класира участниците, както следва:</w:t>
      </w:r>
    </w:p>
    <w:p w14:paraId="27436167" w14:textId="77777777" w:rsidR="008E723B" w:rsidRPr="0029180C" w:rsidRDefault="008E723B" w:rsidP="009B3B61">
      <w:pPr>
        <w:ind w:firstLine="720"/>
        <w:jc w:val="center"/>
        <w:rPr>
          <w:rFonts w:ascii="Times New Roman" w:hAnsi="Times New Roman"/>
          <w:b/>
          <w:caps/>
          <w:sz w:val="25"/>
          <w:szCs w:val="25"/>
          <w:lang w:val="bg-BG"/>
        </w:rPr>
      </w:pPr>
    </w:p>
    <w:tbl>
      <w:tblPr>
        <w:tblW w:w="45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9"/>
        <w:gridCol w:w="322"/>
        <w:gridCol w:w="860"/>
        <w:gridCol w:w="2522"/>
        <w:gridCol w:w="1123"/>
        <w:gridCol w:w="1250"/>
        <w:gridCol w:w="1139"/>
        <w:gridCol w:w="805"/>
        <w:gridCol w:w="1252"/>
      </w:tblGrid>
      <w:tr w:rsidR="00E243EE" w:rsidRPr="00D560A9" w14:paraId="2A3950F7" w14:textId="77777777" w:rsidTr="00E243EE">
        <w:trPr>
          <w:trHeight w:val="945"/>
          <w:jc w:val="center"/>
        </w:trPr>
        <w:tc>
          <w:tcPr>
            <w:tcW w:w="186" w:type="pct"/>
            <w:noWrap/>
            <w:textDirection w:val="btLr"/>
            <w:vAlign w:val="center"/>
            <w:hideMark/>
          </w:tcPr>
          <w:p w14:paraId="720ED37A" w14:textId="77777777" w:rsidR="00E243EE" w:rsidRPr="00D560A9" w:rsidRDefault="00E243EE" w:rsidP="00D560A9">
            <w:pPr>
              <w:overflowPunct/>
              <w:autoSpaceDE/>
              <w:autoSpaceDN/>
              <w:adjustRightInd/>
              <w:jc w:val="center"/>
              <w:textAlignment w:val="auto"/>
              <w:rPr>
                <w:rFonts w:ascii="Times New Roman" w:hAnsi="Times New Roman"/>
                <w:b/>
                <w:bCs/>
                <w:sz w:val="18"/>
                <w:szCs w:val="18"/>
                <w:lang w:val="bg-BG" w:eastAsia="bg-BG"/>
              </w:rPr>
            </w:pPr>
            <w:r w:rsidRPr="00D560A9">
              <w:rPr>
                <w:rFonts w:ascii="Times New Roman" w:hAnsi="Times New Roman"/>
                <w:b/>
                <w:bCs/>
                <w:sz w:val="18"/>
                <w:szCs w:val="18"/>
                <w:lang w:val="bg-BG" w:eastAsia="bg-BG"/>
              </w:rPr>
              <w:t>Класиране</w:t>
            </w:r>
          </w:p>
        </w:tc>
        <w:tc>
          <w:tcPr>
            <w:tcW w:w="167" w:type="pct"/>
            <w:noWrap/>
            <w:vAlign w:val="center"/>
            <w:hideMark/>
          </w:tcPr>
          <w:p w14:paraId="3DD3D5AC" w14:textId="77777777" w:rsidR="00E243EE" w:rsidRPr="00D560A9" w:rsidRDefault="00E243EE" w:rsidP="00D560A9">
            <w:pPr>
              <w:overflowPunct/>
              <w:autoSpaceDE/>
              <w:autoSpaceDN/>
              <w:adjustRightInd/>
              <w:jc w:val="center"/>
              <w:textAlignment w:val="auto"/>
              <w:rPr>
                <w:rFonts w:ascii="Times New Roman" w:hAnsi="Times New Roman"/>
                <w:b/>
                <w:bCs/>
                <w:sz w:val="18"/>
                <w:szCs w:val="18"/>
                <w:lang w:val="bg-BG" w:eastAsia="bg-BG"/>
              </w:rPr>
            </w:pPr>
            <w:r w:rsidRPr="00D560A9">
              <w:rPr>
                <w:rFonts w:ascii="Times New Roman" w:hAnsi="Times New Roman"/>
                <w:b/>
                <w:bCs/>
                <w:sz w:val="18"/>
                <w:szCs w:val="18"/>
                <w:lang w:val="bg-BG" w:eastAsia="bg-BG"/>
              </w:rPr>
              <w:t>№</w:t>
            </w:r>
          </w:p>
        </w:tc>
        <w:tc>
          <w:tcPr>
            <w:tcW w:w="446" w:type="pct"/>
            <w:noWrap/>
            <w:vAlign w:val="center"/>
            <w:hideMark/>
          </w:tcPr>
          <w:p w14:paraId="02B9061F" w14:textId="77777777" w:rsidR="00E243EE" w:rsidRPr="00D560A9" w:rsidRDefault="00E243EE" w:rsidP="00D560A9">
            <w:pPr>
              <w:overflowPunct/>
              <w:autoSpaceDE/>
              <w:autoSpaceDN/>
              <w:adjustRightInd/>
              <w:jc w:val="center"/>
              <w:textAlignment w:val="auto"/>
              <w:rPr>
                <w:rFonts w:ascii="Times New Roman" w:hAnsi="Times New Roman"/>
                <w:b/>
                <w:bCs/>
                <w:sz w:val="18"/>
                <w:szCs w:val="18"/>
                <w:lang w:val="bg-BG" w:eastAsia="bg-BG"/>
              </w:rPr>
            </w:pPr>
            <w:r w:rsidRPr="00D560A9">
              <w:rPr>
                <w:rFonts w:ascii="Times New Roman" w:hAnsi="Times New Roman"/>
                <w:b/>
                <w:bCs/>
                <w:sz w:val="18"/>
                <w:szCs w:val="18"/>
                <w:lang w:val="bg-BG" w:eastAsia="bg-BG"/>
              </w:rPr>
              <w:t>дата</w:t>
            </w:r>
          </w:p>
        </w:tc>
        <w:tc>
          <w:tcPr>
            <w:tcW w:w="1308" w:type="pct"/>
            <w:noWrap/>
            <w:vAlign w:val="center"/>
            <w:hideMark/>
          </w:tcPr>
          <w:p w14:paraId="3C98570C" w14:textId="77777777" w:rsidR="00E243EE" w:rsidRPr="00D560A9" w:rsidRDefault="00E243EE" w:rsidP="00D560A9">
            <w:pPr>
              <w:overflowPunct/>
              <w:autoSpaceDE/>
              <w:autoSpaceDN/>
              <w:adjustRightInd/>
              <w:jc w:val="center"/>
              <w:textAlignment w:val="auto"/>
              <w:rPr>
                <w:rFonts w:ascii="Times New Roman" w:hAnsi="Times New Roman"/>
                <w:b/>
                <w:bCs/>
                <w:sz w:val="18"/>
                <w:szCs w:val="18"/>
                <w:lang w:val="bg-BG" w:eastAsia="bg-BG"/>
              </w:rPr>
            </w:pPr>
            <w:r w:rsidRPr="00D560A9">
              <w:rPr>
                <w:rFonts w:ascii="Times New Roman" w:hAnsi="Times New Roman"/>
                <w:b/>
                <w:bCs/>
                <w:sz w:val="18"/>
                <w:szCs w:val="18"/>
                <w:lang w:val="bg-BG" w:eastAsia="bg-BG"/>
              </w:rPr>
              <w:t>Име презиме фамилия</w:t>
            </w:r>
          </w:p>
        </w:tc>
        <w:tc>
          <w:tcPr>
            <w:tcW w:w="583" w:type="pct"/>
            <w:noWrap/>
            <w:vAlign w:val="center"/>
            <w:hideMark/>
          </w:tcPr>
          <w:p w14:paraId="3B503E34" w14:textId="77777777" w:rsidR="00E243EE" w:rsidRPr="00D560A9" w:rsidRDefault="00E243EE" w:rsidP="00D560A9">
            <w:pPr>
              <w:overflowPunct/>
              <w:autoSpaceDE/>
              <w:autoSpaceDN/>
              <w:adjustRightInd/>
              <w:jc w:val="center"/>
              <w:textAlignment w:val="auto"/>
              <w:rPr>
                <w:rFonts w:ascii="Times New Roman" w:hAnsi="Times New Roman"/>
                <w:b/>
                <w:bCs/>
                <w:sz w:val="18"/>
                <w:szCs w:val="18"/>
                <w:lang w:val="bg-BG" w:eastAsia="bg-BG"/>
              </w:rPr>
            </w:pPr>
            <w:r w:rsidRPr="00D560A9">
              <w:rPr>
                <w:rFonts w:ascii="Times New Roman" w:hAnsi="Times New Roman"/>
                <w:b/>
                <w:bCs/>
                <w:sz w:val="18"/>
                <w:szCs w:val="18"/>
                <w:lang w:val="bg-BG" w:eastAsia="bg-BG"/>
              </w:rPr>
              <w:t>Община</w:t>
            </w:r>
          </w:p>
        </w:tc>
        <w:tc>
          <w:tcPr>
            <w:tcW w:w="649" w:type="pct"/>
            <w:noWrap/>
            <w:vAlign w:val="center"/>
            <w:hideMark/>
          </w:tcPr>
          <w:p w14:paraId="106F1860" w14:textId="77777777" w:rsidR="00E243EE" w:rsidRPr="00D560A9" w:rsidRDefault="00E243EE" w:rsidP="00D560A9">
            <w:pPr>
              <w:overflowPunct/>
              <w:autoSpaceDE/>
              <w:autoSpaceDN/>
              <w:adjustRightInd/>
              <w:jc w:val="center"/>
              <w:textAlignment w:val="auto"/>
              <w:rPr>
                <w:rFonts w:ascii="Times New Roman" w:hAnsi="Times New Roman"/>
                <w:b/>
                <w:bCs/>
                <w:sz w:val="18"/>
                <w:szCs w:val="18"/>
                <w:lang w:val="bg-BG" w:eastAsia="bg-BG"/>
              </w:rPr>
            </w:pPr>
            <w:r w:rsidRPr="00D560A9">
              <w:rPr>
                <w:rFonts w:ascii="Times New Roman" w:hAnsi="Times New Roman"/>
                <w:b/>
                <w:bCs/>
                <w:sz w:val="18"/>
                <w:szCs w:val="18"/>
                <w:lang w:val="bg-BG" w:eastAsia="bg-BG"/>
              </w:rPr>
              <w:t>Землище</w:t>
            </w:r>
          </w:p>
        </w:tc>
        <w:tc>
          <w:tcPr>
            <w:tcW w:w="591" w:type="pct"/>
            <w:noWrap/>
            <w:vAlign w:val="center"/>
            <w:hideMark/>
          </w:tcPr>
          <w:p w14:paraId="1106D94B" w14:textId="77777777" w:rsidR="00E243EE" w:rsidRPr="00D560A9" w:rsidRDefault="00E243EE" w:rsidP="00D560A9">
            <w:pPr>
              <w:overflowPunct/>
              <w:autoSpaceDE/>
              <w:autoSpaceDN/>
              <w:adjustRightInd/>
              <w:jc w:val="center"/>
              <w:textAlignment w:val="auto"/>
              <w:rPr>
                <w:rFonts w:ascii="Times New Roman" w:hAnsi="Times New Roman"/>
                <w:b/>
                <w:bCs/>
                <w:sz w:val="18"/>
                <w:szCs w:val="18"/>
                <w:lang w:val="bg-BG" w:eastAsia="bg-BG"/>
              </w:rPr>
            </w:pPr>
            <w:r w:rsidRPr="00D560A9">
              <w:rPr>
                <w:rFonts w:ascii="Times New Roman" w:hAnsi="Times New Roman"/>
                <w:b/>
                <w:bCs/>
                <w:sz w:val="18"/>
                <w:szCs w:val="18"/>
                <w:lang w:val="bg-BG" w:eastAsia="bg-BG"/>
              </w:rPr>
              <w:t>Имот №</w:t>
            </w:r>
          </w:p>
        </w:tc>
        <w:tc>
          <w:tcPr>
            <w:tcW w:w="418" w:type="pct"/>
            <w:vAlign w:val="center"/>
            <w:hideMark/>
          </w:tcPr>
          <w:p w14:paraId="4ECAD17C" w14:textId="77777777" w:rsidR="00E243EE" w:rsidRPr="00D560A9" w:rsidRDefault="00E243EE" w:rsidP="00D560A9">
            <w:pPr>
              <w:overflowPunct/>
              <w:autoSpaceDE/>
              <w:autoSpaceDN/>
              <w:adjustRightInd/>
              <w:jc w:val="center"/>
              <w:textAlignment w:val="auto"/>
              <w:rPr>
                <w:rFonts w:ascii="Times New Roman" w:hAnsi="Times New Roman"/>
                <w:b/>
                <w:bCs/>
                <w:sz w:val="18"/>
                <w:szCs w:val="18"/>
                <w:lang w:val="bg-BG" w:eastAsia="bg-BG"/>
              </w:rPr>
            </w:pPr>
            <w:r w:rsidRPr="00D560A9">
              <w:rPr>
                <w:rFonts w:ascii="Times New Roman" w:hAnsi="Times New Roman"/>
                <w:b/>
                <w:bCs/>
                <w:sz w:val="18"/>
                <w:szCs w:val="18"/>
                <w:lang w:val="bg-BG" w:eastAsia="bg-BG"/>
              </w:rPr>
              <w:t xml:space="preserve">Площ </w:t>
            </w:r>
            <w:r w:rsidRPr="00D560A9">
              <w:rPr>
                <w:rFonts w:ascii="Times New Roman" w:hAnsi="Times New Roman"/>
                <w:b/>
                <w:bCs/>
                <w:sz w:val="18"/>
                <w:szCs w:val="18"/>
                <w:lang w:val="bg-BG" w:eastAsia="bg-BG"/>
              </w:rPr>
              <w:br/>
              <w:t>дка</w:t>
            </w:r>
          </w:p>
        </w:tc>
        <w:tc>
          <w:tcPr>
            <w:tcW w:w="650" w:type="pct"/>
            <w:vAlign w:val="center"/>
            <w:hideMark/>
          </w:tcPr>
          <w:p w14:paraId="55D36793" w14:textId="77777777" w:rsidR="00E243EE" w:rsidRPr="00D560A9" w:rsidRDefault="00E243EE" w:rsidP="00D560A9">
            <w:pPr>
              <w:overflowPunct/>
              <w:autoSpaceDE/>
              <w:autoSpaceDN/>
              <w:adjustRightInd/>
              <w:jc w:val="center"/>
              <w:textAlignment w:val="auto"/>
              <w:rPr>
                <w:rFonts w:ascii="Times New Roman" w:hAnsi="Times New Roman"/>
                <w:b/>
                <w:bCs/>
                <w:sz w:val="18"/>
                <w:szCs w:val="18"/>
                <w:lang w:val="bg-BG" w:eastAsia="bg-BG"/>
              </w:rPr>
            </w:pPr>
            <w:r w:rsidRPr="00D560A9">
              <w:rPr>
                <w:rFonts w:ascii="Times New Roman" w:hAnsi="Times New Roman"/>
                <w:b/>
                <w:bCs/>
                <w:sz w:val="18"/>
                <w:szCs w:val="18"/>
                <w:lang w:val="bg-BG" w:eastAsia="bg-BG"/>
              </w:rPr>
              <w:t>Предложена цена евро/дка</w:t>
            </w:r>
          </w:p>
        </w:tc>
      </w:tr>
      <w:tr w:rsidR="00E243EE" w:rsidRPr="00D560A9" w14:paraId="4D73D5C2" w14:textId="77777777" w:rsidTr="00E243EE">
        <w:trPr>
          <w:trHeight w:val="300"/>
          <w:jc w:val="center"/>
        </w:trPr>
        <w:tc>
          <w:tcPr>
            <w:tcW w:w="186" w:type="pct"/>
            <w:noWrap/>
            <w:vAlign w:val="center"/>
            <w:hideMark/>
          </w:tcPr>
          <w:p w14:paraId="73E3D00B" w14:textId="77777777" w:rsidR="00E243EE" w:rsidRPr="00D560A9" w:rsidRDefault="00E243EE" w:rsidP="00D560A9">
            <w:pPr>
              <w:overflowPunct/>
              <w:autoSpaceDE/>
              <w:autoSpaceDN/>
              <w:adjustRightInd/>
              <w:jc w:val="center"/>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1</w:t>
            </w:r>
          </w:p>
        </w:tc>
        <w:tc>
          <w:tcPr>
            <w:tcW w:w="167" w:type="pct"/>
            <w:noWrap/>
            <w:vAlign w:val="center"/>
            <w:hideMark/>
          </w:tcPr>
          <w:p w14:paraId="05B13EAB" w14:textId="77777777" w:rsidR="00E243EE" w:rsidRPr="00D560A9" w:rsidRDefault="00E243EE" w:rsidP="00D560A9">
            <w:pPr>
              <w:overflowPunct/>
              <w:autoSpaceDE/>
              <w:autoSpaceDN/>
              <w:adjustRightInd/>
              <w:jc w:val="center"/>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9</w:t>
            </w:r>
          </w:p>
        </w:tc>
        <w:tc>
          <w:tcPr>
            <w:tcW w:w="446" w:type="pct"/>
            <w:noWrap/>
            <w:vAlign w:val="center"/>
            <w:hideMark/>
          </w:tcPr>
          <w:p w14:paraId="7BBDE595" w14:textId="77777777" w:rsidR="00E243EE" w:rsidRPr="00D560A9" w:rsidRDefault="00E243EE" w:rsidP="00D560A9">
            <w:pPr>
              <w:overflowPunct/>
              <w:autoSpaceDE/>
              <w:autoSpaceDN/>
              <w:adjustRightInd/>
              <w:jc w:val="right"/>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18.5.2026</w:t>
            </w:r>
          </w:p>
        </w:tc>
        <w:tc>
          <w:tcPr>
            <w:tcW w:w="1308" w:type="pct"/>
            <w:noWrap/>
            <w:vAlign w:val="center"/>
            <w:hideMark/>
          </w:tcPr>
          <w:p w14:paraId="69B389A8" w14:textId="65AED28B" w:rsidR="00E243EE" w:rsidRPr="00D560A9" w:rsidRDefault="00E243EE" w:rsidP="00D560A9">
            <w:pPr>
              <w:overflowPunct/>
              <w:autoSpaceDE/>
              <w:autoSpaceDN/>
              <w:adjustRightInd/>
              <w:textAlignment w:val="auto"/>
              <w:rPr>
                <w:rFonts w:ascii="Times New Roman" w:hAnsi="Times New Roman"/>
                <w:sz w:val="18"/>
                <w:szCs w:val="18"/>
                <w:lang w:val="bg-BG" w:eastAsia="bg-BG"/>
              </w:rPr>
            </w:pPr>
            <w:proofErr w:type="spellStart"/>
            <w:r w:rsidRPr="00D560A9">
              <w:rPr>
                <w:rFonts w:ascii="Times New Roman" w:hAnsi="Times New Roman"/>
                <w:sz w:val="18"/>
                <w:szCs w:val="18"/>
                <w:lang w:val="bg-BG" w:eastAsia="bg-BG"/>
              </w:rPr>
              <w:t>Нуртин</w:t>
            </w:r>
            <w:proofErr w:type="spellEnd"/>
            <w:r w:rsidRPr="00D560A9">
              <w:rPr>
                <w:rFonts w:ascii="Times New Roman" w:hAnsi="Times New Roman"/>
                <w:sz w:val="18"/>
                <w:szCs w:val="18"/>
                <w:lang w:val="bg-BG" w:eastAsia="bg-BG"/>
              </w:rPr>
              <w:t xml:space="preserve"> </w:t>
            </w:r>
            <w:proofErr w:type="spellStart"/>
            <w:r w:rsidRPr="00D560A9">
              <w:rPr>
                <w:rFonts w:ascii="Times New Roman" w:hAnsi="Times New Roman"/>
                <w:sz w:val="18"/>
                <w:szCs w:val="18"/>
                <w:lang w:val="bg-BG" w:eastAsia="bg-BG"/>
              </w:rPr>
              <w:t>Заид</w:t>
            </w:r>
            <w:proofErr w:type="spellEnd"/>
          </w:p>
        </w:tc>
        <w:tc>
          <w:tcPr>
            <w:tcW w:w="583" w:type="pct"/>
            <w:noWrap/>
            <w:vAlign w:val="center"/>
            <w:hideMark/>
          </w:tcPr>
          <w:p w14:paraId="27B4E3C6" w14:textId="77777777" w:rsidR="00E243EE" w:rsidRPr="00D560A9" w:rsidRDefault="00E243EE" w:rsidP="00D560A9">
            <w:pPr>
              <w:overflowPunct/>
              <w:autoSpaceDE/>
              <w:autoSpaceDN/>
              <w:adjustRightInd/>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Крумовград</w:t>
            </w:r>
          </w:p>
        </w:tc>
        <w:tc>
          <w:tcPr>
            <w:tcW w:w="649" w:type="pct"/>
            <w:noWrap/>
            <w:vAlign w:val="center"/>
            <w:hideMark/>
          </w:tcPr>
          <w:p w14:paraId="6192F26D" w14:textId="77777777" w:rsidR="00E243EE" w:rsidRPr="00D560A9" w:rsidRDefault="00E243EE" w:rsidP="00D560A9">
            <w:pPr>
              <w:overflowPunct/>
              <w:autoSpaceDE/>
              <w:autoSpaceDN/>
              <w:adjustRightInd/>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Луличка</w:t>
            </w:r>
          </w:p>
        </w:tc>
        <w:tc>
          <w:tcPr>
            <w:tcW w:w="591" w:type="pct"/>
            <w:shd w:val="clear" w:color="000000" w:fill="FFFFFF"/>
            <w:vAlign w:val="center"/>
            <w:hideMark/>
          </w:tcPr>
          <w:p w14:paraId="5D6B3515" w14:textId="77777777" w:rsidR="00E243EE" w:rsidRPr="00D560A9" w:rsidRDefault="00E243EE" w:rsidP="00D560A9">
            <w:pPr>
              <w:overflowPunct/>
              <w:autoSpaceDE/>
              <w:autoSpaceDN/>
              <w:adjustRightInd/>
              <w:textAlignment w:val="auto"/>
              <w:rPr>
                <w:rFonts w:ascii="Times New Roman" w:hAnsi="Times New Roman"/>
                <w:color w:val="000000"/>
                <w:sz w:val="18"/>
                <w:szCs w:val="18"/>
                <w:lang w:val="bg-BG" w:eastAsia="bg-BG"/>
              </w:rPr>
            </w:pPr>
            <w:r w:rsidRPr="00D560A9">
              <w:rPr>
                <w:rFonts w:ascii="Times New Roman" w:hAnsi="Times New Roman"/>
                <w:color w:val="000000"/>
                <w:sz w:val="18"/>
                <w:szCs w:val="18"/>
                <w:lang w:val="bg-BG" w:eastAsia="bg-BG"/>
              </w:rPr>
              <w:t>44344.21.56</w:t>
            </w:r>
          </w:p>
        </w:tc>
        <w:tc>
          <w:tcPr>
            <w:tcW w:w="418" w:type="pct"/>
            <w:shd w:val="clear" w:color="000000" w:fill="FFFFFF"/>
            <w:vAlign w:val="center"/>
            <w:hideMark/>
          </w:tcPr>
          <w:p w14:paraId="74E05FA3" w14:textId="77777777" w:rsidR="00E243EE" w:rsidRPr="00D560A9" w:rsidRDefault="00E243EE" w:rsidP="00D560A9">
            <w:pPr>
              <w:overflowPunct/>
              <w:autoSpaceDE/>
              <w:autoSpaceDN/>
              <w:adjustRightInd/>
              <w:jc w:val="right"/>
              <w:textAlignment w:val="auto"/>
              <w:rPr>
                <w:rFonts w:ascii="Times New Roman" w:hAnsi="Times New Roman"/>
                <w:color w:val="000000"/>
                <w:sz w:val="18"/>
                <w:szCs w:val="18"/>
                <w:lang w:val="bg-BG" w:eastAsia="bg-BG"/>
              </w:rPr>
            </w:pPr>
            <w:r w:rsidRPr="00D560A9">
              <w:rPr>
                <w:rFonts w:ascii="Times New Roman" w:hAnsi="Times New Roman"/>
                <w:color w:val="000000"/>
                <w:sz w:val="18"/>
                <w:szCs w:val="18"/>
                <w:lang w:val="bg-BG" w:eastAsia="bg-BG"/>
              </w:rPr>
              <w:t>12,302</w:t>
            </w:r>
          </w:p>
        </w:tc>
        <w:tc>
          <w:tcPr>
            <w:tcW w:w="650" w:type="pct"/>
            <w:noWrap/>
            <w:vAlign w:val="center"/>
            <w:hideMark/>
          </w:tcPr>
          <w:p w14:paraId="5EC1D777" w14:textId="77777777" w:rsidR="00E243EE" w:rsidRPr="00D560A9" w:rsidRDefault="00E243EE" w:rsidP="00D560A9">
            <w:pPr>
              <w:overflowPunct/>
              <w:autoSpaceDE/>
              <w:autoSpaceDN/>
              <w:adjustRightInd/>
              <w:jc w:val="right"/>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22,00</w:t>
            </w:r>
          </w:p>
        </w:tc>
      </w:tr>
      <w:tr w:rsidR="00E243EE" w:rsidRPr="00D560A9" w14:paraId="338A5E2B" w14:textId="77777777" w:rsidTr="00E243EE">
        <w:trPr>
          <w:trHeight w:val="300"/>
          <w:jc w:val="center"/>
        </w:trPr>
        <w:tc>
          <w:tcPr>
            <w:tcW w:w="186" w:type="pct"/>
            <w:noWrap/>
            <w:vAlign w:val="center"/>
            <w:hideMark/>
          </w:tcPr>
          <w:p w14:paraId="6FDC5209" w14:textId="77777777" w:rsidR="00E243EE" w:rsidRPr="00D560A9" w:rsidRDefault="00E243EE" w:rsidP="00D560A9">
            <w:pPr>
              <w:overflowPunct/>
              <w:autoSpaceDE/>
              <w:autoSpaceDN/>
              <w:adjustRightInd/>
              <w:jc w:val="center"/>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1</w:t>
            </w:r>
          </w:p>
        </w:tc>
        <w:tc>
          <w:tcPr>
            <w:tcW w:w="167" w:type="pct"/>
            <w:noWrap/>
            <w:vAlign w:val="center"/>
            <w:hideMark/>
          </w:tcPr>
          <w:p w14:paraId="724405F3" w14:textId="77777777" w:rsidR="00E243EE" w:rsidRPr="00D560A9" w:rsidRDefault="00E243EE" w:rsidP="00D560A9">
            <w:pPr>
              <w:overflowPunct/>
              <w:autoSpaceDE/>
              <w:autoSpaceDN/>
              <w:adjustRightInd/>
              <w:jc w:val="center"/>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10</w:t>
            </w:r>
          </w:p>
        </w:tc>
        <w:tc>
          <w:tcPr>
            <w:tcW w:w="446" w:type="pct"/>
            <w:noWrap/>
            <w:vAlign w:val="center"/>
            <w:hideMark/>
          </w:tcPr>
          <w:p w14:paraId="36A51DA9" w14:textId="77777777" w:rsidR="00E243EE" w:rsidRPr="00D560A9" w:rsidRDefault="00E243EE" w:rsidP="00D560A9">
            <w:pPr>
              <w:overflowPunct/>
              <w:autoSpaceDE/>
              <w:autoSpaceDN/>
              <w:adjustRightInd/>
              <w:jc w:val="right"/>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18.5.2026</w:t>
            </w:r>
          </w:p>
        </w:tc>
        <w:tc>
          <w:tcPr>
            <w:tcW w:w="1308" w:type="pct"/>
            <w:noWrap/>
            <w:vAlign w:val="center"/>
            <w:hideMark/>
          </w:tcPr>
          <w:p w14:paraId="10C94ED7" w14:textId="7ED01208" w:rsidR="00E243EE" w:rsidRPr="00D560A9" w:rsidRDefault="00E243EE" w:rsidP="00D560A9">
            <w:pPr>
              <w:overflowPunct/>
              <w:autoSpaceDE/>
              <w:autoSpaceDN/>
              <w:adjustRightInd/>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Мирослав Пехливанов</w:t>
            </w:r>
          </w:p>
        </w:tc>
        <w:tc>
          <w:tcPr>
            <w:tcW w:w="583" w:type="pct"/>
            <w:noWrap/>
            <w:vAlign w:val="center"/>
            <w:hideMark/>
          </w:tcPr>
          <w:p w14:paraId="15E23632" w14:textId="77777777" w:rsidR="00E243EE" w:rsidRPr="00D560A9" w:rsidRDefault="00E243EE" w:rsidP="00D560A9">
            <w:pPr>
              <w:overflowPunct/>
              <w:autoSpaceDE/>
              <w:autoSpaceDN/>
              <w:adjustRightInd/>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Кърджали</w:t>
            </w:r>
          </w:p>
        </w:tc>
        <w:tc>
          <w:tcPr>
            <w:tcW w:w="649" w:type="pct"/>
            <w:noWrap/>
            <w:vAlign w:val="center"/>
            <w:hideMark/>
          </w:tcPr>
          <w:p w14:paraId="2245D676" w14:textId="77777777" w:rsidR="00E243EE" w:rsidRPr="00D560A9" w:rsidRDefault="00E243EE" w:rsidP="00D560A9">
            <w:pPr>
              <w:overflowPunct/>
              <w:autoSpaceDE/>
              <w:autoSpaceDN/>
              <w:adjustRightInd/>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Жинзифово</w:t>
            </w:r>
          </w:p>
        </w:tc>
        <w:tc>
          <w:tcPr>
            <w:tcW w:w="591" w:type="pct"/>
            <w:shd w:val="clear" w:color="000000" w:fill="FFFFFF"/>
            <w:noWrap/>
            <w:vAlign w:val="center"/>
            <w:hideMark/>
          </w:tcPr>
          <w:p w14:paraId="6C412C7B" w14:textId="77777777" w:rsidR="00E243EE" w:rsidRPr="00D560A9" w:rsidRDefault="00E243EE" w:rsidP="00D560A9">
            <w:pPr>
              <w:overflowPunct/>
              <w:autoSpaceDE/>
              <w:autoSpaceDN/>
              <w:adjustRightInd/>
              <w:textAlignment w:val="auto"/>
              <w:rPr>
                <w:rFonts w:ascii="Times New Roman" w:hAnsi="Times New Roman"/>
                <w:color w:val="000000"/>
                <w:sz w:val="18"/>
                <w:szCs w:val="18"/>
                <w:lang w:val="bg-BG" w:eastAsia="bg-BG"/>
              </w:rPr>
            </w:pPr>
            <w:r w:rsidRPr="00D560A9">
              <w:rPr>
                <w:rFonts w:ascii="Times New Roman" w:hAnsi="Times New Roman"/>
                <w:color w:val="000000"/>
                <w:sz w:val="18"/>
                <w:szCs w:val="18"/>
                <w:lang w:val="bg-BG" w:eastAsia="bg-BG"/>
              </w:rPr>
              <w:t>29407.16.181</w:t>
            </w:r>
          </w:p>
        </w:tc>
        <w:tc>
          <w:tcPr>
            <w:tcW w:w="418" w:type="pct"/>
            <w:shd w:val="clear" w:color="000000" w:fill="FFFFFF"/>
            <w:noWrap/>
            <w:vAlign w:val="center"/>
            <w:hideMark/>
          </w:tcPr>
          <w:p w14:paraId="1B544CB1" w14:textId="77777777" w:rsidR="00E243EE" w:rsidRPr="00D560A9" w:rsidRDefault="00E243EE" w:rsidP="00D560A9">
            <w:pPr>
              <w:overflowPunct/>
              <w:autoSpaceDE/>
              <w:autoSpaceDN/>
              <w:adjustRightInd/>
              <w:jc w:val="right"/>
              <w:textAlignment w:val="auto"/>
              <w:rPr>
                <w:rFonts w:ascii="Times New Roman" w:hAnsi="Times New Roman"/>
                <w:color w:val="000000"/>
                <w:sz w:val="18"/>
                <w:szCs w:val="18"/>
                <w:lang w:val="bg-BG" w:eastAsia="bg-BG"/>
              </w:rPr>
            </w:pPr>
            <w:r w:rsidRPr="00D560A9">
              <w:rPr>
                <w:rFonts w:ascii="Times New Roman" w:hAnsi="Times New Roman"/>
                <w:color w:val="000000"/>
                <w:sz w:val="18"/>
                <w:szCs w:val="18"/>
                <w:lang w:val="bg-BG" w:eastAsia="bg-BG"/>
              </w:rPr>
              <w:t>49,154</w:t>
            </w:r>
          </w:p>
        </w:tc>
        <w:tc>
          <w:tcPr>
            <w:tcW w:w="650" w:type="pct"/>
            <w:noWrap/>
            <w:vAlign w:val="center"/>
            <w:hideMark/>
          </w:tcPr>
          <w:p w14:paraId="0C0EEC42" w14:textId="77777777" w:rsidR="00E243EE" w:rsidRPr="00D560A9" w:rsidRDefault="00E243EE" w:rsidP="00D560A9">
            <w:pPr>
              <w:overflowPunct/>
              <w:autoSpaceDE/>
              <w:autoSpaceDN/>
              <w:adjustRightInd/>
              <w:jc w:val="right"/>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58,00</w:t>
            </w:r>
          </w:p>
        </w:tc>
      </w:tr>
      <w:tr w:rsidR="00E243EE" w:rsidRPr="00D560A9" w14:paraId="2608EBCC" w14:textId="77777777" w:rsidTr="00E243EE">
        <w:trPr>
          <w:trHeight w:val="780"/>
          <w:jc w:val="center"/>
        </w:trPr>
        <w:tc>
          <w:tcPr>
            <w:tcW w:w="186" w:type="pct"/>
            <w:noWrap/>
            <w:vAlign w:val="center"/>
            <w:hideMark/>
          </w:tcPr>
          <w:p w14:paraId="5E4B6851" w14:textId="77777777" w:rsidR="00E243EE" w:rsidRPr="00D560A9" w:rsidRDefault="00E243EE" w:rsidP="00D560A9">
            <w:pPr>
              <w:overflowPunct/>
              <w:autoSpaceDE/>
              <w:autoSpaceDN/>
              <w:adjustRightInd/>
              <w:jc w:val="center"/>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1</w:t>
            </w:r>
          </w:p>
        </w:tc>
        <w:tc>
          <w:tcPr>
            <w:tcW w:w="167" w:type="pct"/>
            <w:noWrap/>
            <w:vAlign w:val="center"/>
            <w:hideMark/>
          </w:tcPr>
          <w:p w14:paraId="0DEDDD52" w14:textId="77777777" w:rsidR="00E243EE" w:rsidRPr="00D560A9" w:rsidRDefault="00E243EE" w:rsidP="00D560A9">
            <w:pPr>
              <w:overflowPunct/>
              <w:autoSpaceDE/>
              <w:autoSpaceDN/>
              <w:adjustRightInd/>
              <w:jc w:val="center"/>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10</w:t>
            </w:r>
          </w:p>
        </w:tc>
        <w:tc>
          <w:tcPr>
            <w:tcW w:w="446" w:type="pct"/>
            <w:noWrap/>
            <w:vAlign w:val="center"/>
            <w:hideMark/>
          </w:tcPr>
          <w:p w14:paraId="795049DC" w14:textId="77777777" w:rsidR="00E243EE" w:rsidRPr="00D560A9" w:rsidRDefault="00E243EE" w:rsidP="00D560A9">
            <w:pPr>
              <w:overflowPunct/>
              <w:autoSpaceDE/>
              <w:autoSpaceDN/>
              <w:adjustRightInd/>
              <w:jc w:val="right"/>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18.5.2026</w:t>
            </w:r>
          </w:p>
        </w:tc>
        <w:tc>
          <w:tcPr>
            <w:tcW w:w="1308" w:type="pct"/>
            <w:noWrap/>
            <w:vAlign w:val="center"/>
            <w:hideMark/>
          </w:tcPr>
          <w:p w14:paraId="47ABC72A" w14:textId="0F50C08F" w:rsidR="00E243EE" w:rsidRPr="00D560A9" w:rsidRDefault="00E243EE" w:rsidP="00D560A9">
            <w:pPr>
              <w:overflowPunct/>
              <w:autoSpaceDE/>
              <w:autoSpaceDN/>
              <w:adjustRightInd/>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Мирослав Пехливанов</w:t>
            </w:r>
          </w:p>
        </w:tc>
        <w:tc>
          <w:tcPr>
            <w:tcW w:w="583" w:type="pct"/>
            <w:noWrap/>
            <w:vAlign w:val="center"/>
            <w:hideMark/>
          </w:tcPr>
          <w:p w14:paraId="24048468" w14:textId="77777777" w:rsidR="00E243EE" w:rsidRPr="00D560A9" w:rsidRDefault="00E243EE" w:rsidP="00D560A9">
            <w:pPr>
              <w:overflowPunct/>
              <w:autoSpaceDE/>
              <w:autoSpaceDN/>
              <w:adjustRightInd/>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Кърджали</w:t>
            </w:r>
          </w:p>
        </w:tc>
        <w:tc>
          <w:tcPr>
            <w:tcW w:w="649" w:type="pct"/>
            <w:noWrap/>
            <w:vAlign w:val="center"/>
            <w:hideMark/>
          </w:tcPr>
          <w:p w14:paraId="5C583DB5" w14:textId="77777777" w:rsidR="00E243EE" w:rsidRPr="00D560A9" w:rsidRDefault="00E243EE" w:rsidP="00D560A9">
            <w:pPr>
              <w:overflowPunct/>
              <w:autoSpaceDE/>
              <w:autoSpaceDN/>
              <w:adjustRightInd/>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Орешница</w:t>
            </w:r>
          </w:p>
        </w:tc>
        <w:tc>
          <w:tcPr>
            <w:tcW w:w="591" w:type="pct"/>
            <w:shd w:val="clear" w:color="000000" w:fill="FFFFFF"/>
            <w:vAlign w:val="center"/>
            <w:hideMark/>
          </w:tcPr>
          <w:p w14:paraId="40441DDF" w14:textId="77777777" w:rsidR="00E243EE" w:rsidRPr="00D560A9" w:rsidRDefault="00E243EE" w:rsidP="00D560A9">
            <w:pPr>
              <w:overflowPunct/>
              <w:autoSpaceDE/>
              <w:autoSpaceDN/>
              <w:adjustRightInd/>
              <w:textAlignment w:val="auto"/>
              <w:rPr>
                <w:rFonts w:ascii="Times New Roman" w:hAnsi="Times New Roman"/>
                <w:color w:val="000000"/>
                <w:sz w:val="18"/>
                <w:szCs w:val="18"/>
                <w:lang w:val="bg-BG" w:eastAsia="bg-BG"/>
              </w:rPr>
            </w:pPr>
            <w:r w:rsidRPr="00D560A9">
              <w:rPr>
                <w:rFonts w:ascii="Times New Roman" w:hAnsi="Times New Roman"/>
                <w:color w:val="000000"/>
                <w:sz w:val="18"/>
                <w:szCs w:val="18"/>
                <w:lang w:val="bg-BG" w:eastAsia="bg-BG"/>
              </w:rPr>
              <w:t>53816.15.33</w:t>
            </w:r>
          </w:p>
        </w:tc>
        <w:tc>
          <w:tcPr>
            <w:tcW w:w="418" w:type="pct"/>
            <w:shd w:val="clear" w:color="000000" w:fill="FFFFFF"/>
            <w:vAlign w:val="center"/>
            <w:hideMark/>
          </w:tcPr>
          <w:p w14:paraId="103ADB0B" w14:textId="77777777" w:rsidR="00E243EE" w:rsidRPr="00D560A9" w:rsidRDefault="00E243EE" w:rsidP="00D560A9">
            <w:pPr>
              <w:overflowPunct/>
              <w:autoSpaceDE/>
              <w:autoSpaceDN/>
              <w:adjustRightInd/>
              <w:jc w:val="right"/>
              <w:textAlignment w:val="auto"/>
              <w:rPr>
                <w:rFonts w:ascii="Times New Roman" w:hAnsi="Times New Roman"/>
                <w:color w:val="000000"/>
                <w:sz w:val="18"/>
                <w:szCs w:val="18"/>
                <w:lang w:val="bg-BG" w:eastAsia="bg-BG"/>
              </w:rPr>
            </w:pPr>
            <w:r w:rsidRPr="00D560A9">
              <w:rPr>
                <w:rFonts w:ascii="Times New Roman" w:hAnsi="Times New Roman"/>
                <w:color w:val="000000"/>
                <w:sz w:val="18"/>
                <w:szCs w:val="18"/>
                <w:lang w:val="bg-BG" w:eastAsia="bg-BG"/>
              </w:rPr>
              <w:t>32,001</w:t>
            </w:r>
          </w:p>
        </w:tc>
        <w:tc>
          <w:tcPr>
            <w:tcW w:w="650" w:type="pct"/>
            <w:vAlign w:val="center"/>
            <w:hideMark/>
          </w:tcPr>
          <w:p w14:paraId="3CF1DF1B" w14:textId="70D59B89" w:rsidR="00E243EE" w:rsidRPr="00AF0105" w:rsidRDefault="00E243EE" w:rsidP="00D560A9">
            <w:pPr>
              <w:overflowPunct/>
              <w:autoSpaceDE/>
              <w:autoSpaceDN/>
              <w:adjustRightInd/>
              <w:jc w:val="right"/>
              <w:textAlignment w:val="auto"/>
              <w:rPr>
                <w:rFonts w:ascii="Times New Roman" w:hAnsi="Times New Roman"/>
                <w:color w:val="000000"/>
                <w:sz w:val="18"/>
                <w:szCs w:val="18"/>
                <w:lang w:eastAsia="bg-BG"/>
              </w:rPr>
            </w:pPr>
            <w:r w:rsidRPr="00D560A9">
              <w:rPr>
                <w:rFonts w:ascii="Times New Roman" w:hAnsi="Times New Roman"/>
                <w:color w:val="000000"/>
                <w:sz w:val="18"/>
                <w:szCs w:val="18"/>
                <w:lang w:val="bg-BG" w:eastAsia="bg-BG"/>
              </w:rPr>
              <w:t xml:space="preserve">5-7 г. </w:t>
            </w:r>
            <w:r>
              <w:rPr>
                <w:rFonts w:ascii="Times New Roman" w:hAnsi="Times New Roman"/>
                <w:color w:val="000000"/>
                <w:sz w:val="18"/>
                <w:szCs w:val="18"/>
                <w:lang w:val="bg-BG" w:eastAsia="bg-BG"/>
              </w:rPr>
              <w:t>–</w:t>
            </w:r>
            <w:r>
              <w:rPr>
                <w:rFonts w:ascii="Times New Roman" w:hAnsi="Times New Roman"/>
                <w:color w:val="000000"/>
                <w:sz w:val="18"/>
                <w:szCs w:val="18"/>
                <w:lang w:eastAsia="bg-BG"/>
              </w:rPr>
              <w:t xml:space="preserve"> </w:t>
            </w:r>
            <w:r w:rsidRPr="00D560A9">
              <w:rPr>
                <w:rFonts w:ascii="Times New Roman" w:hAnsi="Times New Roman"/>
                <w:color w:val="000000"/>
                <w:sz w:val="18"/>
                <w:szCs w:val="18"/>
                <w:lang w:val="bg-BG" w:eastAsia="bg-BG"/>
              </w:rPr>
              <w:t>29</w:t>
            </w:r>
            <w:r>
              <w:rPr>
                <w:rFonts w:ascii="Times New Roman" w:hAnsi="Times New Roman"/>
                <w:color w:val="000000"/>
                <w:sz w:val="18"/>
                <w:szCs w:val="18"/>
                <w:lang w:eastAsia="bg-BG"/>
              </w:rPr>
              <w:t>,00</w:t>
            </w:r>
            <w:r w:rsidRPr="00D560A9">
              <w:rPr>
                <w:rFonts w:ascii="Times New Roman" w:hAnsi="Times New Roman"/>
                <w:color w:val="000000"/>
                <w:sz w:val="18"/>
                <w:szCs w:val="18"/>
                <w:lang w:val="bg-BG" w:eastAsia="bg-BG"/>
              </w:rPr>
              <w:t xml:space="preserve">  </w:t>
            </w:r>
            <w:r w:rsidRPr="00D560A9">
              <w:rPr>
                <w:rFonts w:ascii="Times New Roman" w:hAnsi="Times New Roman"/>
                <w:color w:val="000000"/>
                <w:sz w:val="18"/>
                <w:szCs w:val="18"/>
                <w:lang w:val="bg-BG" w:eastAsia="bg-BG"/>
              </w:rPr>
              <w:br/>
              <w:t xml:space="preserve">8-25 г. </w:t>
            </w:r>
            <w:r>
              <w:rPr>
                <w:rFonts w:ascii="Times New Roman" w:hAnsi="Times New Roman"/>
                <w:color w:val="000000"/>
                <w:sz w:val="18"/>
                <w:szCs w:val="18"/>
                <w:lang w:val="bg-BG" w:eastAsia="bg-BG"/>
              </w:rPr>
              <w:t>–</w:t>
            </w:r>
            <w:r w:rsidRPr="00D560A9">
              <w:rPr>
                <w:rFonts w:ascii="Times New Roman" w:hAnsi="Times New Roman"/>
                <w:color w:val="000000"/>
                <w:sz w:val="18"/>
                <w:szCs w:val="18"/>
                <w:lang w:val="bg-BG" w:eastAsia="bg-BG"/>
              </w:rPr>
              <w:t xml:space="preserve"> 51</w:t>
            </w:r>
            <w:r>
              <w:rPr>
                <w:rFonts w:ascii="Times New Roman" w:hAnsi="Times New Roman"/>
                <w:color w:val="000000"/>
                <w:sz w:val="18"/>
                <w:szCs w:val="18"/>
                <w:lang w:eastAsia="bg-BG"/>
              </w:rPr>
              <w:t>,00</w:t>
            </w:r>
          </w:p>
        </w:tc>
      </w:tr>
      <w:tr w:rsidR="00E243EE" w:rsidRPr="00D560A9" w14:paraId="322346F7" w14:textId="77777777" w:rsidTr="00E243EE">
        <w:trPr>
          <w:trHeight w:val="780"/>
          <w:jc w:val="center"/>
        </w:trPr>
        <w:tc>
          <w:tcPr>
            <w:tcW w:w="186" w:type="pct"/>
            <w:noWrap/>
            <w:vAlign w:val="center"/>
            <w:hideMark/>
          </w:tcPr>
          <w:p w14:paraId="3F4AB48C" w14:textId="77777777" w:rsidR="00E243EE" w:rsidRPr="00D560A9" w:rsidRDefault="00E243EE" w:rsidP="00D560A9">
            <w:pPr>
              <w:overflowPunct/>
              <w:autoSpaceDE/>
              <w:autoSpaceDN/>
              <w:adjustRightInd/>
              <w:jc w:val="center"/>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2</w:t>
            </w:r>
          </w:p>
        </w:tc>
        <w:tc>
          <w:tcPr>
            <w:tcW w:w="167" w:type="pct"/>
            <w:noWrap/>
            <w:vAlign w:val="center"/>
            <w:hideMark/>
          </w:tcPr>
          <w:p w14:paraId="2FFD249E" w14:textId="77777777" w:rsidR="00E243EE" w:rsidRPr="00D560A9" w:rsidRDefault="00E243EE" w:rsidP="00D560A9">
            <w:pPr>
              <w:overflowPunct/>
              <w:autoSpaceDE/>
              <w:autoSpaceDN/>
              <w:adjustRightInd/>
              <w:jc w:val="center"/>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3</w:t>
            </w:r>
          </w:p>
        </w:tc>
        <w:tc>
          <w:tcPr>
            <w:tcW w:w="446" w:type="pct"/>
            <w:noWrap/>
            <w:vAlign w:val="center"/>
            <w:hideMark/>
          </w:tcPr>
          <w:p w14:paraId="1D729F5C" w14:textId="77777777" w:rsidR="00E243EE" w:rsidRPr="00D560A9" w:rsidRDefault="00E243EE" w:rsidP="00D560A9">
            <w:pPr>
              <w:overflowPunct/>
              <w:autoSpaceDE/>
              <w:autoSpaceDN/>
              <w:adjustRightInd/>
              <w:jc w:val="right"/>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13.5.2026</w:t>
            </w:r>
          </w:p>
        </w:tc>
        <w:tc>
          <w:tcPr>
            <w:tcW w:w="1308" w:type="pct"/>
            <w:noWrap/>
            <w:vAlign w:val="center"/>
            <w:hideMark/>
          </w:tcPr>
          <w:p w14:paraId="461038C1" w14:textId="27F7E6F9" w:rsidR="00E243EE" w:rsidRPr="00D560A9" w:rsidRDefault="00E243EE" w:rsidP="00D560A9">
            <w:pPr>
              <w:overflowPunct/>
              <w:autoSpaceDE/>
              <w:autoSpaceDN/>
              <w:adjustRightInd/>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Огнян Антонов</w:t>
            </w:r>
          </w:p>
        </w:tc>
        <w:tc>
          <w:tcPr>
            <w:tcW w:w="583" w:type="pct"/>
            <w:noWrap/>
            <w:vAlign w:val="center"/>
            <w:hideMark/>
          </w:tcPr>
          <w:p w14:paraId="775E26F1" w14:textId="77777777" w:rsidR="00E243EE" w:rsidRPr="00D560A9" w:rsidRDefault="00E243EE" w:rsidP="00D560A9">
            <w:pPr>
              <w:overflowPunct/>
              <w:autoSpaceDE/>
              <w:autoSpaceDN/>
              <w:adjustRightInd/>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Кърджали</w:t>
            </w:r>
          </w:p>
        </w:tc>
        <w:tc>
          <w:tcPr>
            <w:tcW w:w="649" w:type="pct"/>
            <w:noWrap/>
            <w:vAlign w:val="center"/>
            <w:hideMark/>
          </w:tcPr>
          <w:p w14:paraId="7208DBCA" w14:textId="77777777" w:rsidR="00E243EE" w:rsidRPr="00D560A9" w:rsidRDefault="00E243EE" w:rsidP="00D560A9">
            <w:pPr>
              <w:overflowPunct/>
              <w:autoSpaceDE/>
              <w:autoSpaceDN/>
              <w:adjustRightInd/>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Орешница</w:t>
            </w:r>
          </w:p>
        </w:tc>
        <w:tc>
          <w:tcPr>
            <w:tcW w:w="591" w:type="pct"/>
            <w:shd w:val="clear" w:color="000000" w:fill="FFFFFF"/>
            <w:vAlign w:val="center"/>
            <w:hideMark/>
          </w:tcPr>
          <w:p w14:paraId="58E4D87B" w14:textId="77777777" w:rsidR="00E243EE" w:rsidRPr="00D560A9" w:rsidRDefault="00E243EE" w:rsidP="00D560A9">
            <w:pPr>
              <w:overflowPunct/>
              <w:autoSpaceDE/>
              <w:autoSpaceDN/>
              <w:adjustRightInd/>
              <w:textAlignment w:val="auto"/>
              <w:rPr>
                <w:rFonts w:ascii="Times New Roman" w:hAnsi="Times New Roman"/>
                <w:color w:val="000000"/>
                <w:sz w:val="18"/>
                <w:szCs w:val="18"/>
                <w:lang w:val="bg-BG" w:eastAsia="bg-BG"/>
              </w:rPr>
            </w:pPr>
            <w:r w:rsidRPr="00D560A9">
              <w:rPr>
                <w:rFonts w:ascii="Times New Roman" w:hAnsi="Times New Roman"/>
                <w:color w:val="000000"/>
                <w:sz w:val="18"/>
                <w:szCs w:val="18"/>
                <w:lang w:val="bg-BG" w:eastAsia="bg-BG"/>
              </w:rPr>
              <w:t>53816.15.33</w:t>
            </w:r>
          </w:p>
        </w:tc>
        <w:tc>
          <w:tcPr>
            <w:tcW w:w="418" w:type="pct"/>
            <w:shd w:val="clear" w:color="000000" w:fill="FFFFFF"/>
            <w:vAlign w:val="center"/>
            <w:hideMark/>
          </w:tcPr>
          <w:p w14:paraId="5E51C983" w14:textId="77777777" w:rsidR="00E243EE" w:rsidRPr="00D560A9" w:rsidRDefault="00E243EE" w:rsidP="00D560A9">
            <w:pPr>
              <w:overflowPunct/>
              <w:autoSpaceDE/>
              <w:autoSpaceDN/>
              <w:adjustRightInd/>
              <w:jc w:val="right"/>
              <w:textAlignment w:val="auto"/>
              <w:rPr>
                <w:rFonts w:ascii="Times New Roman" w:hAnsi="Times New Roman"/>
                <w:color w:val="000000"/>
                <w:sz w:val="18"/>
                <w:szCs w:val="18"/>
                <w:lang w:val="bg-BG" w:eastAsia="bg-BG"/>
              </w:rPr>
            </w:pPr>
            <w:r w:rsidRPr="00D560A9">
              <w:rPr>
                <w:rFonts w:ascii="Times New Roman" w:hAnsi="Times New Roman"/>
                <w:color w:val="000000"/>
                <w:sz w:val="18"/>
                <w:szCs w:val="18"/>
                <w:lang w:val="bg-BG" w:eastAsia="bg-BG"/>
              </w:rPr>
              <w:t>32,001</w:t>
            </w:r>
          </w:p>
        </w:tc>
        <w:tc>
          <w:tcPr>
            <w:tcW w:w="650" w:type="pct"/>
            <w:vAlign w:val="center"/>
            <w:hideMark/>
          </w:tcPr>
          <w:p w14:paraId="02AC96D6" w14:textId="4FE130D5" w:rsidR="00E243EE" w:rsidRPr="00AF0105" w:rsidRDefault="00E243EE" w:rsidP="00D560A9">
            <w:pPr>
              <w:overflowPunct/>
              <w:autoSpaceDE/>
              <w:autoSpaceDN/>
              <w:adjustRightInd/>
              <w:jc w:val="right"/>
              <w:textAlignment w:val="auto"/>
              <w:rPr>
                <w:rFonts w:ascii="Times New Roman" w:hAnsi="Times New Roman"/>
                <w:color w:val="000000"/>
                <w:sz w:val="18"/>
                <w:szCs w:val="18"/>
                <w:lang w:eastAsia="bg-BG"/>
              </w:rPr>
            </w:pPr>
            <w:r w:rsidRPr="00D560A9">
              <w:rPr>
                <w:rFonts w:ascii="Times New Roman" w:hAnsi="Times New Roman"/>
                <w:color w:val="000000"/>
                <w:sz w:val="18"/>
                <w:szCs w:val="18"/>
                <w:lang w:val="bg-BG" w:eastAsia="bg-BG"/>
              </w:rPr>
              <w:t>5-7 г. -  30</w:t>
            </w:r>
            <w:r>
              <w:rPr>
                <w:rFonts w:ascii="Times New Roman" w:hAnsi="Times New Roman"/>
                <w:color w:val="000000"/>
                <w:sz w:val="18"/>
                <w:szCs w:val="18"/>
                <w:lang w:eastAsia="bg-BG"/>
              </w:rPr>
              <w:t>,00</w:t>
            </w:r>
            <w:r w:rsidRPr="00D560A9">
              <w:rPr>
                <w:rFonts w:ascii="Times New Roman" w:hAnsi="Times New Roman"/>
                <w:color w:val="000000"/>
                <w:sz w:val="18"/>
                <w:szCs w:val="18"/>
                <w:lang w:val="bg-BG" w:eastAsia="bg-BG"/>
              </w:rPr>
              <w:br/>
              <w:t xml:space="preserve">8-25 г. </w:t>
            </w:r>
            <w:r>
              <w:rPr>
                <w:rFonts w:ascii="Times New Roman" w:hAnsi="Times New Roman"/>
                <w:color w:val="000000"/>
                <w:sz w:val="18"/>
                <w:szCs w:val="18"/>
                <w:lang w:val="bg-BG" w:eastAsia="bg-BG"/>
              </w:rPr>
              <w:t>–</w:t>
            </w:r>
            <w:r w:rsidRPr="00D560A9">
              <w:rPr>
                <w:rFonts w:ascii="Times New Roman" w:hAnsi="Times New Roman"/>
                <w:color w:val="000000"/>
                <w:sz w:val="18"/>
                <w:szCs w:val="18"/>
                <w:lang w:val="bg-BG" w:eastAsia="bg-BG"/>
              </w:rPr>
              <w:t xml:space="preserve"> 44</w:t>
            </w:r>
            <w:r>
              <w:rPr>
                <w:rFonts w:ascii="Times New Roman" w:hAnsi="Times New Roman"/>
                <w:color w:val="000000"/>
                <w:sz w:val="18"/>
                <w:szCs w:val="18"/>
                <w:lang w:eastAsia="bg-BG"/>
              </w:rPr>
              <w:t>,00</w:t>
            </w:r>
          </w:p>
        </w:tc>
      </w:tr>
      <w:tr w:rsidR="00E243EE" w:rsidRPr="00D560A9" w14:paraId="5929CA42" w14:textId="77777777" w:rsidTr="00E243EE">
        <w:trPr>
          <w:trHeight w:val="300"/>
          <w:jc w:val="center"/>
        </w:trPr>
        <w:tc>
          <w:tcPr>
            <w:tcW w:w="186" w:type="pct"/>
            <w:noWrap/>
            <w:vAlign w:val="center"/>
            <w:hideMark/>
          </w:tcPr>
          <w:p w14:paraId="0E66468E" w14:textId="77777777" w:rsidR="00E243EE" w:rsidRPr="00D560A9" w:rsidRDefault="00E243EE" w:rsidP="00D560A9">
            <w:pPr>
              <w:overflowPunct/>
              <w:autoSpaceDE/>
              <w:autoSpaceDN/>
              <w:adjustRightInd/>
              <w:jc w:val="center"/>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1</w:t>
            </w:r>
          </w:p>
        </w:tc>
        <w:tc>
          <w:tcPr>
            <w:tcW w:w="167" w:type="pct"/>
            <w:noWrap/>
            <w:vAlign w:val="center"/>
            <w:hideMark/>
          </w:tcPr>
          <w:p w14:paraId="04AD7162" w14:textId="77777777" w:rsidR="00E243EE" w:rsidRPr="00D560A9" w:rsidRDefault="00E243EE" w:rsidP="00D560A9">
            <w:pPr>
              <w:overflowPunct/>
              <w:autoSpaceDE/>
              <w:autoSpaceDN/>
              <w:adjustRightInd/>
              <w:jc w:val="center"/>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2</w:t>
            </w:r>
          </w:p>
        </w:tc>
        <w:tc>
          <w:tcPr>
            <w:tcW w:w="446" w:type="pct"/>
            <w:noWrap/>
            <w:vAlign w:val="center"/>
            <w:hideMark/>
          </w:tcPr>
          <w:p w14:paraId="0CE36E22" w14:textId="77777777" w:rsidR="00E243EE" w:rsidRPr="00D560A9" w:rsidRDefault="00E243EE" w:rsidP="00D560A9">
            <w:pPr>
              <w:overflowPunct/>
              <w:autoSpaceDE/>
              <w:autoSpaceDN/>
              <w:adjustRightInd/>
              <w:jc w:val="right"/>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12.5.2026</w:t>
            </w:r>
          </w:p>
        </w:tc>
        <w:tc>
          <w:tcPr>
            <w:tcW w:w="1308" w:type="pct"/>
            <w:noWrap/>
            <w:vAlign w:val="center"/>
            <w:hideMark/>
          </w:tcPr>
          <w:p w14:paraId="2DEB8F6C" w14:textId="6C649AB2" w:rsidR="00E243EE" w:rsidRPr="00D560A9" w:rsidRDefault="00E243EE" w:rsidP="00D560A9">
            <w:pPr>
              <w:overflowPunct/>
              <w:autoSpaceDE/>
              <w:autoSpaceDN/>
              <w:adjustRightInd/>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Себахтин Мустафа</w:t>
            </w:r>
          </w:p>
        </w:tc>
        <w:tc>
          <w:tcPr>
            <w:tcW w:w="583" w:type="pct"/>
            <w:vAlign w:val="center"/>
            <w:hideMark/>
          </w:tcPr>
          <w:p w14:paraId="40E9E6B8" w14:textId="77777777" w:rsidR="00E243EE" w:rsidRPr="00D560A9" w:rsidRDefault="00E243EE" w:rsidP="00D560A9">
            <w:pPr>
              <w:overflowPunct/>
              <w:autoSpaceDE/>
              <w:autoSpaceDN/>
              <w:adjustRightInd/>
              <w:textAlignment w:val="auto"/>
              <w:rPr>
                <w:rFonts w:ascii="Times New Roman" w:hAnsi="Times New Roman"/>
                <w:color w:val="000000"/>
                <w:sz w:val="18"/>
                <w:szCs w:val="18"/>
                <w:lang w:val="bg-BG" w:eastAsia="bg-BG"/>
              </w:rPr>
            </w:pPr>
            <w:r w:rsidRPr="00D560A9">
              <w:rPr>
                <w:rFonts w:ascii="Times New Roman" w:hAnsi="Times New Roman"/>
                <w:color w:val="000000"/>
                <w:sz w:val="18"/>
                <w:szCs w:val="18"/>
                <w:lang w:val="bg-BG" w:eastAsia="bg-BG"/>
              </w:rPr>
              <w:t>Кърджали</w:t>
            </w:r>
          </w:p>
        </w:tc>
        <w:tc>
          <w:tcPr>
            <w:tcW w:w="649" w:type="pct"/>
            <w:vAlign w:val="center"/>
            <w:hideMark/>
          </w:tcPr>
          <w:p w14:paraId="6844FB6E" w14:textId="77777777" w:rsidR="00E243EE" w:rsidRPr="00D560A9" w:rsidRDefault="00E243EE" w:rsidP="00D560A9">
            <w:pPr>
              <w:overflowPunct/>
              <w:autoSpaceDE/>
              <w:autoSpaceDN/>
              <w:adjustRightInd/>
              <w:textAlignment w:val="auto"/>
              <w:rPr>
                <w:rFonts w:ascii="Times New Roman" w:hAnsi="Times New Roman"/>
                <w:color w:val="000000"/>
                <w:sz w:val="18"/>
                <w:szCs w:val="18"/>
                <w:lang w:val="bg-BG" w:eastAsia="bg-BG"/>
              </w:rPr>
            </w:pPr>
            <w:r w:rsidRPr="00D560A9">
              <w:rPr>
                <w:rFonts w:ascii="Times New Roman" w:hAnsi="Times New Roman"/>
                <w:color w:val="000000"/>
                <w:sz w:val="18"/>
                <w:szCs w:val="18"/>
                <w:lang w:val="bg-BG" w:eastAsia="bg-BG"/>
              </w:rPr>
              <w:t>Широко поле</w:t>
            </w:r>
          </w:p>
        </w:tc>
        <w:tc>
          <w:tcPr>
            <w:tcW w:w="591" w:type="pct"/>
            <w:shd w:val="clear" w:color="000000" w:fill="FFFFFF"/>
            <w:vAlign w:val="center"/>
            <w:hideMark/>
          </w:tcPr>
          <w:p w14:paraId="396E9BF4" w14:textId="77777777" w:rsidR="00E243EE" w:rsidRPr="00D560A9" w:rsidRDefault="00E243EE" w:rsidP="00D560A9">
            <w:pPr>
              <w:overflowPunct/>
              <w:autoSpaceDE/>
              <w:autoSpaceDN/>
              <w:adjustRightInd/>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83315.26.20</w:t>
            </w:r>
          </w:p>
        </w:tc>
        <w:tc>
          <w:tcPr>
            <w:tcW w:w="418" w:type="pct"/>
            <w:shd w:val="clear" w:color="000000" w:fill="FFFFFF"/>
            <w:vAlign w:val="center"/>
            <w:hideMark/>
          </w:tcPr>
          <w:p w14:paraId="6361B62E" w14:textId="77777777" w:rsidR="00E243EE" w:rsidRPr="00D560A9" w:rsidRDefault="00E243EE" w:rsidP="00D560A9">
            <w:pPr>
              <w:overflowPunct/>
              <w:autoSpaceDE/>
              <w:autoSpaceDN/>
              <w:adjustRightInd/>
              <w:jc w:val="right"/>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7,931</w:t>
            </w:r>
          </w:p>
        </w:tc>
        <w:tc>
          <w:tcPr>
            <w:tcW w:w="650" w:type="pct"/>
            <w:noWrap/>
            <w:vAlign w:val="center"/>
            <w:hideMark/>
          </w:tcPr>
          <w:p w14:paraId="3696FB0C" w14:textId="77777777" w:rsidR="00E243EE" w:rsidRPr="00D560A9" w:rsidRDefault="00E243EE" w:rsidP="00D560A9">
            <w:pPr>
              <w:overflowPunct/>
              <w:autoSpaceDE/>
              <w:autoSpaceDN/>
              <w:adjustRightInd/>
              <w:jc w:val="right"/>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46,00</w:t>
            </w:r>
          </w:p>
        </w:tc>
      </w:tr>
      <w:tr w:rsidR="00E243EE" w:rsidRPr="00D560A9" w14:paraId="4962772F" w14:textId="77777777" w:rsidTr="00E243EE">
        <w:trPr>
          <w:trHeight w:val="780"/>
          <w:jc w:val="center"/>
        </w:trPr>
        <w:tc>
          <w:tcPr>
            <w:tcW w:w="186" w:type="pct"/>
            <w:noWrap/>
            <w:vAlign w:val="center"/>
            <w:hideMark/>
          </w:tcPr>
          <w:p w14:paraId="33412A15" w14:textId="77777777" w:rsidR="00E243EE" w:rsidRPr="00D560A9" w:rsidRDefault="00E243EE" w:rsidP="00D560A9">
            <w:pPr>
              <w:overflowPunct/>
              <w:autoSpaceDE/>
              <w:autoSpaceDN/>
              <w:adjustRightInd/>
              <w:jc w:val="center"/>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1</w:t>
            </w:r>
          </w:p>
        </w:tc>
        <w:tc>
          <w:tcPr>
            <w:tcW w:w="167" w:type="pct"/>
            <w:noWrap/>
            <w:vAlign w:val="center"/>
            <w:hideMark/>
          </w:tcPr>
          <w:p w14:paraId="65F834E1" w14:textId="77777777" w:rsidR="00E243EE" w:rsidRPr="00D560A9" w:rsidRDefault="00E243EE" w:rsidP="00D560A9">
            <w:pPr>
              <w:overflowPunct/>
              <w:autoSpaceDE/>
              <w:autoSpaceDN/>
              <w:adjustRightInd/>
              <w:jc w:val="center"/>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8</w:t>
            </w:r>
          </w:p>
        </w:tc>
        <w:tc>
          <w:tcPr>
            <w:tcW w:w="446" w:type="pct"/>
            <w:noWrap/>
            <w:vAlign w:val="center"/>
            <w:hideMark/>
          </w:tcPr>
          <w:p w14:paraId="7E117FFD" w14:textId="77777777" w:rsidR="00E243EE" w:rsidRPr="00D560A9" w:rsidRDefault="00E243EE" w:rsidP="00D560A9">
            <w:pPr>
              <w:overflowPunct/>
              <w:autoSpaceDE/>
              <w:autoSpaceDN/>
              <w:adjustRightInd/>
              <w:jc w:val="right"/>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18.5.2026</w:t>
            </w:r>
          </w:p>
        </w:tc>
        <w:tc>
          <w:tcPr>
            <w:tcW w:w="1308" w:type="pct"/>
            <w:noWrap/>
            <w:vAlign w:val="center"/>
            <w:hideMark/>
          </w:tcPr>
          <w:p w14:paraId="32FFA0F5" w14:textId="6A8FA05D" w:rsidR="00E243EE" w:rsidRPr="00D560A9" w:rsidRDefault="00E243EE" w:rsidP="00D560A9">
            <w:pPr>
              <w:overflowPunct/>
              <w:autoSpaceDE/>
              <w:autoSpaceDN/>
              <w:adjustRightInd/>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Емин Вели</w:t>
            </w:r>
          </w:p>
        </w:tc>
        <w:tc>
          <w:tcPr>
            <w:tcW w:w="583" w:type="pct"/>
            <w:noWrap/>
            <w:vAlign w:val="center"/>
            <w:hideMark/>
          </w:tcPr>
          <w:p w14:paraId="13CE938D" w14:textId="77777777" w:rsidR="00E243EE" w:rsidRPr="00D560A9" w:rsidRDefault="00E243EE" w:rsidP="00D560A9">
            <w:pPr>
              <w:overflowPunct/>
              <w:autoSpaceDE/>
              <w:autoSpaceDN/>
              <w:adjustRightInd/>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Момчилград</w:t>
            </w:r>
          </w:p>
        </w:tc>
        <w:tc>
          <w:tcPr>
            <w:tcW w:w="649" w:type="pct"/>
            <w:noWrap/>
            <w:vAlign w:val="center"/>
            <w:hideMark/>
          </w:tcPr>
          <w:p w14:paraId="76FF4117" w14:textId="77777777" w:rsidR="00E243EE" w:rsidRPr="00D560A9" w:rsidRDefault="00E243EE" w:rsidP="00D560A9">
            <w:pPr>
              <w:overflowPunct/>
              <w:autoSpaceDE/>
              <w:autoSpaceDN/>
              <w:adjustRightInd/>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Джелепско</w:t>
            </w:r>
          </w:p>
        </w:tc>
        <w:tc>
          <w:tcPr>
            <w:tcW w:w="591" w:type="pct"/>
            <w:shd w:val="clear" w:color="000000" w:fill="FFFFFF"/>
            <w:noWrap/>
            <w:vAlign w:val="center"/>
            <w:hideMark/>
          </w:tcPr>
          <w:p w14:paraId="39710A63" w14:textId="77777777" w:rsidR="00E243EE" w:rsidRPr="00D560A9" w:rsidRDefault="00E243EE" w:rsidP="00D560A9">
            <w:pPr>
              <w:overflowPunct/>
              <w:autoSpaceDE/>
              <w:autoSpaceDN/>
              <w:adjustRightInd/>
              <w:textAlignment w:val="auto"/>
              <w:rPr>
                <w:rFonts w:ascii="Times New Roman" w:hAnsi="Times New Roman"/>
                <w:color w:val="000000"/>
                <w:sz w:val="18"/>
                <w:szCs w:val="18"/>
                <w:lang w:val="bg-BG" w:eastAsia="bg-BG"/>
              </w:rPr>
            </w:pPr>
            <w:r w:rsidRPr="00D560A9">
              <w:rPr>
                <w:rFonts w:ascii="Times New Roman" w:hAnsi="Times New Roman"/>
                <w:color w:val="000000"/>
                <w:sz w:val="18"/>
                <w:szCs w:val="18"/>
                <w:lang w:val="bg-BG" w:eastAsia="bg-BG"/>
              </w:rPr>
              <w:t>20755.12.240</w:t>
            </w:r>
          </w:p>
        </w:tc>
        <w:tc>
          <w:tcPr>
            <w:tcW w:w="418" w:type="pct"/>
            <w:shd w:val="clear" w:color="000000" w:fill="FFFFFF"/>
            <w:noWrap/>
            <w:vAlign w:val="center"/>
            <w:hideMark/>
          </w:tcPr>
          <w:p w14:paraId="40A85BB2" w14:textId="77777777" w:rsidR="00E243EE" w:rsidRPr="00D560A9" w:rsidRDefault="00E243EE" w:rsidP="00D560A9">
            <w:pPr>
              <w:overflowPunct/>
              <w:autoSpaceDE/>
              <w:autoSpaceDN/>
              <w:adjustRightInd/>
              <w:jc w:val="right"/>
              <w:textAlignment w:val="auto"/>
              <w:rPr>
                <w:rFonts w:ascii="Times New Roman" w:hAnsi="Times New Roman"/>
                <w:color w:val="000000"/>
                <w:sz w:val="18"/>
                <w:szCs w:val="18"/>
                <w:lang w:val="bg-BG" w:eastAsia="bg-BG"/>
              </w:rPr>
            </w:pPr>
            <w:r w:rsidRPr="00D560A9">
              <w:rPr>
                <w:rFonts w:ascii="Times New Roman" w:hAnsi="Times New Roman"/>
                <w:color w:val="000000"/>
                <w:sz w:val="18"/>
                <w:szCs w:val="18"/>
                <w:lang w:val="bg-BG" w:eastAsia="bg-BG"/>
              </w:rPr>
              <w:t>29,669</w:t>
            </w:r>
          </w:p>
        </w:tc>
        <w:tc>
          <w:tcPr>
            <w:tcW w:w="650" w:type="pct"/>
            <w:vAlign w:val="center"/>
            <w:hideMark/>
          </w:tcPr>
          <w:p w14:paraId="15D28C71" w14:textId="4324BD43" w:rsidR="00E243EE" w:rsidRPr="00AF0105" w:rsidRDefault="00E243EE" w:rsidP="00D560A9">
            <w:pPr>
              <w:overflowPunct/>
              <w:autoSpaceDE/>
              <w:autoSpaceDN/>
              <w:adjustRightInd/>
              <w:jc w:val="right"/>
              <w:textAlignment w:val="auto"/>
              <w:rPr>
                <w:rFonts w:ascii="Times New Roman" w:hAnsi="Times New Roman"/>
                <w:color w:val="000000"/>
                <w:sz w:val="18"/>
                <w:szCs w:val="18"/>
                <w:lang w:eastAsia="bg-BG"/>
              </w:rPr>
            </w:pPr>
            <w:r w:rsidRPr="00D560A9">
              <w:rPr>
                <w:rFonts w:ascii="Times New Roman" w:hAnsi="Times New Roman"/>
                <w:color w:val="000000"/>
                <w:sz w:val="18"/>
                <w:szCs w:val="18"/>
                <w:lang w:val="bg-BG" w:eastAsia="bg-BG"/>
              </w:rPr>
              <w:t xml:space="preserve">5-7 г. </w:t>
            </w:r>
            <w:r>
              <w:rPr>
                <w:rFonts w:ascii="Times New Roman" w:hAnsi="Times New Roman"/>
                <w:color w:val="000000"/>
                <w:sz w:val="18"/>
                <w:szCs w:val="18"/>
                <w:lang w:val="bg-BG" w:eastAsia="bg-BG"/>
              </w:rPr>
              <w:t>–</w:t>
            </w:r>
            <w:r w:rsidRPr="00D560A9">
              <w:rPr>
                <w:rFonts w:ascii="Times New Roman" w:hAnsi="Times New Roman"/>
                <w:color w:val="000000"/>
                <w:sz w:val="18"/>
                <w:szCs w:val="18"/>
                <w:lang w:val="bg-BG" w:eastAsia="bg-BG"/>
              </w:rPr>
              <w:t xml:space="preserve"> 30</w:t>
            </w:r>
            <w:r>
              <w:rPr>
                <w:rFonts w:ascii="Times New Roman" w:hAnsi="Times New Roman"/>
                <w:color w:val="000000"/>
                <w:sz w:val="18"/>
                <w:szCs w:val="18"/>
                <w:lang w:eastAsia="bg-BG"/>
              </w:rPr>
              <w:t>,00</w:t>
            </w:r>
            <w:r w:rsidRPr="00D560A9">
              <w:rPr>
                <w:rFonts w:ascii="Times New Roman" w:hAnsi="Times New Roman"/>
                <w:color w:val="000000"/>
                <w:sz w:val="18"/>
                <w:szCs w:val="18"/>
                <w:lang w:val="bg-BG" w:eastAsia="bg-BG"/>
              </w:rPr>
              <w:br/>
              <w:t xml:space="preserve">8-25 г. </w:t>
            </w:r>
            <w:r>
              <w:rPr>
                <w:rFonts w:ascii="Times New Roman" w:hAnsi="Times New Roman"/>
                <w:color w:val="000000"/>
                <w:sz w:val="18"/>
                <w:szCs w:val="18"/>
                <w:lang w:val="bg-BG" w:eastAsia="bg-BG"/>
              </w:rPr>
              <w:t>–</w:t>
            </w:r>
            <w:r w:rsidRPr="00D560A9">
              <w:rPr>
                <w:rFonts w:ascii="Times New Roman" w:hAnsi="Times New Roman"/>
                <w:color w:val="000000"/>
                <w:sz w:val="18"/>
                <w:szCs w:val="18"/>
                <w:lang w:val="bg-BG" w:eastAsia="bg-BG"/>
              </w:rPr>
              <w:t xml:space="preserve"> 44</w:t>
            </w:r>
            <w:r>
              <w:rPr>
                <w:rFonts w:ascii="Times New Roman" w:hAnsi="Times New Roman"/>
                <w:color w:val="000000"/>
                <w:sz w:val="18"/>
                <w:szCs w:val="18"/>
                <w:lang w:eastAsia="bg-BG"/>
              </w:rPr>
              <w:t>,00</w:t>
            </w:r>
          </w:p>
        </w:tc>
      </w:tr>
      <w:tr w:rsidR="00E243EE" w:rsidRPr="00D560A9" w14:paraId="7DA4D481" w14:textId="77777777" w:rsidTr="00E243EE">
        <w:trPr>
          <w:trHeight w:val="300"/>
          <w:jc w:val="center"/>
        </w:trPr>
        <w:tc>
          <w:tcPr>
            <w:tcW w:w="186" w:type="pct"/>
            <w:noWrap/>
            <w:vAlign w:val="center"/>
            <w:hideMark/>
          </w:tcPr>
          <w:p w14:paraId="61831F63" w14:textId="77777777" w:rsidR="00E243EE" w:rsidRPr="00D560A9" w:rsidRDefault="00E243EE" w:rsidP="00D560A9">
            <w:pPr>
              <w:overflowPunct/>
              <w:autoSpaceDE/>
              <w:autoSpaceDN/>
              <w:adjustRightInd/>
              <w:jc w:val="center"/>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1</w:t>
            </w:r>
          </w:p>
        </w:tc>
        <w:tc>
          <w:tcPr>
            <w:tcW w:w="167" w:type="pct"/>
            <w:noWrap/>
            <w:vAlign w:val="center"/>
            <w:hideMark/>
          </w:tcPr>
          <w:p w14:paraId="7E580695" w14:textId="77777777" w:rsidR="00E243EE" w:rsidRPr="00D560A9" w:rsidRDefault="00E243EE" w:rsidP="00D560A9">
            <w:pPr>
              <w:overflowPunct/>
              <w:autoSpaceDE/>
              <w:autoSpaceDN/>
              <w:adjustRightInd/>
              <w:jc w:val="center"/>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7</w:t>
            </w:r>
          </w:p>
        </w:tc>
        <w:tc>
          <w:tcPr>
            <w:tcW w:w="446" w:type="pct"/>
            <w:noWrap/>
            <w:vAlign w:val="center"/>
            <w:hideMark/>
          </w:tcPr>
          <w:p w14:paraId="1201785E" w14:textId="77777777" w:rsidR="00E243EE" w:rsidRPr="00D560A9" w:rsidRDefault="00E243EE" w:rsidP="00D560A9">
            <w:pPr>
              <w:overflowPunct/>
              <w:autoSpaceDE/>
              <w:autoSpaceDN/>
              <w:adjustRightInd/>
              <w:jc w:val="right"/>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15.5.2026</w:t>
            </w:r>
          </w:p>
        </w:tc>
        <w:tc>
          <w:tcPr>
            <w:tcW w:w="1308" w:type="pct"/>
            <w:noWrap/>
            <w:vAlign w:val="center"/>
            <w:hideMark/>
          </w:tcPr>
          <w:p w14:paraId="32185EE5" w14:textId="2307F9D0" w:rsidR="00E243EE" w:rsidRPr="00D560A9" w:rsidRDefault="00E243EE" w:rsidP="00D560A9">
            <w:pPr>
              <w:overflowPunct/>
              <w:autoSpaceDE/>
              <w:autoSpaceDN/>
              <w:adjustRightInd/>
              <w:textAlignment w:val="auto"/>
              <w:rPr>
                <w:rFonts w:ascii="Times New Roman" w:hAnsi="Times New Roman"/>
                <w:sz w:val="18"/>
                <w:szCs w:val="18"/>
                <w:lang w:val="bg-BG" w:eastAsia="bg-BG"/>
              </w:rPr>
            </w:pPr>
            <w:proofErr w:type="spellStart"/>
            <w:r w:rsidRPr="00D560A9">
              <w:rPr>
                <w:rFonts w:ascii="Times New Roman" w:hAnsi="Times New Roman"/>
                <w:sz w:val="18"/>
                <w:szCs w:val="18"/>
                <w:lang w:val="bg-BG" w:eastAsia="bg-BG"/>
              </w:rPr>
              <w:t>Гюнсели</w:t>
            </w:r>
            <w:proofErr w:type="spellEnd"/>
            <w:r w:rsidRPr="00D560A9">
              <w:rPr>
                <w:rFonts w:ascii="Times New Roman" w:hAnsi="Times New Roman"/>
                <w:sz w:val="18"/>
                <w:szCs w:val="18"/>
                <w:lang w:val="bg-BG" w:eastAsia="bg-BG"/>
              </w:rPr>
              <w:t xml:space="preserve"> Юмер</w:t>
            </w:r>
          </w:p>
        </w:tc>
        <w:tc>
          <w:tcPr>
            <w:tcW w:w="583" w:type="pct"/>
            <w:noWrap/>
            <w:vAlign w:val="center"/>
            <w:hideMark/>
          </w:tcPr>
          <w:p w14:paraId="6BFD5812" w14:textId="77777777" w:rsidR="00E243EE" w:rsidRPr="00D560A9" w:rsidRDefault="00E243EE" w:rsidP="00D560A9">
            <w:pPr>
              <w:overflowPunct/>
              <w:autoSpaceDE/>
              <w:autoSpaceDN/>
              <w:adjustRightInd/>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Момчилград</w:t>
            </w:r>
          </w:p>
        </w:tc>
        <w:tc>
          <w:tcPr>
            <w:tcW w:w="649" w:type="pct"/>
            <w:noWrap/>
            <w:vAlign w:val="center"/>
            <w:hideMark/>
          </w:tcPr>
          <w:p w14:paraId="7128A56B" w14:textId="77777777" w:rsidR="00E243EE" w:rsidRPr="00D560A9" w:rsidRDefault="00E243EE" w:rsidP="00D560A9">
            <w:pPr>
              <w:overflowPunct/>
              <w:autoSpaceDE/>
              <w:autoSpaceDN/>
              <w:adjustRightInd/>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Лале</w:t>
            </w:r>
          </w:p>
        </w:tc>
        <w:tc>
          <w:tcPr>
            <w:tcW w:w="591" w:type="pct"/>
            <w:shd w:val="clear" w:color="000000" w:fill="FFFFFF"/>
            <w:noWrap/>
            <w:vAlign w:val="center"/>
            <w:hideMark/>
          </w:tcPr>
          <w:p w14:paraId="3F5EF5E1" w14:textId="77777777" w:rsidR="00E243EE" w:rsidRPr="00D560A9" w:rsidRDefault="00E243EE" w:rsidP="00D560A9">
            <w:pPr>
              <w:overflowPunct/>
              <w:autoSpaceDE/>
              <w:autoSpaceDN/>
              <w:adjustRightInd/>
              <w:textAlignment w:val="auto"/>
              <w:rPr>
                <w:rFonts w:ascii="Times New Roman" w:hAnsi="Times New Roman"/>
                <w:color w:val="000000"/>
                <w:sz w:val="18"/>
                <w:szCs w:val="18"/>
                <w:lang w:val="bg-BG" w:eastAsia="bg-BG"/>
              </w:rPr>
            </w:pPr>
            <w:r w:rsidRPr="00D560A9">
              <w:rPr>
                <w:rFonts w:ascii="Times New Roman" w:hAnsi="Times New Roman"/>
                <w:color w:val="000000"/>
                <w:sz w:val="18"/>
                <w:szCs w:val="18"/>
                <w:lang w:val="bg-BG" w:eastAsia="bg-BG"/>
              </w:rPr>
              <w:t>43102.10.614</w:t>
            </w:r>
          </w:p>
        </w:tc>
        <w:tc>
          <w:tcPr>
            <w:tcW w:w="418" w:type="pct"/>
            <w:shd w:val="clear" w:color="000000" w:fill="FFFFFF"/>
            <w:noWrap/>
            <w:vAlign w:val="center"/>
            <w:hideMark/>
          </w:tcPr>
          <w:p w14:paraId="390B83E4" w14:textId="77777777" w:rsidR="00E243EE" w:rsidRPr="00D560A9" w:rsidRDefault="00E243EE" w:rsidP="00D560A9">
            <w:pPr>
              <w:overflowPunct/>
              <w:autoSpaceDE/>
              <w:autoSpaceDN/>
              <w:adjustRightInd/>
              <w:jc w:val="right"/>
              <w:textAlignment w:val="auto"/>
              <w:rPr>
                <w:rFonts w:ascii="Times New Roman" w:hAnsi="Times New Roman"/>
                <w:color w:val="000000"/>
                <w:sz w:val="18"/>
                <w:szCs w:val="18"/>
                <w:lang w:val="bg-BG" w:eastAsia="bg-BG"/>
              </w:rPr>
            </w:pPr>
            <w:r w:rsidRPr="00D560A9">
              <w:rPr>
                <w:rFonts w:ascii="Times New Roman" w:hAnsi="Times New Roman"/>
                <w:color w:val="000000"/>
                <w:sz w:val="18"/>
                <w:szCs w:val="18"/>
                <w:lang w:val="bg-BG" w:eastAsia="bg-BG"/>
              </w:rPr>
              <w:t>16,438</w:t>
            </w:r>
          </w:p>
        </w:tc>
        <w:tc>
          <w:tcPr>
            <w:tcW w:w="650" w:type="pct"/>
            <w:noWrap/>
            <w:vAlign w:val="center"/>
            <w:hideMark/>
          </w:tcPr>
          <w:p w14:paraId="09CFA2CA" w14:textId="77777777" w:rsidR="00E243EE" w:rsidRPr="00D560A9" w:rsidRDefault="00E243EE" w:rsidP="00D560A9">
            <w:pPr>
              <w:overflowPunct/>
              <w:autoSpaceDE/>
              <w:autoSpaceDN/>
              <w:adjustRightInd/>
              <w:jc w:val="right"/>
              <w:textAlignment w:val="auto"/>
              <w:rPr>
                <w:rFonts w:ascii="Times New Roman" w:hAnsi="Times New Roman"/>
                <w:sz w:val="18"/>
                <w:szCs w:val="18"/>
                <w:lang w:val="bg-BG" w:eastAsia="bg-BG"/>
              </w:rPr>
            </w:pPr>
            <w:r w:rsidRPr="00D560A9">
              <w:rPr>
                <w:rFonts w:ascii="Times New Roman" w:hAnsi="Times New Roman"/>
                <w:sz w:val="18"/>
                <w:szCs w:val="18"/>
                <w:lang w:val="bg-BG" w:eastAsia="bg-BG"/>
              </w:rPr>
              <w:t>46,00</w:t>
            </w:r>
          </w:p>
        </w:tc>
      </w:tr>
    </w:tbl>
    <w:p w14:paraId="43AFBC41" w14:textId="77777777" w:rsidR="0029180C" w:rsidRDefault="0029180C" w:rsidP="0073780A">
      <w:pPr>
        <w:ind w:right="403"/>
        <w:jc w:val="both"/>
        <w:rPr>
          <w:rFonts w:ascii="Times New Roman" w:hAnsi="Times New Roman"/>
          <w:sz w:val="24"/>
          <w:szCs w:val="24"/>
          <w:lang w:val="bg-BG"/>
        </w:rPr>
      </w:pPr>
    </w:p>
    <w:p w14:paraId="54DAFE50" w14:textId="6971895E" w:rsidR="0050665E" w:rsidRPr="0029180C" w:rsidRDefault="00C50B9A" w:rsidP="00C7378C">
      <w:pPr>
        <w:ind w:left="425" w:right="403" w:firstLine="720"/>
        <w:jc w:val="both"/>
        <w:rPr>
          <w:rFonts w:ascii="Times New Roman" w:hAnsi="Times New Roman"/>
          <w:sz w:val="25"/>
          <w:szCs w:val="25"/>
          <w:lang w:val="bg-BG"/>
        </w:rPr>
      </w:pPr>
      <w:r w:rsidRPr="0029180C">
        <w:rPr>
          <w:rFonts w:ascii="Times New Roman" w:hAnsi="Times New Roman"/>
          <w:sz w:val="25"/>
          <w:szCs w:val="25"/>
          <w:lang w:val="bg-BG"/>
        </w:rPr>
        <w:t>С оглед разпоредбите на чл. 47м, ал. 2 от ППЗСПЗЗ, за първа тръжна сесия договори се сключват до достигане на размера по чл. 24а, ал. 1</w:t>
      </w:r>
      <w:r w:rsidR="00616E54" w:rsidRPr="0029180C">
        <w:rPr>
          <w:rFonts w:ascii="Times New Roman" w:hAnsi="Times New Roman"/>
          <w:sz w:val="25"/>
          <w:szCs w:val="25"/>
          <w:lang w:val="bg-BG"/>
        </w:rPr>
        <w:t>б</w:t>
      </w:r>
      <w:r w:rsidRPr="0029180C">
        <w:rPr>
          <w:rFonts w:ascii="Times New Roman" w:hAnsi="Times New Roman"/>
          <w:sz w:val="25"/>
          <w:szCs w:val="25"/>
          <w:lang w:val="bg-BG"/>
        </w:rPr>
        <w:t xml:space="preserve"> от ЗСПЗЗ. Областна дирекция „Земеделие“ </w:t>
      </w:r>
      <w:r w:rsidR="00BC5B32" w:rsidRPr="0029180C">
        <w:rPr>
          <w:rFonts w:ascii="Times New Roman" w:hAnsi="Times New Roman"/>
          <w:sz w:val="25"/>
          <w:szCs w:val="25"/>
          <w:lang w:val="bg-BG"/>
        </w:rPr>
        <w:t xml:space="preserve">уведомява </w:t>
      </w:r>
      <w:r w:rsidRPr="0029180C">
        <w:rPr>
          <w:rFonts w:ascii="Times New Roman" w:hAnsi="Times New Roman"/>
          <w:sz w:val="25"/>
          <w:szCs w:val="25"/>
          <w:lang w:val="bg-BG"/>
        </w:rPr>
        <w:t>спечелилия кандидат за надвишаване на размера по чл. 24а, ал. 1</w:t>
      </w:r>
      <w:r w:rsidR="00954695" w:rsidRPr="0029180C">
        <w:rPr>
          <w:rFonts w:ascii="Times New Roman" w:hAnsi="Times New Roman"/>
          <w:sz w:val="25"/>
          <w:szCs w:val="25"/>
          <w:lang w:val="bg-BG"/>
        </w:rPr>
        <w:t>б</w:t>
      </w:r>
      <w:r w:rsidRPr="0029180C">
        <w:rPr>
          <w:rFonts w:ascii="Times New Roman" w:hAnsi="Times New Roman"/>
          <w:sz w:val="25"/>
          <w:szCs w:val="25"/>
          <w:lang w:val="bg-BG"/>
        </w:rPr>
        <w:t xml:space="preserve"> от ЗСПЗЗ, който в срока по чл. 47м, ал. 1 следва да посочи имотите и/или части от тях, за които ще сключи договор.</w:t>
      </w:r>
    </w:p>
    <w:p w14:paraId="705B2451" w14:textId="77777777" w:rsidR="00060833" w:rsidRPr="0029180C" w:rsidRDefault="00060833" w:rsidP="00C7378C">
      <w:pPr>
        <w:ind w:left="425" w:right="403" w:firstLine="720"/>
        <w:jc w:val="both"/>
        <w:rPr>
          <w:rFonts w:ascii="Times New Roman" w:hAnsi="Times New Roman"/>
          <w:sz w:val="25"/>
          <w:szCs w:val="25"/>
          <w:lang w:val="bg-BG"/>
        </w:rPr>
      </w:pPr>
      <w:r w:rsidRPr="0029180C">
        <w:rPr>
          <w:rFonts w:ascii="Times New Roman" w:hAnsi="Times New Roman"/>
          <w:sz w:val="25"/>
          <w:szCs w:val="25"/>
          <w:lang w:val="bg-BG"/>
        </w:rPr>
        <w:t>При отказ на спечелилия участник да сключи договор, съгласно чл. 47м, ал. 5 от ППЗСПЗЗ, кандидатът класиран на второ място, се поканва да сключи договор при предложената от него цена, но не по-ниска от 90 на сто от цената, предложена от първия кандидат. В случай на отказ процедурата се прекратява.</w:t>
      </w:r>
    </w:p>
    <w:p w14:paraId="3F89C346" w14:textId="7C32DA8A" w:rsidR="00D91923" w:rsidRDefault="00D91923" w:rsidP="00D91923">
      <w:pPr>
        <w:ind w:left="425" w:right="403" w:firstLine="720"/>
        <w:jc w:val="both"/>
        <w:rPr>
          <w:rFonts w:ascii="Times New Roman" w:hAnsi="Times New Roman"/>
          <w:sz w:val="25"/>
          <w:szCs w:val="25"/>
          <w:lang w:val="bg-BG"/>
        </w:rPr>
      </w:pPr>
      <w:r w:rsidRPr="0029180C">
        <w:rPr>
          <w:rFonts w:ascii="Times New Roman" w:hAnsi="Times New Roman"/>
          <w:sz w:val="25"/>
          <w:szCs w:val="25"/>
          <w:lang w:val="bg-BG"/>
        </w:rPr>
        <w:t xml:space="preserve">На </w:t>
      </w:r>
      <w:proofErr w:type="spellStart"/>
      <w:r w:rsidRPr="0029180C">
        <w:rPr>
          <w:rFonts w:ascii="Times New Roman" w:hAnsi="Times New Roman"/>
          <w:sz w:val="25"/>
          <w:szCs w:val="25"/>
          <w:lang w:val="bg-BG"/>
        </w:rPr>
        <w:t>основане</w:t>
      </w:r>
      <w:proofErr w:type="spellEnd"/>
      <w:r w:rsidRPr="0029180C">
        <w:rPr>
          <w:rFonts w:ascii="Times New Roman" w:hAnsi="Times New Roman"/>
          <w:sz w:val="25"/>
          <w:szCs w:val="25"/>
          <w:lang w:val="bg-BG"/>
        </w:rPr>
        <w:t xml:space="preserve"> чл. 47м, ал. 6 от ППЗСПЗЗ внесените депозити от </w:t>
      </w:r>
      <w:proofErr w:type="spellStart"/>
      <w:r w:rsidRPr="0029180C">
        <w:rPr>
          <w:rFonts w:ascii="Times New Roman" w:hAnsi="Times New Roman"/>
          <w:sz w:val="25"/>
          <w:szCs w:val="25"/>
          <w:lang w:val="bg-BG"/>
        </w:rPr>
        <w:t>некласираните</w:t>
      </w:r>
      <w:proofErr w:type="spellEnd"/>
      <w:r w:rsidRPr="0029180C">
        <w:rPr>
          <w:rFonts w:ascii="Times New Roman" w:hAnsi="Times New Roman"/>
          <w:sz w:val="25"/>
          <w:szCs w:val="25"/>
          <w:lang w:val="bg-BG"/>
        </w:rPr>
        <w:t xml:space="preserve"> кандидати се възстановяват в 14-дневен срок след приключването на търга, а депозитът на кандидата класиран на второ място</w:t>
      </w:r>
      <w:r>
        <w:rPr>
          <w:rFonts w:ascii="Times New Roman" w:hAnsi="Times New Roman"/>
          <w:sz w:val="25"/>
          <w:szCs w:val="25"/>
          <w:lang w:val="bg-BG"/>
        </w:rPr>
        <w:t xml:space="preserve"> </w:t>
      </w:r>
      <w:r w:rsidRPr="0029180C">
        <w:rPr>
          <w:rFonts w:ascii="Times New Roman" w:hAnsi="Times New Roman"/>
          <w:sz w:val="25"/>
          <w:szCs w:val="25"/>
          <w:lang w:val="bg-BG"/>
        </w:rPr>
        <w:t>- след подписване на договора за наем или аренда със спечелилия кандидат.</w:t>
      </w:r>
    </w:p>
    <w:p w14:paraId="738D2EC9" w14:textId="59417747" w:rsidR="00060833" w:rsidRPr="0029180C" w:rsidRDefault="00060833" w:rsidP="00C7378C">
      <w:pPr>
        <w:ind w:left="425" w:right="403" w:firstLine="720"/>
        <w:jc w:val="both"/>
        <w:rPr>
          <w:rFonts w:ascii="Times New Roman" w:hAnsi="Times New Roman"/>
          <w:sz w:val="25"/>
          <w:szCs w:val="25"/>
          <w:lang w:val="bg-BG"/>
        </w:rPr>
      </w:pPr>
      <w:r w:rsidRPr="0029180C">
        <w:rPr>
          <w:rFonts w:ascii="Times New Roman" w:hAnsi="Times New Roman"/>
          <w:sz w:val="25"/>
          <w:szCs w:val="25"/>
          <w:lang w:val="bg-BG"/>
        </w:rPr>
        <w:t>Съгласно чл. 47м, ал. 7 от ППЗСПЗЗ депозитите на кандидатите класирани на първо и второ място, не се възстановяват в случай на отказ за сключване на договор.</w:t>
      </w:r>
    </w:p>
    <w:p w14:paraId="23742822" w14:textId="19690DDB" w:rsidR="00E70A0A" w:rsidRPr="0029180C" w:rsidRDefault="00E70A0A" w:rsidP="00C7378C">
      <w:pPr>
        <w:ind w:left="425" w:right="403" w:firstLine="720"/>
        <w:jc w:val="both"/>
        <w:rPr>
          <w:rFonts w:ascii="Times New Roman" w:hAnsi="Times New Roman"/>
          <w:sz w:val="25"/>
          <w:szCs w:val="25"/>
          <w:lang w:val="bg-BG"/>
        </w:rPr>
      </w:pPr>
      <w:r w:rsidRPr="0029180C">
        <w:rPr>
          <w:rFonts w:ascii="Times New Roman" w:hAnsi="Times New Roman"/>
          <w:sz w:val="25"/>
          <w:szCs w:val="25"/>
          <w:lang w:val="bg-BG"/>
        </w:rPr>
        <w:t>На основание чл. 47н от ППЗСПЗЗ участниците в търга могат да обжалват протокола на тръжната комисия по реда на Административно</w:t>
      </w:r>
      <w:r w:rsidR="0030601B">
        <w:rPr>
          <w:rFonts w:ascii="Times New Roman" w:hAnsi="Times New Roman"/>
          <w:sz w:val="25"/>
          <w:szCs w:val="25"/>
          <w:lang w:val="bg-BG"/>
        </w:rPr>
        <w:t>-</w:t>
      </w:r>
      <w:r w:rsidRPr="0029180C">
        <w:rPr>
          <w:rFonts w:ascii="Times New Roman" w:hAnsi="Times New Roman"/>
          <w:sz w:val="25"/>
          <w:szCs w:val="25"/>
          <w:lang w:val="bg-BG"/>
        </w:rPr>
        <w:t>процесуалния кодекс - в 14</w:t>
      </w:r>
      <w:r w:rsidR="0030601B">
        <w:rPr>
          <w:rFonts w:ascii="Times New Roman" w:hAnsi="Times New Roman"/>
          <w:sz w:val="25"/>
          <w:szCs w:val="25"/>
          <w:lang w:val="bg-BG"/>
        </w:rPr>
        <w:t>-</w:t>
      </w:r>
      <w:r w:rsidRPr="0029180C">
        <w:rPr>
          <w:rFonts w:ascii="Times New Roman" w:hAnsi="Times New Roman"/>
          <w:sz w:val="25"/>
          <w:szCs w:val="25"/>
          <w:lang w:val="bg-BG"/>
        </w:rPr>
        <w:t>дневен срок от обявяването</w:t>
      </w:r>
      <w:r w:rsidR="002B77CE">
        <w:rPr>
          <w:rFonts w:ascii="Times New Roman" w:hAnsi="Times New Roman"/>
          <w:sz w:val="25"/>
          <w:szCs w:val="25"/>
          <w:lang w:val="bg-BG"/>
        </w:rPr>
        <w:t xml:space="preserve"> </w:t>
      </w:r>
      <w:r w:rsidRPr="0029180C">
        <w:rPr>
          <w:rFonts w:ascii="Times New Roman" w:hAnsi="Times New Roman"/>
          <w:sz w:val="25"/>
          <w:szCs w:val="25"/>
          <w:lang w:val="bg-BG"/>
        </w:rPr>
        <w:t xml:space="preserve">- чрез </w:t>
      </w:r>
      <w:r w:rsidR="00AD6BF3">
        <w:rPr>
          <w:rFonts w:ascii="Times New Roman" w:hAnsi="Times New Roman"/>
          <w:sz w:val="25"/>
          <w:szCs w:val="25"/>
          <w:lang w:val="bg-BG"/>
        </w:rPr>
        <w:t>о</w:t>
      </w:r>
      <w:r w:rsidRPr="0029180C">
        <w:rPr>
          <w:rFonts w:ascii="Times New Roman" w:hAnsi="Times New Roman"/>
          <w:sz w:val="25"/>
          <w:szCs w:val="25"/>
          <w:lang w:val="bg-BG"/>
        </w:rPr>
        <w:t>бластна дирекция “Земеделие” – Кърджали.</w:t>
      </w:r>
    </w:p>
    <w:p w14:paraId="484A6781" w14:textId="77777777" w:rsidR="0029180C" w:rsidRPr="0029180C" w:rsidRDefault="0029180C" w:rsidP="00C7378C">
      <w:pPr>
        <w:ind w:left="425" w:right="403" w:firstLine="720"/>
        <w:jc w:val="both"/>
        <w:rPr>
          <w:rFonts w:ascii="Times New Roman" w:hAnsi="Times New Roman"/>
          <w:sz w:val="25"/>
          <w:szCs w:val="25"/>
          <w:lang w:val="bg-BG"/>
        </w:rPr>
      </w:pPr>
    </w:p>
    <w:p w14:paraId="3A346B95" w14:textId="16C2BFF2" w:rsidR="00951E96" w:rsidRPr="0029180C" w:rsidRDefault="00951E96" w:rsidP="00C7378C">
      <w:pPr>
        <w:ind w:left="425" w:right="403" w:firstLine="720"/>
        <w:jc w:val="both"/>
        <w:rPr>
          <w:rFonts w:ascii="Times New Roman" w:hAnsi="Times New Roman"/>
          <w:sz w:val="25"/>
          <w:szCs w:val="25"/>
          <w:lang w:val="bg-BG"/>
        </w:rPr>
      </w:pPr>
      <w:r w:rsidRPr="0029180C">
        <w:rPr>
          <w:rFonts w:ascii="Times New Roman" w:hAnsi="Times New Roman"/>
          <w:sz w:val="25"/>
          <w:szCs w:val="25"/>
          <w:lang w:val="bg-BG"/>
        </w:rPr>
        <w:t>Настоящият протокол се състави в три еднообразни екземпляра.</w:t>
      </w:r>
    </w:p>
    <w:p w14:paraId="080FF4B2" w14:textId="77777777" w:rsidR="001E5A5C" w:rsidRPr="0029180C" w:rsidRDefault="001E5A5C" w:rsidP="00185227">
      <w:pPr>
        <w:ind w:right="403" w:firstLine="720"/>
        <w:rPr>
          <w:rFonts w:ascii="Times New Roman" w:hAnsi="Times New Roman"/>
          <w:sz w:val="25"/>
          <w:szCs w:val="25"/>
          <w:lang w:val="bg-BG"/>
        </w:rPr>
      </w:pPr>
    </w:p>
    <w:p w14:paraId="672B01AA" w14:textId="77777777" w:rsidR="001E5A5C" w:rsidRPr="0029180C" w:rsidRDefault="001E5A5C" w:rsidP="00185227">
      <w:pPr>
        <w:ind w:right="403" w:firstLine="720"/>
        <w:rPr>
          <w:rFonts w:ascii="Times New Roman" w:hAnsi="Times New Roman"/>
          <w:sz w:val="25"/>
          <w:szCs w:val="25"/>
          <w:lang w:val="bg-BG"/>
        </w:rPr>
      </w:pPr>
    </w:p>
    <w:p w14:paraId="4ECE678E" w14:textId="77777777" w:rsidR="002A6D86" w:rsidRPr="0029180C" w:rsidRDefault="002A6D86" w:rsidP="00185227">
      <w:pPr>
        <w:ind w:right="403" w:firstLine="720"/>
        <w:rPr>
          <w:rFonts w:ascii="Times New Roman" w:hAnsi="Times New Roman"/>
          <w:sz w:val="25"/>
          <w:szCs w:val="25"/>
          <w:lang w:val="bg-BG"/>
        </w:rPr>
      </w:pPr>
    </w:p>
    <w:p w14:paraId="25182587" w14:textId="77777777" w:rsidR="002A6D86" w:rsidRPr="0029180C" w:rsidRDefault="002A6D86" w:rsidP="00185227">
      <w:pPr>
        <w:ind w:right="403" w:firstLine="720"/>
        <w:rPr>
          <w:rFonts w:ascii="Times New Roman" w:hAnsi="Times New Roman"/>
          <w:sz w:val="25"/>
          <w:szCs w:val="25"/>
          <w:lang w:val="bg-BG"/>
        </w:rPr>
      </w:pPr>
    </w:p>
    <w:p w14:paraId="77EBCF04" w14:textId="77777777" w:rsidR="001F39C3" w:rsidRPr="00A85990" w:rsidRDefault="001F39C3" w:rsidP="00185227">
      <w:pPr>
        <w:ind w:right="403" w:firstLine="720"/>
        <w:rPr>
          <w:rFonts w:ascii="Times New Roman" w:hAnsi="Times New Roman"/>
          <w:sz w:val="24"/>
          <w:szCs w:val="24"/>
          <w:lang w:val="bg-BG"/>
        </w:rPr>
      </w:pPr>
    </w:p>
    <w:p w14:paraId="2C71BAC0" w14:textId="77777777" w:rsidR="00951E96" w:rsidRPr="00A85990" w:rsidRDefault="00951E96" w:rsidP="00951E96">
      <w:pPr>
        <w:rPr>
          <w:rFonts w:ascii="Times New Roman" w:hAnsi="Times New Roman"/>
          <w:sz w:val="24"/>
          <w:szCs w:val="24"/>
          <w:lang w:val="bg-BG"/>
        </w:rPr>
      </w:pPr>
      <w:r w:rsidRPr="00A85990">
        <w:rPr>
          <w:rFonts w:ascii="Times New Roman" w:hAnsi="Times New Roman"/>
          <w:sz w:val="24"/>
          <w:szCs w:val="24"/>
          <w:lang w:val="bg-BG"/>
        </w:rPr>
        <w:t xml:space="preserve">                                                                        </w:t>
      </w:r>
      <w:r w:rsidR="00335956">
        <w:rPr>
          <w:rFonts w:ascii="Times New Roman" w:hAnsi="Times New Roman"/>
          <w:sz w:val="24"/>
          <w:szCs w:val="24"/>
          <w:lang w:val="bg-BG"/>
        </w:rPr>
        <w:t xml:space="preserve">        </w:t>
      </w:r>
      <w:r w:rsidR="00901B94">
        <w:rPr>
          <w:rFonts w:ascii="Times New Roman" w:hAnsi="Times New Roman"/>
          <w:sz w:val="24"/>
          <w:szCs w:val="24"/>
          <w:lang w:val="bg-BG"/>
        </w:rPr>
        <w:t xml:space="preserve">       </w:t>
      </w:r>
    </w:p>
    <w:p w14:paraId="2216199D" w14:textId="791910C2" w:rsidR="0092619E" w:rsidRDefault="0092619E" w:rsidP="0092619E">
      <w:pPr>
        <w:ind w:left="709" w:firstLine="2268"/>
        <w:rPr>
          <w:rFonts w:ascii="Times New Roman" w:hAnsi="Times New Roman"/>
          <w:sz w:val="24"/>
          <w:szCs w:val="24"/>
          <w:lang w:val="bg-BG"/>
        </w:rPr>
      </w:pPr>
      <w:r w:rsidRPr="00486510">
        <w:rPr>
          <w:rFonts w:ascii="Times New Roman" w:hAnsi="Times New Roman"/>
          <w:b/>
          <w:sz w:val="24"/>
          <w:szCs w:val="24"/>
          <w:lang w:val="bg-BG"/>
        </w:rPr>
        <w:t xml:space="preserve">Председател: </w:t>
      </w:r>
      <w:r w:rsidR="001C377A">
        <w:rPr>
          <w:rFonts w:ascii="Times New Roman" w:hAnsi="Times New Roman"/>
          <w:sz w:val="24"/>
          <w:szCs w:val="24"/>
          <w:lang w:val="bg-BG"/>
        </w:rPr>
        <w:t>……………</w:t>
      </w:r>
      <w:r w:rsidR="00901438">
        <w:rPr>
          <w:rFonts w:ascii="Times New Roman" w:hAnsi="Times New Roman"/>
          <w:sz w:val="24"/>
          <w:szCs w:val="24"/>
          <w:lang w:val="bg-BG"/>
        </w:rPr>
        <w:t>/п/</w:t>
      </w:r>
      <w:r w:rsidR="001C377A">
        <w:rPr>
          <w:rFonts w:ascii="Times New Roman" w:hAnsi="Times New Roman"/>
          <w:sz w:val="24"/>
          <w:szCs w:val="24"/>
          <w:lang w:val="bg-BG"/>
        </w:rPr>
        <w:t>……………..</w:t>
      </w:r>
    </w:p>
    <w:p w14:paraId="44E168E9" w14:textId="77777777" w:rsidR="0092619E" w:rsidRDefault="0092619E" w:rsidP="0092619E">
      <w:pPr>
        <w:ind w:left="709" w:firstLine="2268"/>
        <w:rPr>
          <w:rFonts w:ascii="Times New Roman" w:hAnsi="Times New Roman"/>
          <w:i/>
          <w:sz w:val="22"/>
          <w:szCs w:val="22"/>
          <w:lang w:val="bg-BG"/>
        </w:rPr>
      </w:pPr>
      <w:r>
        <w:rPr>
          <w:rFonts w:ascii="Times New Roman" w:hAnsi="Times New Roman"/>
          <w:i/>
          <w:sz w:val="22"/>
          <w:szCs w:val="22"/>
          <w:lang w:val="bg-BG"/>
        </w:rPr>
        <w:t xml:space="preserve">                               </w:t>
      </w:r>
      <w:r w:rsidR="00281846">
        <w:rPr>
          <w:rFonts w:ascii="Times New Roman" w:hAnsi="Times New Roman"/>
          <w:i/>
          <w:sz w:val="22"/>
          <w:szCs w:val="22"/>
          <w:lang w:val="bg-BG"/>
        </w:rPr>
        <w:t>/</w:t>
      </w:r>
      <w:r w:rsidR="00704EA7" w:rsidRPr="00704EA7">
        <w:rPr>
          <w:rFonts w:ascii="Times New Roman" w:hAnsi="Times New Roman"/>
          <w:bCs/>
          <w:sz w:val="24"/>
          <w:szCs w:val="24"/>
          <w:lang w:val="bg-BG"/>
        </w:rPr>
        <w:t xml:space="preserve"> </w:t>
      </w:r>
      <w:r w:rsidR="00704EA7" w:rsidRPr="00B918F8">
        <w:rPr>
          <w:rFonts w:ascii="Times New Roman" w:hAnsi="Times New Roman"/>
          <w:bCs/>
          <w:i/>
          <w:iCs/>
          <w:sz w:val="24"/>
          <w:szCs w:val="24"/>
          <w:lang w:val="bg-BG"/>
        </w:rPr>
        <w:t>Дамян Кьосев</w:t>
      </w:r>
      <w:r w:rsidR="00704EA7" w:rsidRPr="009D66A6">
        <w:rPr>
          <w:rFonts w:ascii="Times New Roman" w:hAnsi="Times New Roman"/>
          <w:bCs/>
          <w:sz w:val="24"/>
          <w:szCs w:val="24"/>
          <w:lang w:val="bg-BG"/>
        </w:rPr>
        <w:t xml:space="preserve"> </w:t>
      </w:r>
      <w:r w:rsidRPr="00B06E3B">
        <w:rPr>
          <w:rFonts w:ascii="Times New Roman" w:hAnsi="Times New Roman"/>
          <w:i/>
          <w:sz w:val="22"/>
          <w:szCs w:val="22"/>
          <w:lang w:val="bg-BG"/>
        </w:rPr>
        <w:t>/</w:t>
      </w:r>
    </w:p>
    <w:p w14:paraId="16829A6C" w14:textId="77777777" w:rsidR="001F39C3" w:rsidRDefault="001F39C3" w:rsidP="0092619E">
      <w:pPr>
        <w:ind w:left="709" w:firstLine="2268"/>
        <w:rPr>
          <w:rFonts w:ascii="Times New Roman" w:hAnsi="Times New Roman"/>
          <w:i/>
          <w:sz w:val="22"/>
          <w:szCs w:val="22"/>
          <w:lang w:val="bg-BG"/>
        </w:rPr>
      </w:pPr>
    </w:p>
    <w:p w14:paraId="2B6AEAAA" w14:textId="77777777" w:rsidR="001F39C3" w:rsidRDefault="001F39C3" w:rsidP="001F39C3">
      <w:pPr>
        <w:ind w:left="709" w:firstLine="2268"/>
        <w:rPr>
          <w:rFonts w:ascii="Times New Roman" w:hAnsi="Times New Roman"/>
          <w:i/>
          <w:sz w:val="22"/>
          <w:szCs w:val="22"/>
          <w:lang w:val="bg-BG"/>
        </w:rPr>
      </w:pPr>
    </w:p>
    <w:p w14:paraId="3FB955E6" w14:textId="77777777" w:rsidR="0092619E" w:rsidRDefault="0092619E" w:rsidP="0092619E">
      <w:pPr>
        <w:ind w:left="709" w:firstLine="709"/>
        <w:rPr>
          <w:rFonts w:ascii="Times New Roman" w:hAnsi="Times New Roman"/>
          <w:b/>
          <w:sz w:val="24"/>
          <w:szCs w:val="24"/>
          <w:lang w:val="bg-BG"/>
        </w:rPr>
      </w:pPr>
    </w:p>
    <w:p w14:paraId="5A2936F7" w14:textId="77777777" w:rsidR="0029180C" w:rsidRDefault="0029180C" w:rsidP="001F39C3">
      <w:pPr>
        <w:ind w:left="2268" w:firstLine="709"/>
        <w:rPr>
          <w:rFonts w:ascii="Times New Roman" w:hAnsi="Times New Roman"/>
          <w:b/>
          <w:sz w:val="24"/>
          <w:szCs w:val="24"/>
          <w:lang w:val="bg-BG"/>
        </w:rPr>
      </w:pPr>
    </w:p>
    <w:p w14:paraId="684C7369" w14:textId="77777777" w:rsidR="0029180C" w:rsidRDefault="0029180C" w:rsidP="001F39C3">
      <w:pPr>
        <w:ind w:left="2268" w:firstLine="709"/>
        <w:rPr>
          <w:rFonts w:ascii="Times New Roman" w:hAnsi="Times New Roman"/>
          <w:b/>
          <w:sz w:val="24"/>
          <w:szCs w:val="24"/>
          <w:lang w:val="bg-BG"/>
        </w:rPr>
      </w:pPr>
    </w:p>
    <w:p w14:paraId="44211FBD" w14:textId="41B3435A" w:rsidR="00281846" w:rsidRDefault="0092619E" w:rsidP="00202DAD">
      <w:pPr>
        <w:ind w:left="2268" w:firstLine="709"/>
        <w:rPr>
          <w:rFonts w:ascii="Times New Roman" w:hAnsi="Times New Roman"/>
          <w:b/>
          <w:sz w:val="24"/>
          <w:szCs w:val="24"/>
          <w:lang w:val="bg-BG"/>
        </w:rPr>
      </w:pPr>
      <w:r w:rsidRPr="00F87307">
        <w:rPr>
          <w:rFonts w:ascii="Times New Roman" w:hAnsi="Times New Roman"/>
          <w:b/>
          <w:sz w:val="24"/>
          <w:szCs w:val="24"/>
          <w:lang w:val="bg-BG"/>
        </w:rPr>
        <w:t>Членове:</w:t>
      </w:r>
    </w:p>
    <w:p w14:paraId="45CB5E91" w14:textId="77777777" w:rsidR="0092619E" w:rsidRDefault="0092619E" w:rsidP="0092619E">
      <w:pPr>
        <w:ind w:left="709" w:firstLine="709"/>
        <w:rPr>
          <w:rFonts w:ascii="Times New Roman" w:hAnsi="Times New Roman"/>
          <w:b/>
          <w:sz w:val="24"/>
          <w:szCs w:val="24"/>
          <w:lang w:val="bg-BG"/>
        </w:rPr>
      </w:pPr>
      <w:r>
        <w:rPr>
          <w:rFonts w:ascii="Times New Roman" w:hAnsi="Times New Roman"/>
          <w:b/>
          <w:sz w:val="24"/>
          <w:szCs w:val="24"/>
          <w:lang w:val="bg-BG"/>
        </w:rPr>
        <w:tab/>
      </w:r>
      <w:r>
        <w:rPr>
          <w:rFonts w:ascii="Times New Roman" w:hAnsi="Times New Roman"/>
          <w:b/>
          <w:sz w:val="24"/>
          <w:szCs w:val="24"/>
          <w:lang w:val="bg-BG"/>
        </w:rPr>
        <w:tab/>
      </w:r>
      <w:r w:rsidR="00302F1A">
        <w:rPr>
          <w:rFonts w:ascii="Times New Roman" w:hAnsi="Times New Roman"/>
          <w:b/>
          <w:sz w:val="24"/>
          <w:szCs w:val="24"/>
          <w:lang w:val="bg-BG"/>
        </w:rPr>
        <w:t xml:space="preserve">                   </w:t>
      </w:r>
    </w:p>
    <w:p w14:paraId="6939E2B9" w14:textId="77777777" w:rsidR="00984DCB" w:rsidRDefault="00984DCB" w:rsidP="0092619E">
      <w:pPr>
        <w:ind w:left="709" w:firstLine="709"/>
        <w:rPr>
          <w:rFonts w:ascii="Times New Roman" w:hAnsi="Times New Roman"/>
          <w:b/>
          <w:sz w:val="24"/>
          <w:szCs w:val="24"/>
          <w:lang w:val="bg-BG"/>
        </w:rPr>
      </w:pPr>
    </w:p>
    <w:p w14:paraId="57ADDE0A" w14:textId="77777777" w:rsidR="0029180C" w:rsidRDefault="0029180C" w:rsidP="0092619E">
      <w:pPr>
        <w:ind w:left="709" w:firstLine="709"/>
        <w:rPr>
          <w:rFonts w:ascii="Times New Roman" w:hAnsi="Times New Roman"/>
          <w:b/>
          <w:sz w:val="24"/>
          <w:szCs w:val="24"/>
          <w:lang w:val="bg-BG"/>
        </w:rPr>
      </w:pPr>
    </w:p>
    <w:p w14:paraId="25F7B067" w14:textId="75D640F9" w:rsidR="001F39C3" w:rsidRDefault="00202DAD" w:rsidP="00202DAD">
      <w:pPr>
        <w:rPr>
          <w:rFonts w:ascii="Times New Roman" w:hAnsi="Times New Roman"/>
          <w:sz w:val="24"/>
          <w:szCs w:val="24"/>
          <w:lang w:val="bg-BG"/>
        </w:rPr>
      </w:pPr>
      <w:r>
        <w:rPr>
          <w:rFonts w:ascii="Times New Roman" w:hAnsi="Times New Roman"/>
          <w:sz w:val="24"/>
          <w:szCs w:val="24"/>
          <w:lang w:val="bg-BG"/>
        </w:rPr>
        <w:t>………</w:t>
      </w:r>
      <w:r w:rsidR="00901438">
        <w:rPr>
          <w:rFonts w:ascii="Times New Roman" w:hAnsi="Times New Roman"/>
          <w:sz w:val="24"/>
          <w:szCs w:val="24"/>
          <w:lang w:val="bg-BG"/>
        </w:rPr>
        <w:t>./п</w:t>
      </w:r>
      <w:r>
        <w:rPr>
          <w:rFonts w:ascii="Times New Roman" w:hAnsi="Times New Roman"/>
          <w:sz w:val="24"/>
          <w:szCs w:val="24"/>
          <w:lang w:val="bg-BG"/>
        </w:rPr>
        <w:t>………..         …………</w:t>
      </w:r>
      <w:r w:rsidR="00901438">
        <w:rPr>
          <w:rFonts w:ascii="Times New Roman" w:hAnsi="Times New Roman"/>
          <w:sz w:val="24"/>
          <w:szCs w:val="24"/>
          <w:lang w:val="bg-BG"/>
        </w:rPr>
        <w:t>/п/</w:t>
      </w:r>
      <w:r>
        <w:rPr>
          <w:rFonts w:ascii="Times New Roman" w:hAnsi="Times New Roman"/>
          <w:sz w:val="24"/>
          <w:szCs w:val="24"/>
          <w:lang w:val="bg-BG"/>
        </w:rPr>
        <w:t xml:space="preserve">…………            </w:t>
      </w:r>
      <w:r w:rsidR="00D77E13">
        <w:rPr>
          <w:rFonts w:ascii="Times New Roman" w:hAnsi="Times New Roman"/>
          <w:sz w:val="24"/>
          <w:szCs w:val="24"/>
          <w:lang w:val="bg-BG"/>
        </w:rPr>
        <w:t>…………</w:t>
      </w:r>
      <w:r w:rsidR="00901438">
        <w:rPr>
          <w:rFonts w:ascii="Times New Roman" w:hAnsi="Times New Roman"/>
          <w:sz w:val="24"/>
          <w:szCs w:val="24"/>
          <w:lang w:val="bg-BG"/>
        </w:rPr>
        <w:t>/п/</w:t>
      </w:r>
      <w:r w:rsidR="006338C8">
        <w:rPr>
          <w:rFonts w:ascii="Times New Roman" w:hAnsi="Times New Roman"/>
          <w:sz w:val="24"/>
          <w:szCs w:val="24"/>
          <w:lang w:val="bg-BG"/>
        </w:rPr>
        <w:t>…………..</w:t>
      </w:r>
      <w:r w:rsidR="006338C8">
        <w:rPr>
          <w:rFonts w:ascii="Times New Roman" w:hAnsi="Times New Roman"/>
          <w:sz w:val="24"/>
          <w:szCs w:val="24"/>
        </w:rPr>
        <w:t xml:space="preserve">               </w:t>
      </w:r>
      <w:r w:rsidR="00D77E13">
        <w:rPr>
          <w:rFonts w:ascii="Times New Roman" w:hAnsi="Times New Roman"/>
          <w:sz w:val="24"/>
          <w:szCs w:val="24"/>
          <w:lang w:val="bg-BG"/>
        </w:rPr>
        <w:t>………</w:t>
      </w:r>
      <w:r w:rsidR="00901438">
        <w:rPr>
          <w:rFonts w:ascii="Times New Roman" w:hAnsi="Times New Roman"/>
          <w:sz w:val="24"/>
          <w:szCs w:val="24"/>
          <w:lang w:val="bg-BG"/>
        </w:rPr>
        <w:t>/п/</w:t>
      </w:r>
      <w:r w:rsidR="006338C8">
        <w:rPr>
          <w:rFonts w:ascii="Times New Roman" w:hAnsi="Times New Roman"/>
          <w:sz w:val="24"/>
          <w:szCs w:val="24"/>
          <w:lang w:val="bg-BG"/>
        </w:rPr>
        <w:t>…………</w:t>
      </w:r>
    </w:p>
    <w:p w14:paraId="2A371D16" w14:textId="44417AE7" w:rsidR="00013627" w:rsidRPr="001F39C3" w:rsidRDefault="00202DAD" w:rsidP="00202DAD">
      <w:pPr>
        <w:rPr>
          <w:rFonts w:ascii="Times New Roman" w:hAnsi="Times New Roman"/>
          <w:sz w:val="24"/>
          <w:szCs w:val="24"/>
          <w:lang w:val="bg-BG"/>
        </w:rPr>
      </w:pPr>
      <w:r>
        <w:rPr>
          <w:rFonts w:ascii="Times New Roman" w:hAnsi="Times New Roman"/>
          <w:i/>
          <w:sz w:val="22"/>
          <w:szCs w:val="22"/>
          <w:lang w:val="bg-BG"/>
        </w:rPr>
        <w:t xml:space="preserve">    /Динчер Тахир/            </w:t>
      </w:r>
      <w:r w:rsidR="00901438">
        <w:rPr>
          <w:rFonts w:ascii="Times New Roman" w:hAnsi="Times New Roman"/>
          <w:i/>
          <w:sz w:val="22"/>
          <w:szCs w:val="22"/>
          <w:lang w:val="bg-BG"/>
        </w:rPr>
        <w:t xml:space="preserve"> </w:t>
      </w:r>
      <w:r>
        <w:rPr>
          <w:rFonts w:ascii="Times New Roman" w:hAnsi="Times New Roman"/>
          <w:i/>
          <w:sz w:val="22"/>
          <w:szCs w:val="22"/>
          <w:lang w:val="bg-BG"/>
        </w:rPr>
        <w:t xml:space="preserve"> </w:t>
      </w:r>
      <w:r w:rsidR="000E69FE">
        <w:rPr>
          <w:rFonts w:ascii="Times New Roman" w:hAnsi="Times New Roman"/>
          <w:i/>
          <w:sz w:val="22"/>
          <w:szCs w:val="22"/>
          <w:lang w:val="bg-BG"/>
        </w:rPr>
        <w:t>/</w:t>
      </w:r>
      <w:r w:rsidR="001F39C3">
        <w:rPr>
          <w:rFonts w:ascii="Times New Roman" w:hAnsi="Times New Roman"/>
          <w:i/>
          <w:sz w:val="22"/>
          <w:szCs w:val="22"/>
          <w:lang w:val="bg-BG"/>
        </w:rPr>
        <w:t>Златина Кузманова</w:t>
      </w:r>
      <w:r w:rsidR="000E69FE" w:rsidRPr="00B06E3B">
        <w:rPr>
          <w:rFonts w:ascii="Times New Roman" w:hAnsi="Times New Roman"/>
          <w:i/>
          <w:sz w:val="22"/>
          <w:szCs w:val="22"/>
          <w:lang w:val="bg-BG"/>
        </w:rPr>
        <w:t>/</w:t>
      </w:r>
      <w:r w:rsidR="001F39C3">
        <w:rPr>
          <w:rFonts w:ascii="Times New Roman" w:hAnsi="Times New Roman"/>
          <w:i/>
          <w:sz w:val="22"/>
          <w:szCs w:val="22"/>
        </w:rPr>
        <w:tab/>
      </w:r>
      <w:r w:rsidR="001F39C3">
        <w:rPr>
          <w:rFonts w:ascii="Times New Roman" w:hAnsi="Times New Roman"/>
          <w:i/>
          <w:sz w:val="22"/>
          <w:szCs w:val="22"/>
          <w:lang w:val="bg-BG"/>
        </w:rPr>
        <w:t xml:space="preserve">      </w:t>
      </w:r>
      <w:r>
        <w:rPr>
          <w:rFonts w:ascii="Times New Roman" w:hAnsi="Times New Roman"/>
          <w:i/>
          <w:sz w:val="22"/>
          <w:szCs w:val="22"/>
          <w:lang w:val="bg-BG"/>
        </w:rPr>
        <w:t xml:space="preserve">   </w:t>
      </w:r>
      <w:r w:rsidR="000E69FE" w:rsidRPr="000E69FE">
        <w:rPr>
          <w:rFonts w:ascii="Times New Roman" w:hAnsi="Times New Roman"/>
          <w:i/>
          <w:sz w:val="22"/>
          <w:szCs w:val="22"/>
        </w:rPr>
        <w:t xml:space="preserve"> </w:t>
      </w:r>
      <w:r w:rsidR="000E69FE" w:rsidRPr="000E69FE">
        <w:rPr>
          <w:rFonts w:ascii="Times New Roman" w:hAnsi="Times New Roman"/>
          <w:i/>
          <w:sz w:val="22"/>
          <w:szCs w:val="22"/>
          <w:lang w:val="bg-BG"/>
        </w:rPr>
        <w:t>/</w:t>
      </w:r>
      <w:proofErr w:type="spellStart"/>
      <w:r w:rsidR="003D66AA">
        <w:rPr>
          <w:rFonts w:ascii="Times New Roman" w:hAnsi="Times New Roman"/>
          <w:i/>
          <w:sz w:val="22"/>
          <w:szCs w:val="22"/>
          <w:lang w:val="bg-BG"/>
        </w:rPr>
        <w:t>Гюлсер</w:t>
      </w:r>
      <w:proofErr w:type="spellEnd"/>
      <w:r w:rsidR="003D66AA">
        <w:rPr>
          <w:rFonts w:ascii="Times New Roman" w:hAnsi="Times New Roman"/>
          <w:i/>
          <w:sz w:val="22"/>
          <w:szCs w:val="22"/>
          <w:lang w:val="bg-BG"/>
        </w:rPr>
        <w:t xml:space="preserve"> </w:t>
      </w:r>
      <w:proofErr w:type="spellStart"/>
      <w:r w:rsidR="003D66AA">
        <w:rPr>
          <w:rFonts w:ascii="Times New Roman" w:hAnsi="Times New Roman"/>
          <w:i/>
          <w:sz w:val="22"/>
          <w:szCs w:val="22"/>
          <w:lang w:val="bg-BG"/>
        </w:rPr>
        <w:t>Караали</w:t>
      </w:r>
      <w:proofErr w:type="spellEnd"/>
      <w:r w:rsidR="001F39C3">
        <w:rPr>
          <w:rFonts w:ascii="Times New Roman" w:hAnsi="Times New Roman"/>
          <w:i/>
          <w:sz w:val="22"/>
          <w:szCs w:val="22"/>
          <w:lang w:val="bg-BG"/>
        </w:rPr>
        <w:t>/</w:t>
      </w:r>
      <w:r>
        <w:rPr>
          <w:rFonts w:ascii="Times New Roman" w:hAnsi="Times New Roman"/>
          <w:i/>
          <w:sz w:val="22"/>
          <w:szCs w:val="22"/>
          <w:lang w:val="bg-BG"/>
        </w:rPr>
        <w:t xml:space="preserve">                         </w:t>
      </w:r>
      <w:r w:rsidRPr="000E69FE">
        <w:rPr>
          <w:rFonts w:ascii="Times New Roman" w:hAnsi="Times New Roman"/>
          <w:i/>
          <w:sz w:val="22"/>
          <w:szCs w:val="22"/>
          <w:lang w:val="bg-BG"/>
        </w:rPr>
        <w:t>/</w:t>
      </w:r>
      <w:r>
        <w:rPr>
          <w:rFonts w:ascii="Times New Roman" w:hAnsi="Times New Roman"/>
          <w:i/>
          <w:sz w:val="22"/>
          <w:szCs w:val="22"/>
          <w:lang w:val="bg-BG"/>
        </w:rPr>
        <w:t>Несибе Салим /</w:t>
      </w:r>
    </w:p>
    <w:p w14:paraId="1F639B47" w14:textId="77777777" w:rsidR="00013627" w:rsidRPr="006338C8" w:rsidRDefault="00013627" w:rsidP="006338C8">
      <w:pPr>
        <w:tabs>
          <w:tab w:val="num" w:pos="1276"/>
        </w:tabs>
        <w:rPr>
          <w:rFonts w:ascii="Times New Roman" w:hAnsi="Times New Roman"/>
          <w:i/>
          <w:sz w:val="22"/>
          <w:szCs w:val="22"/>
          <w:lang w:val="bg-BG"/>
        </w:rPr>
      </w:pPr>
    </w:p>
    <w:sectPr w:rsidR="00013627" w:rsidRPr="006338C8" w:rsidSect="008E2C25">
      <w:headerReference w:type="default" r:id="rId8"/>
      <w:footerReference w:type="default" r:id="rId9"/>
      <w:headerReference w:type="first" r:id="rId10"/>
      <w:footerReference w:type="first" r:id="rId11"/>
      <w:pgSz w:w="11907" w:h="16840" w:code="9"/>
      <w:pgMar w:top="567" w:right="624" w:bottom="1021" w:left="794" w:header="85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21506" w14:textId="77777777" w:rsidR="00AA206D" w:rsidRDefault="00AA206D">
      <w:r>
        <w:separator/>
      </w:r>
    </w:p>
  </w:endnote>
  <w:endnote w:type="continuationSeparator" w:id="0">
    <w:p w14:paraId="447D1E61" w14:textId="77777777" w:rsidR="00AA206D" w:rsidRDefault="00AA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en Bg Cond">
    <w:altName w:val="Calibri"/>
    <w:panose1 w:val="00000000000000000000"/>
    <w:charset w:val="CC"/>
    <w:family w:val="modern"/>
    <w:notTrueType/>
    <w:pitch w:val="variable"/>
    <w:sig w:usb0="8000028B" w:usb1="0000004A"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801"/>
      <w:docPartObj>
        <w:docPartGallery w:val="Page Numbers (Bottom of Page)"/>
        <w:docPartUnique/>
      </w:docPartObj>
    </w:sdtPr>
    <w:sdtContent>
      <w:sdt>
        <w:sdtPr>
          <w:id w:val="-1669238322"/>
          <w:docPartObj>
            <w:docPartGallery w:val="Page Numbers (Top of Page)"/>
            <w:docPartUnique/>
          </w:docPartObj>
        </w:sdtPr>
        <w:sdtContent>
          <w:p w14:paraId="2283406D" w14:textId="77777777" w:rsidR="00B73CCC" w:rsidRDefault="00B73CCC">
            <w:pPr>
              <w:pStyle w:val="a5"/>
              <w:jc w:val="center"/>
            </w:pPr>
            <w:r w:rsidRPr="008E2C25">
              <w:rPr>
                <w:rFonts w:ascii="Times New Roman" w:hAnsi="Times New Roman"/>
                <w:b/>
                <w:sz w:val="16"/>
                <w:szCs w:val="16"/>
                <w:lang w:val="bg-BG"/>
              </w:rPr>
              <w:t xml:space="preserve"> </w:t>
            </w:r>
            <w:r w:rsidRPr="008E2C25">
              <w:rPr>
                <w:rFonts w:ascii="Times New Roman" w:hAnsi="Times New Roman"/>
                <w:b/>
                <w:bCs/>
                <w:sz w:val="16"/>
                <w:szCs w:val="16"/>
              </w:rPr>
              <w:fldChar w:fldCharType="begin"/>
            </w:r>
            <w:r w:rsidRPr="008E2C25">
              <w:rPr>
                <w:rFonts w:ascii="Times New Roman" w:hAnsi="Times New Roman"/>
                <w:b/>
                <w:bCs/>
                <w:sz w:val="16"/>
                <w:szCs w:val="16"/>
              </w:rPr>
              <w:instrText>PAGE</w:instrText>
            </w:r>
            <w:r w:rsidRPr="008E2C25">
              <w:rPr>
                <w:rFonts w:ascii="Times New Roman" w:hAnsi="Times New Roman"/>
                <w:b/>
                <w:bCs/>
                <w:sz w:val="16"/>
                <w:szCs w:val="16"/>
              </w:rPr>
              <w:fldChar w:fldCharType="separate"/>
            </w:r>
            <w:r w:rsidR="007772CE">
              <w:rPr>
                <w:rFonts w:ascii="Times New Roman" w:hAnsi="Times New Roman"/>
                <w:b/>
                <w:bCs/>
                <w:noProof/>
                <w:sz w:val="16"/>
                <w:szCs w:val="16"/>
              </w:rPr>
              <w:t>9</w:t>
            </w:r>
            <w:r w:rsidRPr="008E2C25">
              <w:rPr>
                <w:rFonts w:ascii="Times New Roman" w:hAnsi="Times New Roman"/>
                <w:b/>
                <w:bCs/>
                <w:sz w:val="16"/>
                <w:szCs w:val="16"/>
              </w:rPr>
              <w:fldChar w:fldCharType="end"/>
            </w:r>
            <w:r w:rsidRPr="008E2C25">
              <w:rPr>
                <w:rFonts w:ascii="Times New Roman" w:hAnsi="Times New Roman"/>
                <w:b/>
                <w:sz w:val="16"/>
                <w:szCs w:val="16"/>
                <w:lang w:val="bg-BG"/>
              </w:rPr>
              <w:t>/</w:t>
            </w:r>
            <w:r w:rsidRPr="008E2C25">
              <w:rPr>
                <w:rFonts w:ascii="Times New Roman" w:hAnsi="Times New Roman"/>
                <w:b/>
                <w:bCs/>
                <w:sz w:val="16"/>
                <w:szCs w:val="16"/>
              </w:rPr>
              <w:fldChar w:fldCharType="begin"/>
            </w:r>
            <w:r w:rsidRPr="008E2C25">
              <w:rPr>
                <w:rFonts w:ascii="Times New Roman" w:hAnsi="Times New Roman"/>
                <w:b/>
                <w:bCs/>
                <w:sz w:val="16"/>
                <w:szCs w:val="16"/>
              </w:rPr>
              <w:instrText>NUMPAGES</w:instrText>
            </w:r>
            <w:r w:rsidRPr="008E2C25">
              <w:rPr>
                <w:rFonts w:ascii="Times New Roman" w:hAnsi="Times New Roman"/>
                <w:b/>
                <w:bCs/>
                <w:sz w:val="16"/>
                <w:szCs w:val="16"/>
              </w:rPr>
              <w:fldChar w:fldCharType="separate"/>
            </w:r>
            <w:r w:rsidR="007772CE">
              <w:rPr>
                <w:rFonts w:ascii="Times New Roman" w:hAnsi="Times New Roman"/>
                <w:b/>
                <w:bCs/>
                <w:noProof/>
                <w:sz w:val="16"/>
                <w:szCs w:val="16"/>
              </w:rPr>
              <w:t>9</w:t>
            </w:r>
            <w:r w:rsidRPr="008E2C25">
              <w:rPr>
                <w:rFonts w:ascii="Times New Roman" w:hAnsi="Times New Roman"/>
                <w:b/>
                <w:bCs/>
                <w:sz w:val="16"/>
                <w:szCs w:val="16"/>
              </w:rPr>
              <w:fldChar w:fldCharType="end"/>
            </w:r>
          </w:p>
        </w:sdtContent>
      </w:sdt>
    </w:sdtContent>
  </w:sdt>
  <w:p w14:paraId="204B6493" w14:textId="77777777" w:rsidR="00B73CCC" w:rsidRPr="000C530C" w:rsidRDefault="00B73CCC" w:rsidP="000C530C">
    <w:pPr>
      <w:pStyle w:val="a5"/>
      <w:jc w:val="center"/>
      <w:rPr>
        <w:sz w:val="16"/>
        <w:szCs w:val="16"/>
        <w:lang w:val="bg-B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EFBE" w14:textId="77777777" w:rsidR="00B73CCC" w:rsidRPr="00376F5E" w:rsidRDefault="00B73CCC" w:rsidP="001F05CE">
    <w:pPr>
      <w:jc w:val="center"/>
      <w:rPr>
        <w:sz w:val="18"/>
        <w:szCs w:val="18"/>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654B7" w14:textId="77777777" w:rsidR="00AA206D" w:rsidRDefault="00AA206D">
      <w:r>
        <w:separator/>
      </w:r>
    </w:p>
  </w:footnote>
  <w:footnote w:type="continuationSeparator" w:id="0">
    <w:p w14:paraId="4A74985C" w14:textId="77777777" w:rsidR="00AA206D" w:rsidRDefault="00AA2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7098" w14:textId="77777777" w:rsidR="00B73CCC" w:rsidRDefault="00B73CCC">
    <w:pPr>
      <w:pStyle w:val="a3"/>
    </w:pPr>
  </w:p>
  <w:p w14:paraId="74246F53" w14:textId="77777777" w:rsidR="00B73CCC" w:rsidRDefault="00B73CC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4D3D" w14:textId="77777777" w:rsidR="00820515" w:rsidRPr="00BF151A" w:rsidRDefault="00820515" w:rsidP="00820515">
    <w:pPr>
      <w:pStyle w:val="2"/>
      <w:ind w:left="284"/>
      <w:rPr>
        <w:rStyle w:val="12"/>
        <w:rFonts w:ascii="Verdana" w:hAnsi="Verdana"/>
        <w:b/>
        <w:highlight w:val="yellow"/>
        <w:u w:val="none"/>
      </w:rPr>
    </w:pPr>
    <w:r w:rsidRPr="00BF151A">
      <w:rPr>
        <w:rStyle w:val="12"/>
        <w:rFonts w:ascii="Verdana" w:hAnsi="Verdana"/>
        <w:b/>
        <w:highlight w:val="yellow"/>
        <w:u w:val="none"/>
      </w:rPr>
      <w:t>Класификация на информацията</w:t>
    </w:r>
  </w:p>
  <w:p w14:paraId="2A43CACB" w14:textId="77777777" w:rsidR="00820515" w:rsidRPr="00940C76" w:rsidRDefault="00820515" w:rsidP="00820515">
    <w:pPr>
      <w:pStyle w:val="2"/>
      <w:ind w:left="284"/>
      <w:rPr>
        <w:rStyle w:val="a9"/>
        <w:sz w:val="2"/>
        <w:szCs w:val="2"/>
        <w:u w:val="none"/>
        <w:lang w:val="en-US"/>
      </w:rPr>
    </w:pPr>
    <w:r w:rsidRPr="00BF151A">
      <w:rPr>
        <w:rStyle w:val="12"/>
        <w:rFonts w:ascii="Verdana" w:hAnsi="Verdana"/>
        <w:b/>
        <w:highlight w:val="yellow"/>
        <w:u w:val="none"/>
      </w:rPr>
      <w:t xml:space="preserve">Ниво </w:t>
    </w:r>
    <w:r w:rsidRPr="00BF151A">
      <w:rPr>
        <w:rStyle w:val="12"/>
        <w:rFonts w:ascii="Verdana" w:hAnsi="Verdana"/>
        <w:b/>
        <w:highlight w:val="yellow"/>
        <w:u w:val="none"/>
        <w:lang w:val="en-US"/>
      </w:rPr>
      <w:t>2</w:t>
    </w:r>
    <w:r w:rsidRPr="00BF151A">
      <w:rPr>
        <w:rStyle w:val="12"/>
        <w:rFonts w:ascii="Verdana" w:hAnsi="Verdana"/>
        <w:b/>
        <w:highlight w:val="yellow"/>
        <w:u w:val="none"/>
      </w:rPr>
      <w:t>,TLP-</w:t>
    </w:r>
    <w:r w:rsidRPr="00BF151A">
      <w:rPr>
        <w:rStyle w:val="12"/>
        <w:rFonts w:ascii="Verdana" w:hAnsi="Verdana"/>
        <w:b/>
        <w:highlight w:val="yellow"/>
        <w:u w:val="none"/>
        <w:lang w:val="en-US"/>
      </w:rPr>
      <w:t>AMBER</w:t>
    </w:r>
  </w:p>
  <w:tbl>
    <w:tblPr>
      <w:tblW w:w="0" w:type="auto"/>
      <w:tblLook w:val="04A0" w:firstRow="1" w:lastRow="0" w:firstColumn="1" w:lastColumn="0" w:noHBand="0" w:noVBand="1"/>
    </w:tblPr>
    <w:tblGrid>
      <w:gridCol w:w="1595"/>
      <w:gridCol w:w="7229"/>
    </w:tblGrid>
    <w:tr w:rsidR="00820515" w14:paraId="6DFD6D34" w14:textId="77777777" w:rsidTr="00ED0352">
      <w:tc>
        <w:tcPr>
          <w:tcW w:w="1384" w:type="dxa"/>
        </w:tcPr>
        <w:p w14:paraId="05C798FA" w14:textId="77777777" w:rsidR="00820515" w:rsidRDefault="00820515" w:rsidP="00820515">
          <w:pPr>
            <w:pStyle w:val="a3"/>
            <w:ind w:left="284"/>
          </w:pPr>
          <w:r>
            <w:rPr>
              <w:noProof/>
              <w:lang w:val="bg-BG" w:eastAsia="bg-BG"/>
            </w:rPr>
            <w:drawing>
              <wp:inline distT="0" distB="0" distL="0" distR="0" wp14:anchorId="2E534C1E" wp14:editId="4C9BE7D9">
                <wp:extent cx="695325" cy="819150"/>
                <wp:effectExtent l="0" t="0" r="0" b="0"/>
                <wp:docPr id="682400572" name="Картина 1" descr="Lion_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on_midd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819150"/>
                        </a:xfrm>
                        <a:prstGeom prst="rect">
                          <a:avLst/>
                        </a:prstGeom>
                        <a:noFill/>
                        <a:ln>
                          <a:noFill/>
                        </a:ln>
                      </pic:spPr>
                    </pic:pic>
                  </a:graphicData>
                </a:graphic>
              </wp:inline>
            </w:drawing>
          </w:r>
        </w:p>
      </w:tc>
      <w:tc>
        <w:tcPr>
          <w:tcW w:w="7229" w:type="dxa"/>
          <w:vAlign w:val="center"/>
        </w:tcPr>
        <w:p w14:paraId="55447062" w14:textId="2835A753" w:rsidR="00820515" w:rsidRPr="004A1FCC" w:rsidRDefault="00141203" w:rsidP="00820515">
          <w:pPr>
            <w:pStyle w:val="a3"/>
            <w:spacing w:line="276" w:lineRule="auto"/>
            <w:ind w:left="284" w:hanging="108"/>
            <w:rPr>
              <w:rFonts w:ascii="Helen Bg Cond" w:hAnsi="Helen Bg Cond"/>
              <w:b/>
              <w:sz w:val="30"/>
              <w:szCs w:val="30"/>
              <w:lang w:val="bg-BG"/>
            </w:rPr>
          </w:pPr>
          <w:r>
            <w:rPr>
              <w:rFonts w:ascii="Helen Bg Cond" w:hAnsi="Helen Bg Cond"/>
              <w:b/>
              <w:sz w:val="30"/>
              <w:szCs w:val="30"/>
              <w:lang w:val="bg-BG"/>
            </w:rPr>
            <w:t xml:space="preserve">  </w:t>
          </w:r>
          <w:r w:rsidR="00820515" w:rsidRPr="004A1FCC">
            <w:rPr>
              <w:rFonts w:ascii="Helen Bg Cond" w:hAnsi="Helen Bg Cond"/>
              <w:b/>
              <w:sz w:val="30"/>
              <w:szCs w:val="30"/>
              <w:lang w:val="bg-BG"/>
            </w:rPr>
            <w:t>РЕПУБЛИКА БЪЛГАРИЯ</w:t>
          </w:r>
        </w:p>
        <w:p w14:paraId="3D9836F8" w14:textId="77777777" w:rsidR="00820515" w:rsidRPr="00142CD1" w:rsidRDefault="00820515" w:rsidP="00820515">
          <w:pPr>
            <w:pStyle w:val="a3"/>
            <w:spacing w:line="276" w:lineRule="auto"/>
            <w:ind w:left="284"/>
            <w:rPr>
              <w:rFonts w:asciiTheme="minorHAnsi" w:hAnsiTheme="minorHAnsi"/>
              <w:sz w:val="26"/>
              <w:szCs w:val="26"/>
              <w:lang w:val="bg-BG"/>
            </w:rPr>
          </w:pPr>
          <w:r>
            <w:rPr>
              <w:rFonts w:ascii="Helen Bg Cond" w:hAnsi="Helen Bg Cond"/>
              <w:sz w:val="26"/>
              <w:szCs w:val="26"/>
              <w:lang w:val="bg-BG"/>
            </w:rPr>
            <w:t>Министерство на земеделието и храните</w:t>
          </w:r>
        </w:p>
        <w:p w14:paraId="138199FE" w14:textId="77777777" w:rsidR="00820515" w:rsidRPr="00FE0E1E" w:rsidRDefault="00820515" w:rsidP="00820515">
          <w:pPr>
            <w:pStyle w:val="a3"/>
            <w:spacing w:line="276" w:lineRule="auto"/>
            <w:ind w:left="284"/>
            <w:rPr>
              <w:rFonts w:asciiTheme="minorHAnsi" w:hAnsiTheme="minorHAnsi"/>
              <w:sz w:val="26"/>
              <w:szCs w:val="26"/>
            </w:rPr>
          </w:pPr>
          <w:r w:rsidRPr="00D52809">
            <w:rPr>
              <w:rFonts w:ascii="Helen Bg Cond" w:hAnsi="Helen Bg Cond"/>
              <w:sz w:val="26"/>
              <w:szCs w:val="26"/>
              <w:lang w:val="bg-BG"/>
            </w:rPr>
            <w:t>Областн</w:t>
          </w:r>
          <w:r>
            <w:rPr>
              <w:rFonts w:ascii="Helen Bg Cond" w:hAnsi="Helen Bg Cond"/>
              <w:sz w:val="26"/>
              <w:szCs w:val="26"/>
              <w:lang w:val="bg-BG"/>
            </w:rPr>
            <w:t>а дирекция „Земеделие“ – Кърджали</w:t>
          </w:r>
        </w:p>
      </w:tc>
    </w:tr>
  </w:tbl>
  <w:p w14:paraId="553C7A42" w14:textId="1CF8CD9A" w:rsidR="00B73CCC" w:rsidRPr="00820515" w:rsidRDefault="00B73CCC" w:rsidP="0082051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4873"/>
    <w:multiLevelType w:val="hybridMultilevel"/>
    <w:tmpl w:val="67AE1FD2"/>
    <w:lvl w:ilvl="0" w:tplc="0402000B">
      <w:start w:val="1"/>
      <w:numFmt w:val="bullet"/>
      <w:lvlText w:val=""/>
      <w:lvlJc w:val="left"/>
      <w:pPr>
        <w:ind w:left="1080" w:hanging="360"/>
      </w:pPr>
      <w:rPr>
        <w:rFonts w:ascii="Wingdings" w:hAnsi="Wingdings" w:hint="default"/>
      </w:rPr>
    </w:lvl>
    <w:lvl w:ilvl="1" w:tplc="04020003">
      <w:start w:val="1"/>
      <w:numFmt w:val="bullet"/>
      <w:lvlText w:val="o"/>
      <w:lvlJc w:val="left"/>
      <w:pPr>
        <w:ind w:left="1800" w:hanging="360"/>
      </w:pPr>
      <w:rPr>
        <w:rFonts w:ascii="Courier New" w:hAnsi="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hint="default"/>
      </w:rPr>
    </w:lvl>
    <w:lvl w:ilvl="8" w:tplc="04020005">
      <w:start w:val="1"/>
      <w:numFmt w:val="bullet"/>
      <w:lvlText w:val=""/>
      <w:lvlJc w:val="left"/>
      <w:pPr>
        <w:ind w:left="6840" w:hanging="360"/>
      </w:pPr>
      <w:rPr>
        <w:rFonts w:ascii="Wingdings" w:hAnsi="Wingdings" w:hint="default"/>
      </w:rPr>
    </w:lvl>
  </w:abstractNum>
  <w:abstractNum w:abstractNumId="1" w15:restartNumberingAfterBreak="0">
    <w:nsid w:val="0568233D"/>
    <w:multiLevelType w:val="hybridMultilevel"/>
    <w:tmpl w:val="1CE6164E"/>
    <w:lvl w:ilvl="0" w:tplc="0419000F">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49A00DF"/>
    <w:multiLevelType w:val="hybridMultilevel"/>
    <w:tmpl w:val="A2A40282"/>
    <w:lvl w:ilvl="0" w:tplc="D15AEDA0">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3" w15:restartNumberingAfterBreak="0">
    <w:nsid w:val="19895683"/>
    <w:multiLevelType w:val="hybridMultilevel"/>
    <w:tmpl w:val="4D9E400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03133DB"/>
    <w:multiLevelType w:val="hybridMultilevel"/>
    <w:tmpl w:val="F9500442"/>
    <w:lvl w:ilvl="0" w:tplc="0402000F">
      <w:start w:val="1"/>
      <w:numFmt w:val="decimal"/>
      <w:lvlText w:val="%1."/>
      <w:lvlJc w:val="left"/>
      <w:pPr>
        <w:tabs>
          <w:tab w:val="num" w:pos="720"/>
        </w:tabs>
        <w:ind w:left="720" w:hanging="360"/>
      </w:pPr>
      <w:rPr>
        <w:rFonts w:cs="Times New Roman" w:hint="default"/>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5" w15:restartNumberingAfterBreak="0">
    <w:nsid w:val="31164506"/>
    <w:multiLevelType w:val="hybridMultilevel"/>
    <w:tmpl w:val="55A885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7142D79"/>
    <w:multiLevelType w:val="hybridMultilevel"/>
    <w:tmpl w:val="5128D90A"/>
    <w:lvl w:ilvl="0" w:tplc="0402000B">
      <w:start w:val="1"/>
      <w:numFmt w:val="bullet"/>
      <w:lvlText w:val=""/>
      <w:lvlJc w:val="left"/>
      <w:pPr>
        <w:ind w:left="1080" w:hanging="360"/>
      </w:pPr>
      <w:rPr>
        <w:rFonts w:ascii="Wingdings" w:hAnsi="Wingdings" w:hint="default"/>
      </w:rPr>
    </w:lvl>
    <w:lvl w:ilvl="1" w:tplc="04020003">
      <w:start w:val="1"/>
      <w:numFmt w:val="bullet"/>
      <w:lvlText w:val="o"/>
      <w:lvlJc w:val="left"/>
      <w:pPr>
        <w:ind w:left="1800" w:hanging="360"/>
      </w:pPr>
      <w:rPr>
        <w:rFonts w:ascii="Courier New" w:hAnsi="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hint="default"/>
      </w:rPr>
    </w:lvl>
    <w:lvl w:ilvl="8" w:tplc="04020005">
      <w:start w:val="1"/>
      <w:numFmt w:val="bullet"/>
      <w:lvlText w:val=""/>
      <w:lvlJc w:val="left"/>
      <w:pPr>
        <w:ind w:left="6840" w:hanging="360"/>
      </w:pPr>
      <w:rPr>
        <w:rFonts w:ascii="Wingdings" w:hAnsi="Wingdings" w:hint="default"/>
      </w:rPr>
    </w:lvl>
  </w:abstractNum>
  <w:abstractNum w:abstractNumId="7" w15:restartNumberingAfterBreak="0">
    <w:nsid w:val="4B0E2403"/>
    <w:multiLevelType w:val="hybridMultilevel"/>
    <w:tmpl w:val="75C69A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536ACB"/>
    <w:multiLevelType w:val="multilevel"/>
    <w:tmpl w:val="1CE6164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D5D1DAC"/>
    <w:multiLevelType w:val="hybridMultilevel"/>
    <w:tmpl w:val="8BD053D6"/>
    <w:lvl w:ilvl="0" w:tplc="0402000F">
      <w:start w:val="1"/>
      <w:numFmt w:val="decimal"/>
      <w:lvlText w:val="%1."/>
      <w:lvlJc w:val="left"/>
      <w:pPr>
        <w:tabs>
          <w:tab w:val="num" w:pos="1494"/>
        </w:tabs>
        <w:ind w:left="1494" w:hanging="360"/>
      </w:pPr>
    </w:lvl>
    <w:lvl w:ilvl="1" w:tplc="04020019" w:tentative="1">
      <w:start w:val="1"/>
      <w:numFmt w:val="lowerLetter"/>
      <w:lvlText w:val="%2."/>
      <w:lvlJc w:val="left"/>
      <w:pPr>
        <w:tabs>
          <w:tab w:val="num" w:pos="2214"/>
        </w:tabs>
        <w:ind w:left="2214" w:hanging="360"/>
      </w:pPr>
    </w:lvl>
    <w:lvl w:ilvl="2" w:tplc="0402001B" w:tentative="1">
      <w:start w:val="1"/>
      <w:numFmt w:val="lowerRoman"/>
      <w:lvlText w:val="%3."/>
      <w:lvlJc w:val="right"/>
      <w:pPr>
        <w:tabs>
          <w:tab w:val="num" w:pos="2934"/>
        </w:tabs>
        <w:ind w:left="2934" w:hanging="180"/>
      </w:pPr>
    </w:lvl>
    <w:lvl w:ilvl="3" w:tplc="0402000F" w:tentative="1">
      <w:start w:val="1"/>
      <w:numFmt w:val="decimal"/>
      <w:lvlText w:val="%4."/>
      <w:lvlJc w:val="left"/>
      <w:pPr>
        <w:tabs>
          <w:tab w:val="num" w:pos="3654"/>
        </w:tabs>
        <w:ind w:left="3654" w:hanging="360"/>
      </w:pPr>
    </w:lvl>
    <w:lvl w:ilvl="4" w:tplc="04020019" w:tentative="1">
      <w:start w:val="1"/>
      <w:numFmt w:val="lowerLetter"/>
      <w:lvlText w:val="%5."/>
      <w:lvlJc w:val="left"/>
      <w:pPr>
        <w:tabs>
          <w:tab w:val="num" w:pos="4374"/>
        </w:tabs>
        <w:ind w:left="4374" w:hanging="360"/>
      </w:pPr>
    </w:lvl>
    <w:lvl w:ilvl="5" w:tplc="0402001B" w:tentative="1">
      <w:start w:val="1"/>
      <w:numFmt w:val="lowerRoman"/>
      <w:lvlText w:val="%6."/>
      <w:lvlJc w:val="right"/>
      <w:pPr>
        <w:tabs>
          <w:tab w:val="num" w:pos="5094"/>
        </w:tabs>
        <w:ind w:left="5094" w:hanging="180"/>
      </w:pPr>
    </w:lvl>
    <w:lvl w:ilvl="6" w:tplc="0402000F" w:tentative="1">
      <w:start w:val="1"/>
      <w:numFmt w:val="decimal"/>
      <w:lvlText w:val="%7."/>
      <w:lvlJc w:val="left"/>
      <w:pPr>
        <w:tabs>
          <w:tab w:val="num" w:pos="5814"/>
        </w:tabs>
        <w:ind w:left="5814" w:hanging="360"/>
      </w:pPr>
    </w:lvl>
    <w:lvl w:ilvl="7" w:tplc="04020019" w:tentative="1">
      <w:start w:val="1"/>
      <w:numFmt w:val="lowerLetter"/>
      <w:lvlText w:val="%8."/>
      <w:lvlJc w:val="left"/>
      <w:pPr>
        <w:tabs>
          <w:tab w:val="num" w:pos="6534"/>
        </w:tabs>
        <w:ind w:left="6534" w:hanging="360"/>
      </w:pPr>
    </w:lvl>
    <w:lvl w:ilvl="8" w:tplc="0402001B" w:tentative="1">
      <w:start w:val="1"/>
      <w:numFmt w:val="lowerRoman"/>
      <w:lvlText w:val="%9."/>
      <w:lvlJc w:val="right"/>
      <w:pPr>
        <w:tabs>
          <w:tab w:val="num" w:pos="7254"/>
        </w:tabs>
        <w:ind w:left="7254" w:hanging="180"/>
      </w:pPr>
    </w:lvl>
  </w:abstractNum>
  <w:num w:numId="1" w16cid:durableId="863396038">
    <w:abstractNumId w:val="4"/>
  </w:num>
  <w:num w:numId="2" w16cid:durableId="2098790509">
    <w:abstractNumId w:val="0"/>
  </w:num>
  <w:num w:numId="3" w16cid:durableId="2089419274">
    <w:abstractNumId w:val="6"/>
  </w:num>
  <w:num w:numId="4" w16cid:durableId="1171407767">
    <w:abstractNumId w:val="2"/>
  </w:num>
  <w:num w:numId="5" w16cid:durableId="1863548291">
    <w:abstractNumId w:val="3"/>
  </w:num>
  <w:num w:numId="6" w16cid:durableId="481432955">
    <w:abstractNumId w:val="1"/>
  </w:num>
  <w:num w:numId="7" w16cid:durableId="394012403">
    <w:abstractNumId w:val="7"/>
  </w:num>
  <w:num w:numId="8" w16cid:durableId="1530752915">
    <w:abstractNumId w:val="5"/>
  </w:num>
  <w:num w:numId="9" w16cid:durableId="1624264532">
    <w:abstractNumId w:val="8"/>
  </w:num>
  <w:num w:numId="10" w16cid:durableId="7022863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6770"/>
    <w:rsid w:val="00006DCB"/>
    <w:rsid w:val="00013627"/>
    <w:rsid w:val="00014D3B"/>
    <w:rsid w:val="00016E13"/>
    <w:rsid w:val="00020836"/>
    <w:rsid w:val="0002099E"/>
    <w:rsid w:val="00024C29"/>
    <w:rsid w:val="00034275"/>
    <w:rsid w:val="00037706"/>
    <w:rsid w:val="000425E8"/>
    <w:rsid w:val="00045DAE"/>
    <w:rsid w:val="000477BF"/>
    <w:rsid w:val="00050C55"/>
    <w:rsid w:val="00052342"/>
    <w:rsid w:val="0005609A"/>
    <w:rsid w:val="00057935"/>
    <w:rsid w:val="0006066A"/>
    <w:rsid w:val="00060833"/>
    <w:rsid w:val="000704AC"/>
    <w:rsid w:val="000708D6"/>
    <w:rsid w:val="00075577"/>
    <w:rsid w:val="0008022A"/>
    <w:rsid w:val="00082BAA"/>
    <w:rsid w:val="00086DE2"/>
    <w:rsid w:val="000A53AE"/>
    <w:rsid w:val="000B1D12"/>
    <w:rsid w:val="000C04E6"/>
    <w:rsid w:val="000C3EF4"/>
    <w:rsid w:val="000C530C"/>
    <w:rsid w:val="000C5C13"/>
    <w:rsid w:val="000D0A19"/>
    <w:rsid w:val="000D14D3"/>
    <w:rsid w:val="000D5963"/>
    <w:rsid w:val="000E117B"/>
    <w:rsid w:val="000E27D9"/>
    <w:rsid w:val="000E328C"/>
    <w:rsid w:val="000E69FE"/>
    <w:rsid w:val="000F186B"/>
    <w:rsid w:val="000F354A"/>
    <w:rsid w:val="000F3795"/>
    <w:rsid w:val="000F3B03"/>
    <w:rsid w:val="000F74E6"/>
    <w:rsid w:val="001014E2"/>
    <w:rsid w:val="00104539"/>
    <w:rsid w:val="00104542"/>
    <w:rsid w:val="0010613B"/>
    <w:rsid w:val="00107A7F"/>
    <w:rsid w:val="00110BB0"/>
    <w:rsid w:val="00111FE0"/>
    <w:rsid w:val="001204B2"/>
    <w:rsid w:val="00123091"/>
    <w:rsid w:val="00134BCF"/>
    <w:rsid w:val="00137E10"/>
    <w:rsid w:val="00141203"/>
    <w:rsid w:val="0014183E"/>
    <w:rsid w:val="00143E9B"/>
    <w:rsid w:val="0014701E"/>
    <w:rsid w:val="00151B93"/>
    <w:rsid w:val="00152A8A"/>
    <w:rsid w:val="00154A01"/>
    <w:rsid w:val="00155B17"/>
    <w:rsid w:val="00157D1E"/>
    <w:rsid w:val="001605C9"/>
    <w:rsid w:val="00161534"/>
    <w:rsid w:val="001615FD"/>
    <w:rsid w:val="00171C0A"/>
    <w:rsid w:val="00177361"/>
    <w:rsid w:val="00181E3C"/>
    <w:rsid w:val="0018488B"/>
    <w:rsid w:val="00185227"/>
    <w:rsid w:val="00187FFC"/>
    <w:rsid w:val="001A413F"/>
    <w:rsid w:val="001A6554"/>
    <w:rsid w:val="001A72FC"/>
    <w:rsid w:val="001B0177"/>
    <w:rsid w:val="001B0333"/>
    <w:rsid w:val="001B402C"/>
    <w:rsid w:val="001B4A56"/>
    <w:rsid w:val="001B4BA5"/>
    <w:rsid w:val="001B4C67"/>
    <w:rsid w:val="001B5CA5"/>
    <w:rsid w:val="001C232D"/>
    <w:rsid w:val="001C26BC"/>
    <w:rsid w:val="001C377A"/>
    <w:rsid w:val="001C698C"/>
    <w:rsid w:val="001D1B49"/>
    <w:rsid w:val="001E10FD"/>
    <w:rsid w:val="001E1B6F"/>
    <w:rsid w:val="001E5A5C"/>
    <w:rsid w:val="001F0155"/>
    <w:rsid w:val="001F05CE"/>
    <w:rsid w:val="001F39C3"/>
    <w:rsid w:val="001F4032"/>
    <w:rsid w:val="001F5C24"/>
    <w:rsid w:val="001F600F"/>
    <w:rsid w:val="001F7262"/>
    <w:rsid w:val="001F7A43"/>
    <w:rsid w:val="00201DD3"/>
    <w:rsid w:val="00202DAD"/>
    <w:rsid w:val="00203E5C"/>
    <w:rsid w:val="0020653E"/>
    <w:rsid w:val="00213ED2"/>
    <w:rsid w:val="00216B16"/>
    <w:rsid w:val="00217231"/>
    <w:rsid w:val="00224B3C"/>
    <w:rsid w:val="00225564"/>
    <w:rsid w:val="00232F8E"/>
    <w:rsid w:val="00241669"/>
    <w:rsid w:val="00242A58"/>
    <w:rsid w:val="0024322A"/>
    <w:rsid w:val="002478BC"/>
    <w:rsid w:val="00250D9F"/>
    <w:rsid w:val="00250E1E"/>
    <w:rsid w:val="00253DF9"/>
    <w:rsid w:val="002575B3"/>
    <w:rsid w:val="00261A92"/>
    <w:rsid w:val="00265F97"/>
    <w:rsid w:val="00266D04"/>
    <w:rsid w:val="00275F6D"/>
    <w:rsid w:val="00277827"/>
    <w:rsid w:val="00280B45"/>
    <w:rsid w:val="00281846"/>
    <w:rsid w:val="00284566"/>
    <w:rsid w:val="00284807"/>
    <w:rsid w:val="00287E13"/>
    <w:rsid w:val="00287E43"/>
    <w:rsid w:val="00290572"/>
    <w:rsid w:val="0029180C"/>
    <w:rsid w:val="002930BE"/>
    <w:rsid w:val="002A155C"/>
    <w:rsid w:val="002A370E"/>
    <w:rsid w:val="002A3A86"/>
    <w:rsid w:val="002A5BD6"/>
    <w:rsid w:val="002A6C5C"/>
    <w:rsid w:val="002A6D86"/>
    <w:rsid w:val="002A7A15"/>
    <w:rsid w:val="002B1389"/>
    <w:rsid w:val="002B77CE"/>
    <w:rsid w:val="002B7855"/>
    <w:rsid w:val="002C03E3"/>
    <w:rsid w:val="002C3A51"/>
    <w:rsid w:val="002C53DC"/>
    <w:rsid w:val="002D3001"/>
    <w:rsid w:val="002D3960"/>
    <w:rsid w:val="002D3FAF"/>
    <w:rsid w:val="002D4C0D"/>
    <w:rsid w:val="002D630C"/>
    <w:rsid w:val="002E136E"/>
    <w:rsid w:val="002E164A"/>
    <w:rsid w:val="002E25EF"/>
    <w:rsid w:val="002E2894"/>
    <w:rsid w:val="002E4129"/>
    <w:rsid w:val="002E7516"/>
    <w:rsid w:val="002F1F42"/>
    <w:rsid w:val="002F258F"/>
    <w:rsid w:val="002F7C9E"/>
    <w:rsid w:val="00302F1A"/>
    <w:rsid w:val="0030309F"/>
    <w:rsid w:val="0030403F"/>
    <w:rsid w:val="00304CD3"/>
    <w:rsid w:val="0030527F"/>
    <w:rsid w:val="0030601B"/>
    <w:rsid w:val="00316276"/>
    <w:rsid w:val="0031662C"/>
    <w:rsid w:val="00323D4F"/>
    <w:rsid w:val="003260EE"/>
    <w:rsid w:val="003307E4"/>
    <w:rsid w:val="0033370B"/>
    <w:rsid w:val="003356C0"/>
    <w:rsid w:val="00335956"/>
    <w:rsid w:val="00336B86"/>
    <w:rsid w:val="0034374C"/>
    <w:rsid w:val="003460A1"/>
    <w:rsid w:val="00346A0D"/>
    <w:rsid w:val="003518CE"/>
    <w:rsid w:val="003529BD"/>
    <w:rsid w:val="00353649"/>
    <w:rsid w:val="003566ED"/>
    <w:rsid w:val="003604AA"/>
    <w:rsid w:val="003640D1"/>
    <w:rsid w:val="00364509"/>
    <w:rsid w:val="0036552F"/>
    <w:rsid w:val="00372CA6"/>
    <w:rsid w:val="00374671"/>
    <w:rsid w:val="0037629B"/>
    <w:rsid w:val="00376726"/>
    <w:rsid w:val="003833B3"/>
    <w:rsid w:val="00392094"/>
    <w:rsid w:val="003A0AF9"/>
    <w:rsid w:val="003A1DFD"/>
    <w:rsid w:val="003A3B5A"/>
    <w:rsid w:val="003A3F78"/>
    <w:rsid w:val="003A6EC0"/>
    <w:rsid w:val="003B19B0"/>
    <w:rsid w:val="003B1C7D"/>
    <w:rsid w:val="003B45ED"/>
    <w:rsid w:val="003B7313"/>
    <w:rsid w:val="003C10FE"/>
    <w:rsid w:val="003C2FAC"/>
    <w:rsid w:val="003C4365"/>
    <w:rsid w:val="003C53C4"/>
    <w:rsid w:val="003D100F"/>
    <w:rsid w:val="003D66AA"/>
    <w:rsid w:val="003D67C9"/>
    <w:rsid w:val="003E2980"/>
    <w:rsid w:val="003E5E2E"/>
    <w:rsid w:val="003F3AC6"/>
    <w:rsid w:val="00404969"/>
    <w:rsid w:val="00404CC9"/>
    <w:rsid w:val="00406DAD"/>
    <w:rsid w:val="00411C35"/>
    <w:rsid w:val="0041539E"/>
    <w:rsid w:val="004156AC"/>
    <w:rsid w:val="00421A88"/>
    <w:rsid w:val="0042345C"/>
    <w:rsid w:val="004249F9"/>
    <w:rsid w:val="00424D5E"/>
    <w:rsid w:val="004258C6"/>
    <w:rsid w:val="00427082"/>
    <w:rsid w:val="00427EC7"/>
    <w:rsid w:val="004302BF"/>
    <w:rsid w:val="004302EE"/>
    <w:rsid w:val="004311AA"/>
    <w:rsid w:val="0043776A"/>
    <w:rsid w:val="00440BFC"/>
    <w:rsid w:val="00442F75"/>
    <w:rsid w:val="00446795"/>
    <w:rsid w:val="004468FA"/>
    <w:rsid w:val="00447822"/>
    <w:rsid w:val="00450699"/>
    <w:rsid w:val="00452CC0"/>
    <w:rsid w:val="00462639"/>
    <w:rsid w:val="00466286"/>
    <w:rsid w:val="00470356"/>
    <w:rsid w:val="00470971"/>
    <w:rsid w:val="00470DD7"/>
    <w:rsid w:val="00471893"/>
    <w:rsid w:val="00484065"/>
    <w:rsid w:val="00487F9D"/>
    <w:rsid w:val="00490578"/>
    <w:rsid w:val="00495762"/>
    <w:rsid w:val="00497A4D"/>
    <w:rsid w:val="004A2808"/>
    <w:rsid w:val="004A2CAA"/>
    <w:rsid w:val="004A4785"/>
    <w:rsid w:val="004B1DDF"/>
    <w:rsid w:val="004B3BCF"/>
    <w:rsid w:val="004C0644"/>
    <w:rsid w:val="004C12A1"/>
    <w:rsid w:val="004C3144"/>
    <w:rsid w:val="004C48F8"/>
    <w:rsid w:val="004D64C8"/>
    <w:rsid w:val="004D727B"/>
    <w:rsid w:val="004D7FFA"/>
    <w:rsid w:val="004E21E3"/>
    <w:rsid w:val="004E27B6"/>
    <w:rsid w:val="004E4510"/>
    <w:rsid w:val="004E7A52"/>
    <w:rsid w:val="004E7C08"/>
    <w:rsid w:val="004F2E0C"/>
    <w:rsid w:val="004F468E"/>
    <w:rsid w:val="004F70BF"/>
    <w:rsid w:val="004F765C"/>
    <w:rsid w:val="00503548"/>
    <w:rsid w:val="0050665E"/>
    <w:rsid w:val="00506C4E"/>
    <w:rsid w:val="00506CDB"/>
    <w:rsid w:val="005101F8"/>
    <w:rsid w:val="0051079E"/>
    <w:rsid w:val="005141B1"/>
    <w:rsid w:val="00515956"/>
    <w:rsid w:val="00515F5E"/>
    <w:rsid w:val="00517F5E"/>
    <w:rsid w:val="00523D41"/>
    <w:rsid w:val="0052490F"/>
    <w:rsid w:val="005275DB"/>
    <w:rsid w:val="0052781F"/>
    <w:rsid w:val="00536C94"/>
    <w:rsid w:val="00541674"/>
    <w:rsid w:val="00542607"/>
    <w:rsid w:val="00543D65"/>
    <w:rsid w:val="0054711F"/>
    <w:rsid w:val="005537C3"/>
    <w:rsid w:val="00556EC9"/>
    <w:rsid w:val="00560044"/>
    <w:rsid w:val="005636CF"/>
    <w:rsid w:val="00566790"/>
    <w:rsid w:val="00567ED2"/>
    <w:rsid w:val="00567EE2"/>
    <w:rsid w:val="0057056E"/>
    <w:rsid w:val="005743AA"/>
    <w:rsid w:val="00574F6C"/>
    <w:rsid w:val="0057601F"/>
    <w:rsid w:val="00576AC4"/>
    <w:rsid w:val="00582647"/>
    <w:rsid w:val="00585059"/>
    <w:rsid w:val="00586581"/>
    <w:rsid w:val="00591EAA"/>
    <w:rsid w:val="00593766"/>
    <w:rsid w:val="00596732"/>
    <w:rsid w:val="005A0AE0"/>
    <w:rsid w:val="005A0CAB"/>
    <w:rsid w:val="005A3B17"/>
    <w:rsid w:val="005A45AA"/>
    <w:rsid w:val="005A7BEC"/>
    <w:rsid w:val="005B03ED"/>
    <w:rsid w:val="005B0A73"/>
    <w:rsid w:val="005B18AA"/>
    <w:rsid w:val="005B1C9B"/>
    <w:rsid w:val="005B3996"/>
    <w:rsid w:val="005B4BF2"/>
    <w:rsid w:val="005B69F7"/>
    <w:rsid w:val="005C5D33"/>
    <w:rsid w:val="005C6B2B"/>
    <w:rsid w:val="005C6FA5"/>
    <w:rsid w:val="005D2A08"/>
    <w:rsid w:val="005D7788"/>
    <w:rsid w:val="005E0BAF"/>
    <w:rsid w:val="005E1BD9"/>
    <w:rsid w:val="005E1EDB"/>
    <w:rsid w:val="005E2C40"/>
    <w:rsid w:val="005E78B7"/>
    <w:rsid w:val="005E79E7"/>
    <w:rsid w:val="005F0790"/>
    <w:rsid w:val="005F336B"/>
    <w:rsid w:val="005F4680"/>
    <w:rsid w:val="005F76BE"/>
    <w:rsid w:val="00600E9B"/>
    <w:rsid w:val="00602A0B"/>
    <w:rsid w:val="006079D2"/>
    <w:rsid w:val="00607E7B"/>
    <w:rsid w:val="00610789"/>
    <w:rsid w:val="00612516"/>
    <w:rsid w:val="00616E54"/>
    <w:rsid w:val="0062036D"/>
    <w:rsid w:val="00622B4F"/>
    <w:rsid w:val="00623DC0"/>
    <w:rsid w:val="00627A1B"/>
    <w:rsid w:val="006338C8"/>
    <w:rsid w:val="00635412"/>
    <w:rsid w:val="00636C78"/>
    <w:rsid w:val="00637F9C"/>
    <w:rsid w:val="00646218"/>
    <w:rsid w:val="00646B8C"/>
    <w:rsid w:val="00647308"/>
    <w:rsid w:val="00650F20"/>
    <w:rsid w:val="00655281"/>
    <w:rsid w:val="006617EB"/>
    <w:rsid w:val="006649C3"/>
    <w:rsid w:val="00666585"/>
    <w:rsid w:val="00672193"/>
    <w:rsid w:val="00681B25"/>
    <w:rsid w:val="0069234A"/>
    <w:rsid w:val="0069600A"/>
    <w:rsid w:val="006A00EE"/>
    <w:rsid w:val="006A40AC"/>
    <w:rsid w:val="006A455E"/>
    <w:rsid w:val="006A558C"/>
    <w:rsid w:val="006A5D0A"/>
    <w:rsid w:val="006B0B9A"/>
    <w:rsid w:val="006B1B53"/>
    <w:rsid w:val="006B315E"/>
    <w:rsid w:val="006B3B19"/>
    <w:rsid w:val="006B6954"/>
    <w:rsid w:val="006B723A"/>
    <w:rsid w:val="006C2619"/>
    <w:rsid w:val="006C5250"/>
    <w:rsid w:val="006D1A71"/>
    <w:rsid w:val="006D573E"/>
    <w:rsid w:val="006D6113"/>
    <w:rsid w:val="006E136B"/>
    <w:rsid w:val="006E1608"/>
    <w:rsid w:val="006E181E"/>
    <w:rsid w:val="006E30DF"/>
    <w:rsid w:val="006E4750"/>
    <w:rsid w:val="006E55CE"/>
    <w:rsid w:val="006E6259"/>
    <w:rsid w:val="006E7E92"/>
    <w:rsid w:val="006F16DA"/>
    <w:rsid w:val="006F47F9"/>
    <w:rsid w:val="006F5E1C"/>
    <w:rsid w:val="00702896"/>
    <w:rsid w:val="00704D61"/>
    <w:rsid w:val="00704EA7"/>
    <w:rsid w:val="00715A19"/>
    <w:rsid w:val="00717295"/>
    <w:rsid w:val="007208C0"/>
    <w:rsid w:val="0072281E"/>
    <w:rsid w:val="00725026"/>
    <w:rsid w:val="007303D9"/>
    <w:rsid w:val="007332F5"/>
    <w:rsid w:val="00734973"/>
    <w:rsid w:val="00735898"/>
    <w:rsid w:val="0073780A"/>
    <w:rsid w:val="00744ACB"/>
    <w:rsid w:val="007463D6"/>
    <w:rsid w:val="00747A23"/>
    <w:rsid w:val="00752325"/>
    <w:rsid w:val="0075641C"/>
    <w:rsid w:val="007676BB"/>
    <w:rsid w:val="0077618C"/>
    <w:rsid w:val="007772CE"/>
    <w:rsid w:val="00777A71"/>
    <w:rsid w:val="0078165B"/>
    <w:rsid w:val="00781D94"/>
    <w:rsid w:val="00782BB1"/>
    <w:rsid w:val="007849E1"/>
    <w:rsid w:val="007865D2"/>
    <w:rsid w:val="007875A6"/>
    <w:rsid w:val="00792E64"/>
    <w:rsid w:val="00795385"/>
    <w:rsid w:val="00795AED"/>
    <w:rsid w:val="00797631"/>
    <w:rsid w:val="007A4D0B"/>
    <w:rsid w:val="007A51F7"/>
    <w:rsid w:val="007A6290"/>
    <w:rsid w:val="007B0E17"/>
    <w:rsid w:val="007B1A88"/>
    <w:rsid w:val="007B7524"/>
    <w:rsid w:val="007C0882"/>
    <w:rsid w:val="007D202B"/>
    <w:rsid w:val="007D2AEF"/>
    <w:rsid w:val="007D2FC1"/>
    <w:rsid w:val="007D503C"/>
    <w:rsid w:val="007D6013"/>
    <w:rsid w:val="007D6B64"/>
    <w:rsid w:val="007E03BF"/>
    <w:rsid w:val="007E0EA9"/>
    <w:rsid w:val="007E4017"/>
    <w:rsid w:val="007E739D"/>
    <w:rsid w:val="007E7E78"/>
    <w:rsid w:val="007F278D"/>
    <w:rsid w:val="007F2A74"/>
    <w:rsid w:val="007F397A"/>
    <w:rsid w:val="007F458F"/>
    <w:rsid w:val="008014C5"/>
    <w:rsid w:val="008108FD"/>
    <w:rsid w:val="00811548"/>
    <w:rsid w:val="00811C0C"/>
    <w:rsid w:val="00814DEF"/>
    <w:rsid w:val="008150BF"/>
    <w:rsid w:val="00820515"/>
    <w:rsid w:val="0082575B"/>
    <w:rsid w:val="00826BD6"/>
    <w:rsid w:val="00840CAD"/>
    <w:rsid w:val="00842FA1"/>
    <w:rsid w:val="00851ADB"/>
    <w:rsid w:val="0085348A"/>
    <w:rsid w:val="008577C4"/>
    <w:rsid w:val="008601B4"/>
    <w:rsid w:val="00860577"/>
    <w:rsid w:val="00866D9D"/>
    <w:rsid w:val="00874262"/>
    <w:rsid w:val="0087479A"/>
    <w:rsid w:val="00874C68"/>
    <w:rsid w:val="008751EA"/>
    <w:rsid w:val="008772BF"/>
    <w:rsid w:val="008820ED"/>
    <w:rsid w:val="0088217F"/>
    <w:rsid w:val="00885D5E"/>
    <w:rsid w:val="00886A70"/>
    <w:rsid w:val="00887414"/>
    <w:rsid w:val="008904EA"/>
    <w:rsid w:val="00891930"/>
    <w:rsid w:val="008A5ABD"/>
    <w:rsid w:val="008B0206"/>
    <w:rsid w:val="008B1300"/>
    <w:rsid w:val="008B3479"/>
    <w:rsid w:val="008B58EA"/>
    <w:rsid w:val="008C5581"/>
    <w:rsid w:val="008C6EF6"/>
    <w:rsid w:val="008C7614"/>
    <w:rsid w:val="008D26B0"/>
    <w:rsid w:val="008D3FBB"/>
    <w:rsid w:val="008D52D3"/>
    <w:rsid w:val="008E2C25"/>
    <w:rsid w:val="008E723B"/>
    <w:rsid w:val="008E78D2"/>
    <w:rsid w:val="008F564E"/>
    <w:rsid w:val="00901438"/>
    <w:rsid w:val="009015F1"/>
    <w:rsid w:val="00901B94"/>
    <w:rsid w:val="009042EB"/>
    <w:rsid w:val="00905886"/>
    <w:rsid w:val="00905E41"/>
    <w:rsid w:val="00914396"/>
    <w:rsid w:val="00914682"/>
    <w:rsid w:val="00914EB4"/>
    <w:rsid w:val="0092182E"/>
    <w:rsid w:val="00924A59"/>
    <w:rsid w:val="00926111"/>
    <w:rsid w:val="0092619E"/>
    <w:rsid w:val="009268E5"/>
    <w:rsid w:val="00936377"/>
    <w:rsid w:val="00936425"/>
    <w:rsid w:val="009401C9"/>
    <w:rsid w:val="009404BF"/>
    <w:rsid w:val="009428D1"/>
    <w:rsid w:val="00945722"/>
    <w:rsid w:val="00945E46"/>
    <w:rsid w:val="00946361"/>
    <w:rsid w:val="009466B7"/>
    <w:rsid w:val="00946D85"/>
    <w:rsid w:val="00951E96"/>
    <w:rsid w:val="00954695"/>
    <w:rsid w:val="00956B47"/>
    <w:rsid w:val="0095791A"/>
    <w:rsid w:val="00960EA9"/>
    <w:rsid w:val="00962A8E"/>
    <w:rsid w:val="00965E38"/>
    <w:rsid w:val="00974546"/>
    <w:rsid w:val="00974B3B"/>
    <w:rsid w:val="00982D41"/>
    <w:rsid w:val="00984DCB"/>
    <w:rsid w:val="009863E7"/>
    <w:rsid w:val="00990E3F"/>
    <w:rsid w:val="0099275B"/>
    <w:rsid w:val="0099677F"/>
    <w:rsid w:val="0099736D"/>
    <w:rsid w:val="009A2FF9"/>
    <w:rsid w:val="009A49E5"/>
    <w:rsid w:val="009A62DB"/>
    <w:rsid w:val="009A62FA"/>
    <w:rsid w:val="009A6A54"/>
    <w:rsid w:val="009A7843"/>
    <w:rsid w:val="009A7D0C"/>
    <w:rsid w:val="009B3B61"/>
    <w:rsid w:val="009C06C5"/>
    <w:rsid w:val="009D06F8"/>
    <w:rsid w:val="009D0E5B"/>
    <w:rsid w:val="009D5472"/>
    <w:rsid w:val="009D66A6"/>
    <w:rsid w:val="009D754A"/>
    <w:rsid w:val="009E2DE9"/>
    <w:rsid w:val="009E58EE"/>
    <w:rsid w:val="009E5C6C"/>
    <w:rsid w:val="009E617D"/>
    <w:rsid w:val="009E70FA"/>
    <w:rsid w:val="009E7D8E"/>
    <w:rsid w:val="009F07B6"/>
    <w:rsid w:val="009F54CA"/>
    <w:rsid w:val="009F7E15"/>
    <w:rsid w:val="00A017D3"/>
    <w:rsid w:val="00A024A0"/>
    <w:rsid w:val="00A03D9C"/>
    <w:rsid w:val="00A079E3"/>
    <w:rsid w:val="00A07A35"/>
    <w:rsid w:val="00A10B90"/>
    <w:rsid w:val="00A12937"/>
    <w:rsid w:val="00A15922"/>
    <w:rsid w:val="00A15A82"/>
    <w:rsid w:val="00A20336"/>
    <w:rsid w:val="00A20E01"/>
    <w:rsid w:val="00A20FC1"/>
    <w:rsid w:val="00A26064"/>
    <w:rsid w:val="00A32251"/>
    <w:rsid w:val="00A32403"/>
    <w:rsid w:val="00A34093"/>
    <w:rsid w:val="00A415AA"/>
    <w:rsid w:val="00A457AE"/>
    <w:rsid w:val="00A47AA6"/>
    <w:rsid w:val="00A51D2B"/>
    <w:rsid w:val="00A62474"/>
    <w:rsid w:val="00A6569C"/>
    <w:rsid w:val="00A66E5D"/>
    <w:rsid w:val="00A7108F"/>
    <w:rsid w:val="00A75F60"/>
    <w:rsid w:val="00A77AC8"/>
    <w:rsid w:val="00A8222A"/>
    <w:rsid w:val="00A82EA8"/>
    <w:rsid w:val="00A85990"/>
    <w:rsid w:val="00A86B12"/>
    <w:rsid w:val="00A9673B"/>
    <w:rsid w:val="00A97804"/>
    <w:rsid w:val="00AA206D"/>
    <w:rsid w:val="00AA5C90"/>
    <w:rsid w:val="00AB46C6"/>
    <w:rsid w:val="00AB4F9A"/>
    <w:rsid w:val="00AB56E8"/>
    <w:rsid w:val="00AC61EF"/>
    <w:rsid w:val="00AC6A0A"/>
    <w:rsid w:val="00AD13E8"/>
    <w:rsid w:val="00AD5E1A"/>
    <w:rsid w:val="00AD6BF3"/>
    <w:rsid w:val="00AE1213"/>
    <w:rsid w:val="00AE3200"/>
    <w:rsid w:val="00AE57F2"/>
    <w:rsid w:val="00AE58C7"/>
    <w:rsid w:val="00AF0105"/>
    <w:rsid w:val="00AF2246"/>
    <w:rsid w:val="00AF594E"/>
    <w:rsid w:val="00AF60B8"/>
    <w:rsid w:val="00AF75BA"/>
    <w:rsid w:val="00AF7BF8"/>
    <w:rsid w:val="00B064C8"/>
    <w:rsid w:val="00B1070E"/>
    <w:rsid w:val="00B175C1"/>
    <w:rsid w:val="00B20199"/>
    <w:rsid w:val="00B20356"/>
    <w:rsid w:val="00B2071C"/>
    <w:rsid w:val="00B278D3"/>
    <w:rsid w:val="00B27922"/>
    <w:rsid w:val="00B31093"/>
    <w:rsid w:val="00B32737"/>
    <w:rsid w:val="00B340A9"/>
    <w:rsid w:val="00B340FF"/>
    <w:rsid w:val="00B362B1"/>
    <w:rsid w:val="00B41D90"/>
    <w:rsid w:val="00B5117E"/>
    <w:rsid w:val="00B517E3"/>
    <w:rsid w:val="00B57F86"/>
    <w:rsid w:val="00B63C15"/>
    <w:rsid w:val="00B67221"/>
    <w:rsid w:val="00B73CCC"/>
    <w:rsid w:val="00B8399C"/>
    <w:rsid w:val="00B83B79"/>
    <w:rsid w:val="00B8695E"/>
    <w:rsid w:val="00B91580"/>
    <w:rsid w:val="00B915C4"/>
    <w:rsid w:val="00B918F8"/>
    <w:rsid w:val="00B92B29"/>
    <w:rsid w:val="00BA697B"/>
    <w:rsid w:val="00BA7934"/>
    <w:rsid w:val="00BB2194"/>
    <w:rsid w:val="00BB3CAB"/>
    <w:rsid w:val="00BC0B2B"/>
    <w:rsid w:val="00BC5B32"/>
    <w:rsid w:val="00BC6021"/>
    <w:rsid w:val="00BD0258"/>
    <w:rsid w:val="00BD0331"/>
    <w:rsid w:val="00BD4644"/>
    <w:rsid w:val="00BD494F"/>
    <w:rsid w:val="00BD4BDC"/>
    <w:rsid w:val="00BE2F28"/>
    <w:rsid w:val="00BE7990"/>
    <w:rsid w:val="00BF0646"/>
    <w:rsid w:val="00BF151A"/>
    <w:rsid w:val="00C00904"/>
    <w:rsid w:val="00C010FD"/>
    <w:rsid w:val="00C014EE"/>
    <w:rsid w:val="00C02136"/>
    <w:rsid w:val="00C0657C"/>
    <w:rsid w:val="00C15C09"/>
    <w:rsid w:val="00C16050"/>
    <w:rsid w:val="00C212B9"/>
    <w:rsid w:val="00C22F92"/>
    <w:rsid w:val="00C233DD"/>
    <w:rsid w:val="00C241E4"/>
    <w:rsid w:val="00C25F60"/>
    <w:rsid w:val="00C4218C"/>
    <w:rsid w:val="00C4300B"/>
    <w:rsid w:val="00C455C2"/>
    <w:rsid w:val="00C46212"/>
    <w:rsid w:val="00C473A4"/>
    <w:rsid w:val="00C50B9A"/>
    <w:rsid w:val="00C7062E"/>
    <w:rsid w:val="00C72768"/>
    <w:rsid w:val="00C73558"/>
    <w:rsid w:val="00C7378C"/>
    <w:rsid w:val="00C738A7"/>
    <w:rsid w:val="00C81C06"/>
    <w:rsid w:val="00C832BC"/>
    <w:rsid w:val="00C86A66"/>
    <w:rsid w:val="00C87D84"/>
    <w:rsid w:val="00C90266"/>
    <w:rsid w:val="00C918E1"/>
    <w:rsid w:val="00C92B96"/>
    <w:rsid w:val="00C93999"/>
    <w:rsid w:val="00C9612D"/>
    <w:rsid w:val="00CA08C6"/>
    <w:rsid w:val="00CA1595"/>
    <w:rsid w:val="00CA3258"/>
    <w:rsid w:val="00CA7A14"/>
    <w:rsid w:val="00CB1620"/>
    <w:rsid w:val="00CB7379"/>
    <w:rsid w:val="00CB764C"/>
    <w:rsid w:val="00CC0FC8"/>
    <w:rsid w:val="00CC1865"/>
    <w:rsid w:val="00CC7D93"/>
    <w:rsid w:val="00CD0A12"/>
    <w:rsid w:val="00CD5078"/>
    <w:rsid w:val="00CE04ED"/>
    <w:rsid w:val="00CE16D6"/>
    <w:rsid w:val="00CE5471"/>
    <w:rsid w:val="00D03600"/>
    <w:rsid w:val="00D1424A"/>
    <w:rsid w:val="00D14D77"/>
    <w:rsid w:val="00D17558"/>
    <w:rsid w:val="00D21D1F"/>
    <w:rsid w:val="00D259F5"/>
    <w:rsid w:val="00D30206"/>
    <w:rsid w:val="00D32148"/>
    <w:rsid w:val="00D321D6"/>
    <w:rsid w:val="00D33797"/>
    <w:rsid w:val="00D41A99"/>
    <w:rsid w:val="00D450FA"/>
    <w:rsid w:val="00D4569D"/>
    <w:rsid w:val="00D45ACE"/>
    <w:rsid w:val="00D46B37"/>
    <w:rsid w:val="00D47E63"/>
    <w:rsid w:val="00D47F3E"/>
    <w:rsid w:val="00D560A9"/>
    <w:rsid w:val="00D57950"/>
    <w:rsid w:val="00D619D3"/>
    <w:rsid w:val="00D61AE4"/>
    <w:rsid w:val="00D63A1C"/>
    <w:rsid w:val="00D667DC"/>
    <w:rsid w:val="00D721D2"/>
    <w:rsid w:val="00D73306"/>
    <w:rsid w:val="00D7472F"/>
    <w:rsid w:val="00D74F7B"/>
    <w:rsid w:val="00D76FF8"/>
    <w:rsid w:val="00D77E13"/>
    <w:rsid w:val="00D82AED"/>
    <w:rsid w:val="00D83894"/>
    <w:rsid w:val="00D87BBF"/>
    <w:rsid w:val="00D91923"/>
    <w:rsid w:val="00D92B77"/>
    <w:rsid w:val="00D951EA"/>
    <w:rsid w:val="00DA2BE5"/>
    <w:rsid w:val="00DA425D"/>
    <w:rsid w:val="00DA56F4"/>
    <w:rsid w:val="00DA5B96"/>
    <w:rsid w:val="00DB046A"/>
    <w:rsid w:val="00DB1B79"/>
    <w:rsid w:val="00DB2DB8"/>
    <w:rsid w:val="00DC3CEF"/>
    <w:rsid w:val="00DC78EA"/>
    <w:rsid w:val="00DD11B4"/>
    <w:rsid w:val="00DD35B7"/>
    <w:rsid w:val="00DD7713"/>
    <w:rsid w:val="00DE2A22"/>
    <w:rsid w:val="00DE40F7"/>
    <w:rsid w:val="00DE5971"/>
    <w:rsid w:val="00DE5B4C"/>
    <w:rsid w:val="00DF167F"/>
    <w:rsid w:val="00DF3744"/>
    <w:rsid w:val="00DF47BB"/>
    <w:rsid w:val="00E0514A"/>
    <w:rsid w:val="00E10834"/>
    <w:rsid w:val="00E11E32"/>
    <w:rsid w:val="00E1355A"/>
    <w:rsid w:val="00E17F52"/>
    <w:rsid w:val="00E22C27"/>
    <w:rsid w:val="00E243EE"/>
    <w:rsid w:val="00E24BEF"/>
    <w:rsid w:val="00E25134"/>
    <w:rsid w:val="00E25466"/>
    <w:rsid w:val="00E2555D"/>
    <w:rsid w:val="00E257C8"/>
    <w:rsid w:val="00E33AB6"/>
    <w:rsid w:val="00E3682E"/>
    <w:rsid w:val="00E36EFB"/>
    <w:rsid w:val="00E42FD4"/>
    <w:rsid w:val="00E4383D"/>
    <w:rsid w:val="00E44584"/>
    <w:rsid w:val="00E45E65"/>
    <w:rsid w:val="00E473CA"/>
    <w:rsid w:val="00E47EFA"/>
    <w:rsid w:val="00E53E7F"/>
    <w:rsid w:val="00E548C5"/>
    <w:rsid w:val="00E62CCA"/>
    <w:rsid w:val="00E64928"/>
    <w:rsid w:val="00E70A0A"/>
    <w:rsid w:val="00E75AFD"/>
    <w:rsid w:val="00E763F7"/>
    <w:rsid w:val="00E80154"/>
    <w:rsid w:val="00E80A45"/>
    <w:rsid w:val="00E83412"/>
    <w:rsid w:val="00E944D0"/>
    <w:rsid w:val="00EA1EAF"/>
    <w:rsid w:val="00EA3B1F"/>
    <w:rsid w:val="00EA3F54"/>
    <w:rsid w:val="00EA4F3B"/>
    <w:rsid w:val="00EC3E21"/>
    <w:rsid w:val="00EC4648"/>
    <w:rsid w:val="00EC7AF8"/>
    <w:rsid w:val="00ED1882"/>
    <w:rsid w:val="00ED56B4"/>
    <w:rsid w:val="00ED7815"/>
    <w:rsid w:val="00EE0617"/>
    <w:rsid w:val="00EE1FAF"/>
    <w:rsid w:val="00EE35E2"/>
    <w:rsid w:val="00EE380A"/>
    <w:rsid w:val="00EE3E9F"/>
    <w:rsid w:val="00EE7783"/>
    <w:rsid w:val="00EF5E7F"/>
    <w:rsid w:val="00F00A35"/>
    <w:rsid w:val="00F071CD"/>
    <w:rsid w:val="00F077E1"/>
    <w:rsid w:val="00F11C7F"/>
    <w:rsid w:val="00F130FB"/>
    <w:rsid w:val="00F17290"/>
    <w:rsid w:val="00F2570B"/>
    <w:rsid w:val="00F26248"/>
    <w:rsid w:val="00F43160"/>
    <w:rsid w:val="00F45C68"/>
    <w:rsid w:val="00F50DBC"/>
    <w:rsid w:val="00F51DE3"/>
    <w:rsid w:val="00F531FD"/>
    <w:rsid w:val="00F544CA"/>
    <w:rsid w:val="00F56629"/>
    <w:rsid w:val="00F57A63"/>
    <w:rsid w:val="00F6103E"/>
    <w:rsid w:val="00F640C4"/>
    <w:rsid w:val="00F72CF1"/>
    <w:rsid w:val="00F80F78"/>
    <w:rsid w:val="00F85F1F"/>
    <w:rsid w:val="00F93EDA"/>
    <w:rsid w:val="00FA56C7"/>
    <w:rsid w:val="00FA5D66"/>
    <w:rsid w:val="00FB169F"/>
    <w:rsid w:val="00FB1BA2"/>
    <w:rsid w:val="00FB484C"/>
    <w:rsid w:val="00FB5185"/>
    <w:rsid w:val="00FB5979"/>
    <w:rsid w:val="00FB7E8C"/>
    <w:rsid w:val="00FC085D"/>
    <w:rsid w:val="00FC1259"/>
    <w:rsid w:val="00FC2442"/>
    <w:rsid w:val="00FD0E4A"/>
    <w:rsid w:val="00FD2855"/>
    <w:rsid w:val="00FD639F"/>
    <w:rsid w:val="00FD69EC"/>
    <w:rsid w:val="00FD7411"/>
    <w:rsid w:val="00FE03F9"/>
    <w:rsid w:val="00FE11B8"/>
    <w:rsid w:val="00FE1509"/>
    <w:rsid w:val="00FE2521"/>
    <w:rsid w:val="00FE5317"/>
    <w:rsid w:val="00FE5F01"/>
    <w:rsid w:val="00FE7889"/>
    <w:rsid w:val="00FF3E5D"/>
    <w:rsid w:val="00FF5C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2CE70F7"/>
  <w15:docId w15:val="{7480239F-6C66-41ED-AD00-76D15215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7D3"/>
    <w:pPr>
      <w:overflowPunct w:val="0"/>
      <w:autoSpaceDE w:val="0"/>
      <w:autoSpaceDN w:val="0"/>
      <w:adjustRightInd w:val="0"/>
      <w:textAlignment w:val="baseline"/>
    </w:pPr>
    <w:rPr>
      <w:rFonts w:ascii="Arial" w:hAnsi="Arial"/>
      <w:lang w:val="en-US" w:eastAsia="en-US"/>
    </w:rPr>
  </w:style>
  <w:style w:type="paragraph" w:styleId="1">
    <w:name w:val="heading 1"/>
    <w:basedOn w:val="a"/>
    <w:next w:val="a"/>
    <w:link w:val="10"/>
    <w:qFormat/>
    <w:rsid w:val="00A86B12"/>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link w:val="20"/>
    <w:qFormat/>
    <w:rsid w:val="00A86B12"/>
    <w:pPr>
      <w:keepNext/>
      <w:jc w:val="right"/>
      <w:outlineLvl w:val="1"/>
    </w:pPr>
    <w:rPr>
      <w:rFonts w:ascii="Times New Roman" w:hAnsi="Times New Roman"/>
      <w:u w:val="single"/>
      <w:lang w:val="bg-BG"/>
    </w:rPr>
  </w:style>
  <w:style w:type="paragraph" w:styleId="3">
    <w:name w:val="heading 3"/>
    <w:basedOn w:val="a"/>
    <w:next w:val="a"/>
    <w:qFormat/>
    <w:rsid w:val="00A86B12"/>
    <w:pPr>
      <w:keepNext/>
      <w:outlineLvl w:val="2"/>
    </w:pPr>
    <w:rPr>
      <w:b/>
      <w:sz w:val="28"/>
    </w:rPr>
  </w:style>
  <w:style w:type="paragraph" w:styleId="4">
    <w:name w:val="heading 4"/>
    <w:basedOn w:val="a"/>
    <w:next w:val="a"/>
    <w:qFormat/>
    <w:rsid w:val="00A86B12"/>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8E2C25"/>
    <w:rPr>
      <w:rFonts w:ascii="Bookman Old Style" w:hAnsi="Bookman Old Style"/>
      <w:b/>
      <w:spacing w:val="30"/>
      <w:sz w:val="24"/>
      <w:lang w:eastAsia="en-US"/>
    </w:rPr>
  </w:style>
  <w:style w:type="character" w:customStyle="1" w:styleId="20">
    <w:name w:val="Заглавие 2 Знак"/>
    <w:basedOn w:val="a0"/>
    <w:link w:val="2"/>
    <w:rsid w:val="008E2C25"/>
    <w:rPr>
      <w:u w:val="single"/>
      <w:lang w:eastAsia="en-US"/>
    </w:rPr>
  </w:style>
  <w:style w:type="paragraph" w:customStyle="1" w:styleId="CharChar">
    <w:name w:val="Char Char"/>
    <w:basedOn w:val="a"/>
    <w:rsid w:val="00C22F92"/>
    <w:pPr>
      <w:overflowPunct/>
      <w:autoSpaceDE/>
      <w:autoSpaceDN/>
      <w:adjustRightInd/>
      <w:textAlignment w:val="auto"/>
    </w:pPr>
    <w:rPr>
      <w:rFonts w:ascii="Times New Roman" w:hAnsi="Times New Roman"/>
      <w:sz w:val="24"/>
      <w:szCs w:val="24"/>
      <w:lang w:val="pl-PL" w:eastAsia="pl-PL"/>
    </w:rPr>
  </w:style>
  <w:style w:type="paragraph" w:styleId="a3">
    <w:name w:val="header"/>
    <w:basedOn w:val="a"/>
    <w:link w:val="a4"/>
    <w:uiPriority w:val="99"/>
    <w:rsid w:val="00A86B12"/>
    <w:pPr>
      <w:tabs>
        <w:tab w:val="center" w:pos="4320"/>
        <w:tab w:val="right" w:pos="8640"/>
      </w:tabs>
    </w:pPr>
  </w:style>
  <w:style w:type="character" w:customStyle="1" w:styleId="a4">
    <w:name w:val="Горен колонтитул Знак"/>
    <w:basedOn w:val="a0"/>
    <w:link w:val="a3"/>
    <w:uiPriority w:val="99"/>
    <w:rsid w:val="008E2C25"/>
    <w:rPr>
      <w:rFonts w:ascii="Arial" w:hAnsi="Arial"/>
      <w:lang w:val="en-US" w:eastAsia="en-US"/>
    </w:rPr>
  </w:style>
  <w:style w:type="paragraph" w:styleId="a5">
    <w:name w:val="footer"/>
    <w:aliases w:val=" Знак"/>
    <w:basedOn w:val="a"/>
    <w:link w:val="a6"/>
    <w:uiPriority w:val="99"/>
    <w:rsid w:val="00A86B12"/>
    <w:pPr>
      <w:tabs>
        <w:tab w:val="center" w:pos="4320"/>
        <w:tab w:val="right" w:pos="8640"/>
      </w:tabs>
    </w:pPr>
  </w:style>
  <w:style w:type="character" w:customStyle="1" w:styleId="a6">
    <w:name w:val="Долен колонтитул Знак"/>
    <w:aliases w:val=" Знак Знак"/>
    <w:link w:val="a5"/>
    <w:uiPriority w:val="99"/>
    <w:rsid w:val="00F57A63"/>
    <w:rPr>
      <w:rFonts w:ascii="Arial" w:hAnsi="Arial"/>
      <w:lang w:val="en-US" w:eastAsia="en-US" w:bidi="ar-SA"/>
    </w:rPr>
  </w:style>
  <w:style w:type="paragraph" w:styleId="a7">
    <w:name w:val="Body Text"/>
    <w:basedOn w:val="a"/>
    <w:rsid w:val="00A86B12"/>
    <w:pPr>
      <w:jc w:val="both"/>
    </w:pPr>
    <w:rPr>
      <w:rFonts w:ascii="Times New Roman" w:hAnsi="Times New Roman"/>
      <w:lang w:val="bg-BG"/>
    </w:rPr>
  </w:style>
  <w:style w:type="paragraph" w:styleId="21">
    <w:name w:val="Body Text 2"/>
    <w:basedOn w:val="a"/>
    <w:rsid w:val="00A86B12"/>
    <w:pPr>
      <w:jc w:val="both"/>
    </w:pPr>
    <w:rPr>
      <w:rFonts w:ascii="Times New Roman" w:hAnsi="Times New Roman"/>
      <w:sz w:val="24"/>
      <w:lang w:val="bg-BG"/>
    </w:rPr>
  </w:style>
  <w:style w:type="character" w:styleId="a8">
    <w:name w:val="Hyperlink"/>
    <w:uiPriority w:val="99"/>
    <w:rsid w:val="00A86B12"/>
    <w:rPr>
      <w:rFonts w:cs="Times New Roman"/>
      <w:color w:val="0000FF"/>
      <w:u w:val="single"/>
    </w:rPr>
  </w:style>
  <w:style w:type="character" w:styleId="a9">
    <w:name w:val="Emphasis"/>
    <w:qFormat/>
    <w:rsid w:val="005B69F7"/>
    <w:rPr>
      <w:rFonts w:cs="Times New Roman"/>
      <w:i/>
      <w:iCs/>
    </w:rPr>
  </w:style>
  <w:style w:type="paragraph" w:styleId="aa">
    <w:name w:val="Balloon Text"/>
    <w:basedOn w:val="a"/>
    <w:semiHidden/>
    <w:rsid w:val="00DB046A"/>
    <w:rPr>
      <w:rFonts w:ascii="Tahoma" w:hAnsi="Tahoma" w:cs="Tahoma"/>
      <w:sz w:val="16"/>
      <w:szCs w:val="16"/>
    </w:rPr>
  </w:style>
  <w:style w:type="paragraph" w:customStyle="1" w:styleId="11">
    <w:name w:val="Списък на абзаци1"/>
    <w:basedOn w:val="a"/>
    <w:rsid w:val="00404969"/>
    <w:pPr>
      <w:ind w:left="720"/>
    </w:pPr>
  </w:style>
  <w:style w:type="paragraph" w:customStyle="1" w:styleId="Style">
    <w:name w:val="Style"/>
    <w:rsid w:val="001F5C24"/>
    <w:pPr>
      <w:autoSpaceDE w:val="0"/>
      <w:autoSpaceDN w:val="0"/>
      <w:adjustRightInd w:val="0"/>
      <w:ind w:left="140" w:right="140" w:firstLine="840"/>
      <w:jc w:val="both"/>
    </w:pPr>
    <w:rPr>
      <w:sz w:val="24"/>
      <w:szCs w:val="24"/>
    </w:rPr>
  </w:style>
  <w:style w:type="paragraph" w:styleId="ab">
    <w:name w:val="Title"/>
    <w:basedOn w:val="a"/>
    <w:qFormat/>
    <w:rsid w:val="006E6259"/>
    <w:pPr>
      <w:overflowPunct/>
      <w:autoSpaceDE/>
      <w:autoSpaceDN/>
      <w:adjustRightInd/>
      <w:jc w:val="center"/>
      <w:textAlignment w:val="auto"/>
    </w:pPr>
    <w:rPr>
      <w:rFonts w:ascii="Times New Roman" w:hAnsi="Times New Roman"/>
      <w:sz w:val="28"/>
      <w:szCs w:val="24"/>
      <w:lang w:val="bg-BG"/>
    </w:rPr>
  </w:style>
  <w:style w:type="character" w:styleId="ac">
    <w:name w:val="page number"/>
    <w:basedOn w:val="a0"/>
    <w:rsid w:val="003A6EC0"/>
  </w:style>
  <w:style w:type="character" w:styleId="ad">
    <w:name w:val="FollowedHyperlink"/>
    <w:uiPriority w:val="99"/>
    <w:rsid w:val="00E2555D"/>
    <w:rPr>
      <w:color w:val="800080"/>
      <w:u w:val="single"/>
    </w:rPr>
  </w:style>
  <w:style w:type="paragraph" w:customStyle="1" w:styleId="xl24">
    <w:name w:val="xl24"/>
    <w:basedOn w:val="a"/>
    <w:rsid w:val="00E2555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Times New Roman" w:hAnsi="Times New Roman"/>
      <w:sz w:val="24"/>
      <w:szCs w:val="24"/>
      <w:lang w:val="bg-BG" w:eastAsia="bg-BG"/>
    </w:rPr>
  </w:style>
  <w:style w:type="paragraph" w:customStyle="1" w:styleId="xl25">
    <w:name w:val="xl25"/>
    <w:basedOn w:val="a"/>
    <w:rsid w:val="00E2555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xl26">
    <w:name w:val="xl26"/>
    <w:basedOn w:val="a"/>
    <w:rsid w:val="00E2555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xl27">
    <w:name w:val="xl27"/>
    <w:basedOn w:val="a"/>
    <w:rsid w:val="00E2555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Times New Roman" w:hAnsi="Times New Roman"/>
      <w:sz w:val="24"/>
      <w:szCs w:val="24"/>
      <w:lang w:val="bg-BG" w:eastAsia="bg-BG"/>
    </w:rPr>
  </w:style>
  <w:style w:type="paragraph" w:customStyle="1" w:styleId="xl28">
    <w:name w:val="xl28"/>
    <w:basedOn w:val="a"/>
    <w:rsid w:val="00E2555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xl65">
    <w:name w:val="xl65"/>
    <w:basedOn w:val="a"/>
    <w:rsid w:val="00DE2A22"/>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bg-BG" w:eastAsia="bg-BG"/>
    </w:rPr>
  </w:style>
  <w:style w:type="paragraph" w:customStyle="1" w:styleId="xl66">
    <w:name w:val="xl66"/>
    <w:basedOn w:val="a"/>
    <w:rsid w:val="00DE2A22"/>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bg-BG" w:eastAsia="bg-BG"/>
    </w:rPr>
  </w:style>
  <w:style w:type="paragraph" w:customStyle="1" w:styleId="xl67">
    <w:name w:val="xl67"/>
    <w:basedOn w:val="a"/>
    <w:rsid w:val="00DE2A22"/>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bg-BG" w:eastAsia="bg-BG"/>
    </w:rPr>
  </w:style>
  <w:style w:type="paragraph" w:customStyle="1" w:styleId="xl68">
    <w:name w:val="xl68"/>
    <w:basedOn w:val="a"/>
    <w:rsid w:val="00DE2A22"/>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rFonts w:ascii="Times New Roman" w:hAnsi="Times New Roman"/>
      <w:sz w:val="24"/>
      <w:szCs w:val="24"/>
      <w:lang w:val="bg-BG" w:eastAsia="bg-BG"/>
    </w:rPr>
  </w:style>
  <w:style w:type="paragraph" w:customStyle="1" w:styleId="xl69">
    <w:name w:val="xl69"/>
    <w:basedOn w:val="a"/>
    <w:rsid w:val="00DE2A22"/>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bg-BG" w:eastAsia="bg-BG"/>
    </w:rPr>
  </w:style>
  <w:style w:type="paragraph" w:customStyle="1" w:styleId="xl70">
    <w:name w:val="xl70"/>
    <w:basedOn w:val="a"/>
    <w:rsid w:val="00DE2A22"/>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bg-BG" w:eastAsia="bg-BG"/>
    </w:rPr>
  </w:style>
  <w:style w:type="paragraph" w:customStyle="1" w:styleId="xl71">
    <w:name w:val="xl71"/>
    <w:basedOn w:val="a"/>
    <w:rsid w:val="00DE2A22"/>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bg-BG" w:eastAsia="bg-BG"/>
    </w:rPr>
  </w:style>
  <w:style w:type="paragraph" w:customStyle="1" w:styleId="xl72">
    <w:name w:val="xl72"/>
    <w:basedOn w:val="a"/>
    <w:rsid w:val="00DE2A22"/>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bg-BG" w:eastAsia="bg-BG"/>
    </w:rPr>
  </w:style>
  <w:style w:type="paragraph" w:customStyle="1" w:styleId="xl73">
    <w:name w:val="xl73"/>
    <w:basedOn w:val="a"/>
    <w:rsid w:val="00DE2A22"/>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bg-BG" w:eastAsia="bg-BG"/>
    </w:rPr>
  </w:style>
  <w:style w:type="paragraph" w:customStyle="1" w:styleId="xl74">
    <w:name w:val="xl74"/>
    <w:basedOn w:val="a"/>
    <w:rsid w:val="00DE2A22"/>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Times New Roman" w:hAnsi="Times New Roman"/>
      <w:sz w:val="24"/>
      <w:szCs w:val="24"/>
      <w:lang w:val="bg-BG" w:eastAsia="bg-BG"/>
    </w:rPr>
  </w:style>
  <w:style w:type="paragraph" w:customStyle="1" w:styleId="xl75">
    <w:name w:val="xl75"/>
    <w:basedOn w:val="a"/>
    <w:rsid w:val="00DE2A22"/>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bg-BG" w:eastAsia="bg-BG"/>
    </w:rPr>
  </w:style>
  <w:style w:type="paragraph" w:customStyle="1" w:styleId="xl76">
    <w:name w:val="xl76"/>
    <w:basedOn w:val="a"/>
    <w:rsid w:val="00DE2A2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xl77">
    <w:name w:val="xl77"/>
    <w:basedOn w:val="a"/>
    <w:rsid w:val="00DE2A2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xl78">
    <w:name w:val="xl78"/>
    <w:basedOn w:val="a"/>
    <w:rsid w:val="00DE2A2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xl79">
    <w:name w:val="xl79"/>
    <w:basedOn w:val="a"/>
    <w:rsid w:val="00DE2A2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xl80">
    <w:name w:val="xl80"/>
    <w:basedOn w:val="a"/>
    <w:rsid w:val="00DE2A2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xl81">
    <w:name w:val="xl81"/>
    <w:basedOn w:val="a"/>
    <w:rsid w:val="00DE2A2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xl82">
    <w:name w:val="xl82"/>
    <w:basedOn w:val="a"/>
    <w:rsid w:val="00DE2A2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xl83">
    <w:name w:val="xl83"/>
    <w:basedOn w:val="a"/>
    <w:rsid w:val="00DE2A2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xl84">
    <w:name w:val="xl84"/>
    <w:basedOn w:val="a"/>
    <w:rsid w:val="00DE2A2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xl85">
    <w:name w:val="xl85"/>
    <w:basedOn w:val="a"/>
    <w:rsid w:val="00DE2A2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xl86">
    <w:name w:val="xl86"/>
    <w:basedOn w:val="a"/>
    <w:rsid w:val="00DE2A2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lang w:val="bg-BG" w:eastAsia="bg-BG"/>
    </w:rPr>
  </w:style>
  <w:style w:type="paragraph" w:customStyle="1" w:styleId="xl87">
    <w:name w:val="xl87"/>
    <w:basedOn w:val="a"/>
    <w:rsid w:val="00DE2A2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lang w:val="bg-BG" w:eastAsia="bg-BG"/>
    </w:rPr>
  </w:style>
  <w:style w:type="paragraph" w:customStyle="1" w:styleId="xl88">
    <w:name w:val="xl88"/>
    <w:basedOn w:val="a"/>
    <w:rsid w:val="00DE2A2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lang w:val="bg-BG" w:eastAsia="bg-BG"/>
    </w:rPr>
  </w:style>
  <w:style w:type="paragraph" w:customStyle="1" w:styleId="xl89">
    <w:name w:val="xl89"/>
    <w:basedOn w:val="a"/>
    <w:rsid w:val="00DE2A2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lang w:val="bg-BG" w:eastAsia="bg-BG"/>
    </w:rPr>
  </w:style>
  <w:style w:type="paragraph" w:customStyle="1" w:styleId="xl90">
    <w:name w:val="xl90"/>
    <w:basedOn w:val="a"/>
    <w:rsid w:val="00DE2A2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Times New Roman" w:hAnsi="Times New Roman"/>
      <w:sz w:val="24"/>
      <w:szCs w:val="24"/>
      <w:lang w:val="bg-BG" w:eastAsia="bg-BG"/>
    </w:rPr>
  </w:style>
  <w:style w:type="paragraph" w:customStyle="1" w:styleId="xl91">
    <w:name w:val="xl91"/>
    <w:basedOn w:val="a"/>
    <w:rsid w:val="00DE2A22"/>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xl92">
    <w:name w:val="xl92"/>
    <w:basedOn w:val="a"/>
    <w:rsid w:val="00DE2A2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bg-BG" w:eastAsia="bg-BG"/>
    </w:rPr>
  </w:style>
  <w:style w:type="paragraph" w:customStyle="1" w:styleId="xl93">
    <w:name w:val="xl93"/>
    <w:basedOn w:val="a"/>
    <w:rsid w:val="00DE2A2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lang w:val="bg-BG" w:eastAsia="bg-BG"/>
    </w:rPr>
  </w:style>
  <w:style w:type="paragraph" w:customStyle="1" w:styleId="xl94">
    <w:name w:val="xl94"/>
    <w:basedOn w:val="a"/>
    <w:rsid w:val="00DE2A2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lang w:val="bg-BG" w:eastAsia="bg-BG"/>
    </w:rPr>
  </w:style>
  <w:style w:type="paragraph" w:customStyle="1" w:styleId="xl95">
    <w:name w:val="xl95"/>
    <w:basedOn w:val="a"/>
    <w:rsid w:val="00DE2A2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lang w:val="bg-BG" w:eastAsia="bg-BG"/>
    </w:rPr>
  </w:style>
  <w:style w:type="paragraph" w:customStyle="1" w:styleId="xl96">
    <w:name w:val="xl96"/>
    <w:basedOn w:val="a"/>
    <w:rsid w:val="00DE2A2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Times New Roman" w:hAnsi="Times New Roman"/>
      <w:sz w:val="24"/>
      <w:szCs w:val="24"/>
      <w:lang w:val="bg-BG" w:eastAsia="bg-BG"/>
    </w:rPr>
  </w:style>
  <w:style w:type="paragraph" w:customStyle="1" w:styleId="xl97">
    <w:name w:val="xl97"/>
    <w:basedOn w:val="a"/>
    <w:rsid w:val="00DE2A2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Times New Roman" w:hAnsi="Times New Roman"/>
      <w:sz w:val="24"/>
      <w:szCs w:val="24"/>
      <w:lang w:val="bg-BG" w:eastAsia="bg-BG"/>
    </w:rPr>
  </w:style>
  <w:style w:type="paragraph" w:customStyle="1" w:styleId="xl98">
    <w:name w:val="xl98"/>
    <w:basedOn w:val="a"/>
    <w:rsid w:val="00DE2A22"/>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bg-BG" w:eastAsia="bg-BG"/>
    </w:rPr>
  </w:style>
  <w:style w:type="paragraph" w:customStyle="1" w:styleId="xl99">
    <w:name w:val="xl99"/>
    <w:basedOn w:val="a"/>
    <w:rsid w:val="00DE2A2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lang w:val="bg-BG" w:eastAsia="bg-BG"/>
    </w:rPr>
  </w:style>
  <w:style w:type="paragraph" w:customStyle="1" w:styleId="xl100">
    <w:name w:val="xl100"/>
    <w:basedOn w:val="a"/>
    <w:rsid w:val="00DE2A2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styleId="ae">
    <w:name w:val="Document Map"/>
    <w:basedOn w:val="a"/>
    <w:semiHidden/>
    <w:rsid w:val="006A5D0A"/>
    <w:pPr>
      <w:shd w:val="clear" w:color="auto" w:fill="000080"/>
    </w:pPr>
    <w:rPr>
      <w:rFonts w:ascii="Tahoma" w:hAnsi="Tahoma" w:cs="Tahoma"/>
    </w:rPr>
  </w:style>
  <w:style w:type="character" w:customStyle="1" w:styleId="newdocreference">
    <w:name w:val="newdocreference"/>
    <w:basedOn w:val="a0"/>
    <w:rsid w:val="00287E43"/>
  </w:style>
  <w:style w:type="paragraph" w:customStyle="1" w:styleId="xl101">
    <w:name w:val="xl101"/>
    <w:basedOn w:val="a"/>
    <w:rsid w:val="00EC4648"/>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bg-BG" w:eastAsia="bg-BG"/>
    </w:rPr>
  </w:style>
  <w:style w:type="paragraph" w:customStyle="1" w:styleId="xl102">
    <w:name w:val="xl102"/>
    <w:basedOn w:val="a"/>
    <w:rsid w:val="00EC4648"/>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bg-BG" w:eastAsia="bg-BG"/>
    </w:rPr>
  </w:style>
  <w:style w:type="paragraph" w:customStyle="1" w:styleId="xl103">
    <w:name w:val="xl103"/>
    <w:basedOn w:val="a"/>
    <w:rsid w:val="00EC4648"/>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lang w:val="bg-BG" w:eastAsia="bg-BG"/>
    </w:rPr>
  </w:style>
  <w:style w:type="paragraph" w:customStyle="1" w:styleId="xl104">
    <w:name w:val="xl104"/>
    <w:basedOn w:val="a"/>
    <w:rsid w:val="00EC464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Times New Roman" w:hAnsi="Times New Roman"/>
      <w:sz w:val="24"/>
      <w:szCs w:val="24"/>
      <w:lang w:val="bg-BG" w:eastAsia="bg-BG"/>
    </w:rPr>
  </w:style>
  <w:style w:type="paragraph" w:customStyle="1" w:styleId="xl105">
    <w:name w:val="xl105"/>
    <w:basedOn w:val="a"/>
    <w:rsid w:val="00EC4648"/>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xl106">
    <w:name w:val="xl106"/>
    <w:basedOn w:val="a"/>
    <w:rsid w:val="00EC464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xl107">
    <w:name w:val="xl107"/>
    <w:basedOn w:val="a"/>
    <w:rsid w:val="00EC4648"/>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xl108">
    <w:name w:val="xl108"/>
    <w:basedOn w:val="a"/>
    <w:rsid w:val="00EC464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Times New Roman" w:hAnsi="Times New Roman"/>
      <w:sz w:val="24"/>
      <w:szCs w:val="24"/>
      <w:lang w:val="bg-BG" w:eastAsia="bg-BG"/>
    </w:rPr>
  </w:style>
  <w:style w:type="paragraph" w:customStyle="1" w:styleId="xl109">
    <w:name w:val="xl109"/>
    <w:basedOn w:val="a"/>
    <w:rsid w:val="00EC464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font5">
    <w:name w:val="font5"/>
    <w:basedOn w:val="a"/>
    <w:rsid w:val="00777A71"/>
    <w:pPr>
      <w:overflowPunct/>
      <w:autoSpaceDE/>
      <w:autoSpaceDN/>
      <w:adjustRightInd/>
      <w:spacing w:before="100" w:beforeAutospacing="1" w:after="100" w:afterAutospacing="1"/>
      <w:textAlignment w:val="auto"/>
    </w:pPr>
    <w:rPr>
      <w:rFonts w:ascii="Times New Roman" w:hAnsi="Times New Roman"/>
      <w:b/>
      <w:bCs/>
      <w:lang w:val="bg-BG" w:eastAsia="bg-BG"/>
    </w:rPr>
  </w:style>
  <w:style w:type="paragraph" w:customStyle="1" w:styleId="Char">
    <w:name w:val="Char Знак Знак Знак"/>
    <w:basedOn w:val="a"/>
    <w:rsid w:val="008C5581"/>
    <w:pPr>
      <w:tabs>
        <w:tab w:val="left" w:pos="709"/>
      </w:tabs>
      <w:overflowPunct/>
      <w:autoSpaceDE/>
      <w:autoSpaceDN/>
      <w:adjustRightInd/>
      <w:textAlignment w:val="auto"/>
    </w:pPr>
    <w:rPr>
      <w:rFonts w:ascii="Tahoma" w:hAnsi="Tahoma"/>
      <w:sz w:val="24"/>
      <w:szCs w:val="24"/>
      <w:lang w:val="pl-PL" w:eastAsia="pl-PL"/>
    </w:rPr>
  </w:style>
  <w:style w:type="paragraph" w:styleId="af">
    <w:name w:val="List Paragraph"/>
    <w:basedOn w:val="a"/>
    <w:uiPriority w:val="34"/>
    <w:qFormat/>
    <w:rsid w:val="00013627"/>
    <w:pPr>
      <w:ind w:left="720"/>
      <w:contextualSpacing/>
    </w:pPr>
  </w:style>
  <w:style w:type="paragraph" w:customStyle="1" w:styleId="FooterRight">
    <w:name w:val="Footer Right"/>
    <w:basedOn w:val="a5"/>
    <w:uiPriority w:val="35"/>
    <w:qFormat/>
    <w:rsid w:val="008E2C25"/>
    <w:pPr>
      <w:pBdr>
        <w:top w:val="dashed" w:sz="4" w:space="18" w:color="7F7F7F"/>
      </w:pBdr>
      <w:overflowPunct/>
      <w:autoSpaceDE/>
      <w:autoSpaceDN/>
      <w:adjustRightInd/>
      <w:spacing w:after="200"/>
      <w:contextualSpacing/>
      <w:jc w:val="right"/>
      <w:textAlignment w:val="auto"/>
    </w:pPr>
    <w:rPr>
      <w:rFonts w:asciiTheme="minorHAnsi" w:eastAsiaTheme="minorEastAsia" w:hAnsiTheme="minorHAnsi" w:cstheme="minorBidi"/>
      <w:color w:val="7F7F7F" w:themeColor="text1" w:themeTint="80"/>
      <w:lang w:val="bg-BG" w:eastAsia="ja-JP"/>
    </w:rPr>
  </w:style>
  <w:style w:type="paragraph" w:customStyle="1" w:styleId="msonormal0">
    <w:name w:val="msonormal"/>
    <w:basedOn w:val="a"/>
    <w:rsid w:val="0051079E"/>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xl110">
    <w:name w:val="xl110"/>
    <w:basedOn w:val="a"/>
    <w:rsid w:val="0051079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Times New Roman" w:hAnsi="Times New Roman"/>
      <w:lang w:val="bg-BG" w:eastAsia="bg-BG"/>
    </w:rPr>
  </w:style>
  <w:style w:type="paragraph" w:customStyle="1" w:styleId="xl111">
    <w:name w:val="xl111"/>
    <w:basedOn w:val="a"/>
    <w:rsid w:val="0051079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16"/>
      <w:szCs w:val="16"/>
      <w:lang w:val="bg-BG" w:eastAsia="bg-BG"/>
    </w:rPr>
  </w:style>
  <w:style w:type="paragraph" w:customStyle="1" w:styleId="xl112">
    <w:name w:val="xl112"/>
    <w:basedOn w:val="a"/>
    <w:rsid w:val="0051079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Times New Roman" w:hAnsi="Times New Roman"/>
      <w:sz w:val="16"/>
      <w:szCs w:val="16"/>
      <w:lang w:val="bg-BG" w:eastAsia="bg-BG"/>
    </w:rPr>
  </w:style>
  <w:style w:type="paragraph" w:customStyle="1" w:styleId="xl113">
    <w:name w:val="xl113"/>
    <w:basedOn w:val="a"/>
    <w:rsid w:val="0051079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Times New Roman" w:hAnsi="Times New Roman"/>
      <w:lang w:val="bg-BG" w:eastAsia="bg-BG"/>
    </w:rPr>
  </w:style>
  <w:style w:type="paragraph" w:customStyle="1" w:styleId="xl114">
    <w:name w:val="xl114"/>
    <w:basedOn w:val="a"/>
    <w:rsid w:val="0051079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lang w:val="bg-BG" w:eastAsia="bg-BG"/>
    </w:rPr>
  </w:style>
  <w:style w:type="paragraph" w:customStyle="1" w:styleId="xl115">
    <w:name w:val="xl115"/>
    <w:basedOn w:val="a"/>
    <w:rsid w:val="0051079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Times New Roman" w:hAnsi="Times New Roman"/>
      <w:lang w:val="bg-BG" w:eastAsia="bg-BG"/>
    </w:rPr>
  </w:style>
  <w:style w:type="paragraph" w:customStyle="1" w:styleId="xl116">
    <w:name w:val="xl116"/>
    <w:basedOn w:val="a"/>
    <w:rsid w:val="0051079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Times New Roman" w:hAnsi="Times New Roman"/>
      <w:lang w:val="bg-BG" w:eastAsia="bg-BG"/>
    </w:rPr>
  </w:style>
  <w:style w:type="paragraph" w:customStyle="1" w:styleId="xl117">
    <w:name w:val="xl117"/>
    <w:basedOn w:val="a"/>
    <w:rsid w:val="0051079E"/>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xl118">
    <w:name w:val="xl118"/>
    <w:basedOn w:val="a"/>
    <w:rsid w:val="0051079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lang w:val="bg-BG" w:eastAsia="bg-BG"/>
    </w:rPr>
  </w:style>
  <w:style w:type="paragraph" w:customStyle="1" w:styleId="xl119">
    <w:name w:val="xl119"/>
    <w:basedOn w:val="a"/>
    <w:rsid w:val="0051079E"/>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lang w:val="bg-BG" w:eastAsia="bg-BG"/>
    </w:rPr>
  </w:style>
  <w:style w:type="paragraph" w:customStyle="1" w:styleId="xl120">
    <w:name w:val="xl120"/>
    <w:basedOn w:val="a"/>
    <w:rsid w:val="0051079E"/>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lang w:val="bg-BG" w:eastAsia="bg-BG"/>
    </w:rPr>
  </w:style>
  <w:style w:type="paragraph" w:customStyle="1" w:styleId="xl121">
    <w:name w:val="xl121"/>
    <w:basedOn w:val="a"/>
    <w:rsid w:val="0051079E"/>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Times New Roman" w:hAnsi="Times New Roman"/>
      <w:b/>
      <w:bCs/>
      <w:color w:val="000000"/>
      <w:lang w:val="bg-BG" w:eastAsia="bg-BG"/>
    </w:rPr>
  </w:style>
  <w:style w:type="paragraph" w:customStyle="1" w:styleId="xl122">
    <w:name w:val="xl122"/>
    <w:basedOn w:val="a"/>
    <w:rsid w:val="0051079E"/>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Times New Roman" w:hAnsi="Times New Roman"/>
      <w:b/>
      <w:bCs/>
      <w:color w:val="000000"/>
      <w:lang w:val="bg-BG" w:eastAsia="bg-BG"/>
    </w:rPr>
  </w:style>
  <w:style w:type="paragraph" w:customStyle="1" w:styleId="xl123">
    <w:name w:val="xl123"/>
    <w:basedOn w:val="a"/>
    <w:rsid w:val="0051079E"/>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lang w:val="bg-BG" w:eastAsia="bg-BG"/>
    </w:rPr>
  </w:style>
  <w:style w:type="paragraph" w:customStyle="1" w:styleId="xl124">
    <w:name w:val="xl124"/>
    <w:basedOn w:val="a"/>
    <w:rsid w:val="0051079E"/>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lang w:val="bg-BG" w:eastAsia="bg-BG"/>
    </w:rPr>
  </w:style>
  <w:style w:type="paragraph" w:customStyle="1" w:styleId="xl125">
    <w:name w:val="xl125"/>
    <w:basedOn w:val="a"/>
    <w:rsid w:val="0051079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Times New Roman" w:hAnsi="Times New Roman"/>
      <w:lang w:val="bg-BG" w:eastAsia="bg-BG"/>
    </w:rPr>
  </w:style>
  <w:style w:type="paragraph" w:customStyle="1" w:styleId="xl126">
    <w:name w:val="xl126"/>
    <w:basedOn w:val="a"/>
    <w:rsid w:val="0051079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Times New Roman" w:hAnsi="Times New Roman"/>
      <w:lang w:val="bg-BG" w:eastAsia="bg-BG"/>
    </w:rPr>
  </w:style>
  <w:style w:type="paragraph" w:customStyle="1" w:styleId="xl127">
    <w:name w:val="xl127"/>
    <w:basedOn w:val="a"/>
    <w:rsid w:val="0051079E"/>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16"/>
      <w:szCs w:val="16"/>
      <w:lang w:val="bg-BG" w:eastAsia="bg-BG"/>
    </w:rPr>
  </w:style>
  <w:style w:type="paragraph" w:customStyle="1" w:styleId="xl128">
    <w:name w:val="xl128"/>
    <w:basedOn w:val="a"/>
    <w:rsid w:val="0051079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lang w:val="bg-BG" w:eastAsia="bg-BG"/>
    </w:rPr>
  </w:style>
  <w:style w:type="paragraph" w:customStyle="1" w:styleId="xl129">
    <w:name w:val="xl129"/>
    <w:basedOn w:val="a"/>
    <w:rsid w:val="0051079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lang w:val="bg-BG" w:eastAsia="bg-BG"/>
    </w:rPr>
  </w:style>
  <w:style w:type="paragraph" w:customStyle="1" w:styleId="xl130">
    <w:name w:val="xl130"/>
    <w:basedOn w:val="a"/>
    <w:rsid w:val="0051079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lang w:val="bg-BG" w:eastAsia="bg-BG"/>
    </w:rPr>
  </w:style>
  <w:style w:type="paragraph" w:customStyle="1" w:styleId="xl131">
    <w:name w:val="xl131"/>
    <w:basedOn w:val="a"/>
    <w:rsid w:val="0051079E"/>
    <w:pPr>
      <w:pBdr>
        <w:bottom w:val="single" w:sz="4" w:space="0" w:color="000000"/>
        <w:right w:val="single" w:sz="4" w:space="0" w:color="000000"/>
      </w:pBdr>
      <w:shd w:val="clear" w:color="000000" w:fill="FFFFFF"/>
      <w:overflowPunct/>
      <w:autoSpaceDE/>
      <w:autoSpaceDN/>
      <w:adjustRightInd/>
      <w:spacing w:before="100" w:beforeAutospacing="1" w:after="100" w:afterAutospacing="1"/>
      <w:textAlignment w:val="center"/>
    </w:pPr>
    <w:rPr>
      <w:rFonts w:ascii="Times New Roman" w:hAnsi="Times New Roman"/>
      <w:lang w:val="bg-BG" w:eastAsia="bg-BG"/>
    </w:rPr>
  </w:style>
  <w:style w:type="paragraph" w:customStyle="1" w:styleId="xl132">
    <w:name w:val="xl132"/>
    <w:basedOn w:val="a"/>
    <w:rsid w:val="0051079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lang w:val="bg-BG" w:eastAsia="bg-BG"/>
    </w:rPr>
  </w:style>
  <w:style w:type="paragraph" w:customStyle="1" w:styleId="xl133">
    <w:name w:val="xl133"/>
    <w:basedOn w:val="a"/>
    <w:rsid w:val="0051079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lang w:val="bg-BG" w:eastAsia="bg-BG"/>
    </w:rPr>
  </w:style>
  <w:style w:type="paragraph" w:customStyle="1" w:styleId="xl134">
    <w:name w:val="xl134"/>
    <w:basedOn w:val="a"/>
    <w:rsid w:val="0051079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lang w:val="bg-BG" w:eastAsia="bg-BG"/>
    </w:rPr>
  </w:style>
  <w:style w:type="paragraph" w:customStyle="1" w:styleId="xl135">
    <w:name w:val="xl135"/>
    <w:basedOn w:val="a"/>
    <w:rsid w:val="0051079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lang w:val="bg-BG" w:eastAsia="bg-BG"/>
    </w:rPr>
  </w:style>
  <w:style w:type="paragraph" w:customStyle="1" w:styleId="xl136">
    <w:name w:val="xl136"/>
    <w:basedOn w:val="a"/>
    <w:rsid w:val="0051079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rFonts w:ascii="Times New Roman" w:hAnsi="Times New Roman"/>
      <w:lang w:val="bg-BG" w:eastAsia="bg-BG"/>
    </w:rPr>
  </w:style>
  <w:style w:type="paragraph" w:customStyle="1" w:styleId="xl137">
    <w:name w:val="xl137"/>
    <w:basedOn w:val="a"/>
    <w:rsid w:val="0051079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16"/>
      <w:szCs w:val="16"/>
      <w:lang w:val="bg-BG" w:eastAsia="bg-BG"/>
    </w:rPr>
  </w:style>
  <w:style w:type="paragraph" w:customStyle="1" w:styleId="xl138">
    <w:name w:val="xl138"/>
    <w:basedOn w:val="a"/>
    <w:rsid w:val="0051079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rFonts w:ascii="Times New Roman" w:hAnsi="Times New Roman"/>
      <w:sz w:val="16"/>
      <w:szCs w:val="16"/>
      <w:lang w:val="bg-BG" w:eastAsia="bg-BG"/>
    </w:rPr>
  </w:style>
  <w:style w:type="paragraph" w:customStyle="1" w:styleId="xl139">
    <w:name w:val="xl139"/>
    <w:basedOn w:val="a"/>
    <w:rsid w:val="0051079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lang w:val="bg-BG" w:eastAsia="bg-BG"/>
    </w:rPr>
  </w:style>
  <w:style w:type="paragraph" w:customStyle="1" w:styleId="xl140">
    <w:name w:val="xl140"/>
    <w:basedOn w:val="a"/>
    <w:rsid w:val="0051079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lang w:val="bg-BG" w:eastAsia="bg-BG"/>
    </w:rPr>
  </w:style>
  <w:style w:type="paragraph" w:customStyle="1" w:styleId="xl141">
    <w:name w:val="xl141"/>
    <w:basedOn w:val="a"/>
    <w:rsid w:val="0051079E"/>
    <w:pPr>
      <w:pBdr>
        <w:bottom w:val="single" w:sz="4" w:space="0" w:color="000000"/>
        <w:right w:val="single" w:sz="4" w:space="0" w:color="000000"/>
      </w:pBdr>
      <w:overflowPunct/>
      <w:autoSpaceDE/>
      <w:autoSpaceDN/>
      <w:adjustRightInd/>
      <w:spacing w:before="100" w:beforeAutospacing="1" w:after="100" w:afterAutospacing="1"/>
      <w:textAlignment w:val="center"/>
    </w:pPr>
    <w:rPr>
      <w:rFonts w:ascii="Times New Roman" w:hAnsi="Times New Roman"/>
      <w:lang w:val="bg-BG" w:eastAsia="bg-BG"/>
    </w:rPr>
  </w:style>
  <w:style w:type="paragraph" w:customStyle="1" w:styleId="xl142">
    <w:name w:val="xl142"/>
    <w:basedOn w:val="a"/>
    <w:rsid w:val="0051079E"/>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center"/>
    </w:pPr>
    <w:rPr>
      <w:rFonts w:ascii="Times New Roman" w:hAnsi="Times New Roman"/>
      <w:lang w:val="bg-BG" w:eastAsia="bg-BG"/>
    </w:rPr>
  </w:style>
  <w:style w:type="paragraph" w:customStyle="1" w:styleId="xl143">
    <w:name w:val="xl143"/>
    <w:basedOn w:val="a"/>
    <w:rsid w:val="0051079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lang w:val="bg-BG" w:eastAsia="bg-BG"/>
    </w:rPr>
  </w:style>
  <w:style w:type="paragraph" w:customStyle="1" w:styleId="xl144">
    <w:name w:val="xl144"/>
    <w:basedOn w:val="a"/>
    <w:rsid w:val="0051079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Times New Roman" w:hAnsi="Times New Roman"/>
      <w:lang w:val="bg-BG" w:eastAsia="bg-BG"/>
    </w:rPr>
  </w:style>
  <w:style w:type="paragraph" w:customStyle="1" w:styleId="xl145">
    <w:name w:val="xl145"/>
    <w:basedOn w:val="a"/>
    <w:rsid w:val="0051079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lang w:val="bg-BG" w:eastAsia="bg-BG"/>
    </w:rPr>
  </w:style>
  <w:style w:type="paragraph" w:customStyle="1" w:styleId="xl146">
    <w:name w:val="xl146"/>
    <w:basedOn w:val="a"/>
    <w:rsid w:val="0051079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lang w:val="bg-BG" w:eastAsia="bg-BG"/>
    </w:rPr>
  </w:style>
  <w:style w:type="paragraph" w:customStyle="1" w:styleId="xl147">
    <w:name w:val="xl147"/>
    <w:basedOn w:val="a"/>
    <w:rsid w:val="0051079E"/>
    <w:pPr>
      <w:pBdr>
        <w:bottom w:val="single" w:sz="4" w:space="0" w:color="000000"/>
        <w:right w:val="single" w:sz="4" w:space="0" w:color="000000"/>
      </w:pBdr>
      <w:overflowPunct/>
      <w:autoSpaceDE/>
      <w:autoSpaceDN/>
      <w:adjustRightInd/>
      <w:spacing w:before="100" w:beforeAutospacing="1" w:after="100" w:afterAutospacing="1"/>
      <w:textAlignment w:val="center"/>
    </w:pPr>
    <w:rPr>
      <w:rFonts w:ascii="Times New Roman" w:hAnsi="Times New Roman"/>
      <w:lang w:val="bg-BG" w:eastAsia="bg-BG"/>
    </w:rPr>
  </w:style>
  <w:style w:type="paragraph" w:customStyle="1" w:styleId="xl148">
    <w:name w:val="xl148"/>
    <w:basedOn w:val="a"/>
    <w:rsid w:val="0051079E"/>
    <w:pPr>
      <w:pBdr>
        <w:top w:val="single" w:sz="4" w:space="0" w:color="auto"/>
        <w:left w:val="single" w:sz="4" w:space="0" w:color="auto"/>
        <w:bottom w:val="single" w:sz="4" w:space="0" w:color="auto"/>
        <w:right w:val="single" w:sz="4" w:space="0" w:color="000000"/>
      </w:pBdr>
      <w:shd w:val="clear" w:color="000000" w:fill="FFFFFF"/>
      <w:overflowPunct/>
      <w:autoSpaceDE/>
      <w:autoSpaceDN/>
      <w:adjustRightInd/>
      <w:spacing w:before="100" w:beforeAutospacing="1" w:after="100" w:afterAutospacing="1"/>
      <w:textAlignment w:val="center"/>
    </w:pPr>
    <w:rPr>
      <w:rFonts w:ascii="Times New Roman" w:hAnsi="Times New Roman"/>
      <w:lang w:val="bg-BG" w:eastAsia="bg-BG"/>
    </w:rPr>
  </w:style>
  <w:style w:type="paragraph" w:customStyle="1" w:styleId="xl149">
    <w:name w:val="xl149"/>
    <w:basedOn w:val="a"/>
    <w:rsid w:val="0051079E"/>
    <w:pPr>
      <w:pBdr>
        <w:top w:val="single" w:sz="4" w:space="0" w:color="000000"/>
        <w:left w:val="single" w:sz="4" w:space="0" w:color="000000"/>
        <w:bottom w:val="single" w:sz="4" w:space="0" w:color="000000"/>
        <w:right w:val="single" w:sz="4" w:space="0" w:color="000000"/>
      </w:pBdr>
      <w:shd w:val="clear" w:color="000000" w:fill="FFFFFF"/>
      <w:overflowPunct/>
      <w:autoSpaceDE/>
      <w:autoSpaceDN/>
      <w:adjustRightInd/>
      <w:spacing w:before="100" w:beforeAutospacing="1" w:after="100" w:afterAutospacing="1"/>
      <w:textAlignment w:val="center"/>
    </w:pPr>
    <w:rPr>
      <w:rFonts w:ascii="Times New Roman" w:hAnsi="Times New Roman"/>
      <w:lang w:val="bg-BG" w:eastAsia="bg-BG"/>
    </w:rPr>
  </w:style>
  <w:style w:type="paragraph" w:customStyle="1" w:styleId="xl150">
    <w:name w:val="xl150"/>
    <w:basedOn w:val="a"/>
    <w:rsid w:val="0051079E"/>
    <w:pPr>
      <w:pBdr>
        <w:top w:val="single" w:sz="4" w:space="0" w:color="auto"/>
        <w:left w:val="single" w:sz="4" w:space="0" w:color="000000"/>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lang w:val="bg-BG" w:eastAsia="bg-BG"/>
    </w:rPr>
  </w:style>
  <w:style w:type="paragraph" w:customStyle="1" w:styleId="xl151">
    <w:name w:val="xl151"/>
    <w:basedOn w:val="a"/>
    <w:rsid w:val="0051079E"/>
    <w:pPr>
      <w:pBdr>
        <w:top w:val="single" w:sz="4" w:space="0" w:color="auto"/>
        <w:left w:val="single" w:sz="4" w:space="0" w:color="000000"/>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lang w:val="bg-BG" w:eastAsia="bg-BG"/>
    </w:rPr>
  </w:style>
  <w:style w:type="paragraph" w:customStyle="1" w:styleId="xl152">
    <w:name w:val="xl152"/>
    <w:basedOn w:val="a"/>
    <w:rsid w:val="0051079E"/>
    <w:pPr>
      <w:pBdr>
        <w:top w:val="single" w:sz="4" w:space="0" w:color="auto"/>
        <w:left w:val="single" w:sz="4" w:space="0" w:color="000000"/>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lang w:val="bg-BG" w:eastAsia="bg-BG"/>
    </w:rPr>
  </w:style>
  <w:style w:type="paragraph" w:customStyle="1" w:styleId="xl153">
    <w:name w:val="xl153"/>
    <w:basedOn w:val="a"/>
    <w:rsid w:val="0051079E"/>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center"/>
    </w:pPr>
    <w:rPr>
      <w:rFonts w:ascii="Times New Roman" w:hAnsi="Times New Roman"/>
      <w:lang w:val="bg-BG" w:eastAsia="bg-BG"/>
    </w:rPr>
  </w:style>
  <w:style w:type="paragraph" w:customStyle="1" w:styleId="xl154">
    <w:name w:val="xl154"/>
    <w:basedOn w:val="a"/>
    <w:rsid w:val="0051079E"/>
    <w:pPr>
      <w:pBdr>
        <w:top w:val="single" w:sz="4" w:space="0" w:color="auto"/>
        <w:left w:val="single" w:sz="4" w:space="0" w:color="000000"/>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lang w:val="bg-BG" w:eastAsia="bg-BG"/>
    </w:rPr>
  </w:style>
  <w:style w:type="paragraph" w:customStyle="1" w:styleId="xl155">
    <w:name w:val="xl155"/>
    <w:basedOn w:val="a"/>
    <w:rsid w:val="0051079E"/>
    <w:pPr>
      <w:pBdr>
        <w:top w:val="single" w:sz="4" w:space="0" w:color="auto"/>
        <w:left w:val="single" w:sz="4" w:space="0" w:color="000000"/>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lang w:val="bg-BG" w:eastAsia="bg-BG"/>
    </w:rPr>
  </w:style>
  <w:style w:type="paragraph" w:customStyle="1" w:styleId="xl156">
    <w:name w:val="xl156"/>
    <w:basedOn w:val="a"/>
    <w:rsid w:val="0051079E"/>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Times New Roman" w:hAnsi="Times New Roman"/>
      <w:lang w:val="bg-BG" w:eastAsia="bg-BG"/>
    </w:rPr>
  </w:style>
  <w:style w:type="paragraph" w:customStyle="1" w:styleId="xl157">
    <w:name w:val="xl157"/>
    <w:basedOn w:val="a"/>
    <w:rsid w:val="0051079E"/>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Times New Roman" w:hAnsi="Times New Roman"/>
      <w:lang w:val="bg-BG" w:eastAsia="bg-BG"/>
    </w:rPr>
  </w:style>
  <w:style w:type="paragraph" w:customStyle="1" w:styleId="xl158">
    <w:name w:val="xl158"/>
    <w:basedOn w:val="a"/>
    <w:rsid w:val="0051079E"/>
    <w:pPr>
      <w:pBdr>
        <w:top w:val="single" w:sz="4" w:space="0" w:color="auto"/>
        <w:left w:val="single" w:sz="4" w:space="0" w:color="auto"/>
        <w:bottom w:val="single" w:sz="4" w:space="0" w:color="auto"/>
      </w:pBdr>
      <w:overflowPunct/>
      <w:autoSpaceDE/>
      <w:autoSpaceDN/>
      <w:adjustRightInd/>
      <w:spacing w:before="100" w:beforeAutospacing="1" w:after="100" w:afterAutospacing="1"/>
      <w:jc w:val="right"/>
      <w:textAlignment w:val="center"/>
    </w:pPr>
    <w:rPr>
      <w:rFonts w:ascii="Times New Roman" w:hAnsi="Times New Roman"/>
      <w:lang w:val="bg-BG" w:eastAsia="bg-BG"/>
    </w:rPr>
  </w:style>
  <w:style w:type="paragraph" w:customStyle="1" w:styleId="xl159">
    <w:name w:val="xl159"/>
    <w:basedOn w:val="a"/>
    <w:rsid w:val="0051079E"/>
    <w:pPr>
      <w:pBdr>
        <w:top w:val="single" w:sz="4" w:space="0" w:color="auto"/>
        <w:left w:val="single" w:sz="4" w:space="0" w:color="auto"/>
        <w:bottom w:val="single" w:sz="4" w:space="0" w:color="auto"/>
        <w:right w:val="single" w:sz="4" w:space="0" w:color="000000"/>
      </w:pBdr>
      <w:overflowPunct/>
      <w:autoSpaceDE/>
      <w:autoSpaceDN/>
      <w:adjustRightInd/>
      <w:spacing w:before="100" w:beforeAutospacing="1" w:after="100" w:afterAutospacing="1"/>
      <w:textAlignment w:val="center"/>
    </w:pPr>
    <w:rPr>
      <w:rFonts w:ascii="Times New Roman" w:hAnsi="Times New Roman"/>
      <w:lang w:val="bg-BG" w:eastAsia="bg-BG"/>
    </w:rPr>
  </w:style>
  <w:style w:type="paragraph" w:customStyle="1" w:styleId="xl160">
    <w:name w:val="xl160"/>
    <w:basedOn w:val="a"/>
    <w:rsid w:val="0051079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lang w:val="bg-BG" w:eastAsia="bg-BG"/>
    </w:rPr>
  </w:style>
  <w:style w:type="paragraph" w:customStyle="1" w:styleId="xl161">
    <w:name w:val="xl161"/>
    <w:basedOn w:val="a"/>
    <w:rsid w:val="0051079E"/>
    <w:pPr>
      <w:pBdr>
        <w:top w:val="single" w:sz="4" w:space="0" w:color="000000"/>
        <w:left w:val="single" w:sz="4" w:space="0" w:color="000000"/>
        <w:bottom w:val="single" w:sz="4" w:space="0" w:color="000000"/>
        <w:right w:val="single" w:sz="4" w:space="0" w:color="000000"/>
      </w:pBdr>
      <w:shd w:val="clear" w:color="000000" w:fill="FFFFFF"/>
      <w:overflowPunct/>
      <w:autoSpaceDE/>
      <w:autoSpaceDN/>
      <w:adjustRightInd/>
      <w:spacing w:before="100" w:beforeAutospacing="1" w:after="100" w:afterAutospacing="1"/>
      <w:textAlignment w:val="center"/>
    </w:pPr>
    <w:rPr>
      <w:rFonts w:ascii="Times New Roman" w:hAnsi="Times New Roman"/>
      <w:lang w:val="bg-BG" w:eastAsia="bg-BG"/>
    </w:rPr>
  </w:style>
  <w:style w:type="paragraph" w:customStyle="1" w:styleId="xl162">
    <w:name w:val="xl162"/>
    <w:basedOn w:val="a"/>
    <w:rsid w:val="007E739D"/>
    <w:pPr>
      <w:pBdr>
        <w:top w:val="single" w:sz="4" w:space="0" w:color="auto"/>
        <w:left w:val="single" w:sz="4" w:space="0" w:color="000000"/>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lang w:val="bg-BG" w:eastAsia="bg-BG"/>
    </w:rPr>
  </w:style>
  <w:style w:type="paragraph" w:customStyle="1" w:styleId="xl163">
    <w:name w:val="xl163"/>
    <w:basedOn w:val="a"/>
    <w:rsid w:val="007E739D"/>
    <w:pPr>
      <w:pBdr>
        <w:top w:val="single" w:sz="4" w:space="0" w:color="auto"/>
        <w:left w:val="single" w:sz="4" w:space="0" w:color="000000"/>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lang w:val="bg-BG" w:eastAsia="bg-BG"/>
    </w:rPr>
  </w:style>
  <w:style w:type="paragraph" w:customStyle="1" w:styleId="xl164">
    <w:name w:val="xl164"/>
    <w:basedOn w:val="a"/>
    <w:rsid w:val="007E739D"/>
    <w:pPr>
      <w:pBdr>
        <w:top w:val="single" w:sz="4" w:space="0" w:color="auto"/>
        <w:left w:val="single" w:sz="4" w:space="0" w:color="000000"/>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lang w:val="bg-BG" w:eastAsia="bg-BG"/>
    </w:rPr>
  </w:style>
  <w:style w:type="paragraph" w:customStyle="1" w:styleId="xl165">
    <w:name w:val="xl165"/>
    <w:basedOn w:val="a"/>
    <w:rsid w:val="007E739D"/>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textAlignment w:val="center"/>
    </w:pPr>
    <w:rPr>
      <w:rFonts w:ascii="Times New Roman" w:hAnsi="Times New Roman"/>
      <w:lang w:val="bg-BG" w:eastAsia="bg-BG"/>
    </w:rPr>
  </w:style>
  <w:style w:type="paragraph" w:customStyle="1" w:styleId="xl166">
    <w:name w:val="xl166"/>
    <w:basedOn w:val="a"/>
    <w:rsid w:val="007E739D"/>
    <w:pPr>
      <w:pBdr>
        <w:top w:val="single" w:sz="4" w:space="0" w:color="auto"/>
        <w:left w:val="single" w:sz="4" w:space="0" w:color="000000"/>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lang w:val="bg-BG" w:eastAsia="bg-BG"/>
    </w:rPr>
  </w:style>
  <w:style w:type="paragraph" w:customStyle="1" w:styleId="xl167">
    <w:name w:val="xl167"/>
    <w:basedOn w:val="a"/>
    <w:rsid w:val="007E739D"/>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Times New Roman" w:hAnsi="Times New Roman"/>
      <w:lang w:val="bg-BG" w:eastAsia="bg-BG"/>
    </w:rPr>
  </w:style>
  <w:style w:type="paragraph" w:customStyle="1" w:styleId="xl168">
    <w:name w:val="xl168"/>
    <w:basedOn w:val="a"/>
    <w:rsid w:val="007E739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Times New Roman" w:hAnsi="Times New Roman"/>
      <w:lang w:val="bg-BG" w:eastAsia="bg-BG"/>
    </w:rPr>
  </w:style>
  <w:style w:type="paragraph" w:customStyle="1" w:styleId="xl169">
    <w:name w:val="xl169"/>
    <w:basedOn w:val="a"/>
    <w:rsid w:val="007E739D"/>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rFonts w:ascii="Times New Roman" w:hAnsi="Times New Roman"/>
      <w:lang w:val="bg-BG" w:eastAsia="bg-BG"/>
    </w:rPr>
  </w:style>
  <w:style w:type="paragraph" w:customStyle="1" w:styleId="xl170">
    <w:name w:val="xl170"/>
    <w:basedOn w:val="a"/>
    <w:rsid w:val="007E739D"/>
    <w:pPr>
      <w:pBdr>
        <w:top w:val="single" w:sz="4" w:space="0" w:color="auto"/>
        <w:left w:val="single" w:sz="4" w:space="0" w:color="auto"/>
        <w:bottom w:val="single" w:sz="4" w:space="0" w:color="auto"/>
      </w:pBdr>
      <w:overflowPunct/>
      <w:autoSpaceDE/>
      <w:autoSpaceDN/>
      <w:adjustRightInd/>
      <w:spacing w:before="100" w:beforeAutospacing="1" w:after="100" w:afterAutospacing="1"/>
      <w:jc w:val="right"/>
      <w:textAlignment w:val="center"/>
    </w:pPr>
    <w:rPr>
      <w:rFonts w:ascii="Times New Roman" w:hAnsi="Times New Roman"/>
      <w:lang w:val="bg-BG" w:eastAsia="bg-BG"/>
    </w:rPr>
  </w:style>
  <w:style w:type="character" w:customStyle="1" w:styleId="12">
    <w:name w:val="Шрифт на абзаца по подразбиране1"/>
    <w:rsid w:val="00820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7699451">
      <w:bodyDiv w:val="1"/>
      <w:marLeft w:val="0"/>
      <w:marRight w:val="0"/>
      <w:marTop w:val="0"/>
      <w:marBottom w:val="0"/>
      <w:divBdr>
        <w:top w:val="none" w:sz="0" w:space="0" w:color="auto"/>
        <w:left w:val="none" w:sz="0" w:space="0" w:color="auto"/>
        <w:bottom w:val="none" w:sz="0" w:space="0" w:color="auto"/>
        <w:right w:val="none" w:sz="0" w:space="0" w:color="auto"/>
      </w:divBdr>
    </w:div>
    <w:div w:id="73170037">
      <w:bodyDiv w:val="1"/>
      <w:marLeft w:val="0"/>
      <w:marRight w:val="0"/>
      <w:marTop w:val="0"/>
      <w:marBottom w:val="0"/>
      <w:divBdr>
        <w:top w:val="none" w:sz="0" w:space="0" w:color="auto"/>
        <w:left w:val="none" w:sz="0" w:space="0" w:color="auto"/>
        <w:bottom w:val="none" w:sz="0" w:space="0" w:color="auto"/>
        <w:right w:val="none" w:sz="0" w:space="0" w:color="auto"/>
      </w:divBdr>
    </w:div>
    <w:div w:id="174343086">
      <w:bodyDiv w:val="1"/>
      <w:marLeft w:val="0"/>
      <w:marRight w:val="0"/>
      <w:marTop w:val="0"/>
      <w:marBottom w:val="0"/>
      <w:divBdr>
        <w:top w:val="none" w:sz="0" w:space="0" w:color="auto"/>
        <w:left w:val="none" w:sz="0" w:space="0" w:color="auto"/>
        <w:bottom w:val="none" w:sz="0" w:space="0" w:color="auto"/>
        <w:right w:val="none" w:sz="0" w:space="0" w:color="auto"/>
      </w:divBdr>
    </w:div>
    <w:div w:id="248663659">
      <w:bodyDiv w:val="1"/>
      <w:marLeft w:val="0"/>
      <w:marRight w:val="0"/>
      <w:marTop w:val="0"/>
      <w:marBottom w:val="0"/>
      <w:divBdr>
        <w:top w:val="none" w:sz="0" w:space="0" w:color="auto"/>
        <w:left w:val="none" w:sz="0" w:space="0" w:color="auto"/>
        <w:bottom w:val="none" w:sz="0" w:space="0" w:color="auto"/>
        <w:right w:val="none" w:sz="0" w:space="0" w:color="auto"/>
      </w:divBdr>
    </w:div>
    <w:div w:id="299001641">
      <w:bodyDiv w:val="1"/>
      <w:marLeft w:val="0"/>
      <w:marRight w:val="0"/>
      <w:marTop w:val="0"/>
      <w:marBottom w:val="0"/>
      <w:divBdr>
        <w:top w:val="none" w:sz="0" w:space="0" w:color="auto"/>
        <w:left w:val="none" w:sz="0" w:space="0" w:color="auto"/>
        <w:bottom w:val="none" w:sz="0" w:space="0" w:color="auto"/>
        <w:right w:val="none" w:sz="0" w:space="0" w:color="auto"/>
      </w:divBdr>
    </w:div>
    <w:div w:id="410464678">
      <w:bodyDiv w:val="1"/>
      <w:marLeft w:val="0"/>
      <w:marRight w:val="0"/>
      <w:marTop w:val="0"/>
      <w:marBottom w:val="0"/>
      <w:divBdr>
        <w:top w:val="none" w:sz="0" w:space="0" w:color="auto"/>
        <w:left w:val="none" w:sz="0" w:space="0" w:color="auto"/>
        <w:bottom w:val="none" w:sz="0" w:space="0" w:color="auto"/>
        <w:right w:val="none" w:sz="0" w:space="0" w:color="auto"/>
      </w:divBdr>
    </w:div>
    <w:div w:id="442454885">
      <w:bodyDiv w:val="1"/>
      <w:marLeft w:val="0"/>
      <w:marRight w:val="0"/>
      <w:marTop w:val="0"/>
      <w:marBottom w:val="0"/>
      <w:divBdr>
        <w:top w:val="none" w:sz="0" w:space="0" w:color="auto"/>
        <w:left w:val="none" w:sz="0" w:space="0" w:color="auto"/>
        <w:bottom w:val="none" w:sz="0" w:space="0" w:color="auto"/>
        <w:right w:val="none" w:sz="0" w:space="0" w:color="auto"/>
      </w:divBdr>
    </w:div>
    <w:div w:id="454712524">
      <w:bodyDiv w:val="1"/>
      <w:marLeft w:val="0"/>
      <w:marRight w:val="0"/>
      <w:marTop w:val="0"/>
      <w:marBottom w:val="0"/>
      <w:divBdr>
        <w:top w:val="none" w:sz="0" w:space="0" w:color="auto"/>
        <w:left w:val="none" w:sz="0" w:space="0" w:color="auto"/>
        <w:bottom w:val="none" w:sz="0" w:space="0" w:color="auto"/>
        <w:right w:val="none" w:sz="0" w:space="0" w:color="auto"/>
      </w:divBdr>
    </w:div>
    <w:div w:id="456412394">
      <w:bodyDiv w:val="1"/>
      <w:marLeft w:val="0"/>
      <w:marRight w:val="0"/>
      <w:marTop w:val="0"/>
      <w:marBottom w:val="0"/>
      <w:divBdr>
        <w:top w:val="none" w:sz="0" w:space="0" w:color="auto"/>
        <w:left w:val="none" w:sz="0" w:space="0" w:color="auto"/>
        <w:bottom w:val="none" w:sz="0" w:space="0" w:color="auto"/>
        <w:right w:val="none" w:sz="0" w:space="0" w:color="auto"/>
      </w:divBdr>
      <w:divsChild>
        <w:div w:id="22287569">
          <w:marLeft w:val="0"/>
          <w:marRight w:val="0"/>
          <w:marTop w:val="225"/>
          <w:marBottom w:val="0"/>
          <w:divBdr>
            <w:top w:val="none" w:sz="0" w:space="0" w:color="auto"/>
            <w:left w:val="none" w:sz="0" w:space="0" w:color="auto"/>
            <w:bottom w:val="none" w:sz="0" w:space="0" w:color="auto"/>
            <w:right w:val="none" w:sz="0" w:space="0" w:color="auto"/>
          </w:divBdr>
          <w:divsChild>
            <w:div w:id="1977680786">
              <w:marLeft w:val="0"/>
              <w:marRight w:val="0"/>
              <w:marTop w:val="150"/>
              <w:marBottom w:val="0"/>
              <w:divBdr>
                <w:top w:val="none" w:sz="0" w:space="0" w:color="auto"/>
                <w:left w:val="none" w:sz="0" w:space="0" w:color="auto"/>
                <w:bottom w:val="none" w:sz="0" w:space="0" w:color="auto"/>
                <w:right w:val="none" w:sz="0" w:space="0" w:color="auto"/>
              </w:divBdr>
              <w:divsChild>
                <w:div w:id="1003970983">
                  <w:marLeft w:val="0"/>
                  <w:marRight w:val="0"/>
                  <w:marTop w:val="150"/>
                  <w:marBottom w:val="120"/>
                  <w:divBdr>
                    <w:top w:val="none" w:sz="0" w:space="0" w:color="auto"/>
                    <w:left w:val="none" w:sz="0" w:space="0" w:color="auto"/>
                    <w:bottom w:val="none" w:sz="0" w:space="0" w:color="auto"/>
                    <w:right w:val="none" w:sz="0" w:space="0" w:color="auto"/>
                  </w:divBdr>
                  <w:divsChild>
                    <w:div w:id="51851573">
                      <w:marLeft w:val="0"/>
                      <w:marRight w:val="0"/>
                      <w:marTop w:val="0"/>
                      <w:marBottom w:val="0"/>
                      <w:divBdr>
                        <w:top w:val="none" w:sz="0" w:space="0" w:color="auto"/>
                        <w:left w:val="none" w:sz="0" w:space="0" w:color="auto"/>
                        <w:bottom w:val="none" w:sz="0" w:space="0" w:color="auto"/>
                        <w:right w:val="none" w:sz="0" w:space="0" w:color="auto"/>
                      </w:divBdr>
                    </w:div>
                    <w:div w:id="156238565">
                      <w:marLeft w:val="0"/>
                      <w:marRight w:val="0"/>
                      <w:marTop w:val="0"/>
                      <w:marBottom w:val="0"/>
                      <w:divBdr>
                        <w:top w:val="none" w:sz="0" w:space="0" w:color="auto"/>
                        <w:left w:val="none" w:sz="0" w:space="0" w:color="auto"/>
                        <w:bottom w:val="none" w:sz="0" w:space="0" w:color="auto"/>
                        <w:right w:val="none" w:sz="0" w:space="0" w:color="auto"/>
                      </w:divBdr>
                    </w:div>
                    <w:div w:id="285739716">
                      <w:marLeft w:val="0"/>
                      <w:marRight w:val="0"/>
                      <w:marTop w:val="0"/>
                      <w:marBottom w:val="0"/>
                      <w:divBdr>
                        <w:top w:val="none" w:sz="0" w:space="0" w:color="auto"/>
                        <w:left w:val="none" w:sz="0" w:space="0" w:color="auto"/>
                        <w:bottom w:val="none" w:sz="0" w:space="0" w:color="auto"/>
                        <w:right w:val="none" w:sz="0" w:space="0" w:color="auto"/>
                      </w:divBdr>
                    </w:div>
                    <w:div w:id="422188083">
                      <w:marLeft w:val="0"/>
                      <w:marRight w:val="0"/>
                      <w:marTop w:val="0"/>
                      <w:marBottom w:val="0"/>
                      <w:divBdr>
                        <w:top w:val="none" w:sz="0" w:space="0" w:color="auto"/>
                        <w:left w:val="none" w:sz="0" w:space="0" w:color="auto"/>
                        <w:bottom w:val="none" w:sz="0" w:space="0" w:color="auto"/>
                        <w:right w:val="none" w:sz="0" w:space="0" w:color="auto"/>
                      </w:divBdr>
                    </w:div>
                    <w:div w:id="654187259">
                      <w:marLeft w:val="0"/>
                      <w:marRight w:val="0"/>
                      <w:marTop w:val="0"/>
                      <w:marBottom w:val="0"/>
                      <w:divBdr>
                        <w:top w:val="none" w:sz="0" w:space="0" w:color="auto"/>
                        <w:left w:val="none" w:sz="0" w:space="0" w:color="auto"/>
                        <w:bottom w:val="none" w:sz="0" w:space="0" w:color="auto"/>
                        <w:right w:val="none" w:sz="0" w:space="0" w:color="auto"/>
                      </w:divBdr>
                    </w:div>
                    <w:div w:id="681275288">
                      <w:marLeft w:val="0"/>
                      <w:marRight w:val="0"/>
                      <w:marTop w:val="0"/>
                      <w:marBottom w:val="0"/>
                      <w:divBdr>
                        <w:top w:val="none" w:sz="0" w:space="0" w:color="auto"/>
                        <w:left w:val="none" w:sz="0" w:space="0" w:color="auto"/>
                        <w:bottom w:val="none" w:sz="0" w:space="0" w:color="auto"/>
                        <w:right w:val="none" w:sz="0" w:space="0" w:color="auto"/>
                      </w:divBdr>
                    </w:div>
                    <w:div w:id="789782716">
                      <w:marLeft w:val="0"/>
                      <w:marRight w:val="0"/>
                      <w:marTop w:val="0"/>
                      <w:marBottom w:val="0"/>
                      <w:divBdr>
                        <w:top w:val="none" w:sz="0" w:space="0" w:color="auto"/>
                        <w:left w:val="none" w:sz="0" w:space="0" w:color="auto"/>
                        <w:bottom w:val="none" w:sz="0" w:space="0" w:color="auto"/>
                        <w:right w:val="none" w:sz="0" w:space="0" w:color="auto"/>
                      </w:divBdr>
                    </w:div>
                    <w:div w:id="995036332">
                      <w:marLeft w:val="0"/>
                      <w:marRight w:val="0"/>
                      <w:marTop w:val="0"/>
                      <w:marBottom w:val="0"/>
                      <w:divBdr>
                        <w:top w:val="none" w:sz="0" w:space="0" w:color="auto"/>
                        <w:left w:val="none" w:sz="0" w:space="0" w:color="auto"/>
                        <w:bottom w:val="none" w:sz="0" w:space="0" w:color="auto"/>
                        <w:right w:val="none" w:sz="0" w:space="0" w:color="auto"/>
                      </w:divBdr>
                    </w:div>
                    <w:div w:id="1223248360">
                      <w:marLeft w:val="0"/>
                      <w:marRight w:val="0"/>
                      <w:marTop w:val="0"/>
                      <w:marBottom w:val="0"/>
                      <w:divBdr>
                        <w:top w:val="none" w:sz="0" w:space="0" w:color="auto"/>
                        <w:left w:val="none" w:sz="0" w:space="0" w:color="auto"/>
                        <w:bottom w:val="none" w:sz="0" w:space="0" w:color="auto"/>
                        <w:right w:val="none" w:sz="0" w:space="0" w:color="auto"/>
                      </w:divBdr>
                    </w:div>
                    <w:div w:id="1349481897">
                      <w:marLeft w:val="0"/>
                      <w:marRight w:val="0"/>
                      <w:marTop w:val="0"/>
                      <w:marBottom w:val="0"/>
                      <w:divBdr>
                        <w:top w:val="none" w:sz="0" w:space="0" w:color="auto"/>
                        <w:left w:val="none" w:sz="0" w:space="0" w:color="auto"/>
                        <w:bottom w:val="none" w:sz="0" w:space="0" w:color="auto"/>
                        <w:right w:val="none" w:sz="0" w:space="0" w:color="auto"/>
                      </w:divBdr>
                    </w:div>
                    <w:div w:id="1502430021">
                      <w:marLeft w:val="0"/>
                      <w:marRight w:val="0"/>
                      <w:marTop w:val="0"/>
                      <w:marBottom w:val="0"/>
                      <w:divBdr>
                        <w:top w:val="none" w:sz="0" w:space="0" w:color="auto"/>
                        <w:left w:val="none" w:sz="0" w:space="0" w:color="auto"/>
                        <w:bottom w:val="none" w:sz="0" w:space="0" w:color="auto"/>
                        <w:right w:val="none" w:sz="0" w:space="0" w:color="auto"/>
                      </w:divBdr>
                    </w:div>
                    <w:div w:id="1567566153">
                      <w:marLeft w:val="0"/>
                      <w:marRight w:val="0"/>
                      <w:marTop w:val="0"/>
                      <w:marBottom w:val="0"/>
                      <w:divBdr>
                        <w:top w:val="none" w:sz="0" w:space="0" w:color="auto"/>
                        <w:left w:val="none" w:sz="0" w:space="0" w:color="auto"/>
                        <w:bottom w:val="none" w:sz="0" w:space="0" w:color="auto"/>
                        <w:right w:val="none" w:sz="0" w:space="0" w:color="auto"/>
                      </w:divBdr>
                    </w:div>
                    <w:div w:id="1586113195">
                      <w:marLeft w:val="0"/>
                      <w:marRight w:val="0"/>
                      <w:marTop w:val="0"/>
                      <w:marBottom w:val="0"/>
                      <w:divBdr>
                        <w:top w:val="none" w:sz="0" w:space="0" w:color="auto"/>
                        <w:left w:val="none" w:sz="0" w:space="0" w:color="auto"/>
                        <w:bottom w:val="none" w:sz="0" w:space="0" w:color="auto"/>
                        <w:right w:val="none" w:sz="0" w:space="0" w:color="auto"/>
                      </w:divBdr>
                    </w:div>
                    <w:div w:id="1808666167">
                      <w:marLeft w:val="0"/>
                      <w:marRight w:val="0"/>
                      <w:marTop w:val="0"/>
                      <w:marBottom w:val="0"/>
                      <w:divBdr>
                        <w:top w:val="none" w:sz="0" w:space="0" w:color="auto"/>
                        <w:left w:val="none" w:sz="0" w:space="0" w:color="auto"/>
                        <w:bottom w:val="none" w:sz="0" w:space="0" w:color="auto"/>
                        <w:right w:val="none" w:sz="0" w:space="0" w:color="auto"/>
                      </w:divBdr>
                    </w:div>
                    <w:div w:id="1860200627">
                      <w:marLeft w:val="0"/>
                      <w:marRight w:val="0"/>
                      <w:marTop w:val="0"/>
                      <w:marBottom w:val="0"/>
                      <w:divBdr>
                        <w:top w:val="none" w:sz="0" w:space="0" w:color="auto"/>
                        <w:left w:val="none" w:sz="0" w:space="0" w:color="auto"/>
                        <w:bottom w:val="none" w:sz="0" w:space="0" w:color="auto"/>
                        <w:right w:val="none" w:sz="0" w:space="0" w:color="auto"/>
                      </w:divBdr>
                    </w:div>
                    <w:div w:id="1870675996">
                      <w:marLeft w:val="0"/>
                      <w:marRight w:val="0"/>
                      <w:marTop w:val="0"/>
                      <w:marBottom w:val="0"/>
                      <w:divBdr>
                        <w:top w:val="none" w:sz="0" w:space="0" w:color="auto"/>
                        <w:left w:val="none" w:sz="0" w:space="0" w:color="auto"/>
                        <w:bottom w:val="none" w:sz="0" w:space="0" w:color="auto"/>
                        <w:right w:val="none" w:sz="0" w:space="0" w:color="auto"/>
                      </w:divBdr>
                    </w:div>
                    <w:div w:id="18881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08951">
      <w:bodyDiv w:val="1"/>
      <w:marLeft w:val="0"/>
      <w:marRight w:val="0"/>
      <w:marTop w:val="0"/>
      <w:marBottom w:val="0"/>
      <w:divBdr>
        <w:top w:val="none" w:sz="0" w:space="0" w:color="auto"/>
        <w:left w:val="none" w:sz="0" w:space="0" w:color="auto"/>
        <w:bottom w:val="none" w:sz="0" w:space="0" w:color="auto"/>
        <w:right w:val="none" w:sz="0" w:space="0" w:color="auto"/>
      </w:divBdr>
    </w:div>
    <w:div w:id="496926438">
      <w:bodyDiv w:val="1"/>
      <w:marLeft w:val="0"/>
      <w:marRight w:val="0"/>
      <w:marTop w:val="0"/>
      <w:marBottom w:val="0"/>
      <w:divBdr>
        <w:top w:val="none" w:sz="0" w:space="0" w:color="auto"/>
        <w:left w:val="none" w:sz="0" w:space="0" w:color="auto"/>
        <w:bottom w:val="none" w:sz="0" w:space="0" w:color="auto"/>
        <w:right w:val="none" w:sz="0" w:space="0" w:color="auto"/>
      </w:divBdr>
    </w:div>
    <w:div w:id="503016918">
      <w:bodyDiv w:val="1"/>
      <w:marLeft w:val="0"/>
      <w:marRight w:val="0"/>
      <w:marTop w:val="0"/>
      <w:marBottom w:val="0"/>
      <w:divBdr>
        <w:top w:val="none" w:sz="0" w:space="0" w:color="auto"/>
        <w:left w:val="none" w:sz="0" w:space="0" w:color="auto"/>
        <w:bottom w:val="none" w:sz="0" w:space="0" w:color="auto"/>
        <w:right w:val="none" w:sz="0" w:space="0" w:color="auto"/>
      </w:divBdr>
    </w:div>
    <w:div w:id="521668564">
      <w:bodyDiv w:val="1"/>
      <w:marLeft w:val="0"/>
      <w:marRight w:val="0"/>
      <w:marTop w:val="0"/>
      <w:marBottom w:val="0"/>
      <w:divBdr>
        <w:top w:val="none" w:sz="0" w:space="0" w:color="auto"/>
        <w:left w:val="none" w:sz="0" w:space="0" w:color="auto"/>
        <w:bottom w:val="none" w:sz="0" w:space="0" w:color="auto"/>
        <w:right w:val="none" w:sz="0" w:space="0" w:color="auto"/>
      </w:divBdr>
    </w:div>
    <w:div w:id="528029688">
      <w:bodyDiv w:val="1"/>
      <w:marLeft w:val="0"/>
      <w:marRight w:val="0"/>
      <w:marTop w:val="0"/>
      <w:marBottom w:val="0"/>
      <w:divBdr>
        <w:top w:val="none" w:sz="0" w:space="0" w:color="auto"/>
        <w:left w:val="none" w:sz="0" w:space="0" w:color="auto"/>
        <w:bottom w:val="none" w:sz="0" w:space="0" w:color="auto"/>
        <w:right w:val="none" w:sz="0" w:space="0" w:color="auto"/>
      </w:divBdr>
    </w:div>
    <w:div w:id="535121805">
      <w:bodyDiv w:val="1"/>
      <w:marLeft w:val="0"/>
      <w:marRight w:val="0"/>
      <w:marTop w:val="0"/>
      <w:marBottom w:val="0"/>
      <w:divBdr>
        <w:top w:val="none" w:sz="0" w:space="0" w:color="auto"/>
        <w:left w:val="none" w:sz="0" w:space="0" w:color="auto"/>
        <w:bottom w:val="none" w:sz="0" w:space="0" w:color="auto"/>
        <w:right w:val="none" w:sz="0" w:space="0" w:color="auto"/>
      </w:divBdr>
    </w:div>
    <w:div w:id="579411186">
      <w:bodyDiv w:val="1"/>
      <w:marLeft w:val="0"/>
      <w:marRight w:val="0"/>
      <w:marTop w:val="0"/>
      <w:marBottom w:val="0"/>
      <w:divBdr>
        <w:top w:val="none" w:sz="0" w:space="0" w:color="auto"/>
        <w:left w:val="none" w:sz="0" w:space="0" w:color="auto"/>
        <w:bottom w:val="none" w:sz="0" w:space="0" w:color="auto"/>
        <w:right w:val="none" w:sz="0" w:space="0" w:color="auto"/>
      </w:divBdr>
    </w:div>
    <w:div w:id="602735135">
      <w:bodyDiv w:val="1"/>
      <w:marLeft w:val="0"/>
      <w:marRight w:val="0"/>
      <w:marTop w:val="0"/>
      <w:marBottom w:val="0"/>
      <w:divBdr>
        <w:top w:val="none" w:sz="0" w:space="0" w:color="auto"/>
        <w:left w:val="none" w:sz="0" w:space="0" w:color="auto"/>
        <w:bottom w:val="none" w:sz="0" w:space="0" w:color="auto"/>
        <w:right w:val="none" w:sz="0" w:space="0" w:color="auto"/>
      </w:divBdr>
    </w:div>
    <w:div w:id="617297020">
      <w:bodyDiv w:val="1"/>
      <w:marLeft w:val="0"/>
      <w:marRight w:val="0"/>
      <w:marTop w:val="0"/>
      <w:marBottom w:val="0"/>
      <w:divBdr>
        <w:top w:val="none" w:sz="0" w:space="0" w:color="auto"/>
        <w:left w:val="none" w:sz="0" w:space="0" w:color="auto"/>
        <w:bottom w:val="none" w:sz="0" w:space="0" w:color="auto"/>
        <w:right w:val="none" w:sz="0" w:space="0" w:color="auto"/>
      </w:divBdr>
    </w:div>
    <w:div w:id="663049352">
      <w:bodyDiv w:val="1"/>
      <w:marLeft w:val="0"/>
      <w:marRight w:val="0"/>
      <w:marTop w:val="0"/>
      <w:marBottom w:val="0"/>
      <w:divBdr>
        <w:top w:val="none" w:sz="0" w:space="0" w:color="auto"/>
        <w:left w:val="none" w:sz="0" w:space="0" w:color="auto"/>
        <w:bottom w:val="none" w:sz="0" w:space="0" w:color="auto"/>
        <w:right w:val="none" w:sz="0" w:space="0" w:color="auto"/>
      </w:divBdr>
    </w:div>
    <w:div w:id="732001334">
      <w:bodyDiv w:val="1"/>
      <w:marLeft w:val="0"/>
      <w:marRight w:val="0"/>
      <w:marTop w:val="0"/>
      <w:marBottom w:val="0"/>
      <w:divBdr>
        <w:top w:val="none" w:sz="0" w:space="0" w:color="auto"/>
        <w:left w:val="none" w:sz="0" w:space="0" w:color="auto"/>
        <w:bottom w:val="none" w:sz="0" w:space="0" w:color="auto"/>
        <w:right w:val="none" w:sz="0" w:space="0" w:color="auto"/>
      </w:divBdr>
    </w:div>
    <w:div w:id="761756407">
      <w:bodyDiv w:val="1"/>
      <w:marLeft w:val="0"/>
      <w:marRight w:val="0"/>
      <w:marTop w:val="0"/>
      <w:marBottom w:val="0"/>
      <w:divBdr>
        <w:top w:val="none" w:sz="0" w:space="0" w:color="auto"/>
        <w:left w:val="none" w:sz="0" w:space="0" w:color="auto"/>
        <w:bottom w:val="none" w:sz="0" w:space="0" w:color="auto"/>
        <w:right w:val="none" w:sz="0" w:space="0" w:color="auto"/>
      </w:divBdr>
    </w:div>
    <w:div w:id="763918138">
      <w:bodyDiv w:val="1"/>
      <w:marLeft w:val="0"/>
      <w:marRight w:val="0"/>
      <w:marTop w:val="0"/>
      <w:marBottom w:val="0"/>
      <w:divBdr>
        <w:top w:val="none" w:sz="0" w:space="0" w:color="auto"/>
        <w:left w:val="none" w:sz="0" w:space="0" w:color="auto"/>
        <w:bottom w:val="none" w:sz="0" w:space="0" w:color="auto"/>
        <w:right w:val="none" w:sz="0" w:space="0" w:color="auto"/>
      </w:divBdr>
    </w:div>
    <w:div w:id="774906032">
      <w:bodyDiv w:val="1"/>
      <w:marLeft w:val="0"/>
      <w:marRight w:val="0"/>
      <w:marTop w:val="0"/>
      <w:marBottom w:val="0"/>
      <w:divBdr>
        <w:top w:val="none" w:sz="0" w:space="0" w:color="auto"/>
        <w:left w:val="none" w:sz="0" w:space="0" w:color="auto"/>
        <w:bottom w:val="none" w:sz="0" w:space="0" w:color="auto"/>
        <w:right w:val="none" w:sz="0" w:space="0" w:color="auto"/>
      </w:divBdr>
    </w:div>
    <w:div w:id="850919613">
      <w:bodyDiv w:val="1"/>
      <w:marLeft w:val="0"/>
      <w:marRight w:val="0"/>
      <w:marTop w:val="0"/>
      <w:marBottom w:val="0"/>
      <w:divBdr>
        <w:top w:val="none" w:sz="0" w:space="0" w:color="auto"/>
        <w:left w:val="none" w:sz="0" w:space="0" w:color="auto"/>
        <w:bottom w:val="none" w:sz="0" w:space="0" w:color="auto"/>
        <w:right w:val="none" w:sz="0" w:space="0" w:color="auto"/>
      </w:divBdr>
    </w:div>
    <w:div w:id="869027091">
      <w:bodyDiv w:val="1"/>
      <w:marLeft w:val="0"/>
      <w:marRight w:val="0"/>
      <w:marTop w:val="0"/>
      <w:marBottom w:val="0"/>
      <w:divBdr>
        <w:top w:val="none" w:sz="0" w:space="0" w:color="auto"/>
        <w:left w:val="none" w:sz="0" w:space="0" w:color="auto"/>
        <w:bottom w:val="none" w:sz="0" w:space="0" w:color="auto"/>
        <w:right w:val="none" w:sz="0" w:space="0" w:color="auto"/>
      </w:divBdr>
    </w:div>
    <w:div w:id="906039177">
      <w:bodyDiv w:val="1"/>
      <w:marLeft w:val="0"/>
      <w:marRight w:val="0"/>
      <w:marTop w:val="0"/>
      <w:marBottom w:val="0"/>
      <w:divBdr>
        <w:top w:val="none" w:sz="0" w:space="0" w:color="auto"/>
        <w:left w:val="none" w:sz="0" w:space="0" w:color="auto"/>
        <w:bottom w:val="none" w:sz="0" w:space="0" w:color="auto"/>
        <w:right w:val="none" w:sz="0" w:space="0" w:color="auto"/>
      </w:divBdr>
    </w:div>
    <w:div w:id="947004003">
      <w:bodyDiv w:val="1"/>
      <w:marLeft w:val="0"/>
      <w:marRight w:val="0"/>
      <w:marTop w:val="0"/>
      <w:marBottom w:val="0"/>
      <w:divBdr>
        <w:top w:val="none" w:sz="0" w:space="0" w:color="auto"/>
        <w:left w:val="none" w:sz="0" w:space="0" w:color="auto"/>
        <w:bottom w:val="none" w:sz="0" w:space="0" w:color="auto"/>
        <w:right w:val="none" w:sz="0" w:space="0" w:color="auto"/>
      </w:divBdr>
    </w:div>
    <w:div w:id="991568043">
      <w:bodyDiv w:val="1"/>
      <w:marLeft w:val="0"/>
      <w:marRight w:val="0"/>
      <w:marTop w:val="0"/>
      <w:marBottom w:val="0"/>
      <w:divBdr>
        <w:top w:val="none" w:sz="0" w:space="0" w:color="auto"/>
        <w:left w:val="none" w:sz="0" w:space="0" w:color="auto"/>
        <w:bottom w:val="none" w:sz="0" w:space="0" w:color="auto"/>
        <w:right w:val="none" w:sz="0" w:space="0" w:color="auto"/>
      </w:divBdr>
    </w:div>
    <w:div w:id="1015037261">
      <w:bodyDiv w:val="1"/>
      <w:marLeft w:val="0"/>
      <w:marRight w:val="0"/>
      <w:marTop w:val="0"/>
      <w:marBottom w:val="0"/>
      <w:divBdr>
        <w:top w:val="none" w:sz="0" w:space="0" w:color="auto"/>
        <w:left w:val="none" w:sz="0" w:space="0" w:color="auto"/>
        <w:bottom w:val="none" w:sz="0" w:space="0" w:color="auto"/>
        <w:right w:val="none" w:sz="0" w:space="0" w:color="auto"/>
      </w:divBdr>
    </w:div>
    <w:div w:id="1026368924">
      <w:bodyDiv w:val="1"/>
      <w:marLeft w:val="0"/>
      <w:marRight w:val="0"/>
      <w:marTop w:val="0"/>
      <w:marBottom w:val="0"/>
      <w:divBdr>
        <w:top w:val="none" w:sz="0" w:space="0" w:color="auto"/>
        <w:left w:val="none" w:sz="0" w:space="0" w:color="auto"/>
        <w:bottom w:val="none" w:sz="0" w:space="0" w:color="auto"/>
        <w:right w:val="none" w:sz="0" w:space="0" w:color="auto"/>
      </w:divBdr>
    </w:div>
    <w:div w:id="1056782529">
      <w:bodyDiv w:val="1"/>
      <w:marLeft w:val="0"/>
      <w:marRight w:val="0"/>
      <w:marTop w:val="0"/>
      <w:marBottom w:val="0"/>
      <w:divBdr>
        <w:top w:val="none" w:sz="0" w:space="0" w:color="auto"/>
        <w:left w:val="none" w:sz="0" w:space="0" w:color="auto"/>
        <w:bottom w:val="none" w:sz="0" w:space="0" w:color="auto"/>
        <w:right w:val="none" w:sz="0" w:space="0" w:color="auto"/>
      </w:divBdr>
    </w:div>
    <w:div w:id="1095977680">
      <w:bodyDiv w:val="1"/>
      <w:marLeft w:val="0"/>
      <w:marRight w:val="0"/>
      <w:marTop w:val="0"/>
      <w:marBottom w:val="0"/>
      <w:divBdr>
        <w:top w:val="none" w:sz="0" w:space="0" w:color="auto"/>
        <w:left w:val="none" w:sz="0" w:space="0" w:color="auto"/>
        <w:bottom w:val="none" w:sz="0" w:space="0" w:color="auto"/>
        <w:right w:val="none" w:sz="0" w:space="0" w:color="auto"/>
      </w:divBdr>
    </w:div>
    <w:div w:id="1104182294">
      <w:bodyDiv w:val="1"/>
      <w:marLeft w:val="0"/>
      <w:marRight w:val="0"/>
      <w:marTop w:val="0"/>
      <w:marBottom w:val="0"/>
      <w:divBdr>
        <w:top w:val="none" w:sz="0" w:space="0" w:color="auto"/>
        <w:left w:val="none" w:sz="0" w:space="0" w:color="auto"/>
        <w:bottom w:val="none" w:sz="0" w:space="0" w:color="auto"/>
        <w:right w:val="none" w:sz="0" w:space="0" w:color="auto"/>
      </w:divBdr>
    </w:div>
    <w:div w:id="1174880556">
      <w:bodyDiv w:val="1"/>
      <w:marLeft w:val="0"/>
      <w:marRight w:val="0"/>
      <w:marTop w:val="0"/>
      <w:marBottom w:val="0"/>
      <w:divBdr>
        <w:top w:val="none" w:sz="0" w:space="0" w:color="auto"/>
        <w:left w:val="none" w:sz="0" w:space="0" w:color="auto"/>
        <w:bottom w:val="none" w:sz="0" w:space="0" w:color="auto"/>
        <w:right w:val="none" w:sz="0" w:space="0" w:color="auto"/>
      </w:divBdr>
    </w:div>
    <w:div w:id="1188789564">
      <w:bodyDiv w:val="1"/>
      <w:marLeft w:val="0"/>
      <w:marRight w:val="0"/>
      <w:marTop w:val="0"/>
      <w:marBottom w:val="0"/>
      <w:divBdr>
        <w:top w:val="none" w:sz="0" w:space="0" w:color="auto"/>
        <w:left w:val="none" w:sz="0" w:space="0" w:color="auto"/>
        <w:bottom w:val="none" w:sz="0" w:space="0" w:color="auto"/>
        <w:right w:val="none" w:sz="0" w:space="0" w:color="auto"/>
      </w:divBdr>
    </w:div>
    <w:div w:id="1192886639">
      <w:bodyDiv w:val="1"/>
      <w:marLeft w:val="0"/>
      <w:marRight w:val="0"/>
      <w:marTop w:val="0"/>
      <w:marBottom w:val="0"/>
      <w:divBdr>
        <w:top w:val="none" w:sz="0" w:space="0" w:color="auto"/>
        <w:left w:val="none" w:sz="0" w:space="0" w:color="auto"/>
        <w:bottom w:val="none" w:sz="0" w:space="0" w:color="auto"/>
        <w:right w:val="none" w:sz="0" w:space="0" w:color="auto"/>
      </w:divBdr>
    </w:div>
    <w:div w:id="1204444050">
      <w:bodyDiv w:val="1"/>
      <w:marLeft w:val="0"/>
      <w:marRight w:val="0"/>
      <w:marTop w:val="0"/>
      <w:marBottom w:val="0"/>
      <w:divBdr>
        <w:top w:val="none" w:sz="0" w:space="0" w:color="auto"/>
        <w:left w:val="none" w:sz="0" w:space="0" w:color="auto"/>
        <w:bottom w:val="none" w:sz="0" w:space="0" w:color="auto"/>
        <w:right w:val="none" w:sz="0" w:space="0" w:color="auto"/>
      </w:divBdr>
    </w:div>
    <w:div w:id="1225798328">
      <w:bodyDiv w:val="1"/>
      <w:marLeft w:val="0"/>
      <w:marRight w:val="0"/>
      <w:marTop w:val="0"/>
      <w:marBottom w:val="0"/>
      <w:divBdr>
        <w:top w:val="none" w:sz="0" w:space="0" w:color="auto"/>
        <w:left w:val="none" w:sz="0" w:space="0" w:color="auto"/>
        <w:bottom w:val="none" w:sz="0" w:space="0" w:color="auto"/>
        <w:right w:val="none" w:sz="0" w:space="0" w:color="auto"/>
      </w:divBdr>
    </w:div>
    <w:div w:id="1291089606">
      <w:bodyDiv w:val="1"/>
      <w:marLeft w:val="0"/>
      <w:marRight w:val="0"/>
      <w:marTop w:val="0"/>
      <w:marBottom w:val="0"/>
      <w:divBdr>
        <w:top w:val="none" w:sz="0" w:space="0" w:color="auto"/>
        <w:left w:val="none" w:sz="0" w:space="0" w:color="auto"/>
        <w:bottom w:val="none" w:sz="0" w:space="0" w:color="auto"/>
        <w:right w:val="none" w:sz="0" w:space="0" w:color="auto"/>
      </w:divBdr>
    </w:div>
    <w:div w:id="1315186518">
      <w:bodyDiv w:val="1"/>
      <w:marLeft w:val="0"/>
      <w:marRight w:val="0"/>
      <w:marTop w:val="0"/>
      <w:marBottom w:val="0"/>
      <w:divBdr>
        <w:top w:val="none" w:sz="0" w:space="0" w:color="auto"/>
        <w:left w:val="none" w:sz="0" w:space="0" w:color="auto"/>
        <w:bottom w:val="none" w:sz="0" w:space="0" w:color="auto"/>
        <w:right w:val="none" w:sz="0" w:space="0" w:color="auto"/>
      </w:divBdr>
    </w:div>
    <w:div w:id="1380399950">
      <w:bodyDiv w:val="1"/>
      <w:marLeft w:val="0"/>
      <w:marRight w:val="0"/>
      <w:marTop w:val="0"/>
      <w:marBottom w:val="0"/>
      <w:divBdr>
        <w:top w:val="none" w:sz="0" w:space="0" w:color="auto"/>
        <w:left w:val="none" w:sz="0" w:space="0" w:color="auto"/>
        <w:bottom w:val="none" w:sz="0" w:space="0" w:color="auto"/>
        <w:right w:val="none" w:sz="0" w:space="0" w:color="auto"/>
      </w:divBdr>
    </w:div>
    <w:div w:id="1390492511">
      <w:bodyDiv w:val="1"/>
      <w:marLeft w:val="0"/>
      <w:marRight w:val="0"/>
      <w:marTop w:val="0"/>
      <w:marBottom w:val="0"/>
      <w:divBdr>
        <w:top w:val="none" w:sz="0" w:space="0" w:color="auto"/>
        <w:left w:val="none" w:sz="0" w:space="0" w:color="auto"/>
        <w:bottom w:val="none" w:sz="0" w:space="0" w:color="auto"/>
        <w:right w:val="none" w:sz="0" w:space="0" w:color="auto"/>
      </w:divBdr>
    </w:div>
    <w:div w:id="1476797133">
      <w:bodyDiv w:val="1"/>
      <w:marLeft w:val="0"/>
      <w:marRight w:val="0"/>
      <w:marTop w:val="0"/>
      <w:marBottom w:val="0"/>
      <w:divBdr>
        <w:top w:val="none" w:sz="0" w:space="0" w:color="auto"/>
        <w:left w:val="none" w:sz="0" w:space="0" w:color="auto"/>
        <w:bottom w:val="none" w:sz="0" w:space="0" w:color="auto"/>
        <w:right w:val="none" w:sz="0" w:space="0" w:color="auto"/>
      </w:divBdr>
    </w:div>
    <w:div w:id="1484546629">
      <w:bodyDiv w:val="1"/>
      <w:marLeft w:val="0"/>
      <w:marRight w:val="0"/>
      <w:marTop w:val="0"/>
      <w:marBottom w:val="0"/>
      <w:divBdr>
        <w:top w:val="none" w:sz="0" w:space="0" w:color="auto"/>
        <w:left w:val="none" w:sz="0" w:space="0" w:color="auto"/>
        <w:bottom w:val="none" w:sz="0" w:space="0" w:color="auto"/>
        <w:right w:val="none" w:sz="0" w:space="0" w:color="auto"/>
      </w:divBdr>
    </w:div>
    <w:div w:id="1501852222">
      <w:bodyDiv w:val="1"/>
      <w:marLeft w:val="0"/>
      <w:marRight w:val="0"/>
      <w:marTop w:val="0"/>
      <w:marBottom w:val="0"/>
      <w:divBdr>
        <w:top w:val="none" w:sz="0" w:space="0" w:color="auto"/>
        <w:left w:val="none" w:sz="0" w:space="0" w:color="auto"/>
        <w:bottom w:val="none" w:sz="0" w:space="0" w:color="auto"/>
        <w:right w:val="none" w:sz="0" w:space="0" w:color="auto"/>
      </w:divBdr>
    </w:div>
    <w:div w:id="1505318219">
      <w:bodyDiv w:val="1"/>
      <w:marLeft w:val="0"/>
      <w:marRight w:val="0"/>
      <w:marTop w:val="0"/>
      <w:marBottom w:val="0"/>
      <w:divBdr>
        <w:top w:val="none" w:sz="0" w:space="0" w:color="auto"/>
        <w:left w:val="none" w:sz="0" w:space="0" w:color="auto"/>
        <w:bottom w:val="none" w:sz="0" w:space="0" w:color="auto"/>
        <w:right w:val="none" w:sz="0" w:space="0" w:color="auto"/>
      </w:divBdr>
    </w:div>
    <w:div w:id="1526944962">
      <w:bodyDiv w:val="1"/>
      <w:marLeft w:val="0"/>
      <w:marRight w:val="0"/>
      <w:marTop w:val="0"/>
      <w:marBottom w:val="0"/>
      <w:divBdr>
        <w:top w:val="none" w:sz="0" w:space="0" w:color="auto"/>
        <w:left w:val="none" w:sz="0" w:space="0" w:color="auto"/>
        <w:bottom w:val="none" w:sz="0" w:space="0" w:color="auto"/>
        <w:right w:val="none" w:sz="0" w:space="0" w:color="auto"/>
      </w:divBdr>
    </w:div>
    <w:div w:id="1605381742">
      <w:bodyDiv w:val="1"/>
      <w:marLeft w:val="0"/>
      <w:marRight w:val="0"/>
      <w:marTop w:val="0"/>
      <w:marBottom w:val="0"/>
      <w:divBdr>
        <w:top w:val="none" w:sz="0" w:space="0" w:color="auto"/>
        <w:left w:val="none" w:sz="0" w:space="0" w:color="auto"/>
        <w:bottom w:val="none" w:sz="0" w:space="0" w:color="auto"/>
        <w:right w:val="none" w:sz="0" w:space="0" w:color="auto"/>
      </w:divBdr>
    </w:div>
    <w:div w:id="1642298498">
      <w:bodyDiv w:val="1"/>
      <w:marLeft w:val="0"/>
      <w:marRight w:val="0"/>
      <w:marTop w:val="0"/>
      <w:marBottom w:val="0"/>
      <w:divBdr>
        <w:top w:val="none" w:sz="0" w:space="0" w:color="auto"/>
        <w:left w:val="none" w:sz="0" w:space="0" w:color="auto"/>
        <w:bottom w:val="none" w:sz="0" w:space="0" w:color="auto"/>
        <w:right w:val="none" w:sz="0" w:space="0" w:color="auto"/>
      </w:divBdr>
    </w:div>
    <w:div w:id="1714690584">
      <w:bodyDiv w:val="1"/>
      <w:marLeft w:val="0"/>
      <w:marRight w:val="0"/>
      <w:marTop w:val="0"/>
      <w:marBottom w:val="0"/>
      <w:divBdr>
        <w:top w:val="none" w:sz="0" w:space="0" w:color="auto"/>
        <w:left w:val="none" w:sz="0" w:space="0" w:color="auto"/>
        <w:bottom w:val="none" w:sz="0" w:space="0" w:color="auto"/>
        <w:right w:val="none" w:sz="0" w:space="0" w:color="auto"/>
      </w:divBdr>
    </w:div>
    <w:div w:id="1723169414">
      <w:bodyDiv w:val="1"/>
      <w:marLeft w:val="0"/>
      <w:marRight w:val="0"/>
      <w:marTop w:val="0"/>
      <w:marBottom w:val="0"/>
      <w:divBdr>
        <w:top w:val="none" w:sz="0" w:space="0" w:color="auto"/>
        <w:left w:val="none" w:sz="0" w:space="0" w:color="auto"/>
        <w:bottom w:val="none" w:sz="0" w:space="0" w:color="auto"/>
        <w:right w:val="none" w:sz="0" w:space="0" w:color="auto"/>
      </w:divBdr>
    </w:div>
    <w:div w:id="1736660047">
      <w:bodyDiv w:val="1"/>
      <w:marLeft w:val="0"/>
      <w:marRight w:val="0"/>
      <w:marTop w:val="0"/>
      <w:marBottom w:val="0"/>
      <w:divBdr>
        <w:top w:val="none" w:sz="0" w:space="0" w:color="auto"/>
        <w:left w:val="none" w:sz="0" w:space="0" w:color="auto"/>
        <w:bottom w:val="none" w:sz="0" w:space="0" w:color="auto"/>
        <w:right w:val="none" w:sz="0" w:space="0" w:color="auto"/>
      </w:divBdr>
    </w:div>
    <w:div w:id="1742871616">
      <w:bodyDiv w:val="1"/>
      <w:marLeft w:val="0"/>
      <w:marRight w:val="0"/>
      <w:marTop w:val="0"/>
      <w:marBottom w:val="0"/>
      <w:divBdr>
        <w:top w:val="none" w:sz="0" w:space="0" w:color="auto"/>
        <w:left w:val="none" w:sz="0" w:space="0" w:color="auto"/>
        <w:bottom w:val="none" w:sz="0" w:space="0" w:color="auto"/>
        <w:right w:val="none" w:sz="0" w:space="0" w:color="auto"/>
      </w:divBdr>
    </w:div>
    <w:div w:id="1769083683">
      <w:bodyDiv w:val="1"/>
      <w:marLeft w:val="0"/>
      <w:marRight w:val="0"/>
      <w:marTop w:val="0"/>
      <w:marBottom w:val="0"/>
      <w:divBdr>
        <w:top w:val="none" w:sz="0" w:space="0" w:color="auto"/>
        <w:left w:val="none" w:sz="0" w:space="0" w:color="auto"/>
        <w:bottom w:val="none" w:sz="0" w:space="0" w:color="auto"/>
        <w:right w:val="none" w:sz="0" w:space="0" w:color="auto"/>
      </w:divBdr>
    </w:div>
    <w:div w:id="1803108357">
      <w:bodyDiv w:val="1"/>
      <w:marLeft w:val="0"/>
      <w:marRight w:val="0"/>
      <w:marTop w:val="0"/>
      <w:marBottom w:val="0"/>
      <w:divBdr>
        <w:top w:val="none" w:sz="0" w:space="0" w:color="auto"/>
        <w:left w:val="none" w:sz="0" w:space="0" w:color="auto"/>
        <w:bottom w:val="none" w:sz="0" w:space="0" w:color="auto"/>
        <w:right w:val="none" w:sz="0" w:space="0" w:color="auto"/>
      </w:divBdr>
    </w:div>
    <w:div w:id="1866286447">
      <w:bodyDiv w:val="1"/>
      <w:marLeft w:val="0"/>
      <w:marRight w:val="0"/>
      <w:marTop w:val="0"/>
      <w:marBottom w:val="0"/>
      <w:divBdr>
        <w:top w:val="none" w:sz="0" w:space="0" w:color="auto"/>
        <w:left w:val="none" w:sz="0" w:space="0" w:color="auto"/>
        <w:bottom w:val="none" w:sz="0" w:space="0" w:color="auto"/>
        <w:right w:val="none" w:sz="0" w:space="0" w:color="auto"/>
      </w:divBdr>
    </w:div>
    <w:div w:id="1903103674">
      <w:bodyDiv w:val="1"/>
      <w:marLeft w:val="0"/>
      <w:marRight w:val="0"/>
      <w:marTop w:val="0"/>
      <w:marBottom w:val="0"/>
      <w:divBdr>
        <w:top w:val="none" w:sz="0" w:space="0" w:color="auto"/>
        <w:left w:val="none" w:sz="0" w:space="0" w:color="auto"/>
        <w:bottom w:val="none" w:sz="0" w:space="0" w:color="auto"/>
        <w:right w:val="none" w:sz="0" w:space="0" w:color="auto"/>
      </w:divBdr>
    </w:div>
    <w:div w:id="1911963511">
      <w:bodyDiv w:val="1"/>
      <w:marLeft w:val="0"/>
      <w:marRight w:val="0"/>
      <w:marTop w:val="0"/>
      <w:marBottom w:val="0"/>
      <w:divBdr>
        <w:top w:val="none" w:sz="0" w:space="0" w:color="auto"/>
        <w:left w:val="none" w:sz="0" w:space="0" w:color="auto"/>
        <w:bottom w:val="none" w:sz="0" w:space="0" w:color="auto"/>
        <w:right w:val="none" w:sz="0" w:space="0" w:color="auto"/>
      </w:divBdr>
    </w:div>
    <w:div w:id="1921475873">
      <w:bodyDiv w:val="1"/>
      <w:marLeft w:val="0"/>
      <w:marRight w:val="0"/>
      <w:marTop w:val="0"/>
      <w:marBottom w:val="0"/>
      <w:divBdr>
        <w:top w:val="none" w:sz="0" w:space="0" w:color="auto"/>
        <w:left w:val="none" w:sz="0" w:space="0" w:color="auto"/>
        <w:bottom w:val="none" w:sz="0" w:space="0" w:color="auto"/>
        <w:right w:val="none" w:sz="0" w:space="0" w:color="auto"/>
      </w:divBdr>
    </w:div>
    <w:div w:id="1936090569">
      <w:bodyDiv w:val="1"/>
      <w:marLeft w:val="0"/>
      <w:marRight w:val="0"/>
      <w:marTop w:val="0"/>
      <w:marBottom w:val="0"/>
      <w:divBdr>
        <w:top w:val="none" w:sz="0" w:space="0" w:color="auto"/>
        <w:left w:val="none" w:sz="0" w:space="0" w:color="auto"/>
        <w:bottom w:val="none" w:sz="0" w:space="0" w:color="auto"/>
        <w:right w:val="none" w:sz="0" w:space="0" w:color="auto"/>
      </w:divBdr>
    </w:div>
    <w:div w:id="2042894061">
      <w:bodyDiv w:val="1"/>
      <w:marLeft w:val="0"/>
      <w:marRight w:val="0"/>
      <w:marTop w:val="0"/>
      <w:marBottom w:val="0"/>
      <w:divBdr>
        <w:top w:val="none" w:sz="0" w:space="0" w:color="auto"/>
        <w:left w:val="none" w:sz="0" w:space="0" w:color="auto"/>
        <w:bottom w:val="none" w:sz="0" w:space="0" w:color="auto"/>
        <w:right w:val="none" w:sz="0" w:space="0" w:color="auto"/>
      </w:divBdr>
    </w:div>
    <w:div w:id="2071726395">
      <w:bodyDiv w:val="1"/>
      <w:marLeft w:val="0"/>
      <w:marRight w:val="0"/>
      <w:marTop w:val="0"/>
      <w:marBottom w:val="0"/>
      <w:divBdr>
        <w:top w:val="none" w:sz="0" w:space="0" w:color="auto"/>
        <w:left w:val="none" w:sz="0" w:space="0" w:color="auto"/>
        <w:bottom w:val="none" w:sz="0" w:space="0" w:color="auto"/>
        <w:right w:val="none" w:sz="0" w:space="0" w:color="auto"/>
      </w:divBdr>
    </w:div>
    <w:div w:id="212854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3399D-CE4D-4063-91AA-15EDD3D67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5</Pages>
  <Words>2092</Words>
  <Characters>11928</Characters>
  <Application>Microsoft Office Word</Application>
  <DocSecurity>0</DocSecurity>
  <Lines>99</Lines>
  <Paragraphs>27</Paragraphs>
  <ScaleCrop>false</ScaleCrop>
  <HeadingPairs>
    <vt:vector size="2" baseType="variant">
      <vt:variant>
        <vt:lpstr>Заглавие</vt:lpstr>
      </vt:variant>
      <vt:variant>
        <vt:i4>1</vt:i4>
      </vt:variant>
    </vt:vector>
  </HeadingPairs>
  <TitlesOfParts>
    <vt:vector size="1" baseType="lpstr">
      <vt:lpstr>ДО</vt:lpstr>
    </vt:vector>
  </TitlesOfParts>
  <Company>Ministry of Industry</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user</cp:lastModifiedBy>
  <cp:revision>116</cp:revision>
  <cp:lastPrinted>2026-05-22T07:06:00Z</cp:lastPrinted>
  <dcterms:created xsi:type="dcterms:W3CDTF">2024-08-08T11:37:00Z</dcterms:created>
  <dcterms:modified xsi:type="dcterms:W3CDTF">2026-05-22T10:21:00Z</dcterms:modified>
</cp:coreProperties>
</file>