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07BD" w:rsidRDefault="00DC07BD" w:rsidP="00DC07BD">
      <w:pPr>
        <w:tabs>
          <w:tab w:val="left" w:pos="709"/>
        </w:tabs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О Б Я В Л Е Н И Е</w:t>
      </w:r>
    </w:p>
    <w:p w:rsidR="00DC07BD" w:rsidRDefault="00DC07BD" w:rsidP="00DC07BD">
      <w:pPr>
        <w:tabs>
          <w:tab w:val="left" w:pos="709"/>
        </w:tabs>
        <w:jc w:val="center"/>
        <w:rPr>
          <w:sz w:val="28"/>
          <w:szCs w:val="28"/>
        </w:rPr>
      </w:pPr>
    </w:p>
    <w:p w:rsidR="00DC07BD" w:rsidRDefault="00DC07BD" w:rsidP="00DC07BD">
      <w:pPr>
        <w:spacing w:before="100" w:beforeAutospacing="1" w:after="100" w:afterAutospacing="1"/>
        <w:ind w:firstLine="720"/>
        <w:jc w:val="both"/>
        <w:rPr>
          <w:sz w:val="24"/>
          <w:szCs w:val="24"/>
        </w:rPr>
      </w:pPr>
      <w:r>
        <w:t>В изпълнение на чл. 72б, ал. 3 и ал.4 от ППЗСПЗЗ, във връзка със сключване на споразумения за създаване на масиви за ползване на зем</w:t>
      </w:r>
      <w:r w:rsidR="00D60225">
        <w:t>еделски земи за стопанската 2026/2027</w:t>
      </w:r>
      <w:r>
        <w:t xml:space="preserve">г., на основание чл.37в, ал.1 и ал.2 от ЗСПЗЗ, уведомяваме всички собственици и ползватели на земеделски земи, че се свикват втори заседания на комисията за землищата на територията на община Маджарово, които ще се проведат в сградата на ОСЗ Харманли – ИРМ офис Маджарово </w:t>
      </w:r>
      <w:r w:rsidR="004F22C2">
        <w:t xml:space="preserve">на </w:t>
      </w:r>
      <w:r w:rsidR="003751AA" w:rsidRPr="003751AA">
        <w:rPr>
          <w:b/>
        </w:rPr>
        <w:t>08</w:t>
      </w:r>
      <w:r w:rsidR="00D60225">
        <w:rPr>
          <w:b/>
        </w:rPr>
        <w:t>.09.2026</w:t>
      </w:r>
      <w:r w:rsidR="004F22C2" w:rsidRPr="004F22C2">
        <w:rPr>
          <w:b/>
        </w:rPr>
        <w:t>г.</w:t>
      </w:r>
      <w:r w:rsidR="004F22C2">
        <w:t xml:space="preserve"> </w:t>
      </w:r>
    </w:p>
    <w:p w:rsidR="00DC07BD" w:rsidRDefault="00DC07BD" w:rsidP="00DC07BD">
      <w:pPr>
        <w:ind w:firstLine="708"/>
        <w:jc w:val="both"/>
        <w:rPr>
          <w:lang w:val="ru-RU"/>
        </w:rPr>
      </w:pPr>
      <w:r>
        <w:rPr>
          <w:b/>
        </w:rPr>
        <w:t>На</w:t>
      </w:r>
      <w:r w:rsidR="00DD356A">
        <w:rPr>
          <w:b/>
          <w:lang w:val="en-US"/>
        </w:rPr>
        <w:t xml:space="preserve"> </w:t>
      </w:r>
      <w:r w:rsidR="00D60225">
        <w:rPr>
          <w:b/>
        </w:rPr>
        <w:t xml:space="preserve"> </w:t>
      </w:r>
      <w:r w:rsidR="003751AA">
        <w:rPr>
          <w:b/>
        </w:rPr>
        <w:t>08</w:t>
      </w:r>
      <w:r>
        <w:rPr>
          <w:b/>
        </w:rPr>
        <w:t>.0</w:t>
      </w:r>
      <w:r>
        <w:rPr>
          <w:b/>
          <w:lang w:val="en-US"/>
        </w:rPr>
        <w:t>9</w:t>
      </w:r>
      <w:r>
        <w:rPr>
          <w:b/>
        </w:rPr>
        <w:t>.202</w:t>
      </w:r>
      <w:r w:rsidR="00D60225">
        <w:rPr>
          <w:b/>
          <w:lang w:val="en-US"/>
        </w:rPr>
        <w:t>6</w:t>
      </w:r>
      <w:r>
        <w:rPr>
          <w:b/>
        </w:rPr>
        <w:t>г.</w:t>
      </w:r>
      <w:r>
        <w:t xml:space="preserve"> </w:t>
      </w:r>
      <w:r>
        <w:rPr>
          <w:lang w:val="ru-RU"/>
        </w:rPr>
        <w:tab/>
      </w:r>
    </w:p>
    <w:p w:rsidR="00DC07BD" w:rsidRDefault="00DC07BD" w:rsidP="00DC07BD">
      <w:pPr>
        <w:pStyle w:val="aa"/>
        <w:numPr>
          <w:ilvl w:val="0"/>
          <w:numId w:val="8"/>
        </w:numPr>
        <w:spacing w:after="0" w:line="240" w:lineRule="auto"/>
        <w:jc w:val="both"/>
      </w:pPr>
      <w:r>
        <w:t xml:space="preserve">с. Бориславци – 9.00 часа </w:t>
      </w:r>
    </w:p>
    <w:p w:rsidR="00DC07BD" w:rsidRDefault="00DC07BD" w:rsidP="00DC07BD">
      <w:pPr>
        <w:pStyle w:val="aa"/>
        <w:numPr>
          <w:ilvl w:val="0"/>
          <w:numId w:val="8"/>
        </w:numPr>
        <w:spacing w:after="0" w:line="240" w:lineRule="auto"/>
        <w:jc w:val="both"/>
      </w:pPr>
      <w:r>
        <w:t xml:space="preserve">с. Голяма Долина – 9.30 часа </w:t>
      </w:r>
    </w:p>
    <w:p w:rsidR="00DC07BD" w:rsidRDefault="00DC07BD" w:rsidP="00DC07BD">
      <w:pPr>
        <w:pStyle w:val="aa"/>
        <w:numPr>
          <w:ilvl w:val="0"/>
          <w:numId w:val="8"/>
        </w:numPr>
        <w:spacing w:after="0" w:line="240" w:lineRule="auto"/>
        <w:jc w:val="both"/>
      </w:pPr>
      <w:r>
        <w:t xml:space="preserve">с. Горни Главанак – 10.00 часа </w:t>
      </w:r>
    </w:p>
    <w:p w:rsidR="00DC07BD" w:rsidRDefault="00DC07BD" w:rsidP="00DC07BD">
      <w:pPr>
        <w:pStyle w:val="aa"/>
        <w:numPr>
          <w:ilvl w:val="0"/>
          <w:numId w:val="8"/>
        </w:numPr>
        <w:spacing w:after="0" w:line="240" w:lineRule="auto"/>
        <w:jc w:val="both"/>
      </w:pPr>
      <w:r>
        <w:t xml:space="preserve">с. Горно Поле – 10.30 часа </w:t>
      </w:r>
    </w:p>
    <w:p w:rsidR="00DC07BD" w:rsidRDefault="00DC07BD" w:rsidP="00DC07BD">
      <w:pPr>
        <w:pStyle w:val="aa"/>
        <w:numPr>
          <w:ilvl w:val="0"/>
          <w:numId w:val="8"/>
        </w:numPr>
        <w:spacing w:after="0" w:line="240" w:lineRule="auto"/>
        <w:jc w:val="both"/>
      </w:pPr>
      <w:r>
        <w:t xml:space="preserve">с. Долни Главанак – 11.00 часа </w:t>
      </w:r>
    </w:p>
    <w:p w:rsidR="00DC07BD" w:rsidRDefault="00DC07BD" w:rsidP="00DC07BD">
      <w:pPr>
        <w:pStyle w:val="aa"/>
        <w:numPr>
          <w:ilvl w:val="0"/>
          <w:numId w:val="8"/>
        </w:numPr>
        <w:spacing w:after="0" w:line="240" w:lineRule="auto"/>
        <w:jc w:val="both"/>
      </w:pPr>
      <w:r>
        <w:t xml:space="preserve">с. Долно Съдиево – 11.30 часа </w:t>
      </w:r>
    </w:p>
    <w:p w:rsidR="00DC07BD" w:rsidRDefault="00DC07BD" w:rsidP="00DC07BD">
      <w:pPr>
        <w:pStyle w:val="aa"/>
        <w:numPr>
          <w:ilvl w:val="0"/>
          <w:numId w:val="8"/>
        </w:numPr>
        <w:spacing w:after="0" w:line="240" w:lineRule="auto"/>
        <w:jc w:val="both"/>
      </w:pPr>
      <w:r>
        <w:t xml:space="preserve">с. Ефрем – 12.00 часа </w:t>
      </w:r>
    </w:p>
    <w:p w:rsidR="00DC07BD" w:rsidRDefault="00DC07BD" w:rsidP="00DC07BD">
      <w:pPr>
        <w:pStyle w:val="aa"/>
        <w:numPr>
          <w:ilvl w:val="0"/>
          <w:numId w:val="8"/>
        </w:numPr>
        <w:spacing w:after="0" w:line="240" w:lineRule="auto"/>
        <w:jc w:val="both"/>
      </w:pPr>
      <w:r>
        <w:t xml:space="preserve">с. Златоустово – 13.00 часа </w:t>
      </w:r>
    </w:p>
    <w:p w:rsidR="00DC07BD" w:rsidRDefault="00DC07BD" w:rsidP="00DC07BD">
      <w:pPr>
        <w:pStyle w:val="aa"/>
        <w:numPr>
          <w:ilvl w:val="0"/>
          <w:numId w:val="8"/>
        </w:numPr>
        <w:spacing w:after="0" w:line="240" w:lineRule="auto"/>
        <w:jc w:val="both"/>
      </w:pPr>
      <w:r>
        <w:t xml:space="preserve">гр. Маджарово – 13.30 часа </w:t>
      </w:r>
      <w:bookmarkStart w:id="0" w:name="_GoBack"/>
      <w:bookmarkEnd w:id="0"/>
    </w:p>
    <w:p w:rsidR="00DC07BD" w:rsidRDefault="00DC07BD" w:rsidP="00DC07BD">
      <w:pPr>
        <w:pStyle w:val="aa"/>
        <w:numPr>
          <w:ilvl w:val="0"/>
          <w:numId w:val="8"/>
        </w:numPr>
        <w:spacing w:after="0" w:line="240" w:lineRule="auto"/>
        <w:jc w:val="both"/>
      </w:pPr>
      <w:r>
        <w:t xml:space="preserve">с. Малки Воден – 14.00 часа </w:t>
      </w:r>
    </w:p>
    <w:p w:rsidR="00DC07BD" w:rsidRDefault="00DC07BD" w:rsidP="00DC07BD">
      <w:pPr>
        <w:pStyle w:val="aa"/>
        <w:numPr>
          <w:ilvl w:val="0"/>
          <w:numId w:val="8"/>
        </w:numPr>
        <w:spacing w:after="0" w:line="240" w:lineRule="auto"/>
        <w:jc w:val="both"/>
      </w:pPr>
      <w:r>
        <w:t xml:space="preserve">с. Малко Брягово – 14.30 часа </w:t>
      </w:r>
    </w:p>
    <w:p w:rsidR="00DC07BD" w:rsidRDefault="00DC07BD" w:rsidP="00DC07BD">
      <w:pPr>
        <w:pStyle w:val="aa"/>
        <w:numPr>
          <w:ilvl w:val="0"/>
          <w:numId w:val="8"/>
        </w:numPr>
        <w:spacing w:after="0" w:line="240" w:lineRule="auto"/>
        <w:jc w:val="both"/>
      </w:pPr>
      <w:r>
        <w:t xml:space="preserve">с. Малко Попово – 15.00 часа </w:t>
      </w:r>
    </w:p>
    <w:p w:rsidR="00DC07BD" w:rsidRDefault="00DC07BD" w:rsidP="00DC07BD">
      <w:pPr>
        <w:pStyle w:val="aa"/>
        <w:numPr>
          <w:ilvl w:val="0"/>
          <w:numId w:val="8"/>
        </w:numPr>
        <w:spacing w:after="0" w:line="240" w:lineRule="auto"/>
        <w:jc w:val="both"/>
      </w:pPr>
      <w:r>
        <w:t xml:space="preserve">с. Румелия – 15.30  </w:t>
      </w:r>
    </w:p>
    <w:p w:rsidR="00DC07BD" w:rsidRDefault="00DC07BD" w:rsidP="00DC07BD">
      <w:pPr>
        <w:pStyle w:val="aa"/>
        <w:numPr>
          <w:ilvl w:val="0"/>
          <w:numId w:val="8"/>
        </w:numPr>
        <w:spacing w:after="0" w:line="240" w:lineRule="auto"/>
        <w:jc w:val="both"/>
        <w:rPr>
          <w:lang w:val="en-GB"/>
        </w:rPr>
      </w:pPr>
      <w:r>
        <w:t xml:space="preserve">с. Ръженово – 15.30 часа </w:t>
      </w:r>
    </w:p>
    <w:p w:rsidR="00DC07BD" w:rsidRDefault="00DC07BD" w:rsidP="00DC07BD">
      <w:pPr>
        <w:pStyle w:val="aa"/>
        <w:numPr>
          <w:ilvl w:val="0"/>
          <w:numId w:val="8"/>
        </w:numPr>
        <w:spacing w:after="0" w:line="240" w:lineRule="auto"/>
        <w:jc w:val="both"/>
      </w:pPr>
      <w:r>
        <w:t xml:space="preserve">с. Сеноклас – 16.00 часа </w:t>
      </w:r>
    </w:p>
    <w:p w:rsidR="00DC07BD" w:rsidRDefault="00DC07BD" w:rsidP="00DC07BD">
      <w:pPr>
        <w:pStyle w:val="aa"/>
        <w:numPr>
          <w:ilvl w:val="0"/>
          <w:numId w:val="8"/>
        </w:numPr>
        <w:spacing w:after="0" w:line="240" w:lineRule="auto"/>
        <w:jc w:val="both"/>
      </w:pPr>
      <w:r>
        <w:t>с. Селска поляна – 16,30 часа</w:t>
      </w:r>
    </w:p>
    <w:p w:rsidR="00DC07BD" w:rsidRDefault="00DC07BD" w:rsidP="00DC07BD">
      <w:pPr>
        <w:pStyle w:val="aa"/>
        <w:numPr>
          <w:ilvl w:val="0"/>
          <w:numId w:val="8"/>
        </w:numPr>
        <w:spacing w:after="0" w:line="240" w:lineRule="auto"/>
        <w:jc w:val="both"/>
        <w:rPr>
          <w:lang w:val="en-GB"/>
        </w:rPr>
      </w:pPr>
      <w:r>
        <w:t>с. Тополово – 17.00 часа</w:t>
      </w:r>
    </w:p>
    <w:p w:rsidR="00DC07BD" w:rsidRDefault="00DC07BD" w:rsidP="00DC07BD">
      <w:pPr>
        <w:ind w:firstLine="708"/>
        <w:jc w:val="both"/>
        <w:rPr>
          <w:lang w:val="ru-RU"/>
        </w:rPr>
      </w:pPr>
    </w:p>
    <w:p w:rsidR="00DC07BD" w:rsidRDefault="00DC07BD" w:rsidP="00DC07BD">
      <w:pPr>
        <w:jc w:val="both"/>
        <w:rPr>
          <w:color w:val="0D0D0D" w:themeColor="text1" w:themeTint="F2"/>
          <w:lang w:val="ru-RU"/>
        </w:rPr>
      </w:pPr>
      <w:proofErr w:type="spellStart"/>
      <w:r>
        <w:rPr>
          <w:color w:val="0D0D0D" w:themeColor="text1" w:themeTint="F2"/>
          <w:lang w:val="ru-RU"/>
        </w:rPr>
        <w:t>Настоящата</w:t>
      </w:r>
      <w:proofErr w:type="spellEnd"/>
      <w:r>
        <w:rPr>
          <w:color w:val="0D0D0D" w:themeColor="text1" w:themeTint="F2"/>
          <w:lang w:val="ru-RU"/>
        </w:rPr>
        <w:t xml:space="preserve"> </w:t>
      </w:r>
      <w:proofErr w:type="spellStart"/>
      <w:r>
        <w:rPr>
          <w:color w:val="0D0D0D" w:themeColor="text1" w:themeTint="F2"/>
          <w:lang w:val="ru-RU"/>
        </w:rPr>
        <w:t>обява</w:t>
      </w:r>
      <w:proofErr w:type="spellEnd"/>
      <w:r>
        <w:rPr>
          <w:color w:val="0D0D0D" w:themeColor="text1" w:themeTint="F2"/>
          <w:lang w:val="ru-RU"/>
        </w:rPr>
        <w:t xml:space="preserve"> се </w:t>
      </w:r>
      <w:proofErr w:type="spellStart"/>
      <w:r>
        <w:rPr>
          <w:color w:val="0D0D0D" w:themeColor="text1" w:themeTint="F2"/>
          <w:lang w:val="ru-RU"/>
        </w:rPr>
        <w:t>публикува</w:t>
      </w:r>
      <w:proofErr w:type="spellEnd"/>
      <w:r>
        <w:rPr>
          <w:color w:val="0D0D0D" w:themeColor="text1" w:themeTint="F2"/>
          <w:lang w:val="ru-RU"/>
        </w:rPr>
        <w:t xml:space="preserve"> в </w:t>
      </w:r>
      <w:proofErr w:type="spellStart"/>
      <w:r>
        <w:rPr>
          <w:color w:val="0D0D0D" w:themeColor="text1" w:themeTint="F2"/>
          <w:lang w:val="ru-RU"/>
        </w:rPr>
        <w:t>кметствата</w:t>
      </w:r>
      <w:proofErr w:type="spellEnd"/>
      <w:r>
        <w:rPr>
          <w:color w:val="0D0D0D" w:themeColor="text1" w:themeTint="F2"/>
          <w:lang w:val="ru-RU"/>
        </w:rPr>
        <w:t xml:space="preserve">, в </w:t>
      </w:r>
      <w:proofErr w:type="spellStart"/>
      <w:r>
        <w:rPr>
          <w:color w:val="0D0D0D" w:themeColor="text1" w:themeTint="F2"/>
          <w:lang w:val="ru-RU"/>
        </w:rPr>
        <w:t>сградата</w:t>
      </w:r>
      <w:proofErr w:type="spellEnd"/>
      <w:r>
        <w:rPr>
          <w:color w:val="0D0D0D" w:themeColor="text1" w:themeTint="F2"/>
          <w:lang w:val="ru-RU"/>
        </w:rPr>
        <w:t xml:space="preserve"> на ОСЗ </w:t>
      </w:r>
      <w:proofErr w:type="spellStart"/>
      <w:r>
        <w:rPr>
          <w:color w:val="0D0D0D" w:themeColor="text1" w:themeTint="F2"/>
          <w:lang w:val="ru-RU"/>
        </w:rPr>
        <w:t>Харманли</w:t>
      </w:r>
      <w:proofErr w:type="spellEnd"/>
      <w:r>
        <w:rPr>
          <w:color w:val="0D0D0D" w:themeColor="text1" w:themeTint="F2"/>
          <w:lang w:val="ru-RU"/>
        </w:rPr>
        <w:t xml:space="preserve">, </w:t>
      </w:r>
      <w:r>
        <w:rPr>
          <w:color w:val="0D0D0D" w:themeColor="text1" w:themeTint="F2"/>
        </w:rPr>
        <w:t xml:space="preserve">ИРМ офис Маджарово, </w:t>
      </w:r>
      <w:proofErr w:type="spellStart"/>
      <w:r>
        <w:rPr>
          <w:color w:val="0D0D0D" w:themeColor="text1" w:themeTint="F2"/>
          <w:lang w:val="ru-RU"/>
        </w:rPr>
        <w:t>както</w:t>
      </w:r>
      <w:proofErr w:type="spellEnd"/>
      <w:r>
        <w:rPr>
          <w:color w:val="0D0D0D" w:themeColor="text1" w:themeTint="F2"/>
          <w:lang w:val="ru-RU"/>
        </w:rPr>
        <w:t xml:space="preserve"> и на интернет </w:t>
      </w:r>
      <w:proofErr w:type="spellStart"/>
      <w:r>
        <w:rPr>
          <w:color w:val="0D0D0D" w:themeColor="text1" w:themeTint="F2"/>
          <w:lang w:val="ru-RU"/>
        </w:rPr>
        <w:t>страниците</w:t>
      </w:r>
      <w:proofErr w:type="spellEnd"/>
      <w:r>
        <w:rPr>
          <w:color w:val="0D0D0D" w:themeColor="text1" w:themeTint="F2"/>
          <w:lang w:val="ru-RU"/>
        </w:rPr>
        <w:t xml:space="preserve"> </w:t>
      </w:r>
      <w:proofErr w:type="gramStart"/>
      <w:r>
        <w:rPr>
          <w:color w:val="0D0D0D" w:themeColor="text1" w:themeTint="F2"/>
          <w:lang w:val="ru-RU"/>
        </w:rPr>
        <w:t>на община</w:t>
      </w:r>
      <w:proofErr w:type="gramEnd"/>
      <w:r>
        <w:rPr>
          <w:color w:val="0D0D0D" w:themeColor="text1" w:themeTint="F2"/>
          <w:lang w:val="ru-RU"/>
        </w:rPr>
        <w:t xml:space="preserve"> </w:t>
      </w:r>
      <w:proofErr w:type="spellStart"/>
      <w:r>
        <w:rPr>
          <w:color w:val="0D0D0D" w:themeColor="text1" w:themeTint="F2"/>
          <w:lang w:val="ru-RU"/>
        </w:rPr>
        <w:t>Маджарово</w:t>
      </w:r>
      <w:proofErr w:type="spellEnd"/>
      <w:r>
        <w:rPr>
          <w:color w:val="0D0D0D" w:themeColor="text1" w:themeTint="F2"/>
          <w:lang w:val="ru-RU"/>
        </w:rPr>
        <w:t xml:space="preserve"> и на </w:t>
      </w:r>
      <w:proofErr w:type="spellStart"/>
      <w:r>
        <w:rPr>
          <w:color w:val="0D0D0D" w:themeColor="text1" w:themeTint="F2"/>
          <w:lang w:val="ru-RU"/>
        </w:rPr>
        <w:t>Областна</w:t>
      </w:r>
      <w:proofErr w:type="spellEnd"/>
      <w:r>
        <w:rPr>
          <w:color w:val="0D0D0D" w:themeColor="text1" w:themeTint="F2"/>
          <w:lang w:val="ru-RU"/>
        </w:rPr>
        <w:t xml:space="preserve"> дирекция «</w:t>
      </w:r>
      <w:proofErr w:type="spellStart"/>
      <w:r>
        <w:rPr>
          <w:color w:val="0D0D0D" w:themeColor="text1" w:themeTint="F2"/>
          <w:lang w:val="ru-RU"/>
        </w:rPr>
        <w:t>Земеделие</w:t>
      </w:r>
      <w:proofErr w:type="spellEnd"/>
      <w:r>
        <w:rPr>
          <w:color w:val="0D0D0D" w:themeColor="text1" w:themeTint="F2"/>
          <w:lang w:val="ru-RU"/>
        </w:rPr>
        <w:t xml:space="preserve">» </w:t>
      </w:r>
      <w:proofErr w:type="spellStart"/>
      <w:r>
        <w:rPr>
          <w:color w:val="0D0D0D" w:themeColor="text1" w:themeTint="F2"/>
          <w:lang w:val="ru-RU"/>
        </w:rPr>
        <w:t>гр.Хасково</w:t>
      </w:r>
      <w:proofErr w:type="spellEnd"/>
      <w:r>
        <w:rPr>
          <w:color w:val="0D0D0D" w:themeColor="text1" w:themeTint="F2"/>
          <w:lang w:val="ru-RU"/>
        </w:rPr>
        <w:t xml:space="preserve">. </w:t>
      </w:r>
    </w:p>
    <w:p w:rsidR="00D95B43" w:rsidRDefault="00D95B43" w:rsidP="00DC07BD">
      <w:pPr>
        <w:rPr>
          <w:b/>
          <w:i/>
          <w:sz w:val="28"/>
          <w:szCs w:val="28"/>
          <w:lang w:val="en-US"/>
        </w:rPr>
      </w:pPr>
    </w:p>
    <w:p w:rsidR="00DC07BD" w:rsidRDefault="00DC07BD" w:rsidP="00DC07BD">
      <w:pPr>
        <w:rPr>
          <w:b/>
          <w:i/>
          <w:sz w:val="28"/>
          <w:szCs w:val="28"/>
          <w:lang w:val="ru-RU"/>
        </w:rPr>
      </w:pPr>
      <w:r>
        <w:rPr>
          <w:b/>
          <w:i/>
          <w:sz w:val="28"/>
          <w:szCs w:val="28"/>
        </w:rPr>
        <w:t>Димо Димов</w:t>
      </w:r>
    </w:p>
    <w:p w:rsidR="00DC07BD" w:rsidRDefault="00DC07BD" w:rsidP="00DC07BD">
      <w:pPr>
        <w:rPr>
          <w:rFonts w:ascii="Verdana" w:hAnsi="Verdana"/>
          <w:b/>
          <w:sz w:val="24"/>
          <w:szCs w:val="24"/>
          <w:lang w:val="ru-RU"/>
        </w:rPr>
      </w:pPr>
      <w:r>
        <w:rPr>
          <w:i/>
        </w:rPr>
        <w:t>Председател на комисии по чл.37в, ал.1 от ЗСПЗЗ</w:t>
      </w:r>
    </w:p>
    <w:p w:rsidR="004B1157" w:rsidRDefault="004B1157" w:rsidP="00145336">
      <w:pPr>
        <w:ind w:firstLine="708"/>
        <w:jc w:val="center"/>
      </w:pPr>
    </w:p>
    <w:sectPr w:rsidR="004B1157" w:rsidSect="000D1E8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560" w:right="1417" w:bottom="993" w:left="1417" w:header="426" w:footer="29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4CBA" w:rsidRDefault="00EB4CBA" w:rsidP="0010682B">
      <w:pPr>
        <w:spacing w:after="0" w:line="240" w:lineRule="auto"/>
      </w:pPr>
      <w:r>
        <w:separator/>
      </w:r>
    </w:p>
  </w:endnote>
  <w:endnote w:type="continuationSeparator" w:id="0">
    <w:p w:rsidR="00EB4CBA" w:rsidRDefault="00EB4CBA" w:rsidP="001068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0A56" w:rsidRDefault="00CD0A56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441A" w:rsidRPr="00FC3B7B" w:rsidRDefault="008A441A" w:rsidP="008A441A">
    <w:pPr>
      <w:spacing w:after="0"/>
      <w:jc w:val="center"/>
      <w:rPr>
        <w:rFonts w:ascii="Arial" w:hAnsi="Arial" w:cs="Arial"/>
        <w:b/>
        <w:color w:val="000000"/>
        <w:spacing w:val="40"/>
        <w:sz w:val="16"/>
        <w:szCs w:val="16"/>
      </w:rPr>
    </w:pPr>
    <w:r w:rsidRPr="00FC3B7B">
      <w:rPr>
        <w:rFonts w:ascii="Arial" w:hAnsi="Arial" w:cs="Arial"/>
        <w:b/>
        <w:color w:val="000000"/>
        <w:spacing w:val="40"/>
        <w:sz w:val="16"/>
        <w:szCs w:val="16"/>
      </w:rPr>
      <w:t xml:space="preserve">6300 </w:t>
    </w:r>
    <w:proofErr w:type="spellStart"/>
    <w:r w:rsidRPr="00FC3B7B">
      <w:rPr>
        <w:rFonts w:ascii="Arial" w:hAnsi="Arial" w:cs="Arial"/>
        <w:b/>
        <w:color w:val="000000"/>
        <w:spacing w:val="40"/>
        <w:sz w:val="16"/>
        <w:szCs w:val="16"/>
      </w:rPr>
      <w:t>гр.Хасково</w:t>
    </w:r>
    <w:proofErr w:type="spellEnd"/>
    <w:r w:rsidRPr="00FC3B7B">
      <w:rPr>
        <w:rFonts w:ascii="Arial" w:hAnsi="Arial" w:cs="Arial"/>
        <w:b/>
        <w:color w:val="000000"/>
        <w:spacing w:val="40"/>
        <w:sz w:val="16"/>
        <w:szCs w:val="16"/>
      </w:rPr>
      <w:t>, пл. Свобода №5,тел/факс. 038/66-49-16</w:t>
    </w:r>
  </w:p>
  <w:p w:rsidR="0010682B" w:rsidRPr="008A441A" w:rsidRDefault="008A441A" w:rsidP="008A441A">
    <w:pPr>
      <w:spacing w:after="0"/>
      <w:jc w:val="center"/>
      <w:rPr>
        <w:b/>
        <w:color w:val="000000"/>
      </w:rPr>
    </w:pPr>
    <w:proofErr w:type="spellStart"/>
    <w:r w:rsidRPr="00FC3B7B">
      <w:rPr>
        <w:rFonts w:ascii="Arial" w:hAnsi="Arial" w:cs="Arial"/>
        <w:b/>
        <w:color w:val="000000"/>
        <w:spacing w:val="40"/>
        <w:sz w:val="16"/>
        <w:szCs w:val="16"/>
        <w:lang w:val="de-DE"/>
      </w:rPr>
      <w:t>E-mail</w:t>
    </w:r>
    <w:proofErr w:type="spellEnd"/>
    <w:r w:rsidRPr="00FC3B7B">
      <w:rPr>
        <w:rFonts w:ascii="Arial" w:hAnsi="Arial" w:cs="Arial"/>
        <w:b/>
        <w:color w:val="000000"/>
        <w:spacing w:val="40"/>
        <w:sz w:val="16"/>
        <w:szCs w:val="16"/>
        <w:lang w:val="de-DE"/>
      </w:rPr>
      <w:t>:</w:t>
    </w:r>
    <w:r w:rsidRPr="00FC3B7B">
      <w:rPr>
        <w:rFonts w:ascii="Arial" w:hAnsi="Arial" w:cs="Arial"/>
        <w:b/>
        <w:color w:val="000000"/>
        <w:spacing w:val="40"/>
        <w:sz w:val="16"/>
        <w:szCs w:val="16"/>
      </w:rPr>
      <w:t xml:space="preserve"> </w:t>
    </w:r>
    <w:r w:rsidRPr="00FC3B7B">
      <w:rPr>
        <w:rStyle w:val="a7"/>
        <w:rFonts w:ascii="Arial" w:hAnsi="Arial" w:cs="Arial"/>
        <w:b/>
        <w:color w:val="000000"/>
        <w:spacing w:val="40"/>
        <w:sz w:val="16"/>
        <w:szCs w:val="16"/>
        <w:u w:val="none"/>
        <w:lang w:val="de-DE"/>
      </w:rPr>
      <w:t>ODZG_</w:t>
    </w:r>
    <w:proofErr w:type="spellStart"/>
    <w:r w:rsidRPr="00FC3B7B">
      <w:rPr>
        <w:rStyle w:val="a7"/>
        <w:rFonts w:ascii="Arial" w:hAnsi="Arial" w:cs="Arial"/>
        <w:b/>
        <w:color w:val="000000"/>
        <w:spacing w:val="40"/>
        <w:sz w:val="16"/>
        <w:szCs w:val="16"/>
        <w:u w:val="none"/>
        <w:lang w:val="en-US"/>
      </w:rPr>
      <w:t>Haskovo</w:t>
    </w:r>
    <w:proofErr w:type="spellEnd"/>
    <w:r w:rsidRPr="00FC3B7B">
      <w:rPr>
        <w:rStyle w:val="a7"/>
        <w:rFonts w:ascii="Arial" w:hAnsi="Arial" w:cs="Arial"/>
        <w:b/>
        <w:color w:val="000000"/>
        <w:spacing w:val="40"/>
        <w:sz w:val="16"/>
        <w:szCs w:val="16"/>
        <w:u w:val="none"/>
        <w:lang w:val="de-DE"/>
      </w:rPr>
      <w:t>@mzh.government.bg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1E8A" w:rsidRPr="000D1E8A" w:rsidRDefault="000D1E8A" w:rsidP="000D1E8A">
    <w:pPr>
      <w:spacing w:after="0"/>
      <w:jc w:val="center"/>
      <w:rPr>
        <w:rFonts w:ascii="Bookman Old Style" w:eastAsia="SimSun" w:hAnsi="Bookman Old Style" w:cs="Times New Roman"/>
        <w:bCs/>
        <w:w w:val="90"/>
        <w:sz w:val="20"/>
        <w:szCs w:val="28"/>
        <w:lang w:eastAsia="en-US"/>
      </w:rPr>
    </w:pPr>
    <w:r w:rsidRPr="000D1E8A">
      <w:rPr>
        <w:rFonts w:ascii="Bookman Old Style" w:eastAsia="SimSun" w:hAnsi="Bookman Old Style" w:cs="Times New Roman"/>
        <w:bCs/>
        <w:w w:val="90"/>
        <w:sz w:val="20"/>
        <w:szCs w:val="28"/>
        <w:lang w:eastAsia="en-US"/>
      </w:rPr>
      <w:t xml:space="preserve">6480 </w:t>
    </w:r>
    <w:r w:rsidR="00CD0A56">
      <w:rPr>
        <w:rFonts w:ascii="Bookman Old Style" w:eastAsia="SimSun" w:hAnsi="Bookman Old Style" w:cs="Times New Roman"/>
        <w:bCs/>
        <w:w w:val="90"/>
        <w:sz w:val="20"/>
        <w:szCs w:val="28"/>
        <w:lang w:eastAsia="en-US"/>
      </w:rPr>
      <w:t>гр</w:t>
    </w:r>
    <w:r w:rsidRPr="000D1E8A">
      <w:rPr>
        <w:rFonts w:ascii="Bookman Old Style" w:eastAsia="SimSun" w:hAnsi="Bookman Old Style" w:cs="Times New Roman"/>
        <w:bCs/>
        <w:w w:val="90"/>
        <w:sz w:val="20"/>
        <w:szCs w:val="28"/>
        <w:lang w:eastAsia="en-US"/>
      </w:rPr>
      <w:t>. Маджарово, ул. Петър Ангелов №1 ет. 2, тел/факс. 03720/2502</w:t>
    </w:r>
  </w:p>
  <w:p w:rsidR="000D1E8A" w:rsidRPr="000D1E8A" w:rsidRDefault="000D1E8A" w:rsidP="000D1E8A">
    <w:pPr>
      <w:spacing w:after="0"/>
      <w:jc w:val="center"/>
      <w:rPr>
        <w:rFonts w:ascii="Bookman Old Style" w:eastAsia="SimSun" w:hAnsi="Bookman Old Style" w:cs="Times New Roman"/>
        <w:bCs/>
        <w:w w:val="90"/>
        <w:sz w:val="20"/>
        <w:szCs w:val="28"/>
        <w:lang w:eastAsia="en-US"/>
      </w:rPr>
    </w:pPr>
    <w:r w:rsidRPr="000D1E8A">
      <w:rPr>
        <w:rFonts w:ascii="Bookman Old Style" w:eastAsia="SimSun" w:hAnsi="Bookman Old Style"/>
        <w:w w:val="90"/>
        <w:sz w:val="20"/>
        <w:szCs w:val="28"/>
        <w:lang w:eastAsia="en-US"/>
      </w:rPr>
      <w:t>мобилен:0876625048</w:t>
    </w:r>
  </w:p>
  <w:p w:rsidR="000D1E8A" w:rsidRPr="000D1E8A" w:rsidRDefault="000D1E8A" w:rsidP="000D1E8A">
    <w:pPr>
      <w:spacing w:after="0"/>
      <w:jc w:val="center"/>
      <w:rPr>
        <w:rFonts w:ascii="Bookman Old Style" w:eastAsia="SimSun" w:hAnsi="Bookman Old Style" w:cs="Times New Roman"/>
        <w:bCs/>
        <w:w w:val="90"/>
        <w:sz w:val="20"/>
        <w:szCs w:val="28"/>
        <w:lang w:eastAsia="en-US"/>
      </w:rPr>
    </w:pPr>
    <w:r w:rsidRPr="000D1E8A">
      <w:rPr>
        <w:rFonts w:ascii="Bookman Old Style" w:eastAsia="SimSun" w:hAnsi="Bookman Old Style" w:cs="Times New Roman"/>
        <w:bCs/>
        <w:w w:val="90"/>
        <w:sz w:val="20"/>
        <w:szCs w:val="28"/>
        <w:lang w:eastAsia="en-US"/>
      </w:rPr>
      <w:t>E-</w:t>
    </w:r>
    <w:proofErr w:type="spellStart"/>
    <w:r w:rsidRPr="000D1E8A">
      <w:rPr>
        <w:rFonts w:ascii="Bookman Old Style" w:eastAsia="SimSun" w:hAnsi="Bookman Old Style" w:cs="Times New Roman"/>
        <w:bCs/>
        <w:w w:val="90"/>
        <w:sz w:val="20"/>
        <w:szCs w:val="28"/>
        <w:lang w:eastAsia="en-US"/>
      </w:rPr>
      <w:t>mail</w:t>
    </w:r>
    <w:proofErr w:type="spellEnd"/>
    <w:r w:rsidRPr="000D1E8A">
      <w:rPr>
        <w:rFonts w:ascii="Bookman Old Style" w:eastAsia="SimSun" w:hAnsi="Bookman Old Style" w:cs="Times New Roman"/>
        <w:bCs/>
        <w:w w:val="90"/>
        <w:sz w:val="20"/>
        <w:szCs w:val="28"/>
        <w:lang w:eastAsia="en-US"/>
      </w:rPr>
      <w:t xml:space="preserve">: </w:t>
    </w:r>
    <w:r w:rsidRPr="000D1E8A">
      <w:rPr>
        <w:rFonts w:ascii="Bookman Old Style" w:eastAsia="SimSun" w:hAnsi="Bookman Old Style"/>
        <w:w w:val="90"/>
        <w:sz w:val="20"/>
        <w:szCs w:val="28"/>
        <w:lang w:eastAsia="en-US"/>
      </w:rPr>
      <w:t>OfisMadjarovo@odzhaskovo.egov.bg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4CBA" w:rsidRDefault="00EB4CBA" w:rsidP="0010682B">
      <w:pPr>
        <w:spacing w:after="0" w:line="240" w:lineRule="auto"/>
      </w:pPr>
      <w:r>
        <w:separator/>
      </w:r>
    </w:p>
  </w:footnote>
  <w:footnote w:type="continuationSeparator" w:id="0">
    <w:p w:rsidR="00EB4CBA" w:rsidRDefault="00EB4CBA" w:rsidP="001068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0A56" w:rsidRDefault="00CD0A56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682B" w:rsidRPr="0010682B" w:rsidRDefault="0010682B" w:rsidP="0010682B">
    <w:pPr>
      <w:pStyle w:val="a3"/>
      <w:ind w:firstLine="851"/>
      <w:rPr>
        <w:rFonts w:ascii="Bookman Old Style" w:hAnsi="Bookman Old Style"/>
        <w:b/>
        <w:sz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1157" w:rsidRPr="004B1157" w:rsidRDefault="004B1157" w:rsidP="004B1157">
    <w:pPr>
      <w:tabs>
        <w:tab w:val="center" w:pos="4536"/>
        <w:tab w:val="right" w:pos="9072"/>
      </w:tabs>
      <w:spacing w:after="0" w:line="240" w:lineRule="auto"/>
      <w:jc w:val="right"/>
      <w:rPr>
        <w:rFonts w:ascii="Times New Roman" w:eastAsia="Times New Roman" w:hAnsi="Times New Roman" w:cs="Times New Roman"/>
        <w:i/>
        <w:sz w:val="24"/>
        <w:szCs w:val="24"/>
        <w:lang w:eastAsia="en-US"/>
      </w:rPr>
    </w:pPr>
    <w:r w:rsidRPr="004B1157">
      <w:rPr>
        <w:rFonts w:ascii="Times New Roman" w:eastAsia="Times New Roman" w:hAnsi="Times New Roman" w:cs="Times New Roman"/>
        <w:noProof/>
        <w:sz w:val="24"/>
        <w:szCs w:val="24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87630</wp:posOffset>
          </wp:positionH>
          <wp:positionV relativeFrom="paragraph">
            <wp:posOffset>183515</wp:posOffset>
          </wp:positionV>
          <wp:extent cx="600710" cy="832485"/>
          <wp:effectExtent l="0" t="0" r="8890" b="5715"/>
          <wp:wrapSquare wrapText="bothSides"/>
          <wp:docPr id="8" name="Picture 2" descr="lav4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av4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710" cy="8324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4B1157">
      <w:rPr>
        <w:rFonts w:ascii="Times New Roman" w:eastAsia="Times New Roman" w:hAnsi="Times New Roman" w:cs="Times New Roman"/>
        <w:i/>
        <w:sz w:val="24"/>
        <w:szCs w:val="24"/>
        <w:lang w:eastAsia="en-US"/>
      </w:rPr>
      <w:t>Класификация на информацията</w:t>
    </w:r>
  </w:p>
  <w:p w:rsidR="004B1157" w:rsidRPr="004B1157" w:rsidRDefault="00EB4CBA" w:rsidP="004B1157">
    <w:pPr>
      <w:tabs>
        <w:tab w:val="center" w:pos="4536"/>
        <w:tab w:val="right" w:pos="9072"/>
      </w:tabs>
      <w:spacing w:after="0" w:line="240" w:lineRule="auto"/>
      <w:jc w:val="right"/>
      <w:rPr>
        <w:rFonts w:ascii="Times New Roman" w:eastAsia="Times New Roman" w:hAnsi="Times New Roman" w:cs="Times New Roman"/>
        <w:sz w:val="24"/>
        <w:szCs w:val="24"/>
        <w:lang w:eastAsia="en-US"/>
      </w:rPr>
    </w:pPr>
    <w:r>
      <w:rPr>
        <w:rFonts w:ascii="Times New Roman" w:eastAsia="Times New Roman" w:hAnsi="Times New Roman" w:cs="Times New Roman"/>
        <w:noProof/>
        <w:sz w:val="24"/>
        <w:szCs w:val="24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Straight Arrow Connector 1" o:spid="_x0000_s2049" type="#_x0000_t32" style="position:absolute;left:0;text-align:left;margin-left:63.7pt;margin-top:13.8pt;width:0;height:48.2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"/>
      </w:pict>
    </w:r>
    <w:r w:rsidR="004B1157" w:rsidRPr="004B1157">
      <w:rPr>
        <w:rFonts w:ascii="Times New Roman" w:eastAsia="Times New Roman" w:hAnsi="Times New Roman" w:cs="Times New Roman"/>
        <w:i/>
        <w:sz w:val="24"/>
        <w:szCs w:val="24"/>
        <w:lang w:eastAsia="en-US"/>
      </w:rPr>
      <w:t xml:space="preserve">Ниво 0, </w:t>
    </w:r>
    <w:r w:rsidR="004B1157" w:rsidRPr="004B1157">
      <w:rPr>
        <w:rFonts w:ascii="Times New Roman" w:eastAsia="Times New Roman" w:hAnsi="Times New Roman" w:cs="Times New Roman"/>
        <w:i/>
        <w:sz w:val="24"/>
        <w:szCs w:val="24"/>
        <w:lang w:val="en-US" w:eastAsia="en-US"/>
      </w:rPr>
      <w:t>TLP - WHITE</w:t>
    </w:r>
  </w:p>
  <w:p w:rsidR="004B1157" w:rsidRPr="004B1157" w:rsidRDefault="004B1157" w:rsidP="004B1157">
    <w:pPr>
      <w:spacing w:after="0" w:line="240" w:lineRule="auto"/>
      <w:ind w:left="1440"/>
      <w:jc w:val="both"/>
      <w:rPr>
        <w:rFonts w:ascii="Bookman Old Style" w:eastAsia="Times New Roman" w:hAnsi="Bookman Old Style" w:cs="Times New Roman"/>
        <w:b/>
        <w:spacing w:val="40"/>
        <w:sz w:val="28"/>
        <w:szCs w:val="28"/>
        <w:lang w:val="en-GB" w:eastAsia="en-US"/>
      </w:rPr>
    </w:pPr>
    <w:r w:rsidRPr="004B1157">
      <w:rPr>
        <w:rFonts w:ascii="Times New Roman" w:eastAsia="Times New Roman" w:hAnsi="Times New Roman" w:cs="Times New Roman"/>
        <w:color w:val="333333"/>
        <w:spacing w:val="40"/>
        <w:sz w:val="30"/>
        <w:szCs w:val="30"/>
        <w:lang w:val="en-GB" w:eastAsia="en-US"/>
      </w:rPr>
      <w:t xml:space="preserve"> </w:t>
    </w:r>
    <w:r w:rsidRPr="004B1157">
      <w:rPr>
        <w:rFonts w:ascii="Bookman Old Style" w:eastAsia="Times New Roman" w:hAnsi="Bookman Old Style" w:cs="Times New Roman"/>
        <w:b/>
        <w:spacing w:val="40"/>
        <w:sz w:val="28"/>
        <w:szCs w:val="28"/>
        <w:lang w:val="en-GB" w:eastAsia="en-US"/>
      </w:rPr>
      <w:t>РЕПУБ</w:t>
    </w:r>
    <w:r w:rsidRPr="004B1157">
      <w:rPr>
        <w:rFonts w:ascii="Bookman Old Style" w:eastAsia="SimSun" w:hAnsi="Bookman Old Style" w:cs="Times New Roman"/>
        <w:b/>
        <w:bCs/>
        <w:spacing w:val="40"/>
        <w:w w:val="90"/>
        <w:sz w:val="28"/>
        <w:szCs w:val="28"/>
        <w:lang w:eastAsia="en-US"/>
      </w:rPr>
      <w:t>ЛИ</w:t>
    </w:r>
    <w:r w:rsidRPr="004B1157">
      <w:rPr>
        <w:rFonts w:ascii="Bookman Old Style" w:eastAsia="Times New Roman" w:hAnsi="Bookman Old Style" w:cs="Times New Roman"/>
        <w:b/>
        <w:spacing w:val="40"/>
        <w:sz w:val="28"/>
        <w:szCs w:val="28"/>
        <w:lang w:val="en-GB" w:eastAsia="en-US"/>
      </w:rPr>
      <w:t>КА БЪЛГАРИЯ</w:t>
    </w:r>
  </w:p>
  <w:p w:rsidR="004B1157" w:rsidRPr="004B1157" w:rsidRDefault="004B1157" w:rsidP="004B1157">
    <w:pPr>
      <w:keepNext/>
      <w:keepLines/>
      <w:tabs>
        <w:tab w:val="left" w:pos="1276"/>
      </w:tabs>
      <w:spacing w:after="0" w:line="240" w:lineRule="auto"/>
      <w:ind w:left="1440"/>
      <w:outlineLvl w:val="0"/>
      <w:rPr>
        <w:rFonts w:ascii="Bookman Old Style" w:eastAsia="SimSun" w:hAnsi="Bookman Old Style" w:cs="Times New Roman"/>
        <w:b/>
        <w:bCs/>
        <w:spacing w:val="40"/>
        <w:w w:val="90"/>
        <w:sz w:val="28"/>
        <w:szCs w:val="28"/>
        <w:lang w:eastAsia="en-US"/>
      </w:rPr>
    </w:pPr>
    <w:r w:rsidRPr="004B1157">
      <w:rPr>
        <w:rFonts w:ascii="Bookman Old Style" w:eastAsia="SimSun" w:hAnsi="Bookman Old Style" w:cs="Times New Roman"/>
        <w:b/>
        <w:bCs/>
        <w:w w:val="90"/>
        <w:sz w:val="28"/>
        <w:szCs w:val="28"/>
        <w:lang w:val="en-US" w:eastAsia="en-US"/>
      </w:rPr>
      <w:t xml:space="preserve"> </w:t>
    </w:r>
    <w:r w:rsidRPr="004B1157">
      <w:rPr>
        <w:rFonts w:ascii="Bookman Old Style" w:eastAsia="SimSun" w:hAnsi="Bookman Old Style" w:cs="Times New Roman"/>
        <w:b/>
        <w:bCs/>
        <w:spacing w:val="40"/>
        <w:w w:val="90"/>
        <w:sz w:val="28"/>
        <w:szCs w:val="28"/>
        <w:lang w:eastAsia="en-US"/>
      </w:rPr>
      <w:t>Министерство на земеделието и храните</w:t>
    </w:r>
  </w:p>
  <w:p w:rsidR="000D1E8A" w:rsidRPr="000D1E8A" w:rsidRDefault="004B1157" w:rsidP="000D1E8A">
    <w:pPr>
      <w:keepNext/>
      <w:keepLines/>
      <w:tabs>
        <w:tab w:val="left" w:pos="1276"/>
      </w:tabs>
      <w:spacing w:after="0" w:line="240" w:lineRule="auto"/>
      <w:ind w:left="1440"/>
      <w:outlineLvl w:val="0"/>
      <w:rPr>
        <w:rFonts w:ascii="Bookman Old Style" w:eastAsia="SimSun" w:hAnsi="Bookman Old Style" w:cs="Times New Roman"/>
        <w:b/>
        <w:bCs/>
        <w:w w:val="90"/>
        <w:sz w:val="28"/>
        <w:szCs w:val="28"/>
        <w:lang w:eastAsia="en-US"/>
      </w:rPr>
    </w:pPr>
    <w:r w:rsidRPr="004B1157">
      <w:rPr>
        <w:rFonts w:ascii="Bookman Old Style" w:eastAsia="SimSun" w:hAnsi="Bookman Old Style" w:cs="Times New Roman"/>
        <w:b/>
        <w:bCs/>
        <w:w w:val="90"/>
        <w:sz w:val="28"/>
        <w:szCs w:val="28"/>
        <w:lang w:val="en-US" w:eastAsia="en-US"/>
      </w:rPr>
      <w:t xml:space="preserve"> </w:t>
    </w:r>
    <w:r w:rsidR="000D1E8A" w:rsidRPr="000D1E8A">
      <w:rPr>
        <w:rFonts w:ascii="Bookman Old Style" w:eastAsia="SimSun" w:hAnsi="Bookman Old Style" w:cs="Times New Roman"/>
        <w:b/>
        <w:bCs/>
        <w:w w:val="90"/>
        <w:sz w:val="28"/>
        <w:szCs w:val="28"/>
        <w:lang w:eastAsia="en-US"/>
      </w:rPr>
      <w:t xml:space="preserve">Общинска служба „Земеделие” – Харманли          </w:t>
    </w:r>
  </w:p>
  <w:p w:rsidR="004B1157" w:rsidRPr="004B1157" w:rsidRDefault="000D1E8A" w:rsidP="000D1E8A">
    <w:pPr>
      <w:keepNext/>
      <w:keepLines/>
      <w:tabs>
        <w:tab w:val="left" w:pos="1276"/>
      </w:tabs>
      <w:spacing w:after="0" w:line="240" w:lineRule="auto"/>
      <w:ind w:left="1440"/>
      <w:outlineLvl w:val="0"/>
      <w:rPr>
        <w:rFonts w:ascii="Bookman Old Style" w:eastAsia="SimSun" w:hAnsi="Bookman Old Style" w:cs="Times New Roman"/>
        <w:b/>
        <w:bCs/>
        <w:spacing w:val="40"/>
        <w:w w:val="90"/>
        <w:sz w:val="28"/>
        <w:szCs w:val="28"/>
        <w:lang w:eastAsia="en-US"/>
      </w:rPr>
    </w:pPr>
    <w:r>
      <w:rPr>
        <w:rFonts w:ascii="Bookman Old Style" w:eastAsia="SimSun" w:hAnsi="Bookman Old Style" w:cs="Times New Roman"/>
        <w:b/>
        <w:bCs/>
        <w:w w:val="90"/>
        <w:sz w:val="28"/>
        <w:szCs w:val="28"/>
        <w:lang w:eastAsia="en-US"/>
      </w:rPr>
      <w:t xml:space="preserve"> </w:t>
    </w:r>
    <w:r w:rsidRPr="000D1E8A">
      <w:rPr>
        <w:rFonts w:ascii="Bookman Old Style" w:eastAsia="SimSun" w:hAnsi="Bookman Old Style" w:cs="Times New Roman"/>
        <w:b/>
        <w:bCs/>
        <w:w w:val="90"/>
        <w:sz w:val="28"/>
        <w:szCs w:val="28"/>
        <w:lang w:eastAsia="en-US"/>
      </w:rPr>
      <w:t>ИРМ офис Маджарово</w:t>
    </w:r>
  </w:p>
  <w:p w:rsidR="00FC3B7B" w:rsidRPr="00FC3B7B" w:rsidRDefault="00FC3B7B" w:rsidP="004F4AA6">
    <w:pPr>
      <w:pStyle w:val="a3"/>
      <w:spacing w:before="100"/>
      <w:ind w:firstLine="851"/>
      <w:rPr>
        <w:rFonts w:ascii="Bookman Old Style" w:hAnsi="Bookman Old Style"/>
        <w:b/>
        <w:color w:val="000000"/>
        <w:sz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D60179"/>
    <w:multiLevelType w:val="hybridMultilevel"/>
    <w:tmpl w:val="78283438"/>
    <w:lvl w:ilvl="0" w:tplc="0402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BEB7211"/>
    <w:multiLevelType w:val="hybridMultilevel"/>
    <w:tmpl w:val="1640F578"/>
    <w:lvl w:ilvl="0" w:tplc="6BC83ECA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" w15:restartNumberingAfterBreak="0">
    <w:nsid w:val="27BA320D"/>
    <w:multiLevelType w:val="hybridMultilevel"/>
    <w:tmpl w:val="31329FAA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F4821C6"/>
    <w:multiLevelType w:val="hybridMultilevel"/>
    <w:tmpl w:val="514AE5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A21BCD"/>
    <w:multiLevelType w:val="hybridMultilevel"/>
    <w:tmpl w:val="73144792"/>
    <w:lvl w:ilvl="0" w:tplc="3CA2675A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5B0CC2"/>
    <w:multiLevelType w:val="hybridMultilevel"/>
    <w:tmpl w:val="1F2A03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8E6D33"/>
    <w:multiLevelType w:val="hybridMultilevel"/>
    <w:tmpl w:val="28546D22"/>
    <w:lvl w:ilvl="0" w:tplc="61E884B8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4CEE0601"/>
    <w:multiLevelType w:val="hybridMultilevel"/>
    <w:tmpl w:val="8CDC67C8"/>
    <w:lvl w:ilvl="0" w:tplc="0084FEA4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num w:numId="1">
    <w:abstractNumId w:val="6"/>
  </w:num>
  <w:num w:numId="2">
    <w:abstractNumId w:val="0"/>
  </w:num>
  <w:num w:numId="3">
    <w:abstractNumId w:val="7"/>
  </w:num>
  <w:num w:numId="4">
    <w:abstractNumId w:val="1"/>
  </w:num>
  <w:num w:numId="5">
    <w:abstractNumId w:val="3"/>
  </w:num>
  <w:num w:numId="6">
    <w:abstractNumId w:val="5"/>
  </w:num>
  <w:num w:numId="7">
    <w:abstractNumId w:val="4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  <o:rules v:ext="edit">
        <o:r id="V:Rule1" type="connector" idref="#Straight Arrow Connector 1"/>
      </o:rules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10682B"/>
    <w:rsid w:val="00012FCC"/>
    <w:rsid w:val="00016333"/>
    <w:rsid w:val="00050EA4"/>
    <w:rsid w:val="000B1936"/>
    <w:rsid w:val="000C2436"/>
    <w:rsid w:val="000C3562"/>
    <w:rsid w:val="000D1E8A"/>
    <w:rsid w:val="000D75BD"/>
    <w:rsid w:val="000E063E"/>
    <w:rsid w:val="00104F0E"/>
    <w:rsid w:val="0010682B"/>
    <w:rsid w:val="001075A4"/>
    <w:rsid w:val="00133805"/>
    <w:rsid w:val="001401F2"/>
    <w:rsid w:val="00144AF0"/>
    <w:rsid w:val="00145336"/>
    <w:rsid w:val="00153B4B"/>
    <w:rsid w:val="00154F3D"/>
    <w:rsid w:val="00162B13"/>
    <w:rsid w:val="00174CFD"/>
    <w:rsid w:val="00182638"/>
    <w:rsid w:val="001A0215"/>
    <w:rsid w:val="001D1043"/>
    <w:rsid w:val="001F1FA5"/>
    <w:rsid w:val="001F599B"/>
    <w:rsid w:val="0023163F"/>
    <w:rsid w:val="00231EB3"/>
    <w:rsid w:val="00267637"/>
    <w:rsid w:val="002932DE"/>
    <w:rsid w:val="002961B9"/>
    <w:rsid w:val="00297FD1"/>
    <w:rsid w:val="002B1841"/>
    <w:rsid w:val="00334AE6"/>
    <w:rsid w:val="003366F8"/>
    <w:rsid w:val="00340BEB"/>
    <w:rsid w:val="003671AE"/>
    <w:rsid w:val="00374024"/>
    <w:rsid w:val="003751AA"/>
    <w:rsid w:val="003B2774"/>
    <w:rsid w:val="003C1439"/>
    <w:rsid w:val="003C45DD"/>
    <w:rsid w:val="0040291B"/>
    <w:rsid w:val="00406C40"/>
    <w:rsid w:val="00407EA1"/>
    <w:rsid w:val="00422125"/>
    <w:rsid w:val="00436170"/>
    <w:rsid w:val="00437654"/>
    <w:rsid w:val="00450E45"/>
    <w:rsid w:val="004512F5"/>
    <w:rsid w:val="00451729"/>
    <w:rsid w:val="004616F7"/>
    <w:rsid w:val="00477840"/>
    <w:rsid w:val="004B1157"/>
    <w:rsid w:val="004C5D81"/>
    <w:rsid w:val="004D0138"/>
    <w:rsid w:val="004E215D"/>
    <w:rsid w:val="004E531F"/>
    <w:rsid w:val="004F22C2"/>
    <w:rsid w:val="004F4AA6"/>
    <w:rsid w:val="00501F74"/>
    <w:rsid w:val="00521328"/>
    <w:rsid w:val="005643D7"/>
    <w:rsid w:val="00565824"/>
    <w:rsid w:val="00585AD6"/>
    <w:rsid w:val="00592740"/>
    <w:rsid w:val="00593552"/>
    <w:rsid w:val="005B0278"/>
    <w:rsid w:val="005B4F7C"/>
    <w:rsid w:val="005F5BFA"/>
    <w:rsid w:val="005F759B"/>
    <w:rsid w:val="0061293E"/>
    <w:rsid w:val="00624D1E"/>
    <w:rsid w:val="00626610"/>
    <w:rsid w:val="00632A34"/>
    <w:rsid w:val="00640D46"/>
    <w:rsid w:val="006568A1"/>
    <w:rsid w:val="00695C61"/>
    <w:rsid w:val="006B4A9F"/>
    <w:rsid w:val="006B7A15"/>
    <w:rsid w:val="006E7280"/>
    <w:rsid w:val="006F18AA"/>
    <w:rsid w:val="00700875"/>
    <w:rsid w:val="00704882"/>
    <w:rsid w:val="007274F9"/>
    <w:rsid w:val="00771928"/>
    <w:rsid w:val="00796E45"/>
    <w:rsid w:val="007A3E03"/>
    <w:rsid w:val="007D009E"/>
    <w:rsid w:val="007D213D"/>
    <w:rsid w:val="007D4F7E"/>
    <w:rsid w:val="007E486C"/>
    <w:rsid w:val="007E5B9A"/>
    <w:rsid w:val="007F32DF"/>
    <w:rsid w:val="008019AB"/>
    <w:rsid w:val="00811DB7"/>
    <w:rsid w:val="00821708"/>
    <w:rsid w:val="008250B3"/>
    <w:rsid w:val="0083109B"/>
    <w:rsid w:val="00853994"/>
    <w:rsid w:val="00865B4B"/>
    <w:rsid w:val="00867BF4"/>
    <w:rsid w:val="00873D30"/>
    <w:rsid w:val="00894275"/>
    <w:rsid w:val="008A441A"/>
    <w:rsid w:val="008E1138"/>
    <w:rsid w:val="008F263C"/>
    <w:rsid w:val="009051B0"/>
    <w:rsid w:val="009241BB"/>
    <w:rsid w:val="00930A13"/>
    <w:rsid w:val="00944485"/>
    <w:rsid w:val="00972CD0"/>
    <w:rsid w:val="00974DAF"/>
    <w:rsid w:val="00997732"/>
    <w:rsid w:val="009A02E8"/>
    <w:rsid w:val="009D3963"/>
    <w:rsid w:val="009D6482"/>
    <w:rsid w:val="00A10C5D"/>
    <w:rsid w:val="00A20A5E"/>
    <w:rsid w:val="00A21A6C"/>
    <w:rsid w:val="00A95ECD"/>
    <w:rsid w:val="00AC7851"/>
    <w:rsid w:val="00AE6FD0"/>
    <w:rsid w:val="00B071F0"/>
    <w:rsid w:val="00B21339"/>
    <w:rsid w:val="00B21EA5"/>
    <w:rsid w:val="00B511ED"/>
    <w:rsid w:val="00B561A5"/>
    <w:rsid w:val="00B65466"/>
    <w:rsid w:val="00B71A4C"/>
    <w:rsid w:val="00BB07B1"/>
    <w:rsid w:val="00BE485C"/>
    <w:rsid w:val="00C26DC6"/>
    <w:rsid w:val="00C64669"/>
    <w:rsid w:val="00C71061"/>
    <w:rsid w:val="00CA3FDF"/>
    <w:rsid w:val="00CB66AD"/>
    <w:rsid w:val="00CC3E05"/>
    <w:rsid w:val="00CC5413"/>
    <w:rsid w:val="00CD0A56"/>
    <w:rsid w:val="00CF29B4"/>
    <w:rsid w:val="00D11E71"/>
    <w:rsid w:val="00D178CE"/>
    <w:rsid w:val="00D2183B"/>
    <w:rsid w:val="00D35319"/>
    <w:rsid w:val="00D43078"/>
    <w:rsid w:val="00D60225"/>
    <w:rsid w:val="00D71CB0"/>
    <w:rsid w:val="00D71FB6"/>
    <w:rsid w:val="00D85233"/>
    <w:rsid w:val="00D95B43"/>
    <w:rsid w:val="00D96084"/>
    <w:rsid w:val="00DB1920"/>
    <w:rsid w:val="00DB35AE"/>
    <w:rsid w:val="00DC07BD"/>
    <w:rsid w:val="00DC0A65"/>
    <w:rsid w:val="00DC7B8F"/>
    <w:rsid w:val="00DD356A"/>
    <w:rsid w:val="00DD4115"/>
    <w:rsid w:val="00DD52C1"/>
    <w:rsid w:val="00DF2124"/>
    <w:rsid w:val="00E1718C"/>
    <w:rsid w:val="00E23C8B"/>
    <w:rsid w:val="00E307AF"/>
    <w:rsid w:val="00E318F1"/>
    <w:rsid w:val="00E42F1A"/>
    <w:rsid w:val="00E6304A"/>
    <w:rsid w:val="00E82270"/>
    <w:rsid w:val="00EB4CBA"/>
    <w:rsid w:val="00ED313C"/>
    <w:rsid w:val="00EE29E7"/>
    <w:rsid w:val="00F15E7F"/>
    <w:rsid w:val="00F54A03"/>
    <w:rsid w:val="00F54B33"/>
    <w:rsid w:val="00F7606B"/>
    <w:rsid w:val="00F9412E"/>
    <w:rsid w:val="00F955C2"/>
    <w:rsid w:val="00F96104"/>
    <w:rsid w:val="00FA6ACD"/>
    <w:rsid w:val="00FC3B7B"/>
    <w:rsid w:val="00FC5ED2"/>
    <w:rsid w:val="00FC6A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F91A4689-D395-438D-B895-099D5D517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55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068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10682B"/>
  </w:style>
  <w:style w:type="paragraph" w:styleId="a5">
    <w:name w:val="footer"/>
    <w:basedOn w:val="a"/>
    <w:link w:val="a6"/>
    <w:uiPriority w:val="99"/>
    <w:unhideWhenUsed/>
    <w:rsid w:val="001068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10682B"/>
  </w:style>
  <w:style w:type="character" w:styleId="a7">
    <w:name w:val="Hyperlink"/>
    <w:basedOn w:val="a0"/>
    <w:rsid w:val="004F4AA6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E42F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Изнесен текст Знак"/>
    <w:basedOn w:val="a0"/>
    <w:link w:val="a8"/>
    <w:uiPriority w:val="99"/>
    <w:semiHidden/>
    <w:rsid w:val="00E42F1A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40291B"/>
    <w:pPr>
      <w:ind w:left="720"/>
      <w:contextualSpacing/>
    </w:pPr>
  </w:style>
  <w:style w:type="character" w:styleId="ab">
    <w:name w:val="Strong"/>
    <w:basedOn w:val="a0"/>
    <w:uiPriority w:val="22"/>
    <w:qFormat/>
    <w:rsid w:val="000D1E8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290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0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7656CA-2AAB-4332-B4EB-8DA698ED78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183</Words>
  <Characters>1044</Characters>
  <Application>Microsoft Office Word</Application>
  <DocSecurity>0</DocSecurity>
  <Lines>8</Lines>
  <Paragraphs>2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1225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Direktor</dc:creator>
  <cp:lastModifiedBy>Katya</cp:lastModifiedBy>
  <cp:revision>10</cp:revision>
  <cp:lastPrinted>2024-04-04T07:13:00Z</cp:lastPrinted>
  <dcterms:created xsi:type="dcterms:W3CDTF">2025-08-29T08:25:00Z</dcterms:created>
  <dcterms:modified xsi:type="dcterms:W3CDTF">2026-09-02T13:38:00Z</dcterms:modified>
</cp:coreProperties>
</file>