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8F" w:rsidRDefault="00A7238F" w:rsidP="00EB5C87">
      <w:pPr>
        <w:tabs>
          <w:tab w:val="left" w:pos="709"/>
        </w:tabs>
        <w:jc w:val="center"/>
        <w:rPr>
          <w:b/>
          <w:sz w:val="36"/>
          <w:szCs w:val="36"/>
        </w:rPr>
      </w:pPr>
    </w:p>
    <w:p w:rsidR="00EB5C87" w:rsidRPr="00A7238F" w:rsidRDefault="00EB5C87" w:rsidP="00EB5C87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238F">
        <w:rPr>
          <w:rFonts w:ascii="Times New Roman" w:hAnsi="Times New Roman" w:cs="Times New Roman"/>
          <w:b/>
          <w:sz w:val="40"/>
          <w:szCs w:val="40"/>
        </w:rPr>
        <w:t>О Б Я В Л Е Н И Е</w:t>
      </w:r>
    </w:p>
    <w:p w:rsidR="00EB5C87" w:rsidRDefault="00EB5C87" w:rsidP="00EB5C87">
      <w:pPr>
        <w:tabs>
          <w:tab w:val="left" w:pos="709"/>
        </w:tabs>
        <w:jc w:val="center"/>
        <w:rPr>
          <w:sz w:val="28"/>
          <w:szCs w:val="28"/>
        </w:rPr>
      </w:pPr>
    </w:p>
    <w:p w:rsidR="00EB5C87" w:rsidRPr="00EB5C87" w:rsidRDefault="00EB5C87" w:rsidP="00EB5C87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C87">
        <w:rPr>
          <w:rFonts w:ascii="Times New Roman" w:hAnsi="Times New Roman" w:cs="Times New Roman"/>
          <w:sz w:val="24"/>
          <w:szCs w:val="24"/>
        </w:rPr>
        <w:t>В изпълнение на чл.72б, ал.3 от ППЗСПЗЗ, във връзка със сключване на споразумения за създаване на масиви за ползване на земеделски земи през стопанската 20</w:t>
      </w:r>
      <w:r w:rsidR="00B20F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20F98">
        <w:rPr>
          <w:rFonts w:ascii="Times New Roman" w:hAnsi="Times New Roman" w:cs="Times New Roman"/>
          <w:sz w:val="24"/>
          <w:szCs w:val="24"/>
        </w:rPr>
        <w:t>6</w:t>
      </w:r>
      <w:r w:rsidRPr="00EB5C87">
        <w:rPr>
          <w:rFonts w:ascii="Times New Roman" w:hAnsi="Times New Roman" w:cs="Times New Roman"/>
          <w:sz w:val="24"/>
          <w:szCs w:val="24"/>
        </w:rPr>
        <w:t>/20</w:t>
      </w:r>
      <w:r w:rsidR="00B20F9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20F98">
        <w:rPr>
          <w:rFonts w:ascii="Times New Roman" w:hAnsi="Times New Roman" w:cs="Times New Roman"/>
          <w:sz w:val="24"/>
          <w:szCs w:val="24"/>
        </w:rPr>
        <w:t>7</w:t>
      </w:r>
      <w:r w:rsidRPr="00EB5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C87">
        <w:rPr>
          <w:rFonts w:ascii="Times New Roman" w:hAnsi="Times New Roman" w:cs="Times New Roman"/>
          <w:sz w:val="24"/>
          <w:szCs w:val="24"/>
        </w:rPr>
        <w:t>г. на основание чл.37в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издадена заповед по реда по чл. 37в, ал.1 от ЗСПЗЗ, заседанието на комисията за землищата на територията на община Харманли  ще се проведе</w:t>
      </w:r>
      <w:r w:rsidR="00B20F98">
        <w:rPr>
          <w:rFonts w:ascii="Times New Roman" w:hAnsi="Times New Roman" w:cs="Times New Roman"/>
          <w:sz w:val="24"/>
          <w:szCs w:val="24"/>
        </w:rPr>
        <w:t xml:space="preserve"> в сградата на ОСЗ Харманли  </w:t>
      </w:r>
      <w:r w:rsidRPr="00EB5C87">
        <w:rPr>
          <w:rFonts w:ascii="Times New Roman" w:hAnsi="Times New Roman" w:cs="Times New Roman"/>
          <w:b/>
          <w:sz w:val="24"/>
          <w:szCs w:val="24"/>
        </w:rPr>
        <w:t>.</w:t>
      </w:r>
    </w:p>
    <w:p w:rsidR="00EB5C87" w:rsidRDefault="00EB5C87" w:rsidP="00EB5C87">
      <w:pPr>
        <w:ind w:firstLine="720"/>
        <w:jc w:val="both"/>
      </w:pPr>
    </w:p>
    <w:tbl>
      <w:tblPr>
        <w:tblW w:w="8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6135"/>
      </w:tblGrid>
      <w:tr w:rsidR="00EB5C87" w:rsidTr="007E7509">
        <w:trPr>
          <w:trHeight w:val="46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Землища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: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График комисии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:</w:t>
            </w:r>
            <w:r w:rsidRPr="00EB5C87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                                     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Харманли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09:00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Бисер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09:20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Болярски извор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09:40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Браница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10:00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Българин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10:20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Върбово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10:40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Доситеево и Коларово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11:00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Дрипчево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11:20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Иваново и Лешниково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11:40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Изворово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12:00 ч.</w:t>
            </w:r>
          </w:p>
        </w:tc>
      </w:tr>
      <w:tr w:rsidR="00EB5C87" w:rsidTr="007E7509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7E7509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Надежден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7E75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13:00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Овчарово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13:20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Орешец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13:40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Остър Камък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14:00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Поляново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14:20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Преславец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14:40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Рогозиново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09:3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Славяново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10:0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Смирненци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F8117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11:0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Черна Могила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F8117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11:2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Черепово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F8117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11:4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  <w:tr w:rsidR="00EB5C87" w:rsidRPr="00EB5C87" w:rsidTr="00EB5C87">
        <w:trPr>
          <w:trHeight w:val="52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5C87" w:rsidRPr="00EB5C87" w:rsidRDefault="00EB5C87" w:rsidP="00EB5C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Шишманово</w:t>
            </w:r>
          </w:p>
        </w:tc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C87" w:rsidRPr="00EB5C87" w:rsidRDefault="00B20F98" w:rsidP="00EB5C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.08.202</w:t>
            </w:r>
            <w:r w:rsidR="002E5D7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</w:t>
            </w:r>
            <w:bookmarkStart w:id="0" w:name="_GoBack"/>
            <w:bookmarkEnd w:id="0"/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 </w:t>
            </w:r>
            <w:r w:rsidR="00F8117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– 12:0</w:t>
            </w:r>
            <w:r w:rsidR="00EB5C87" w:rsidRPr="00EB5C8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 ч.</w:t>
            </w:r>
          </w:p>
        </w:tc>
      </w:tr>
    </w:tbl>
    <w:p w:rsidR="00997BB3" w:rsidRDefault="00997BB3" w:rsidP="00997BB3">
      <w:pPr>
        <w:rPr>
          <w:rFonts w:ascii="Times New Roman" w:hAnsi="Times New Roman" w:cs="Times New Roman"/>
          <w:b/>
          <w:color w:val="002060"/>
          <w:sz w:val="28"/>
        </w:rPr>
      </w:pPr>
      <w:r w:rsidRPr="00997BB3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</w:p>
    <w:p w:rsidR="00EB5C87" w:rsidRPr="00EB5C87" w:rsidRDefault="00EB5C87" w:rsidP="00EB5C8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5C87">
        <w:rPr>
          <w:rFonts w:ascii="Times New Roman" w:hAnsi="Times New Roman" w:cs="Times New Roman"/>
          <w:sz w:val="24"/>
          <w:szCs w:val="24"/>
          <w:lang w:val="ru-RU"/>
        </w:rPr>
        <w:t>Заседанието на комисията е оповестено в кметствата, в сградата на ОСЗ</w:t>
      </w:r>
      <w:r w:rsidRPr="00EB5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C87">
        <w:rPr>
          <w:rFonts w:ascii="Times New Roman" w:hAnsi="Times New Roman" w:cs="Times New Roman"/>
          <w:sz w:val="24"/>
          <w:szCs w:val="24"/>
        </w:rPr>
        <w:t>Харманли</w:t>
      </w:r>
      <w:r w:rsidRPr="00EB5C87">
        <w:rPr>
          <w:rFonts w:ascii="Times New Roman" w:hAnsi="Times New Roman" w:cs="Times New Roman"/>
          <w:sz w:val="24"/>
          <w:szCs w:val="24"/>
          <w:lang w:val="ru-RU"/>
        </w:rPr>
        <w:t xml:space="preserve">, в сградата на Община Харманли и е публикувано на интернет страницата на Областна дирекция </w:t>
      </w:r>
      <w:r w:rsidRPr="00EB5C87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B5C87">
        <w:rPr>
          <w:rFonts w:ascii="Times New Roman" w:hAnsi="Times New Roman" w:cs="Times New Roman"/>
          <w:sz w:val="24"/>
          <w:szCs w:val="24"/>
          <w:lang w:val="ru-RU"/>
        </w:rPr>
        <w:t>Земеделие</w:t>
      </w:r>
      <w:r w:rsidRPr="00EB5C87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B5C87">
        <w:rPr>
          <w:rFonts w:ascii="Times New Roman" w:hAnsi="Times New Roman" w:cs="Times New Roman"/>
          <w:sz w:val="24"/>
          <w:szCs w:val="24"/>
          <w:lang w:val="ru-RU"/>
        </w:rPr>
        <w:t xml:space="preserve"> гр.</w:t>
      </w:r>
      <w:r w:rsidRPr="00EB5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C87">
        <w:rPr>
          <w:rFonts w:ascii="Times New Roman" w:hAnsi="Times New Roman" w:cs="Times New Roman"/>
          <w:sz w:val="24"/>
          <w:szCs w:val="24"/>
          <w:lang w:val="ru-RU"/>
        </w:rPr>
        <w:t xml:space="preserve">Хасково. </w:t>
      </w:r>
    </w:p>
    <w:p w:rsidR="00EB5C87" w:rsidRPr="00EB5C87" w:rsidRDefault="00EB5C87" w:rsidP="00EB5C8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5C87" w:rsidRPr="00EB5C87" w:rsidRDefault="00EB5C87" w:rsidP="00EB5C8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5C87" w:rsidRPr="006950CA" w:rsidRDefault="00EB5C87" w:rsidP="00EB5C87">
      <w:pPr>
        <w:jc w:val="both"/>
        <w:rPr>
          <w:lang w:val="ru-RU"/>
        </w:rPr>
      </w:pPr>
    </w:p>
    <w:p w:rsidR="00EB5C87" w:rsidRPr="00EB5C87" w:rsidRDefault="00EB5C87" w:rsidP="00EB5C8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5C87">
        <w:rPr>
          <w:rFonts w:ascii="Times New Roman" w:hAnsi="Times New Roman" w:cs="Times New Roman"/>
          <w:b/>
          <w:sz w:val="28"/>
          <w:szCs w:val="28"/>
        </w:rPr>
        <w:t>инж. Димо Димов</w:t>
      </w:r>
    </w:p>
    <w:p w:rsidR="00EB5C87" w:rsidRPr="00EB5C87" w:rsidRDefault="00EB5C87" w:rsidP="00EB5C8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5C87">
        <w:rPr>
          <w:rFonts w:ascii="Times New Roman" w:hAnsi="Times New Roman" w:cs="Times New Roman"/>
          <w:i/>
          <w:sz w:val="28"/>
          <w:szCs w:val="28"/>
        </w:rPr>
        <w:t>Председател на комисии по чл.37в, ал.1 от ЗСПЗЗ</w:t>
      </w:r>
    </w:p>
    <w:p w:rsidR="00EB5C87" w:rsidRPr="00EB5C87" w:rsidRDefault="00EB5C87" w:rsidP="00EB5C87">
      <w:pPr>
        <w:spacing w:after="0"/>
        <w:rPr>
          <w:rFonts w:ascii="Times New Roman" w:hAnsi="Times New Roman" w:cs="Times New Roman"/>
          <w:b/>
          <w:color w:val="002060"/>
          <w:sz w:val="28"/>
        </w:rPr>
      </w:pPr>
    </w:p>
    <w:sectPr w:rsidR="00EB5C87" w:rsidRPr="00EB5C87" w:rsidSect="004B115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59" w:rsidRDefault="009D3959" w:rsidP="0010682B">
      <w:pPr>
        <w:spacing w:after="0" w:line="240" w:lineRule="auto"/>
      </w:pPr>
      <w:r>
        <w:separator/>
      </w:r>
    </w:p>
  </w:endnote>
  <w:endnote w:type="continuationSeparator" w:id="0">
    <w:p w:rsidR="009D3959" w:rsidRDefault="009D3959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C87" w:rsidRPr="00350343" w:rsidRDefault="00EB5C87" w:rsidP="00EB5C87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6450 гр. Харманли, пл. България №2,тел/факс. 0373/82281 </w:t>
    </w:r>
  </w:p>
  <w:p w:rsidR="00EB5C87" w:rsidRPr="00350343" w:rsidRDefault="00EB5C87" w:rsidP="00EB5C87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мобилен:0876625043, 0876625045, 0876625961</w:t>
    </w: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 </w:t>
    </w:r>
  </w:p>
  <w:p w:rsidR="00EB5C87" w:rsidRPr="00350343" w:rsidRDefault="00EB5C87" w:rsidP="00EB5C87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E-mail: OSZHarmanli@odzhaskovo.egov.bg</w:t>
    </w:r>
  </w:p>
  <w:p w:rsidR="0010682B" w:rsidRPr="00EB5C87" w:rsidRDefault="0010682B" w:rsidP="00EB5C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6450 гр. Харманли, пл. България №2,тел/факс. 0373/82281 </w:t>
    </w:r>
  </w:p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мобилен:0876625043, 0876625045, 0876625961</w:t>
    </w: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 </w:t>
    </w:r>
  </w:p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E-mail: OSZHarmanli@odzhaskovo.egov.bg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59" w:rsidRDefault="009D3959" w:rsidP="0010682B">
      <w:pPr>
        <w:spacing w:after="0" w:line="240" w:lineRule="auto"/>
      </w:pPr>
      <w:r>
        <w:separator/>
      </w:r>
    </w:p>
  </w:footnote>
  <w:footnote w:type="continuationSeparator" w:id="0">
    <w:p w:rsidR="009D3959" w:rsidRDefault="009D3959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1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9D3959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7277A0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“Земеделие”  - Ха</w:t>
    </w:r>
    <w:r w:rsidR="007277A0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рманли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67637"/>
    <w:rsid w:val="002932DE"/>
    <w:rsid w:val="002961B9"/>
    <w:rsid w:val="00297FD1"/>
    <w:rsid w:val="002B1841"/>
    <w:rsid w:val="002C40ED"/>
    <w:rsid w:val="002E5D75"/>
    <w:rsid w:val="003044C3"/>
    <w:rsid w:val="00334AE6"/>
    <w:rsid w:val="003366F8"/>
    <w:rsid w:val="003671AE"/>
    <w:rsid w:val="003B2382"/>
    <w:rsid w:val="003B2774"/>
    <w:rsid w:val="003C45DD"/>
    <w:rsid w:val="003E5824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B1157"/>
    <w:rsid w:val="004C5D81"/>
    <w:rsid w:val="004D0138"/>
    <w:rsid w:val="004D1BB3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96E26"/>
    <w:rsid w:val="005B4F7C"/>
    <w:rsid w:val="005F5BFA"/>
    <w:rsid w:val="005F759B"/>
    <w:rsid w:val="00624D1E"/>
    <w:rsid w:val="00626610"/>
    <w:rsid w:val="00632A34"/>
    <w:rsid w:val="00640D46"/>
    <w:rsid w:val="00695C61"/>
    <w:rsid w:val="006B7A15"/>
    <w:rsid w:val="006E7280"/>
    <w:rsid w:val="006F18AA"/>
    <w:rsid w:val="00700875"/>
    <w:rsid w:val="00704882"/>
    <w:rsid w:val="007274F9"/>
    <w:rsid w:val="007277A0"/>
    <w:rsid w:val="00771928"/>
    <w:rsid w:val="00796E45"/>
    <w:rsid w:val="007A3E03"/>
    <w:rsid w:val="007D009E"/>
    <w:rsid w:val="007D213D"/>
    <w:rsid w:val="007D4F7E"/>
    <w:rsid w:val="007E5B9A"/>
    <w:rsid w:val="007F24F5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A441A"/>
    <w:rsid w:val="008E1138"/>
    <w:rsid w:val="008E2751"/>
    <w:rsid w:val="008F263C"/>
    <w:rsid w:val="0090135D"/>
    <w:rsid w:val="009051B0"/>
    <w:rsid w:val="009241BB"/>
    <w:rsid w:val="00930A13"/>
    <w:rsid w:val="00944485"/>
    <w:rsid w:val="00972CD0"/>
    <w:rsid w:val="00997732"/>
    <w:rsid w:val="00997BB3"/>
    <w:rsid w:val="009A02E8"/>
    <w:rsid w:val="009D3959"/>
    <w:rsid w:val="009D3963"/>
    <w:rsid w:val="009D6482"/>
    <w:rsid w:val="00A10C5D"/>
    <w:rsid w:val="00A20A5E"/>
    <w:rsid w:val="00A21A6C"/>
    <w:rsid w:val="00A7238F"/>
    <w:rsid w:val="00A95ECD"/>
    <w:rsid w:val="00AC7851"/>
    <w:rsid w:val="00AE6FD0"/>
    <w:rsid w:val="00B071F0"/>
    <w:rsid w:val="00B20F98"/>
    <w:rsid w:val="00B21339"/>
    <w:rsid w:val="00B21EA5"/>
    <w:rsid w:val="00B511ED"/>
    <w:rsid w:val="00B561A5"/>
    <w:rsid w:val="00B65466"/>
    <w:rsid w:val="00B71A4C"/>
    <w:rsid w:val="00BB07B1"/>
    <w:rsid w:val="00BE06DB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B5C87"/>
    <w:rsid w:val="00ED313C"/>
    <w:rsid w:val="00F15E7F"/>
    <w:rsid w:val="00F54A03"/>
    <w:rsid w:val="00F54B33"/>
    <w:rsid w:val="00F7606B"/>
    <w:rsid w:val="00F8117E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CA31-8D0B-4B1A-8428-306A0C71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Dimov</cp:lastModifiedBy>
  <cp:revision>7</cp:revision>
  <cp:lastPrinted>2024-04-04T07:13:00Z</cp:lastPrinted>
  <dcterms:created xsi:type="dcterms:W3CDTF">2025-08-04T06:31:00Z</dcterms:created>
  <dcterms:modified xsi:type="dcterms:W3CDTF">2026-08-11T12:57:00Z</dcterms:modified>
</cp:coreProperties>
</file>