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6B096" w14:textId="1BE2364C" w:rsidR="00A904F4" w:rsidRDefault="00A904F4" w:rsidP="005334B6">
      <w:pPr>
        <w:spacing w:after="0" w:line="360" w:lineRule="auto"/>
        <w:jc w:val="center"/>
        <w:rPr>
          <w:rFonts w:eastAsia="Times New Roman" w:cs="Times New Roman"/>
          <w:b/>
          <w:bCs/>
          <w:spacing w:val="16"/>
          <w:sz w:val="28"/>
          <w:szCs w:val="28"/>
          <w:shd w:val="clear" w:color="auto" w:fill="FEFEFE"/>
          <w:lang w:val="bg-BG"/>
        </w:rPr>
      </w:pPr>
      <w:r w:rsidRPr="00C93512">
        <w:rPr>
          <w:rFonts w:ascii="Times New Roman Bold" w:eastAsia="Times New Roman" w:hAnsi="Times New Roman Bold" w:cs="Times New Roman"/>
          <w:b/>
          <w:bCs/>
          <w:spacing w:val="16"/>
          <w:sz w:val="28"/>
          <w:szCs w:val="28"/>
          <w:shd w:val="clear" w:color="auto" w:fill="FEFEFE"/>
          <w:lang w:val="bg-BG"/>
        </w:rPr>
        <w:t>МИНИСТЕРСТВО НА ЗЕМЕДЕЛИЕТО</w:t>
      </w:r>
    </w:p>
    <w:p w14:paraId="15EA81C8" w14:textId="4D2A4A52" w:rsidR="008C1551" w:rsidRPr="006A0F6B" w:rsidRDefault="006A0F6B" w:rsidP="00CB5801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Проект</w:t>
      </w:r>
    </w:p>
    <w:p w14:paraId="1180E83F" w14:textId="4DA514EC" w:rsidR="008C1551" w:rsidRDefault="008C1551" w:rsidP="00A963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512081F1" w14:textId="403B7F91" w:rsidR="00A963AF" w:rsidRDefault="00A963AF" w:rsidP="00A963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4599AFA6" w14:textId="77777777" w:rsidR="00A963AF" w:rsidRPr="00C93512" w:rsidRDefault="00A963AF" w:rsidP="00A963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F69687E" w14:textId="24B9DBE7" w:rsidR="007A1371" w:rsidRPr="00C93512" w:rsidRDefault="0041583F" w:rsidP="005334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9351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Наредба за изменение и допълнение на Наредба № 4 от 2015 г. за прилагане на мярка 11 „Биологично земеделие“ от Програмата за развитие на селските райони за периода 2014 – 2020 г. </w:t>
      </w:r>
      <w:r w:rsidRPr="00C93512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A904F4" w:rsidRPr="00C93512">
        <w:rPr>
          <w:rFonts w:ascii="Times New Roman" w:hAnsi="Times New Roman" w:cs="Times New Roman"/>
          <w:sz w:val="24"/>
          <w:szCs w:val="24"/>
          <w:lang w:val="bg-BG"/>
        </w:rPr>
        <w:t>обн</w:t>
      </w:r>
      <w:r w:rsidRPr="00C93512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A904F4" w:rsidRPr="00C9351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C93512">
        <w:rPr>
          <w:rFonts w:ascii="Times New Roman" w:hAnsi="Times New Roman" w:cs="Times New Roman"/>
          <w:sz w:val="24"/>
          <w:szCs w:val="24"/>
          <w:lang w:val="bg-BG"/>
        </w:rPr>
        <w:t xml:space="preserve"> ДВ</w:t>
      </w:r>
      <w:r w:rsidR="00A904F4" w:rsidRPr="00C9351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C93512">
        <w:rPr>
          <w:rFonts w:ascii="Times New Roman" w:hAnsi="Times New Roman" w:cs="Times New Roman"/>
          <w:sz w:val="24"/>
          <w:szCs w:val="24"/>
          <w:lang w:val="bg-BG"/>
        </w:rPr>
        <w:t xml:space="preserve"> бр.</w:t>
      </w:r>
      <w:r w:rsidR="00A904F4" w:rsidRPr="00C9351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93512">
        <w:rPr>
          <w:rFonts w:ascii="Times New Roman" w:hAnsi="Times New Roman" w:cs="Times New Roman"/>
          <w:sz w:val="24"/>
          <w:szCs w:val="24"/>
          <w:lang w:val="bg-BG"/>
        </w:rPr>
        <w:t>16 от 2015</w:t>
      </w:r>
      <w:r w:rsidR="00A904F4" w:rsidRPr="00C9351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93512">
        <w:rPr>
          <w:rFonts w:ascii="Times New Roman" w:hAnsi="Times New Roman" w:cs="Times New Roman"/>
          <w:sz w:val="24"/>
          <w:szCs w:val="24"/>
          <w:lang w:val="bg-BG"/>
        </w:rPr>
        <w:t>г.</w:t>
      </w:r>
      <w:r w:rsidR="003B1ADF" w:rsidRPr="00C93512">
        <w:rPr>
          <w:rFonts w:ascii="Times New Roman" w:hAnsi="Times New Roman" w:cs="Times New Roman"/>
          <w:sz w:val="24"/>
          <w:szCs w:val="24"/>
          <w:lang w:val="bg-BG"/>
        </w:rPr>
        <w:t xml:space="preserve">; </w:t>
      </w:r>
      <w:r w:rsidR="00C93512" w:rsidRPr="00C93512">
        <w:rPr>
          <w:rFonts w:ascii="Times New Roman" w:hAnsi="Times New Roman" w:cs="Times New Roman"/>
          <w:sz w:val="24"/>
          <w:szCs w:val="24"/>
          <w:lang w:val="bg-BG"/>
        </w:rPr>
        <w:t>изм.,</w:t>
      </w:r>
      <w:r w:rsidRPr="00C93512">
        <w:rPr>
          <w:rFonts w:ascii="Times New Roman" w:hAnsi="Times New Roman" w:cs="Times New Roman"/>
          <w:sz w:val="24"/>
          <w:szCs w:val="24"/>
          <w:lang w:val="bg-BG"/>
        </w:rPr>
        <w:t xml:space="preserve"> бр.</w:t>
      </w:r>
      <w:r w:rsidR="00C93512" w:rsidRPr="00C9351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93512">
        <w:rPr>
          <w:rFonts w:ascii="Times New Roman" w:hAnsi="Times New Roman" w:cs="Times New Roman"/>
          <w:sz w:val="24"/>
          <w:szCs w:val="24"/>
          <w:lang w:val="bg-BG"/>
        </w:rPr>
        <w:t>19 от 2017</w:t>
      </w:r>
      <w:r w:rsidR="00C93512" w:rsidRPr="00C9351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93512">
        <w:rPr>
          <w:rFonts w:ascii="Times New Roman" w:hAnsi="Times New Roman" w:cs="Times New Roman"/>
          <w:sz w:val="24"/>
          <w:szCs w:val="24"/>
          <w:lang w:val="bg-BG"/>
        </w:rPr>
        <w:t>г., бр.</w:t>
      </w:r>
      <w:r w:rsidR="00C93512" w:rsidRPr="00C9351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93512">
        <w:rPr>
          <w:rFonts w:ascii="Times New Roman" w:hAnsi="Times New Roman" w:cs="Times New Roman"/>
          <w:sz w:val="24"/>
          <w:szCs w:val="24"/>
          <w:lang w:val="bg-BG"/>
        </w:rPr>
        <w:t>18 от 2018</w:t>
      </w:r>
      <w:r w:rsidR="00C93512" w:rsidRPr="00C9351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93512">
        <w:rPr>
          <w:rFonts w:ascii="Times New Roman" w:hAnsi="Times New Roman" w:cs="Times New Roman"/>
          <w:sz w:val="24"/>
          <w:szCs w:val="24"/>
          <w:lang w:val="bg-BG"/>
        </w:rPr>
        <w:t>г., бр.</w:t>
      </w:r>
      <w:r w:rsidR="00C93512" w:rsidRPr="00C9351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93512">
        <w:rPr>
          <w:rFonts w:ascii="Times New Roman" w:hAnsi="Times New Roman" w:cs="Times New Roman"/>
          <w:sz w:val="24"/>
          <w:szCs w:val="24"/>
          <w:lang w:val="bg-BG"/>
        </w:rPr>
        <w:t xml:space="preserve">18 </w:t>
      </w:r>
      <w:r w:rsidR="00C93512" w:rsidRPr="00C93512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C93512">
        <w:rPr>
          <w:rFonts w:ascii="Times New Roman" w:eastAsia="Times New Roman" w:hAnsi="Times New Roman" w:cs="Times New Roman"/>
          <w:sz w:val="24"/>
          <w:szCs w:val="24"/>
          <w:lang w:val="bg-BG"/>
        </w:rPr>
        <w:t>76 от 2019</w:t>
      </w:r>
      <w:r w:rsidR="00C93512" w:rsidRPr="00C935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C93512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  <w:r w:rsidR="00C93512" w:rsidRPr="00C935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; </w:t>
      </w:r>
      <w:r w:rsidR="00C93512" w:rsidRPr="00C93512">
        <w:rPr>
          <w:rFonts w:ascii="Times New Roman" w:hAnsi="Times New Roman" w:cs="Times New Roman"/>
          <w:sz w:val="24"/>
          <w:szCs w:val="24"/>
          <w:lang w:val="bg-BG"/>
        </w:rPr>
        <w:t>изм. с Решение № 8834 от 11.06.2019 г. на ВАС на РБ; попр. с Решение № 13963 от 18.10.2019 г. на ВАС на РБ – бр. 97 от 2019 г.</w:t>
      </w:r>
      <w:r w:rsidR="00D22120">
        <w:rPr>
          <w:rFonts w:ascii="Times New Roman" w:hAnsi="Times New Roman" w:cs="Times New Roman"/>
          <w:sz w:val="24"/>
          <w:szCs w:val="24"/>
          <w:lang w:val="bg-BG"/>
        </w:rPr>
        <w:t>; изм.</w:t>
      </w:r>
      <w:r w:rsidRPr="00C935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D22120">
        <w:rPr>
          <w:rFonts w:ascii="Times New Roman" w:eastAsia="Times New Roman" w:hAnsi="Times New Roman" w:cs="Times New Roman"/>
          <w:sz w:val="24"/>
          <w:szCs w:val="24"/>
          <w:lang w:val="bg-BG"/>
        </w:rPr>
        <w:t>и доп.,</w:t>
      </w:r>
      <w:r w:rsidRPr="00C935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бр.</w:t>
      </w:r>
      <w:r w:rsidR="00C93512" w:rsidRPr="00C935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C93512">
        <w:rPr>
          <w:rFonts w:ascii="Times New Roman" w:eastAsia="Times New Roman" w:hAnsi="Times New Roman" w:cs="Times New Roman"/>
          <w:sz w:val="24"/>
          <w:szCs w:val="24"/>
          <w:lang w:val="bg-BG"/>
        </w:rPr>
        <w:t>38 от 2020</w:t>
      </w:r>
      <w:r w:rsidR="00C93512" w:rsidRPr="00C935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C93512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  <w:r w:rsidR="00EF55B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бр. 21 и 33 от 2021 г.</w:t>
      </w:r>
      <w:r w:rsidRPr="00C93512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</w:p>
    <w:p w14:paraId="75DFD355" w14:textId="6DD1CCC5" w:rsidR="008C1551" w:rsidRDefault="008C1551" w:rsidP="003D40B2">
      <w:pPr>
        <w:tabs>
          <w:tab w:val="left" w:pos="22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4A99003" w14:textId="77777777" w:rsidR="00A963AF" w:rsidRPr="00C93512" w:rsidRDefault="00A963AF" w:rsidP="003D40B2">
      <w:pPr>
        <w:tabs>
          <w:tab w:val="left" w:pos="22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C5A02EF" w14:textId="60A70F28" w:rsidR="00BD35C9" w:rsidRDefault="008D3B11" w:rsidP="00EF55B9">
      <w:pPr>
        <w:tabs>
          <w:tab w:val="left" w:pos="16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0" w:name="_Hlk94627193"/>
      <w:r w:rsidRPr="00C9351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§</w:t>
      </w:r>
      <w:r w:rsidR="009537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C9351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1.</w:t>
      </w:r>
      <w:r w:rsidRPr="00C935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bookmarkEnd w:id="0"/>
      <w:r w:rsidR="00EF55B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чл. 1, ал. 3 </w:t>
      </w:r>
      <w:r w:rsidR="00B85F0B" w:rsidRPr="003749D8">
        <w:rPr>
          <w:rFonts w:ascii="Times New Roman" w:eastAsia="Times New Roman" w:hAnsi="Times New Roman" w:cs="Times New Roman"/>
          <w:sz w:val="24"/>
          <w:szCs w:val="24"/>
          <w:lang w:val="bg-BG"/>
        </w:rPr>
        <w:t>т. 3 и 4 се изменят така</w:t>
      </w:r>
      <w:r w:rsidR="00BD35C9" w:rsidRPr="003749D8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4CF2E673" w14:textId="5332B2B2" w:rsidR="00EF55B9" w:rsidRPr="00223D3A" w:rsidRDefault="00EF55B9" w:rsidP="00EF55B9">
      <w:pPr>
        <w:tabs>
          <w:tab w:val="left" w:pos="16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B85F0B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bookmarkStart w:id="1" w:name="_Hlk95384762"/>
      <w:r w:rsidR="00324455">
        <w:fldChar w:fldCharType="begin"/>
      </w:r>
      <w:r w:rsidR="00324455" w:rsidRPr="00CB5801">
        <w:rPr>
          <w:lang w:val="ru-RU"/>
        </w:rPr>
        <w:instrText xml:space="preserve"> </w:instrText>
      </w:r>
      <w:r w:rsidR="00324455">
        <w:instrText>HYPERLINK</w:instrText>
      </w:r>
      <w:r w:rsidR="00324455" w:rsidRPr="00CB5801">
        <w:rPr>
          <w:lang w:val="ru-RU"/>
        </w:rPr>
        <w:instrText xml:space="preserve"> "</w:instrText>
      </w:r>
      <w:r w:rsidR="00324455">
        <w:instrText>javascript</w:instrText>
      </w:r>
      <w:r w:rsidR="00324455" w:rsidRPr="00CB5801">
        <w:rPr>
          <w:lang w:val="ru-RU"/>
        </w:rPr>
        <w:instrText>:%20</w:instrText>
      </w:r>
      <w:r w:rsidR="00324455">
        <w:instrText>NavigateDocument</w:instrText>
      </w:r>
      <w:r w:rsidR="00324455" w:rsidRPr="00CB5801">
        <w:rPr>
          <w:lang w:val="ru-RU"/>
        </w:rPr>
        <w:instrText>('</w:instrText>
      </w:r>
      <w:r w:rsidR="00324455">
        <w:instrText>EU</w:instrText>
      </w:r>
      <w:r w:rsidR="00324455" w:rsidRPr="00CB5801">
        <w:rPr>
          <w:lang w:val="ru-RU"/>
        </w:rPr>
        <w:instrText>320144</w:instrText>
      </w:r>
      <w:r w:rsidR="00324455">
        <w:instrText>R</w:instrText>
      </w:r>
      <w:r w:rsidR="00324455" w:rsidRPr="00CB5801">
        <w:rPr>
          <w:lang w:val="ru-RU"/>
        </w:rPr>
        <w:instrText xml:space="preserve">0808');" </w:instrText>
      </w:r>
      <w:r w:rsidR="00324455">
        <w:fldChar w:fldCharType="separate"/>
      </w:r>
      <w:bookmarkStart w:id="2" w:name="_Hlk94626629"/>
      <w:r w:rsidRPr="00EF55B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Регламент (ЕС)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2018</w:t>
      </w:r>
      <w:r w:rsidRPr="00EF55B9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848</w:t>
      </w:r>
      <w:r w:rsidRPr="00EF55B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bookmarkEnd w:id="2"/>
      <w:r w:rsidRPr="00EF55B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Европейския парламент и на Съвета </w:t>
      </w:r>
      <w:r w:rsidRPr="00EF55B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30</w:t>
      </w:r>
      <w:r w:rsidRPr="00EF55B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май</w:t>
      </w:r>
      <w:r w:rsidRPr="00EF55B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EF55B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</w:t>
      </w:r>
      <w:r w:rsidR="00040188">
        <w:rPr>
          <w:rFonts w:ascii="Times New Roman" w:eastAsia="Times New Roman" w:hAnsi="Times New Roman" w:cs="Times New Roman"/>
          <w:sz w:val="24"/>
          <w:szCs w:val="24"/>
          <w:lang w:val="bg-BG"/>
        </w:rPr>
        <w:t>одина</w:t>
      </w:r>
      <w:r w:rsidR="00324455">
        <w:rPr>
          <w:rFonts w:ascii="Times New Roman" w:eastAsia="Times New Roman" w:hAnsi="Times New Roman" w:cs="Times New Roman"/>
          <w:sz w:val="24"/>
          <w:szCs w:val="24"/>
          <w:lang w:val="bg-BG"/>
        </w:rPr>
        <w:fldChar w:fldCharType="end"/>
      </w:r>
      <w:r w:rsidR="00CB580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EF55B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относно </w:t>
      </w:r>
      <w:r w:rsidR="00083F2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биологичното производство и етикетирането на биологични продукти и за отмяна на Регламент </w:t>
      </w:r>
      <w:r w:rsidR="00083F29" w:rsidRPr="00CB5801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083F29">
        <w:rPr>
          <w:rFonts w:ascii="Times New Roman" w:eastAsia="Times New Roman" w:hAnsi="Times New Roman" w:cs="Times New Roman"/>
          <w:sz w:val="24"/>
          <w:szCs w:val="24"/>
          <w:lang w:val="bg-BG"/>
        </w:rPr>
        <w:t>ЕО</w:t>
      </w:r>
      <w:r w:rsidR="00083F29" w:rsidRPr="00CB580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083F2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№ 834/2007 на Съвета</w:t>
      </w:r>
      <w:r w:rsidRPr="00EF55B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(ОВ, L </w:t>
      </w:r>
      <w:r w:rsidR="00083F29">
        <w:rPr>
          <w:rFonts w:ascii="Times New Roman" w:eastAsia="Times New Roman" w:hAnsi="Times New Roman" w:cs="Times New Roman"/>
          <w:sz w:val="24"/>
          <w:szCs w:val="24"/>
          <w:lang w:val="bg-BG"/>
        </w:rPr>
        <w:t>150</w:t>
      </w:r>
      <w:r w:rsidRPr="00EF55B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</w:t>
      </w:r>
      <w:r w:rsidR="00083F29">
        <w:rPr>
          <w:rFonts w:ascii="Times New Roman" w:eastAsia="Times New Roman" w:hAnsi="Times New Roman" w:cs="Times New Roman"/>
          <w:sz w:val="24"/>
          <w:szCs w:val="24"/>
          <w:lang w:val="bg-BG"/>
        </w:rPr>
        <w:t>14</w:t>
      </w:r>
      <w:r w:rsidRPr="00EF55B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083F29" w:rsidRPr="00EF55B9">
        <w:rPr>
          <w:rFonts w:ascii="Times New Roman" w:eastAsia="Times New Roman" w:hAnsi="Times New Roman" w:cs="Times New Roman"/>
          <w:sz w:val="24"/>
          <w:szCs w:val="24"/>
          <w:lang w:val="bg-BG"/>
        </w:rPr>
        <w:t>юн</w:t>
      </w:r>
      <w:r w:rsidR="00083F2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EF55B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201</w:t>
      </w:r>
      <w:r w:rsidR="00083F2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8 </w:t>
      </w:r>
      <w:r w:rsidRPr="00EF55B9">
        <w:rPr>
          <w:rFonts w:ascii="Times New Roman" w:eastAsia="Times New Roman" w:hAnsi="Times New Roman" w:cs="Times New Roman"/>
          <w:sz w:val="24"/>
          <w:szCs w:val="24"/>
          <w:lang w:val="bg-BG"/>
        </w:rPr>
        <w:t>г.)</w:t>
      </w:r>
      <w:r w:rsidR="00083F2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083F29" w:rsidRPr="00CB5801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bookmarkStart w:id="3" w:name="_Hlk95298394"/>
      <w:r w:rsidR="00083F29" w:rsidRPr="00CB5801">
        <w:rPr>
          <w:rFonts w:ascii="Times New Roman" w:eastAsia="Times New Roman" w:hAnsi="Times New Roman" w:cs="Times New Roman"/>
          <w:sz w:val="24"/>
          <w:szCs w:val="24"/>
          <w:lang w:val="ru-RU"/>
        </w:rPr>
        <w:t>Регламент (ЕС) 2018/848</w:t>
      </w:r>
      <w:bookmarkEnd w:id="1"/>
      <w:bookmarkEnd w:id="3"/>
      <w:r w:rsidR="00070D47" w:rsidRPr="00CB580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B85F0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5530650" w14:textId="5F02693F" w:rsidR="0034758D" w:rsidRDefault="00B85F0B" w:rsidP="0034758D">
      <w:pPr>
        <w:tabs>
          <w:tab w:val="left" w:pos="16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49D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 </w:t>
      </w:r>
      <w:r w:rsidR="00557492" w:rsidRPr="003749D8">
        <w:rPr>
          <w:rFonts w:ascii="Times New Roman" w:eastAsia="Times New Roman" w:hAnsi="Times New Roman" w:cs="Times New Roman"/>
          <w:sz w:val="24"/>
          <w:szCs w:val="24"/>
          <w:lang w:val="bg-BG"/>
        </w:rPr>
        <w:t>Регламент за изпълнение (ЕС) 2020/464 на Комисията от 26 март 2020 година за установяване на определени правила за прилагането на Регламент (ЕС) 2018/848 на Европейския парламент и на Съвета във връзка с необходимите документи за признаване със задна дата на периоди за целите на прехода към биологично производство, производството на биологични продукти и информацията, която е необходимо да бъде предоставяна от държавите членки (OВ</w:t>
      </w:r>
      <w:r w:rsidR="003749D8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557492" w:rsidRPr="003749D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L 98</w:t>
      </w:r>
      <w:r w:rsidR="003749D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</w:t>
      </w:r>
      <w:r w:rsidR="00557492" w:rsidRPr="003749D8">
        <w:rPr>
          <w:rFonts w:ascii="Times New Roman" w:eastAsia="Times New Roman" w:hAnsi="Times New Roman" w:cs="Times New Roman"/>
          <w:sz w:val="24"/>
          <w:szCs w:val="24"/>
          <w:lang w:val="bg-BG"/>
        </w:rPr>
        <w:t>31</w:t>
      </w:r>
      <w:r w:rsidR="003749D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март </w:t>
      </w:r>
      <w:r w:rsidR="00557492" w:rsidRPr="003749D8">
        <w:rPr>
          <w:rFonts w:ascii="Times New Roman" w:eastAsia="Times New Roman" w:hAnsi="Times New Roman" w:cs="Times New Roman"/>
          <w:sz w:val="24"/>
          <w:szCs w:val="24"/>
          <w:lang w:val="bg-BG"/>
        </w:rPr>
        <w:t>2020 г.)</w:t>
      </w:r>
      <w:r w:rsidR="004F3049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  <w:r w:rsidR="003749D8">
        <w:rPr>
          <w:rFonts w:ascii="Times New Roman" w:eastAsia="Times New Roman" w:hAnsi="Times New Roman" w:cs="Times New Roman"/>
          <w:sz w:val="24"/>
          <w:szCs w:val="24"/>
          <w:lang w:val="bg-BG"/>
        </w:rPr>
        <w:t>“.</w:t>
      </w:r>
    </w:p>
    <w:p w14:paraId="30C816B4" w14:textId="0175E05F" w:rsidR="00B85F0B" w:rsidRDefault="00B85F0B" w:rsidP="0034758D">
      <w:pPr>
        <w:tabs>
          <w:tab w:val="left" w:pos="16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0AEAF1B" w14:textId="003F53E6" w:rsidR="0034758D" w:rsidRDefault="00B15E48" w:rsidP="0034758D">
      <w:pPr>
        <w:tabs>
          <w:tab w:val="left" w:pos="16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9351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§</w:t>
      </w:r>
      <w:r w:rsidR="009537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C9351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2.</w:t>
      </w:r>
      <w:r w:rsidRPr="00C935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чл. 6 се </w:t>
      </w:r>
      <w:r w:rsidR="008D7A2C" w:rsidRPr="008E5A23">
        <w:rPr>
          <w:rFonts w:ascii="Times New Roman" w:eastAsia="Times New Roman" w:hAnsi="Times New Roman" w:cs="Times New Roman"/>
          <w:sz w:val="24"/>
          <w:szCs w:val="24"/>
          <w:lang w:val="bg-BG"/>
        </w:rPr>
        <w:t>правят следните</w:t>
      </w:r>
      <w:r w:rsidR="00BD35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изменения и</w:t>
      </w:r>
      <w:r w:rsidR="008D7A2C" w:rsidRPr="008E5A2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допълнения:</w:t>
      </w:r>
    </w:p>
    <w:p w14:paraId="055A1724" w14:textId="21F27720" w:rsidR="00BD35C9" w:rsidRPr="0034758D" w:rsidRDefault="00BD35C9" w:rsidP="0034758D">
      <w:pPr>
        <w:tabs>
          <w:tab w:val="left" w:pos="16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</w:t>
      </w:r>
      <w:r w:rsidRPr="00BD35C9">
        <w:rPr>
          <w:rFonts w:ascii="Times New Roman" w:eastAsia="Times New Roman" w:hAnsi="Times New Roman" w:cs="Times New Roman"/>
          <w:sz w:val="24"/>
          <w:szCs w:val="24"/>
          <w:lang w:val="bg-BG"/>
        </w:rPr>
        <w:t>В ал. 2 в изречени</w:t>
      </w:r>
      <w:r w:rsidR="00347D1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35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първо думите „ал. 1 и 4“ се заменят с „ал. 1, 4 и 6“</w:t>
      </w:r>
      <w:r w:rsidR="007024DD">
        <w:rPr>
          <w:rFonts w:ascii="Times New Roman" w:eastAsia="Times New Roman" w:hAnsi="Times New Roman" w:cs="Times New Roman"/>
          <w:sz w:val="24"/>
          <w:szCs w:val="24"/>
          <w:lang w:val="bg-BG"/>
        </w:rPr>
        <w:t>, а в изречение второ думите „до изтичане на срока по ал. 1 и 4“ се заличават.</w:t>
      </w:r>
    </w:p>
    <w:p w14:paraId="4FD07A7D" w14:textId="77777777" w:rsidR="003749D8" w:rsidRDefault="00BD35C9" w:rsidP="003749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D35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Създават се ал. 6 и 7:</w:t>
      </w:r>
      <w:bookmarkStart w:id="4" w:name="x__Hlk95297579"/>
    </w:p>
    <w:p w14:paraId="6C53FB34" w14:textId="7B4E0372" w:rsidR="003749D8" w:rsidRPr="003749D8" w:rsidRDefault="003749D8" w:rsidP="003749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Pr="003749D8">
        <w:rPr>
          <w:rFonts w:ascii="Times New Roman" w:eastAsia="Times New Roman" w:hAnsi="Times New Roman" w:cs="Times New Roman"/>
          <w:sz w:val="24"/>
          <w:szCs w:val="24"/>
          <w:lang w:val="bg-BG"/>
        </w:rPr>
        <w:t>(6) През 2022 г. могат да се поемат нови ангажименти с продължителност:</w:t>
      </w:r>
      <w:bookmarkEnd w:id="4"/>
    </w:p>
    <w:p w14:paraId="272CADFE" w14:textId="3D4F1E5C" w:rsidR="003749D8" w:rsidRPr="003749D8" w:rsidRDefault="003749D8" w:rsidP="003749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49D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три години по </w:t>
      </w:r>
      <w:r w:rsidR="00CB5345">
        <w:rPr>
          <w:rFonts w:ascii="Times New Roman" w:eastAsia="Times New Roman" w:hAnsi="Times New Roman" w:cs="Times New Roman"/>
          <w:sz w:val="24"/>
          <w:szCs w:val="24"/>
          <w:lang w:val="bg-BG"/>
        </w:rPr>
        <w:t>направление „</w:t>
      </w:r>
      <w:r w:rsidRPr="003749D8">
        <w:rPr>
          <w:rFonts w:ascii="Times New Roman" w:eastAsia="Times New Roman" w:hAnsi="Times New Roman" w:cs="Times New Roman"/>
          <w:sz w:val="24"/>
          <w:szCs w:val="24"/>
          <w:lang w:val="bg-BG"/>
        </w:rPr>
        <w:t>Биологично растениевъдство</w:t>
      </w:r>
      <w:r w:rsidR="00CB5345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Pr="003749D8">
        <w:rPr>
          <w:rFonts w:ascii="Times New Roman" w:eastAsia="Times New Roman" w:hAnsi="Times New Roman" w:cs="Times New Roman"/>
          <w:sz w:val="24"/>
          <w:szCs w:val="24"/>
          <w:lang w:val="bg-BG"/>
        </w:rPr>
        <w:t>, когато в ангажимента се включват площи в преход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, заети</w:t>
      </w:r>
      <w:r w:rsidRPr="003749D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насаждения с преходен период най-малко от три години; </w:t>
      </w:r>
    </w:p>
    <w:p w14:paraId="1792C03A" w14:textId="6F03CAEC" w:rsidR="003749D8" w:rsidRPr="003749D8" w:rsidRDefault="00CB5345" w:rsidP="003749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2. две години по направление „</w:t>
      </w:r>
      <w:r w:rsidR="003749D8" w:rsidRPr="003749D8">
        <w:rPr>
          <w:rFonts w:ascii="Times New Roman" w:eastAsia="Times New Roman" w:hAnsi="Times New Roman" w:cs="Times New Roman"/>
          <w:sz w:val="24"/>
          <w:szCs w:val="24"/>
          <w:lang w:val="bg-BG"/>
        </w:rPr>
        <w:t>Биологично растениевъдство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3749D8" w:rsidRPr="003749D8">
        <w:rPr>
          <w:rFonts w:ascii="Times New Roman" w:eastAsia="Times New Roman" w:hAnsi="Times New Roman" w:cs="Times New Roman"/>
          <w:sz w:val="24"/>
          <w:szCs w:val="24"/>
          <w:lang w:val="bg-BG"/>
        </w:rPr>
        <w:t>, когато в ангажимента се включват площи в преход</w:t>
      </w:r>
      <w:r w:rsidR="003749D8">
        <w:rPr>
          <w:rFonts w:ascii="Times New Roman" w:eastAsia="Times New Roman" w:hAnsi="Times New Roman" w:cs="Times New Roman"/>
          <w:sz w:val="24"/>
          <w:szCs w:val="24"/>
          <w:lang w:val="bg-BG"/>
        </w:rPr>
        <w:t>, заети</w:t>
      </w:r>
      <w:r w:rsidR="003749D8" w:rsidRPr="003749D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култури  с преходен период най-малко от две години;</w:t>
      </w:r>
    </w:p>
    <w:p w14:paraId="08E8483D" w14:textId="4FE3041F" w:rsidR="003749D8" w:rsidRPr="003749D8" w:rsidRDefault="00CB5345" w:rsidP="003749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3. една година по направление „</w:t>
      </w:r>
      <w:r w:rsidR="003749D8" w:rsidRPr="003749D8">
        <w:rPr>
          <w:rFonts w:ascii="Times New Roman" w:eastAsia="Times New Roman" w:hAnsi="Times New Roman" w:cs="Times New Roman"/>
          <w:sz w:val="24"/>
          <w:szCs w:val="24"/>
          <w:lang w:val="bg-BG"/>
        </w:rPr>
        <w:t>Биологично растениевъдство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3749D8" w:rsidRPr="003749D8">
        <w:rPr>
          <w:rFonts w:ascii="Times New Roman" w:eastAsia="Times New Roman" w:hAnsi="Times New Roman" w:cs="Times New Roman"/>
          <w:sz w:val="24"/>
          <w:szCs w:val="24"/>
          <w:lang w:val="bg-BG"/>
        </w:rPr>
        <w:t>, когато в ангажимента се включват само сертифицирани биологични площи;</w:t>
      </w:r>
    </w:p>
    <w:p w14:paraId="559C1384" w14:textId="4EC740DB" w:rsidR="003749D8" w:rsidRPr="003749D8" w:rsidRDefault="00CB5345" w:rsidP="003749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4. две години по направление „Биологично животновъдство“</w:t>
      </w:r>
      <w:r w:rsidR="003749D8" w:rsidRPr="003749D8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19ADF311" w14:textId="048305D3" w:rsidR="003749D8" w:rsidRPr="00A963AF" w:rsidRDefault="003749D8" w:rsidP="003749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49D8">
        <w:rPr>
          <w:rFonts w:ascii="Times New Roman" w:eastAsia="Times New Roman" w:hAnsi="Times New Roman" w:cs="Times New Roman"/>
          <w:sz w:val="24"/>
          <w:szCs w:val="24"/>
          <w:lang w:val="bg-BG"/>
        </w:rPr>
        <w:t>5.</w:t>
      </w:r>
      <w:r w:rsidR="00CB53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една година по направление „</w:t>
      </w:r>
      <w:r w:rsidRPr="003749D8">
        <w:rPr>
          <w:rFonts w:ascii="Times New Roman" w:eastAsia="Times New Roman" w:hAnsi="Times New Roman" w:cs="Times New Roman"/>
          <w:sz w:val="24"/>
          <w:szCs w:val="24"/>
          <w:lang w:val="bg-BG"/>
        </w:rPr>
        <w:t>Биологично пчеларство</w:t>
      </w:r>
      <w:r w:rsidR="00CB5345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Pr="003749D8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2466D1F6" w14:textId="5C37E055" w:rsidR="003749D8" w:rsidRPr="003749D8" w:rsidRDefault="003749D8" w:rsidP="003749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49D8">
        <w:rPr>
          <w:rFonts w:ascii="Times New Roman" w:eastAsia="Times New Roman" w:hAnsi="Times New Roman" w:cs="Times New Roman"/>
          <w:sz w:val="24"/>
          <w:szCs w:val="24"/>
          <w:lang w:val="bg-BG"/>
        </w:rPr>
        <w:t>(7) Площи, животни и пчелни семейства могат да се включат в нови ангажименти през 2022 г., когато периодът на преход към биологично производство е стартирал преди края на 2021 г.“.</w:t>
      </w:r>
    </w:p>
    <w:p w14:paraId="516FB670" w14:textId="77777777" w:rsidR="007B2F1B" w:rsidRDefault="007B2F1B" w:rsidP="007B2F1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FCC2761" w14:textId="1B21ECA3" w:rsidR="0041583F" w:rsidRPr="009A296E" w:rsidRDefault="00EC1A01" w:rsidP="007B2F1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  <w:bookmarkStart w:id="5" w:name="_Hlk95907733"/>
      <w:r w:rsidRPr="00C9351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§</w:t>
      </w:r>
      <w:r w:rsidR="009537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C16630" w:rsidRPr="00C9351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3</w:t>
      </w:r>
      <w:r w:rsidRPr="00C9351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 w:rsidRPr="00C935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bookmarkEnd w:id="5"/>
      <w:r w:rsidRPr="00C935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чл. </w:t>
      </w:r>
      <w:r w:rsidR="008C42E2">
        <w:rPr>
          <w:rFonts w:ascii="Times New Roman" w:eastAsia="Times New Roman" w:hAnsi="Times New Roman" w:cs="Times New Roman"/>
          <w:sz w:val="24"/>
          <w:szCs w:val="24"/>
          <w:lang w:val="bg-BG"/>
        </w:rPr>
        <w:t>11, ал. 5</w:t>
      </w:r>
      <w:r w:rsidRPr="00C935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A296E" w:rsidRPr="003749D8">
        <w:rPr>
          <w:rFonts w:ascii="Times New Roman" w:eastAsia="Times New Roman" w:hAnsi="Times New Roman" w:cs="Times New Roman"/>
          <w:sz w:val="24"/>
          <w:szCs w:val="24"/>
          <w:lang w:val="bg-BG"/>
        </w:rPr>
        <w:t>думите</w:t>
      </w:r>
      <w:r w:rsidR="007B2F1B" w:rsidRPr="003749D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3749D8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9A296E" w:rsidRPr="003749D8">
        <w:rPr>
          <w:rFonts w:ascii="Times New Roman" w:eastAsia="Times New Roman" w:hAnsi="Times New Roman" w:cs="Times New Roman"/>
          <w:sz w:val="24"/>
          <w:szCs w:val="24"/>
          <w:lang w:val="bg-BG"/>
        </w:rPr>
        <w:t>чл. 36, ал. 1, чл. 37, ал. 1 и чл. 38 от Регламент на Комисията (ЕО) № 889/2008 за определяне на подробни правила за прилагането на Регламент (ЕО) № 834/2007 на Съвета относно биологичното производство и етикетирането на биологични продукти по отношение на биологичното производство, етикетирането и контрола (ОВ, L 250 от 18 септември 2008 г.) се заменят със „</w:t>
      </w:r>
      <w:r w:rsidR="007B2F1B" w:rsidRPr="003749D8"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съгласно</w:t>
      </w:r>
      <w:r w:rsidR="00223D3A" w:rsidRPr="003749D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4945E0">
        <w:rPr>
          <w:rFonts w:ascii="Times New Roman" w:eastAsia="Times New Roman" w:hAnsi="Times New Roman" w:cs="Times New Roman"/>
          <w:sz w:val="24"/>
          <w:szCs w:val="24"/>
          <w:lang w:val="bg-BG"/>
        </w:rPr>
        <w:t>чл. 10, параграф 4, буква „б“, П</w:t>
      </w:r>
      <w:r w:rsidR="00CB5801" w:rsidRPr="003749D8">
        <w:rPr>
          <w:rFonts w:ascii="Times New Roman" w:eastAsia="Times New Roman" w:hAnsi="Times New Roman" w:cs="Times New Roman"/>
          <w:sz w:val="24"/>
          <w:szCs w:val="24"/>
          <w:lang w:val="bg-BG"/>
        </w:rPr>
        <w:t>риложение II</w:t>
      </w:r>
      <w:r w:rsidR="004945E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част </w:t>
      </w:r>
      <w:r w:rsidR="004945E0">
        <w:rPr>
          <w:rFonts w:ascii="Times New Roman" w:eastAsia="Times New Roman" w:hAnsi="Times New Roman" w:cs="Times New Roman"/>
          <w:sz w:val="24"/>
          <w:szCs w:val="24"/>
        </w:rPr>
        <w:t>I</w:t>
      </w:r>
      <w:r w:rsidR="004945E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т. 1.7, подточка 1.7.1 и част </w:t>
      </w:r>
      <w:r w:rsidR="004945E0">
        <w:rPr>
          <w:rFonts w:ascii="Times New Roman" w:eastAsia="Times New Roman" w:hAnsi="Times New Roman" w:cs="Times New Roman"/>
          <w:sz w:val="24"/>
          <w:szCs w:val="24"/>
        </w:rPr>
        <w:t>II</w:t>
      </w:r>
      <w:r w:rsidR="004945E0">
        <w:rPr>
          <w:rFonts w:ascii="Times New Roman" w:eastAsia="Times New Roman" w:hAnsi="Times New Roman" w:cs="Times New Roman"/>
          <w:sz w:val="24"/>
          <w:szCs w:val="24"/>
          <w:lang w:val="bg-BG"/>
        </w:rPr>
        <w:t>, т. 12, подточка 1.2.2</w:t>
      </w:r>
      <w:r w:rsidR="00CB5801" w:rsidRPr="003749D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</w:t>
      </w:r>
      <w:r w:rsidR="007B2F1B" w:rsidRPr="003749D8">
        <w:rPr>
          <w:rFonts w:ascii="Times New Roman" w:eastAsia="Times New Roman" w:hAnsi="Times New Roman" w:cs="Times New Roman"/>
          <w:sz w:val="24"/>
          <w:szCs w:val="24"/>
          <w:lang w:val="ru-RU"/>
        </w:rPr>
        <w:t>Регламент (ЕС) № 2018/848</w:t>
      </w:r>
      <w:r w:rsidR="007B2F1B" w:rsidRPr="003749D8">
        <w:rPr>
          <w:rFonts w:ascii="Times New Roman" w:eastAsia="Times New Roman" w:hAnsi="Times New Roman" w:cs="Times New Roman"/>
          <w:sz w:val="24"/>
          <w:szCs w:val="24"/>
          <w:lang w:val="bg-BG"/>
        </w:rPr>
        <w:t>“.</w:t>
      </w:r>
    </w:p>
    <w:p w14:paraId="7DBCF432" w14:textId="77777777" w:rsidR="009A296E" w:rsidRDefault="009A296E" w:rsidP="004945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2EC740D7" w14:textId="4DB84257" w:rsidR="00C773F1" w:rsidRPr="008C1551" w:rsidRDefault="00EC1A01" w:rsidP="005845C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9351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§</w:t>
      </w:r>
      <w:r w:rsidR="009537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C16630" w:rsidRPr="00C9351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4</w:t>
      </w:r>
      <w:r w:rsidRPr="00C9351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 w:rsidRPr="00C935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5845C2">
        <w:rPr>
          <w:rFonts w:ascii="Times New Roman" w:eastAsia="Times New Roman" w:hAnsi="Times New Roman" w:cs="Times New Roman"/>
          <w:sz w:val="24"/>
          <w:szCs w:val="24"/>
          <w:lang w:val="bg-BG"/>
        </w:rPr>
        <w:t>В чл. 13 думите „методика, утвърдена от министъра на земеделието, храните и горите“ се заменят с „правила, утвърдени от министъра на земеделието“.</w:t>
      </w:r>
    </w:p>
    <w:p w14:paraId="0D98CCB4" w14:textId="77777777" w:rsidR="009150AD" w:rsidRDefault="009150AD" w:rsidP="009A29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5477FC9D" w14:textId="577A6142" w:rsidR="00346F13" w:rsidRPr="00070D47" w:rsidRDefault="009150AD" w:rsidP="009A29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9351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§</w:t>
      </w:r>
      <w:r w:rsidR="009537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5.</w:t>
      </w:r>
      <w:r w:rsidRPr="00C9351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C9351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чл. 14</w:t>
      </w:r>
      <w:r w:rsidR="00070D4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F4264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AC69D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ал. 3, т. 3 думите „министъра на земеделието, храните и горите“ се заменят с „министъра н</w:t>
      </w:r>
      <w:r w:rsidR="00CB580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 земеделието“, а „</w:t>
      </w:r>
      <w:r w:rsidR="009A296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чл. 29, параграф 1 от </w:t>
      </w:r>
      <w:r w:rsidRPr="00AC69D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Регламент </w:t>
      </w:r>
      <w:r w:rsidRPr="00CB580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Pr="00AC69D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ЕО</w:t>
      </w:r>
      <w:r w:rsidRPr="00CB580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  <w:r w:rsidRPr="00AC69D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№ 834/2007“ </w:t>
      </w:r>
      <w:r w:rsidR="009A296E" w:rsidRPr="009A296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се заменят с</w:t>
      </w:r>
      <w:r w:rsidRPr="00AC69D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9A296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„</w:t>
      </w:r>
      <w:r w:rsidRPr="00AC69D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чл. 42, параграф 2 от Регламент </w:t>
      </w:r>
      <w:r w:rsidRPr="00CB580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Pr="00AC69D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ЕС</w:t>
      </w:r>
      <w:r w:rsidRPr="00CB580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  <w:r w:rsidRPr="00AC69D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2018/848“.</w:t>
      </w:r>
    </w:p>
    <w:p w14:paraId="0A54EDD5" w14:textId="77777777" w:rsidR="009150AD" w:rsidRDefault="009150AD" w:rsidP="005334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31C3C65" w14:textId="7C37930F" w:rsidR="009150AD" w:rsidRDefault="00E337F4" w:rsidP="00CB580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6" w:name="_Hlk96933754"/>
      <w:r w:rsidRPr="00C9351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§</w:t>
      </w:r>
      <w:r w:rsidR="009537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C9351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 w:rsidR="00346F1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bookmarkEnd w:id="6"/>
      <w:r w:rsidR="00346F13" w:rsidRPr="00346F13">
        <w:rPr>
          <w:rFonts w:ascii="Times New Roman" w:eastAsia="Times New Roman" w:hAnsi="Times New Roman" w:cs="Times New Roman"/>
          <w:sz w:val="24"/>
          <w:szCs w:val="24"/>
          <w:lang w:val="bg-BG"/>
        </w:rPr>
        <w:t>В чл. 15</w:t>
      </w:r>
      <w:r w:rsidR="009150A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правят следните изменения и допълнения:</w:t>
      </w:r>
    </w:p>
    <w:p w14:paraId="728CEDB0" w14:textId="735FE4F4" w:rsidR="005713F2" w:rsidRPr="00CB5801" w:rsidRDefault="00EA51B6" w:rsidP="00CB5801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>1</w:t>
      </w:r>
      <w:r w:rsidR="005713F2" w:rsidRPr="00CB580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>.</w:t>
      </w:r>
      <w:r w:rsidR="005713F2" w:rsidRPr="00CB58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ru-RU"/>
        </w:rPr>
        <w:t xml:space="preserve"> </w:t>
      </w:r>
      <w:r w:rsidR="005713F2" w:rsidRPr="00CB580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>В ал. 3:</w:t>
      </w:r>
    </w:p>
    <w:p w14:paraId="23876403" w14:textId="177EAAD8" w:rsidR="005713F2" w:rsidRPr="00CB5801" w:rsidRDefault="00962B95" w:rsidP="00CB5801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</w:pPr>
      <w:r w:rsidRPr="00CB580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>а) текстът</w:t>
      </w:r>
      <w:r w:rsidR="005713F2" w:rsidRPr="00CB580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 xml:space="preserve"> преди т. 1 се изменя така:</w:t>
      </w:r>
    </w:p>
    <w:p w14:paraId="1C14904C" w14:textId="00CDD0C6" w:rsidR="005713F2" w:rsidRPr="00CB5801" w:rsidRDefault="005713F2" w:rsidP="00CB5801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</w:pPr>
      <w:bookmarkStart w:id="7" w:name="_Hlk96419770"/>
      <w:r w:rsidRPr="00CB580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 xml:space="preserve">„(3) Държавен фонд „Земеделие“ – Разплащателна агенция едновременно прекратява агроекологичния ангажимент и предприема действия по възстановяване на получената финансова помощ по съответното направление, съгласно условията на ал. 4, когато </w:t>
      </w:r>
      <w:r w:rsidR="006632A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подпомаганите </w:t>
      </w:r>
      <w:r w:rsidR="00347D1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лица</w:t>
      </w:r>
      <w:r w:rsidR="00347D1A" w:rsidRPr="00CB580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>: “</w:t>
      </w:r>
      <w:r w:rsidRPr="00CB580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>;</w:t>
      </w:r>
    </w:p>
    <w:bookmarkEnd w:id="7"/>
    <w:p w14:paraId="5BF078D7" w14:textId="67E500BB" w:rsidR="005713F2" w:rsidRPr="00CB5801" w:rsidRDefault="005713F2" w:rsidP="00CB5801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</w:pPr>
      <w:r w:rsidRPr="00CB580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 xml:space="preserve">б) в т. </w:t>
      </w:r>
      <w:r w:rsidR="00070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</w:t>
      </w:r>
      <w:r w:rsidRPr="00CB580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 xml:space="preserve"> думите „срока по чл. </w:t>
      </w:r>
      <w:r w:rsidR="00070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6</w:t>
      </w:r>
      <w:r w:rsidRPr="00CB580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>, ал. 1</w:t>
      </w:r>
      <w:r w:rsidR="00070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и 4</w:t>
      </w:r>
      <w:r w:rsidRPr="00CB580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 xml:space="preserve">“ </w:t>
      </w:r>
      <w:r w:rsidR="00070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се заменят със</w:t>
      </w:r>
      <w:r w:rsidRPr="00CB580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 xml:space="preserve"> „сроковете по чл. </w:t>
      </w:r>
      <w:r w:rsidR="00070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6</w:t>
      </w:r>
      <w:r w:rsidRPr="00CB580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>“.</w:t>
      </w:r>
    </w:p>
    <w:p w14:paraId="63B2DB46" w14:textId="77777777" w:rsidR="003C1343" w:rsidRDefault="005713F2" w:rsidP="003C134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B580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>2. В ал. 4</w:t>
      </w:r>
      <w:r w:rsidR="00DD14C4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:</w:t>
      </w:r>
      <w:r w:rsidR="003C1343" w:rsidRPr="003C13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3F95AB05" w14:textId="4523E42B" w:rsidR="00DD14C4" w:rsidRPr="008D7E5F" w:rsidRDefault="00EA51B6" w:rsidP="001174A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D7E5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а) </w:t>
      </w:r>
      <w:r w:rsidR="008D7E5F" w:rsidRPr="008D7E5F">
        <w:rPr>
          <w:rFonts w:ascii="Times New Roman" w:eastAsia="Times New Roman" w:hAnsi="Times New Roman" w:cs="Times New Roman"/>
          <w:sz w:val="24"/>
          <w:szCs w:val="24"/>
          <w:lang w:val="bg-BG"/>
        </w:rPr>
        <w:t>в</w:t>
      </w:r>
      <w:r w:rsidR="003C1343" w:rsidRPr="008D7E5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т. 1 </w:t>
      </w:r>
      <w:r w:rsidR="0096588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след </w:t>
      </w:r>
      <w:r w:rsidR="00DD14C4" w:rsidRPr="008D7E5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думите „през 2021 г.“ се добавя „и 2022 г.“</w:t>
      </w:r>
      <w:r w:rsidR="008D7E5F" w:rsidRPr="008D7E5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, а </w:t>
      </w:r>
      <w:bookmarkStart w:id="8" w:name="_Hlk96933718"/>
      <w:r w:rsidR="008D7E5F" w:rsidRPr="008D7E5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„или писмено доказателство“ </w:t>
      </w:r>
      <w:bookmarkEnd w:id="8"/>
      <w:r w:rsidR="008D7E5F" w:rsidRPr="008D7E5F">
        <w:rPr>
          <w:rFonts w:ascii="Times New Roman" w:eastAsia="Times New Roman" w:hAnsi="Times New Roman" w:cs="Times New Roman"/>
          <w:sz w:val="24"/>
          <w:szCs w:val="24"/>
          <w:lang w:val="bg-BG"/>
        </w:rPr>
        <w:t>се заличават;</w:t>
      </w:r>
    </w:p>
    <w:p w14:paraId="3358CA04" w14:textId="6AD76910" w:rsidR="005713F2" w:rsidRDefault="00EA51B6" w:rsidP="00CB5801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</w:pPr>
      <w:r w:rsidRPr="008D7E5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lastRenderedPageBreak/>
        <w:t>б)</w:t>
      </w:r>
      <w:r w:rsidR="00DD14C4" w:rsidRPr="008D7E5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DD14C4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в т. 2 </w:t>
      </w:r>
      <w:r w:rsidR="005713F2" w:rsidRPr="00CB580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>думите „в която е прекратен ангажимент“ се заменят със „за която са установени неспазвания</w:t>
      </w:r>
      <w:r w:rsidR="006632A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та</w:t>
      </w:r>
      <w:r w:rsidR="005713F2" w:rsidRPr="00CB580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>“</w:t>
      </w:r>
    </w:p>
    <w:p w14:paraId="55801C5D" w14:textId="41416A55" w:rsidR="00577CE9" w:rsidRDefault="00EA51B6" w:rsidP="00CB5801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D7E5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>в)</w:t>
      </w:r>
      <w:r w:rsidR="00577CE9" w:rsidRPr="008D7E5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 xml:space="preserve"> </w:t>
      </w:r>
      <w:r w:rsidR="00577C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>в т. 3</w:t>
      </w:r>
      <w:r w:rsidR="004F3049" w:rsidRPr="00A963A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 xml:space="preserve"> </w:t>
      </w:r>
      <w:r w:rsidR="004F304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думите</w:t>
      </w:r>
      <w:r w:rsidR="00577C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 xml:space="preserve"> </w:t>
      </w:r>
      <w:r w:rsidR="00577CE9">
        <w:rPr>
          <w:rFonts w:ascii="Times New Roman" w:eastAsia="Times New Roman" w:hAnsi="Times New Roman" w:cs="Times New Roman"/>
          <w:sz w:val="24"/>
          <w:szCs w:val="24"/>
          <w:lang w:val="bg-BG"/>
        </w:rPr>
        <w:t>„или писмено доказателство“ се заличават.</w:t>
      </w:r>
    </w:p>
    <w:p w14:paraId="0221BC14" w14:textId="63390BA1" w:rsidR="00577CE9" w:rsidRDefault="00577CE9" w:rsidP="00CB5801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E7FFA75" w14:textId="47FDADA7" w:rsidR="00577CE9" w:rsidRPr="00CB5801" w:rsidRDefault="00577CE9" w:rsidP="00CB5801">
      <w:pPr>
        <w:tabs>
          <w:tab w:val="left" w:pos="5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</w:pPr>
      <w:r w:rsidRPr="00C9351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7. </w:t>
      </w:r>
      <w:r w:rsidRPr="0078738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чл. 16, ал. 4 в изречение първо думите „или писмено доказателство“ се заличават, а </w:t>
      </w:r>
      <w:r w:rsidR="00787388" w:rsidRPr="00787388">
        <w:rPr>
          <w:rFonts w:ascii="Times New Roman" w:eastAsia="Times New Roman" w:hAnsi="Times New Roman" w:cs="Times New Roman"/>
          <w:sz w:val="24"/>
          <w:szCs w:val="24"/>
          <w:lang w:val="bg-BG"/>
        </w:rPr>
        <w:t>в изречение второ „или писменото доказателство удостоверяват“ се заменя</w:t>
      </w:r>
      <w:r w:rsidR="00040188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="00787388" w:rsidRPr="0078738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„удостоверява“.</w:t>
      </w:r>
    </w:p>
    <w:p w14:paraId="1835FE62" w14:textId="77777777" w:rsidR="009150AD" w:rsidRPr="00334707" w:rsidRDefault="009150AD" w:rsidP="00DD14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A6CB19E" w14:textId="3A320DA8" w:rsidR="009150AD" w:rsidRDefault="009150AD" w:rsidP="009150A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9351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7873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8</w:t>
      </w:r>
      <w:r w:rsidRPr="00C9351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 w:rsidRPr="00C935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чл. 19, ал. 4 думите „Министерството на земеделието, храните и горите“ се заменят с „Министерството на земеделието“. </w:t>
      </w:r>
    </w:p>
    <w:p w14:paraId="5E9993D8" w14:textId="77777777" w:rsidR="005452C2" w:rsidRPr="00C93512" w:rsidRDefault="005452C2" w:rsidP="005334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30817439" w14:textId="12EDA963" w:rsidR="000F38D4" w:rsidRDefault="007A1371" w:rsidP="005334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9351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§</w:t>
      </w:r>
      <w:r w:rsidR="009537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78738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9</w:t>
      </w:r>
      <w:r w:rsidRPr="00C9351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 w:rsidRPr="00C935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чл. 21</w:t>
      </w:r>
      <w:r w:rsidR="001B4A66">
        <w:rPr>
          <w:rFonts w:ascii="Times New Roman" w:eastAsia="Times New Roman" w:hAnsi="Times New Roman" w:cs="Times New Roman"/>
          <w:sz w:val="24"/>
          <w:szCs w:val="24"/>
          <w:lang w:val="bg-BG"/>
        </w:rPr>
        <w:t>, ал.</w:t>
      </w:r>
      <w:r w:rsidRPr="00C935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1</w:t>
      </w:r>
      <w:r w:rsidR="001B4A66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C935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1B4A6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думите „Министерство на земеделието, храните и горите“ се заменят с </w:t>
      </w:r>
      <w:r w:rsidR="00CB5801">
        <w:rPr>
          <w:rFonts w:ascii="Times New Roman" w:eastAsia="Times New Roman" w:hAnsi="Times New Roman" w:cs="Times New Roman"/>
          <w:sz w:val="24"/>
          <w:szCs w:val="24"/>
          <w:lang w:val="bg-BG"/>
        </w:rPr>
        <w:t>„Министерство на земеделието“.</w:t>
      </w:r>
    </w:p>
    <w:p w14:paraId="5ED58583" w14:textId="3167F61E" w:rsidR="001B4A66" w:rsidRDefault="001B4A66" w:rsidP="005334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CFBF52F" w14:textId="093D6E7F" w:rsidR="001B4A66" w:rsidRPr="001B4A66" w:rsidRDefault="001B4A66" w:rsidP="001B4A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B4A6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§</w:t>
      </w:r>
      <w:r w:rsidR="009537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78738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10</w:t>
      </w:r>
      <w:r w:rsidRPr="001B4A6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1B4A66">
        <w:rPr>
          <w:rFonts w:ascii="Times New Roman" w:eastAsia="Times New Roman" w:hAnsi="Times New Roman" w:cs="Times New Roman"/>
          <w:sz w:val="24"/>
          <w:szCs w:val="24"/>
          <w:lang w:val="bg-BG"/>
        </w:rPr>
        <w:t>В чл. 23 ал. 2 се отменя.</w:t>
      </w:r>
    </w:p>
    <w:p w14:paraId="147666BF" w14:textId="77777777" w:rsidR="003C1343" w:rsidRDefault="003C1343" w:rsidP="003C134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bg-BG"/>
        </w:rPr>
      </w:pPr>
    </w:p>
    <w:p w14:paraId="3455C7D8" w14:textId="21B286CA" w:rsidR="003C1343" w:rsidRDefault="003C1343" w:rsidP="003C134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bg-BG"/>
        </w:rPr>
        <w:t>§</w:t>
      </w:r>
      <w:r w:rsidR="0095372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bg-BG"/>
        </w:rPr>
        <w:t xml:space="preserve"> </w:t>
      </w:r>
      <w:r w:rsidR="00FF0B5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bg-BG"/>
        </w:rPr>
        <w:t>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bg-BG"/>
        </w:rPr>
        <w:t xml:space="preserve">. </w:t>
      </w:r>
      <w:r w:rsidRPr="00577C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В чл. 26</w:t>
      </w:r>
      <w:r w:rsidRPr="008D7E5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 т. 3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Pr="00577C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думите „ал. 5“ се заменят с „ал. 9“. </w:t>
      </w:r>
    </w:p>
    <w:p w14:paraId="59E07F09" w14:textId="77777777" w:rsidR="003C1343" w:rsidRDefault="003C1343" w:rsidP="005334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bg-BG"/>
        </w:rPr>
      </w:pPr>
    </w:p>
    <w:p w14:paraId="0D9DAE3A" w14:textId="75B96808" w:rsidR="009006EB" w:rsidRDefault="00857E3D" w:rsidP="005334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bg-BG"/>
        </w:rPr>
        <w:t>§</w:t>
      </w:r>
      <w:r w:rsidR="0095372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bg-BG"/>
        </w:rPr>
        <w:t>1</w:t>
      </w:r>
      <w:r w:rsidR="00FF0B5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bg-BG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bg-BG"/>
        </w:rPr>
        <w:t xml:space="preserve">. </w:t>
      </w:r>
      <w:r w:rsidRPr="00857E3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В чл. 29 думите „петгодишния период“ се заменят с „ангажимента“.</w:t>
      </w:r>
    </w:p>
    <w:p w14:paraId="201726AF" w14:textId="3333CE3C" w:rsidR="004945E0" w:rsidRDefault="004945E0" w:rsidP="005334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14:paraId="4CF3E603" w14:textId="3D436078" w:rsidR="0081763F" w:rsidRDefault="00B06540" w:rsidP="008176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9351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§</w:t>
      </w:r>
      <w:r w:rsidR="009537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346F1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</w:t>
      </w:r>
      <w:r w:rsidR="0078738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3</w:t>
      </w:r>
      <w:r w:rsidRPr="00C9351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C93512">
        <w:rPr>
          <w:rFonts w:ascii="Times New Roman" w:eastAsia="Times New Roman" w:hAnsi="Times New Roman" w:cs="Times New Roman"/>
          <w:sz w:val="24"/>
          <w:szCs w:val="24"/>
          <w:lang w:val="bg-BG"/>
        </w:rPr>
        <w:t>В чл. 33</w:t>
      </w:r>
      <w:r w:rsidR="008873B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5A1BCD" w:rsidRPr="00C93512">
        <w:rPr>
          <w:rFonts w:ascii="Times New Roman" w:eastAsia="Times New Roman" w:hAnsi="Times New Roman" w:cs="Times New Roman"/>
          <w:sz w:val="24"/>
          <w:szCs w:val="24"/>
          <w:lang w:val="bg-BG"/>
        </w:rPr>
        <w:t>се правят следните изменения и допълнения:</w:t>
      </w:r>
    </w:p>
    <w:p w14:paraId="306CF2DB" w14:textId="58839651" w:rsidR="008873BD" w:rsidRDefault="0081763F" w:rsidP="008176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1.</w:t>
      </w:r>
      <w:r w:rsidR="008873B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ал. 1:</w:t>
      </w:r>
    </w:p>
    <w:p w14:paraId="1378E966" w14:textId="72E6817F" w:rsidR="0081763F" w:rsidRDefault="008873BD" w:rsidP="008176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CB58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</w:t>
      </w:r>
      <w:r w:rsidR="001501BD" w:rsidRPr="0081763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т. </w:t>
      </w:r>
      <w:r w:rsidR="0081763F" w:rsidRPr="0081763F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1501BD" w:rsidRPr="0081763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7B396A">
        <w:rPr>
          <w:rFonts w:ascii="Times New Roman" w:eastAsia="Times New Roman" w:hAnsi="Times New Roman" w:cs="Times New Roman"/>
          <w:sz w:val="24"/>
          <w:szCs w:val="24"/>
          <w:lang w:val="bg-BG"/>
        </w:rPr>
        <w:t>думите „</w:t>
      </w:r>
      <w:r w:rsidR="007B396A" w:rsidRPr="004945E0">
        <w:rPr>
          <w:rFonts w:ascii="Times New Roman" w:eastAsia="Times New Roman" w:hAnsi="Times New Roman" w:cs="Times New Roman"/>
          <w:sz w:val="24"/>
          <w:szCs w:val="24"/>
          <w:lang w:val="bg-BG"/>
        </w:rPr>
        <w:t>Регламент (ЕО) № 834/2007 и Регламент (ЕО) № 889/2008 на Комисията“</w:t>
      </w:r>
      <w:r w:rsidR="007B396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заменят с</w:t>
      </w:r>
      <w:r w:rsidR="007B396A" w:rsidRPr="007B396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4945E0" w:rsidRPr="004945E0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81763F" w:rsidRPr="0081763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Регламент </w:t>
      </w:r>
      <w:r w:rsidR="0081763F" w:rsidRPr="00CB5801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81763F" w:rsidRPr="0081763F">
        <w:rPr>
          <w:rFonts w:ascii="Times New Roman" w:eastAsia="Times New Roman" w:hAnsi="Times New Roman" w:cs="Times New Roman"/>
          <w:sz w:val="24"/>
          <w:szCs w:val="24"/>
          <w:lang w:val="bg-BG"/>
        </w:rPr>
        <w:t>ЕС</w:t>
      </w:r>
      <w:r w:rsidR="0081763F" w:rsidRPr="00CB580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81763F" w:rsidRPr="0081763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2018/848</w:t>
      </w:r>
      <w:r w:rsidR="003C1343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347D1A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3870F10C" w14:textId="3443705A" w:rsidR="00787388" w:rsidRPr="00787388" w:rsidRDefault="00787388" w:rsidP="008176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б</w:t>
      </w:r>
      <w:r w:rsidRPr="00A96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т. 2 в изречение първо </w:t>
      </w:r>
      <w:r w:rsidR="0004018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думите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„или писмено доказателство“ се заличават, а в изречение второ „или писменото доказателство удостоверяват“ се заменя</w:t>
      </w:r>
      <w:r w:rsidR="00040188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</w:t>
      </w:r>
      <w:r w:rsidR="00040188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удостоверява“;</w:t>
      </w:r>
    </w:p>
    <w:p w14:paraId="70D117A9" w14:textId="6BAE2161" w:rsidR="0081763F" w:rsidRPr="004228A0" w:rsidRDefault="008873BD" w:rsidP="005334B6">
      <w:pPr>
        <w:pStyle w:val="ListParagraph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б</w:t>
      </w:r>
      <w:r w:rsidRPr="00CB58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в</w:t>
      </w:r>
      <w:r w:rsidR="0081763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т. </w:t>
      </w:r>
      <w:r w:rsidR="004228A0" w:rsidRPr="00CB580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577C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изречение първо</w:t>
      </w:r>
      <w:r w:rsidR="0081763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4228A0">
        <w:rPr>
          <w:rFonts w:ascii="Times New Roman" w:eastAsia="Times New Roman" w:hAnsi="Times New Roman" w:cs="Times New Roman"/>
          <w:sz w:val="24"/>
          <w:szCs w:val="24"/>
          <w:lang w:val="bg-BG"/>
        </w:rPr>
        <w:t>след думите „чл. 6, ал. 4“ се добавя „и 6“</w:t>
      </w:r>
      <w:r w:rsidR="00577CE9">
        <w:rPr>
          <w:rFonts w:ascii="Times New Roman" w:eastAsia="Times New Roman" w:hAnsi="Times New Roman" w:cs="Times New Roman"/>
          <w:sz w:val="24"/>
          <w:szCs w:val="24"/>
          <w:lang w:val="bg-BG"/>
        </w:rPr>
        <w:t>, а „или писмено доказателство“ се заличават, а в изречение второ думите „или писменото доказателство удостоверяват“ се заменя</w:t>
      </w:r>
      <w:r w:rsidR="00040188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="00577CE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„удостоверява“.</w:t>
      </w:r>
    </w:p>
    <w:p w14:paraId="41AB58EB" w14:textId="77777777" w:rsidR="00857E3D" w:rsidRDefault="008873BD" w:rsidP="00B716DF">
      <w:pPr>
        <w:pStyle w:val="ListParagraph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228A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</w:t>
      </w:r>
      <w:r w:rsidR="00857E3D" w:rsidRPr="004228A0">
        <w:rPr>
          <w:rFonts w:ascii="Times New Roman" w:eastAsia="Times New Roman" w:hAnsi="Times New Roman" w:cs="Times New Roman"/>
          <w:sz w:val="24"/>
          <w:szCs w:val="24"/>
          <w:lang w:val="bg-BG"/>
        </w:rPr>
        <w:t>Алинея</w:t>
      </w:r>
      <w:r w:rsidR="00857E3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 се изменя така: </w:t>
      </w:r>
    </w:p>
    <w:p w14:paraId="3640A3AA" w14:textId="10C2E615" w:rsidR="00803A94" w:rsidRDefault="00857E3D" w:rsidP="006632AA">
      <w:pPr>
        <w:pStyle w:val="ListParagraph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Pr="00CB5801">
        <w:rPr>
          <w:rFonts w:ascii="Times New Roman" w:eastAsia="Times New Roman" w:hAnsi="Times New Roman" w:cs="Times New Roman"/>
          <w:sz w:val="24"/>
          <w:szCs w:val="24"/>
          <w:lang w:val="ru-RU"/>
        </w:rPr>
        <w:t>(2)</w:t>
      </w:r>
      <w:r w:rsidR="008873B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57E3D">
        <w:rPr>
          <w:rFonts w:ascii="Times New Roman" w:eastAsia="Times New Roman" w:hAnsi="Times New Roman" w:cs="Times New Roman"/>
          <w:sz w:val="24"/>
          <w:szCs w:val="24"/>
          <w:lang w:val="bg-BG"/>
        </w:rPr>
        <w:t>Държавен фонд „Земеделие“ използва въведената информация от регистъра по чл. 16а, ал. 1, т. 1 от Закона за прилагане на Общата организация на пазарите на земеделски продукти на Европейския съюз към последната дата за подаване на заявление за подпомагане съгласно чл. 12, ал. 2 от Наредба № 5 от 2009 г.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“.</w:t>
      </w:r>
    </w:p>
    <w:p w14:paraId="50D5A64C" w14:textId="77777777" w:rsidR="004945E0" w:rsidRDefault="004945E0" w:rsidP="005334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258BD90" w14:textId="3D2058BD" w:rsidR="00787388" w:rsidRDefault="00F91944" w:rsidP="0078738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9351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§</w:t>
      </w:r>
      <w:r w:rsidR="009537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577CE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</w:t>
      </w:r>
      <w:r w:rsidR="0078738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4</w:t>
      </w:r>
      <w:r w:rsidR="00B716D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C93512">
        <w:rPr>
          <w:rFonts w:ascii="Times New Roman" w:eastAsia="Times New Roman" w:hAnsi="Times New Roman" w:cs="Times New Roman"/>
          <w:sz w:val="24"/>
          <w:szCs w:val="24"/>
          <w:lang w:val="bg-BG"/>
        </w:rPr>
        <w:t>В чл. 38</w:t>
      </w:r>
      <w:r w:rsidR="0078738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правят следните изменения и допълнения:</w:t>
      </w:r>
    </w:p>
    <w:p w14:paraId="1FFA2BED" w14:textId="3AB82C56" w:rsidR="00787388" w:rsidRDefault="00787388" w:rsidP="0078738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</w:t>
      </w:r>
      <w:r w:rsidRPr="0078738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ал. 1, т. 4 в изречение първо </w:t>
      </w:r>
      <w:r w:rsidR="0004018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думите </w:t>
      </w:r>
      <w:r w:rsidRPr="00787388">
        <w:rPr>
          <w:rFonts w:ascii="Times New Roman" w:eastAsia="Times New Roman" w:hAnsi="Times New Roman" w:cs="Times New Roman"/>
          <w:sz w:val="24"/>
          <w:szCs w:val="24"/>
          <w:lang w:val="bg-BG"/>
        </w:rPr>
        <w:t>„или писмено доказателство“ се заличават, а в изречение второ „или писменото доказателство удостоверяват“ се заменят с „удостоверява“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68D3723E" w14:textId="538FAAAC" w:rsidR="007A1371" w:rsidRPr="00787388" w:rsidRDefault="00787388" w:rsidP="0078738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В </w:t>
      </w:r>
      <w:r w:rsidR="00F91944" w:rsidRPr="00787388">
        <w:rPr>
          <w:rFonts w:ascii="Times New Roman" w:eastAsia="Times New Roman" w:hAnsi="Times New Roman" w:cs="Times New Roman"/>
          <w:sz w:val="24"/>
          <w:szCs w:val="24"/>
          <w:lang w:val="bg-BG"/>
        </w:rPr>
        <w:t>ал. 3 накрая се добавя</w:t>
      </w:r>
      <w:r w:rsidR="00F91944" w:rsidRPr="0078738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F91944" w:rsidRPr="0078738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„</w:t>
      </w:r>
      <w:r w:rsidR="00B716DF" w:rsidRPr="00787388">
        <w:rPr>
          <w:rFonts w:ascii="Times New Roman" w:eastAsia="Times New Roman" w:hAnsi="Times New Roman" w:cs="Times New Roman"/>
          <w:sz w:val="24"/>
          <w:szCs w:val="24"/>
          <w:lang w:val="bg-BG"/>
        </w:rPr>
        <w:t>или през кампания 2022</w:t>
      </w:r>
      <w:r w:rsidR="00B02B5B" w:rsidRPr="00787388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347D1A" w:rsidRPr="00787388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1857F9F5" w14:textId="1574F313" w:rsidR="00140525" w:rsidRPr="00C93512" w:rsidRDefault="00140525" w:rsidP="005334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3701E58A" w14:textId="05726C87" w:rsidR="00393BDA" w:rsidRPr="00C93512" w:rsidRDefault="00F91944" w:rsidP="00CB580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9351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§</w:t>
      </w:r>
      <w:r w:rsidR="009537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DC6A0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</w:t>
      </w:r>
      <w:r w:rsidR="0078738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5</w:t>
      </w:r>
      <w:r w:rsidRPr="00C9351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 w:rsidR="00393BDA" w:rsidRPr="00C9351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393BDA" w:rsidRPr="00C935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чл. 39 </w:t>
      </w:r>
      <w:r w:rsidR="00CE4A41" w:rsidRPr="00C935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се </w:t>
      </w:r>
      <w:r w:rsidR="00393BDA" w:rsidRPr="00C935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правят следните </w:t>
      </w:r>
      <w:r w:rsidR="00090E73">
        <w:rPr>
          <w:rFonts w:ascii="Times New Roman" w:eastAsia="Times New Roman" w:hAnsi="Times New Roman" w:cs="Times New Roman"/>
          <w:sz w:val="24"/>
          <w:szCs w:val="24"/>
          <w:lang w:val="bg-BG"/>
        </w:rPr>
        <w:t>изменения и допълнения</w:t>
      </w:r>
      <w:r w:rsidR="00393BDA" w:rsidRPr="00C93512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5ECFA6B0" w14:textId="21E1F19A" w:rsidR="001D2F4B" w:rsidRDefault="00CB5801" w:rsidP="00CB5801">
      <w:pPr>
        <w:pStyle w:val="ListParagraph"/>
        <w:tabs>
          <w:tab w:val="left" w:pos="709"/>
          <w:tab w:val="left" w:pos="851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</w:pPr>
      <w:r w:rsidRPr="00CB580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1. </w:t>
      </w:r>
      <w:r w:rsidR="00393BDA" w:rsidRPr="00CF319D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В т. 1</w:t>
      </w:r>
      <w:r w:rsidR="001D2F4B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:</w:t>
      </w:r>
    </w:p>
    <w:p w14:paraId="5F3A99AF" w14:textId="37883488" w:rsidR="001469F0" w:rsidRPr="00E51845" w:rsidRDefault="001D2F4B" w:rsidP="00CB580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39AB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а)</w:t>
      </w:r>
      <w:r w:rsidRPr="001501BD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в</w:t>
      </w:r>
      <w:r w:rsidR="00393BDA" w:rsidRPr="001501BD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буква „в“</w:t>
      </w:r>
      <w:r w:rsidR="00CE4A41" w:rsidRPr="001501BD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="00090E73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след думите</w:t>
      </w:r>
      <w:r w:rsidR="00393BDA" w:rsidRPr="001501BD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="00090E73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„</w:t>
      </w:r>
      <w:r w:rsidR="00393BDA" w:rsidRPr="001501BD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през 2021 г.</w:t>
      </w:r>
      <w:r w:rsidR="00090E73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“ се добавя „или през 2022 г.“;</w:t>
      </w:r>
    </w:p>
    <w:p w14:paraId="26A51DFB" w14:textId="017D389A" w:rsidR="00857E3D" w:rsidRPr="00CB5801" w:rsidRDefault="001D2F4B" w:rsidP="00CB5801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</w:pPr>
      <w:r w:rsidRPr="00857E3D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б)</w:t>
      </w:r>
      <w:r w:rsidR="001469F0" w:rsidRPr="00857E3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857E3D" w:rsidRPr="00857E3D">
        <w:rPr>
          <w:rFonts w:ascii="Times New Roman" w:eastAsia="Times New Roman" w:hAnsi="Times New Roman" w:cs="Times New Roman"/>
          <w:sz w:val="24"/>
          <w:szCs w:val="24"/>
          <w:lang w:val="bg-BG"/>
        </w:rPr>
        <w:t>в</w:t>
      </w:r>
      <w:r w:rsidR="00EE4AA1" w:rsidRPr="00857E3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F319D" w:rsidRPr="00857E3D">
        <w:rPr>
          <w:rFonts w:ascii="Times New Roman" w:eastAsia="Times New Roman" w:hAnsi="Times New Roman" w:cs="Times New Roman"/>
          <w:sz w:val="24"/>
          <w:szCs w:val="24"/>
          <w:lang w:val="bg-BG"/>
        </w:rPr>
        <w:t>буква „д“</w:t>
      </w:r>
      <w:r w:rsidR="00857E3D" w:rsidRPr="00857E3D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857E3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857E3D" w:rsidRPr="00CB580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>думите „целият парцел с трайни насаждения е“ се заменят с „парцелът с трайни насаждения включва“,</w:t>
      </w:r>
      <w:r w:rsidR="006A598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857E3D" w:rsidRPr="00CB580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 xml:space="preserve"> „Министерството на земеделието, храните и горите“ се заменя</w:t>
      </w:r>
      <w:r w:rsidR="006A598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т</w:t>
      </w:r>
      <w:r w:rsidR="00857E3D" w:rsidRPr="00CB580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 xml:space="preserve"> с „Министерството на земеделието“, а думата „имоти“ се заменя с „парцели“.</w:t>
      </w:r>
    </w:p>
    <w:p w14:paraId="3DA93AF3" w14:textId="7BDEE908" w:rsidR="00B02B5B" w:rsidRPr="00C93512" w:rsidRDefault="001D2F4B" w:rsidP="00CB5801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2</w:t>
      </w:r>
      <w:r w:rsidR="00393BDA" w:rsidRPr="00B25C74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. В т. 2, буква „б“ </w:t>
      </w:r>
      <w:r w:rsidR="00090E73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след думите</w:t>
      </w:r>
      <w:r w:rsidR="00B02B5B" w:rsidRPr="00B25C74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„през 2021 г.</w:t>
      </w:r>
      <w:r w:rsidR="00090E73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“ се добавя „или през 2022 г.</w:t>
      </w:r>
      <w:r w:rsidR="000815D0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“.</w:t>
      </w:r>
    </w:p>
    <w:p w14:paraId="0D2C7CFC" w14:textId="774D1959" w:rsidR="00346F13" w:rsidRDefault="001D2F4B" w:rsidP="00CB580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="00393BDA" w:rsidRPr="00C935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393BDA" w:rsidRPr="00B25C74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В т. 3, буква „б“ </w:t>
      </w:r>
      <w:r w:rsidR="00A2108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след думите</w:t>
      </w:r>
      <w:r w:rsidR="00B02B5B" w:rsidRPr="00B25C74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„през 2021 г.</w:t>
      </w:r>
      <w:r w:rsidR="00A2108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“ се добавя „или през 2022 г.“. </w:t>
      </w:r>
    </w:p>
    <w:p w14:paraId="63D26BD5" w14:textId="77777777" w:rsidR="006A598F" w:rsidRDefault="006A598F" w:rsidP="006A59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8E74924" w14:textId="0E34BD5B" w:rsidR="009D7533" w:rsidRDefault="007E560B" w:rsidP="006A598F">
      <w:pPr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val="bg-BG"/>
        </w:rPr>
      </w:pPr>
      <w:bookmarkStart w:id="9" w:name="_Hlk95306603"/>
      <w:r w:rsidRPr="00C93512">
        <w:rPr>
          <w:rFonts w:ascii="Times New Roman" w:eastAsia="PMingLiU" w:hAnsi="Times New Roman" w:cs="Times New Roman"/>
          <w:b/>
          <w:bCs/>
          <w:sz w:val="24"/>
          <w:szCs w:val="24"/>
          <w:lang w:val="bg-BG"/>
        </w:rPr>
        <w:t>§</w:t>
      </w:r>
      <w:r w:rsidR="00953728">
        <w:rPr>
          <w:rFonts w:ascii="Times New Roman" w:eastAsia="PMingLiU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eastAsia="PMingLiU" w:hAnsi="Times New Roman" w:cs="Times New Roman"/>
          <w:b/>
          <w:bCs/>
          <w:sz w:val="24"/>
          <w:szCs w:val="24"/>
          <w:lang w:val="bg-BG"/>
        </w:rPr>
        <w:t>1</w:t>
      </w:r>
      <w:r w:rsidR="00787388">
        <w:rPr>
          <w:rFonts w:ascii="Times New Roman" w:eastAsia="PMingLiU" w:hAnsi="Times New Roman" w:cs="Times New Roman"/>
          <w:b/>
          <w:bCs/>
          <w:sz w:val="24"/>
          <w:szCs w:val="24"/>
          <w:lang w:val="bg-BG"/>
        </w:rPr>
        <w:t>6</w:t>
      </w:r>
      <w:r w:rsidRPr="00C93512">
        <w:rPr>
          <w:rFonts w:ascii="Times New Roman" w:eastAsia="PMingLiU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7E560B">
        <w:rPr>
          <w:rFonts w:ascii="Times New Roman" w:eastAsia="PMingLiU" w:hAnsi="Times New Roman" w:cs="Times New Roman"/>
          <w:sz w:val="24"/>
          <w:szCs w:val="24"/>
          <w:lang w:val="bg-BG"/>
        </w:rPr>
        <w:t>Член 49 се отменя.</w:t>
      </w:r>
    </w:p>
    <w:p w14:paraId="73D1E639" w14:textId="77777777" w:rsidR="006A598F" w:rsidRPr="006A598F" w:rsidRDefault="006A598F" w:rsidP="006A598F">
      <w:pPr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val="bg-BG"/>
        </w:rPr>
      </w:pPr>
    </w:p>
    <w:p w14:paraId="26E0D653" w14:textId="3EDBA655" w:rsidR="007E560B" w:rsidRDefault="00B02B5B" w:rsidP="00CB5801">
      <w:pPr>
        <w:spacing w:after="0" w:line="360" w:lineRule="auto"/>
        <w:ind w:firstLine="720"/>
        <w:jc w:val="both"/>
        <w:rPr>
          <w:rFonts w:ascii="Times New Roman" w:eastAsia="PMingLiU" w:hAnsi="Times New Roman" w:cs="Times New Roman"/>
          <w:bCs/>
          <w:sz w:val="24"/>
          <w:szCs w:val="24"/>
          <w:lang w:val="bg-BG"/>
        </w:rPr>
      </w:pPr>
      <w:r w:rsidRPr="00C93512">
        <w:rPr>
          <w:rFonts w:ascii="Times New Roman" w:eastAsia="PMingLiU" w:hAnsi="Times New Roman" w:cs="Times New Roman"/>
          <w:b/>
          <w:bCs/>
          <w:sz w:val="24"/>
          <w:szCs w:val="24"/>
          <w:lang w:val="bg-BG"/>
        </w:rPr>
        <w:t>§</w:t>
      </w:r>
      <w:r w:rsidR="00953728">
        <w:rPr>
          <w:rFonts w:ascii="Times New Roman" w:eastAsia="PMingLiU" w:hAnsi="Times New Roman" w:cs="Times New Roman"/>
          <w:b/>
          <w:bCs/>
          <w:sz w:val="24"/>
          <w:szCs w:val="24"/>
          <w:lang w:val="bg-BG"/>
        </w:rPr>
        <w:t xml:space="preserve"> </w:t>
      </w:r>
      <w:r w:rsidR="002A5C43">
        <w:rPr>
          <w:rFonts w:ascii="Times New Roman" w:eastAsia="PMingLiU" w:hAnsi="Times New Roman" w:cs="Times New Roman"/>
          <w:b/>
          <w:bCs/>
          <w:sz w:val="24"/>
          <w:szCs w:val="24"/>
          <w:lang w:val="bg-BG"/>
        </w:rPr>
        <w:t>1</w:t>
      </w:r>
      <w:r w:rsidR="00787388">
        <w:rPr>
          <w:rFonts w:ascii="Times New Roman" w:eastAsia="PMingLiU" w:hAnsi="Times New Roman" w:cs="Times New Roman"/>
          <w:b/>
          <w:bCs/>
          <w:sz w:val="24"/>
          <w:szCs w:val="24"/>
          <w:lang w:val="bg-BG"/>
        </w:rPr>
        <w:t>7</w:t>
      </w:r>
      <w:r w:rsidR="00FD5B54" w:rsidRPr="00C93512">
        <w:rPr>
          <w:rFonts w:ascii="Times New Roman" w:eastAsia="PMingLiU" w:hAnsi="Times New Roman" w:cs="Times New Roman"/>
          <w:b/>
          <w:bCs/>
          <w:sz w:val="24"/>
          <w:szCs w:val="24"/>
          <w:lang w:val="bg-BG"/>
        </w:rPr>
        <w:t>.</w:t>
      </w:r>
      <w:r w:rsidR="007A4163" w:rsidRPr="00C93512">
        <w:rPr>
          <w:rFonts w:ascii="Times New Roman" w:eastAsia="PMingLiU" w:hAnsi="Times New Roman" w:cs="Times New Roman"/>
          <w:b/>
          <w:bCs/>
          <w:sz w:val="24"/>
          <w:szCs w:val="24"/>
          <w:lang w:val="bg-BG"/>
        </w:rPr>
        <w:t xml:space="preserve"> </w:t>
      </w:r>
      <w:bookmarkEnd w:id="9"/>
      <w:r w:rsidR="00C84858" w:rsidRPr="00C93512">
        <w:rPr>
          <w:rFonts w:ascii="Times New Roman" w:eastAsia="PMingLiU" w:hAnsi="Times New Roman" w:cs="Times New Roman"/>
          <w:bCs/>
          <w:sz w:val="24"/>
          <w:szCs w:val="24"/>
          <w:lang w:val="bg-BG"/>
        </w:rPr>
        <w:t>В</w:t>
      </w:r>
      <w:r w:rsidR="006C296E" w:rsidRPr="00C93512">
        <w:rPr>
          <w:rFonts w:ascii="Times New Roman" w:eastAsia="PMingLiU" w:hAnsi="Times New Roman" w:cs="Times New Roman"/>
          <w:bCs/>
          <w:sz w:val="24"/>
          <w:szCs w:val="24"/>
          <w:lang w:val="bg-BG"/>
        </w:rPr>
        <w:t xml:space="preserve"> допълнителните разпоредби</w:t>
      </w:r>
      <w:r w:rsidR="007E560B">
        <w:rPr>
          <w:rFonts w:ascii="Times New Roman" w:eastAsia="PMingLiU" w:hAnsi="Times New Roman" w:cs="Times New Roman"/>
          <w:bCs/>
          <w:sz w:val="24"/>
          <w:szCs w:val="24"/>
          <w:lang w:val="bg-BG"/>
        </w:rPr>
        <w:t xml:space="preserve"> </w:t>
      </w:r>
      <w:r w:rsidR="006C296E" w:rsidRPr="00C93512">
        <w:rPr>
          <w:rFonts w:ascii="Times New Roman" w:eastAsia="PMingLiU" w:hAnsi="Times New Roman" w:cs="Times New Roman"/>
          <w:bCs/>
          <w:sz w:val="24"/>
          <w:szCs w:val="24"/>
          <w:lang w:val="bg-BG"/>
        </w:rPr>
        <w:t>в</w:t>
      </w:r>
      <w:r w:rsidR="00C84858" w:rsidRPr="00C93512">
        <w:rPr>
          <w:rFonts w:ascii="Times New Roman" w:eastAsia="PMingLiU" w:hAnsi="Times New Roman" w:cs="Times New Roman"/>
          <w:bCs/>
          <w:sz w:val="24"/>
          <w:szCs w:val="24"/>
          <w:lang w:val="bg-BG"/>
        </w:rPr>
        <w:t xml:space="preserve"> §</w:t>
      </w:r>
      <w:r w:rsidR="00CB5801">
        <w:rPr>
          <w:rFonts w:ascii="Times New Roman" w:eastAsia="PMingLiU" w:hAnsi="Times New Roman" w:cs="Times New Roman"/>
          <w:bCs/>
          <w:sz w:val="24"/>
          <w:szCs w:val="24"/>
          <w:lang w:val="bg-BG"/>
        </w:rPr>
        <w:t xml:space="preserve"> </w:t>
      </w:r>
      <w:r w:rsidR="00C84858" w:rsidRPr="00C93512">
        <w:rPr>
          <w:rFonts w:ascii="Times New Roman" w:eastAsia="PMingLiU" w:hAnsi="Times New Roman" w:cs="Times New Roman"/>
          <w:bCs/>
          <w:sz w:val="24"/>
          <w:szCs w:val="24"/>
          <w:lang w:val="bg-BG"/>
        </w:rPr>
        <w:t>1</w:t>
      </w:r>
      <w:r w:rsidR="007E560B">
        <w:rPr>
          <w:rFonts w:ascii="Times New Roman" w:eastAsia="PMingLiU" w:hAnsi="Times New Roman" w:cs="Times New Roman"/>
          <w:bCs/>
          <w:sz w:val="24"/>
          <w:szCs w:val="24"/>
          <w:lang w:val="bg-BG"/>
        </w:rPr>
        <w:t xml:space="preserve"> се правят следните </w:t>
      </w:r>
      <w:r w:rsidR="004945E0">
        <w:rPr>
          <w:rFonts w:ascii="Times New Roman" w:eastAsia="PMingLiU" w:hAnsi="Times New Roman" w:cs="Times New Roman"/>
          <w:bCs/>
          <w:sz w:val="24"/>
          <w:szCs w:val="24"/>
          <w:lang w:val="bg-BG"/>
        </w:rPr>
        <w:t>изменения</w:t>
      </w:r>
      <w:r w:rsidR="007E560B">
        <w:rPr>
          <w:rFonts w:ascii="Times New Roman" w:eastAsia="PMingLiU" w:hAnsi="Times New Roman" w:cs="Times New Roman"/>
          <w:bCs/>
          <w:sz w:val="24"/>
          <w:szCs w:val="24"/>
          <w:lang w:val="bg-BG"/>
        </w:rPr>
        <w:t>:</w:t>
      </w:r>
    </w:p>
    <w:p w14:paraId="69EE9728" w14:textId="4E9D2CF7" w:rsidR="009D5236" w:rsidRDefault="007E560B" w:rsidP="00CB580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PMingLiU" w:hAnsi="Times New Roman" w:cs="Times New Roman"/>
          <w:bCs/>
          <w:sz w:val="24"/>
          <w:szCs w:val="24"/>
          <w:lang w:val="bg-BG"/>
        </w:rPr>
        <w:t xml:space="preserve">1. В </w:t>
      </w:r>
      <w:r w:rsidR="00C84858" w:rsidRPr="00C93512">
        <w:rPr>
          <w:rFonts w:ascii="Times New Roman" w:eastAsia="PMingLiU" w:hAnsi="Times New Roman" w:cs="Times New Roman"/>
          <w:bCs/>
          <w:sz w:val="24"/>
          <w:szCs w:val="24"/>
          <w:lang w:val="bg-BG"/>
        </w:rPr>
        <w:t>т.</w:t>
      </w:r>
      <w:r w:rsidR="00005E9C" w:rsidRPr="00C93512">
        <w:rPr>
          <w:rFonts w:ascii="Times New Roman" w:eastAsia="PMingLiU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eastAsia="PMingLiU" w:hAnsi="Times New Roman" w:cs="Times New Roman"/>
          <w:bCs/>
          <w:sz w:val="24"/>
          <w:szCs w:val="24"/>
          <w:lang w:val="bg-BG"/>
        </w:rPr>
        <w:t>6</w:t>
      </w:r>
      <w:r w:rsidR="00C84858" w:rsidRPr="00C93512">
        <w:rPr>
          <w:rFonts w:ascii="Times New Roman" w:eastAsia="PMingLiU" w:hAnsi="Times New Roman" w:cs="Times New Roman"/>
          <w:bCs/>
          <w:sz w:val="24"/>
          <w:szCs w:val="24"/>
          <w:lang w:val="bg-BG"/>
        </w:rPr>
        <w:t xml:space="preserve"> </w:t>
      </w:r>
      <w:r w:rsidR="007B396A">
        <w:rPr>
          <w:rFonts w:ascii="Times New Roman" w:eastAsia="PMingLiU" w:hAnsi="Times New Roman" w:cs="Times New Roman"/>
          <w:bCs/>
          <w:sz w:val="24"/>
          <w:szCs w:val="24"/>
          <w:lang w:val="bg-BG"/>
        </w:rPr>
        <w:t>думите „</w:t>
      </w:r>
      <w:r w:rsidR="007B396A" w:rsidRPr="004945E0">
        <w:rPr>
          <w:rFonts w:ascii="Times New Roman" w:eastAsia="PMingLiU" w:hAnsi="Times New Roman" w:cs="Times New Roman"/>
          <w:bCs/>
          <w:sz w:val="24"/>
          <w:szCs w:val="24"/>
          <w:lang w:val="bg-BG"/>
        </w:rPr>
        <w:t>Регламент (Е</w:t>
      </w:r>
      <w:r w:rsidR="00E23371" w:rsidRPr="004945E0">
        <w:rPr>
          <w:rFonts w:ascii="Times New Roman" w:eastAsia="PMingLiU" w:hAnsi="Times New Roman" w:cs="Times New Roman"/>
          <w:bCs/>
          <w:sz w:val="24"/>
          <w:szCs w:val="24"/>
          <w:lang w:val="bg-BG"/>
        </w:rPr>
        <w:t xml:space="preserve">О) № 834/2007, чл. 2, буква </w:t>
      </w:r>
      <w:r w:rsidR="007E3354">
        <w:rPr>
          <w:rFonts w:ascii="Times New Roman" w:eastAsia="PMingLiU" w:hAnsi="Times New Roman" w:cs="Times New Roman"/>
          <w:bCs/>
          <w:sz w:val="24"/>
          <w:szCs w:val="24"/>
          <w:lang w:val="bg-BG"/>
        </w:rPr>
        <w:t>„</w:t>
      </w:r>
      <w:r w:rsidR="00E23371" w:rsidRPr="004945E0">
        <w:rPr>
          <w:rFonts w:ascii="Times New Roman" w:eastAsia="PMingLiU" w:hAnsi="Times New Roman" w:cs="Times New Roman"/>
          <w:bCs/>
          <w:sz w:val="24"/>
          <w:szCs w:val="24"/>
          <w:lang w:val="bg-BG"/>
        </w:rPr>
        <w:t>т</w:t>
      </w:r>
      <w:r w:rsidR="007E3354">
        <w:rPr>
          <w:rFonts w:ascii="Times New Roman" w:eastAsia="PMingLiU" w:hAnsi="Times New Roman" w:cs="Times New Roman"/>
          <w:bCs/>
          <w:sz w:val="24"/>
          <w:szCs w:val="24"/>
          <w:lang w:val="bg-BG"/>
        </w:rPr>
        <w:t>“</w:t>
      </w:r>
      <w:r w:rsidR="00E23371" w:rsidRPr="004945E0">
        <w:rPr>
          <w:rFonts w:ascii="Times New Roman" w:eastAsia="PMingLiU" w:hAnsi="Times New Roman" w:cs="Times New Roman"/>
          <w:bCs/>
          <w:sz w:val="24"/>
          <w:szCs w:val="24"/>
          <w:lang w:val="bg-BG"/>
        </w:rPr>
        <w:t xml:space="preserve"> се заменят с</w:t>
      </w:r>
      <w:r w:rsidR="007B396A" w:rsidRPr="007B396A">
        <w:rPr>
          <w:rFonts w:ascii="Times New Roman" w:eastAsia="PMingLiU" w:hAnsi="Times New Roman" w:cs="Times New Roman"/>
          <w:bCs/>
          <w:sz w:val="24"/>
          <w:szCs w:val="24"/>
          <w:lang w:val="bg-BG"/>
        </w:rPr>
        <w:t xml:space="preserve"> </w:t>
      </w:r>
      <w:r w:rsidR="00C84858" w:rsidRPr="00C93512">
        <w:rPr>
          <w:rFonts w:ascii="Times New Roman" w:eastAsia="PMingLiU" w:hAnsi="Times New Roman" w:cs="Times New Roman"/>
          <w:bCs/>
          <w:sz w:val="24"/>
          <w:szCs w:val="24"/>
          <w:lang w:val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чл. 3, т. 26 от Регламен</w:t>
      </w:r>
      <w:r w:rsidR="00F75A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 </w:t>
      </w:r>
      <w:r w:rsidR="00F75AD2" w:rsidRPr="00CB5801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F75AD2">
        <w:rPr>
          <w:rFonts w:ascii="Times New Roman" w:eastAsia="Times New Roman" w:hAnsi="Times New Roman" w:cs="Times New Roman"/>
          <w:sz w:val="24"/>
          <w:szCs w:val="24"/>
          <w:lang w:val="bg-BG"/>
        </w:rPr>
        <w:t>ЕС</w:t>
      </w:r>
      <w:r w:rsidR="00F75AD2" w:rsidRPr="00CB580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F75A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№ 2018/848.“</w:t>
      </w:r>
      <w:r w:rsidR="000F49C9" w:rsidRPr="00C93512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48390D35" w14:textId="6CB0D652" w:rsidR="008C4CEB" w:rsidRDefault="0019434D" w:rsidP="00CB580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F676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Точка 7 се изменя така: </w:t>
      </w:r>
    </w:p>
    <w:p w14:paraId="107A04FE" w14:textId="5AAEACBA" w:rsidR="00F67612" w:rsidRPr="00F67612" w:rsidRDefault="00F67612" w:rsidP="00CB580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Pr="00F676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7. </w:t>
      </w:r>
      <w:r w:rsidR="00D43008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Pr="00F67612">
        <w:rPr>
          <w:rFonts w:ascii="Times New Roman" w:eastAsia="Times New Roman" w:hAnsi="Times New Roman" w:cs="Times New Roman"/>
          <w:sz w:val="24"/>
          <w:szCs w:val="24"/>
          <w:lang w:val="bg-BG"/>
        </w:rPr>
        <w:t>Сертификат</w:t>
      </w:r>
      <w:r w:rsidR="00CB5801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Pr="00F676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документ, издаван от контролиращо лице на всеки производител или преработвател, който контролира и отговаря на изискванията на </w:t>
      </w:r>
      <w:r w:rsidR="004945E0" w:rsidRPr="00F676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Регламент (ЕС) </w:t>
      </w:r>
      <w:r w:rsidR="004945E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 w:rsidR="004945E0" w:rsidRPr="00F67612">
        <w:rPr>
          <w:rFonts w:ascii="Times New Roman" w:eastAsia="Times New Roman" w:hAnsi="Times New Roman" w:cs="Times New Roman"/>
          <w:sz w:val="24"/>
          <w:szCs w:val="24"/>
          <w:lang w:val="bg-BG"/>
        </w:rPr>
        <w:t>2018/848</w:t>
      </w:r>
      <w:r w:rsidR="004945E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F67612">
        <w:rPr>
          <w:rFonts w:ascii="Times New Roman" w:eastAsia="Times New Roman" w:hAnsi="Times New Roman" w:cs="Times New Roman"/>
          <w:sz w:val="24"/>
          <w:szCs w:val="24"/>
          <w:lang w:val="bg-BG"/>
        </w:rPr>
        <w:t>в областта на своята дейност.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4945E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1AE13A93" w14:textId="4B2FC215" w:rsidR="009035F3" w:rsidRDefault="009035F3" w:rsidP="00CB58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2358456" w14:textId="77777777" w:rsidR="00A963AF" w:rsidRDefault="00A963AF" w:rsidP="00CB58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129DA30" w14:textId="1C1CDB2E" w:rsidR="00C93512" w:rsidRDefault="00C16630" w:rsidP="00CB58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9351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Преходни и заключителни разпоредби</w:t>
      </w:r>
    </w:p>
    <w:p w14:paraId="1A112BFC" w14:textId="6969912E" w:rsidR="00140525" w:rsidRDefault="00140525" w:rsidP="00CB58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11F388ED" w14:textId="77777777" w:rsidR="00A963AF" w:rsidRPr="00C93512" w:rsidRDefault="00A963AF" w:rsidP="00CB58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6544811E" w14:textId="620B1409" w:rsidR="00EA79E3" w:rsidRPr="001E00D2" w:rsidRDefault="001E00D2" w:rsidP="001E00D2">
      <w:pPr>
        <w:tabs>
          <w:tab w:val="left" w:pos="5355"/>
        </w:tabs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bg-BG"/>
        </w:rPr>
      </w:pPr>
      <w:r w:rsidRPr="00CB5801">
        <w:rPr>
          <w:rFonts w:ascii="Times New Roman" w:hAnsi="Times New Roman" w:cs="Times New Roman"/>
          <w:b/>
          <w:sz w:val="24"/>
          <w:szCs w:val="24"/>
          <w:lang w:val="ru-RU"/>
        </w:rPr>
        <w:t>§</w:t>
      </w:r>
      <w:r w:rsidR="009537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04DC" w:rsidRPr="00CB5801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787388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CB5801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CB5801">
        <w:rPr>
          <w:bCs/>
          <w:lang w:val="ru-RU"/>
        </w:rPr>
        <w:t xml:space="preserve"> </w:t>
      </w:r>
      <w:r w:rsidRPr="00CB580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Не се изисква предоставяне на оценка, удостоверяваща, че трайните насаждения са в периода на плододаване по Наредбата за базисните цени на трайните насаждения, ако такава е предоставена през предходна компания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</w:p>
    <w:p w14:paraId="6052CE8B" w14:textId="77777777" w:rsidR="00CB5801" w:rsidRDefault="00CB5801" w:rsidP="001E00D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bookmarkStart w:id="10" w:name="_Hlk96428579"/>
    </w:p>
    <w:p w14:paraId="59FC074E" w14:textId="59BCCF66" w:rsidR="00140525" w:rsidRPr="00F923FA" w:rsidRDefault="00C16630" w:rsidP="001E00D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val="ru-RU"/>
        </w:rPr>
      </w:pPr>
      <w:r w:rsidRPr="001E00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lastRenderedPageBreak/>
        <w:t>§</w:t>
      </w:r>
      <w:r w:rsidR="009537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1100E0" w:rsidRPr="001E00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</w:t>
      </w:r>
      <w:r w:rsidR="007873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9</w:t>
      </w:r>
      <w:r w:rsidRPr="001E00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 w:rsidRPr="001E00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bookmarkEnd w:id="10"/>
      <w:r w:rsidR="001E00D2" w:rsidRPr="00FF061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Параграф 22 от преходните и заключителни разпоредби към Наредба за изменение и допълнение на Наредба № 4 от 2015 г. за прилагане на мярка 11 „Биологично земеделие“ от Програмата за развитие на селските райони за периода 2014 – 2</w:t>
      </w:r>
      <w:r w:rsidR="00CB5801" w:rsidRPr="00FF061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020 г. (ДВ, бр. 21 от 2021 г.) </w:t>
      </w:r>
      <w:r w:rsidR="001E00D2" w:rsidRPr="00FF061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не се прилага за кампания 2022 г.</w:t>
      </w:r>
      <w:r w:rsidR="00F923FA" w:rsidRPr="00FF0612">
        <w:rPr>
          <w:rFonts w:ascii="Times New Roman" w:eastAsia="Times New Roman" w:hAnsi="Times New Roman" w:cs="Times New Roman"/>
          <w:bCs/>
          <w:strike/>
          <w:sz w:val="24"/>
          <w:szCs w:val="24"/>
          <w:lang w:val="ru-RU"/>
        </w:rPr>
        <w:t xml:space="preserve"> </w:t>
      </w:r>
    </w:p>
    <w:p w14:paraId="3314C764" w14:textId="77777777" w:rsidR="005E1EC1" w:rsidRDefault="005E1EC1" w:rsidP="005334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22E5FA79" w14:textId="71EBDB0E" w:rsidR="005D21B3" w:rsidRPr="00563FB7" w:rsidRDefault="00C16630" w:rsidP="005334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9351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§</w:t>
      </w:r>
      <w:r w:rsidR="002E2F5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78738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20</w:t>
      </w:r>
      <w:r w:rsidRPr="00C9351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C93512">
        <w:rPr>
          <w:rFonts w:ascii="Times New Roman" w:eastAsia="Times New Roman" w:hAnsi="Times New Roman" w:cs="Times New Roman"/>
          <w:sz w:val="24"/>
          <w:szCs w:val="24"/>
          <w:lang w:val="bg-BG"/>
        </w:rPr>
        <w:t>Наредбата влиза в сила от деня на обнар</w:t>
      </w:r>
      <w:r w:rsidR="005E41A5" w:rsidRPr="00C935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одването </w:t>
      </w:r>
      <w:r w:rsidR="005D21B3">
        <w:rPr>
          <w:rFonts w:ascii="Times New Roman" w:eastAsia="Times New Roman" w:hAnsi="Times New Roman" w:cs="Times New Roman"/>
          <w:sz w:val="24"/>
          <w:szCs w:val="24"/>
          <w:lang w:val="bg-BG"/>
        </w:rPr>
        <w:t>ѝ</w:t>
      </w:r>
      <w:r w:rsidR="00CB580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„Държавен вестник“.</w:t>
      </w:r>
    </w:p>
    <w:p w14:paraId="64CEA02C" w14:textId="3A60A283" w:rsidR="00140525" w:rsidRDefault="00140525" w:rsidP="005334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14:paraId="5030963D" w14:textId="657AE8A9" w:rsidR="00140525" w:rsidRDefault="00140525" w:rsidP="00C7667E">
      <w:pPr>
        <w:tabs>
          <w:tab w:val="left" w:pos="145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14:paraId="373C8844" w14:textId="77777777" w:rsidR="00CB5801" w:rsidRDefault="00CB5801" w:rsidP="00C7667E">
      <w:pPr>
        <w:tabs>
          <w:tab w:val="left" w:pos="145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14:paraId="6BC6C58D" w14:textId="7D525FCF" w:rsidR="00A904F4" w:rsidRPr="00C93512" w:rsidRDefault="001100E0" w:rsidP="005334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b/>
          <w:sz w:val="24"/>
          <w:szCs w:val="24"/>
          <w:lang w:val="bg-BG" w:eastAsia="bg-BG"/>
        </w:rPr>
        <w:t>Д-Р ИВАН ИВАНОВ</w:t>
      </w:r>
    </w:p>
    <w:p w14:paraId="4395AB02" w14:textId="5C3293F0" w:rsidR="00287331" w:rsidRDefault="00A904F4" w:rsidP="005334B6">
      <w:pPr>
        <w:overflowPunct w:val="0"/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bg-BG" w:eastAsia="bg-BG"/>
        </w:rPr>
      </w:pPr>
      <w:r w:rsidRPr="00C93512">
        <w:rPr>
          <w:rFonts w:ascii="Times New Roman" w:hAnsi="Times New Roman" w:cs="Times New Roman"/>
          <w:i/>
          <w:sz w:val="24"/>
          <w:szCs w:val="24"/>
          <w:lang w:val="bg-BG" w:eastAsia="bg-BG"/>
        </w:rPr>
        <w:t>Министър на земеделието</w:t>
      </w:r>
    </w:p>
    <w:p w14:paraId="18E75D48" w14:textId="40CA28FE" w:rsidR="00140525" w:rsidRDefault="00140525" w:rsidP="0017022F">
      <w:pPr>
        <w:tabs>
          <w:tab w:val="left" w:pos="0"/>
          <w:tab w:val="left" w:pos="1109"/>
        </w:tabs>
        <w:spacing w:after="0" w:line="360" w:lineRule="auto"/>
        <w:rPr>
          <w:rFonts w:ascii="Times New Roman" w:eastAsia="PMingLiU" w:hAnsi="Times New Roman" w:cs="Times New Roman"/>
          <w:bCs/>
          <w:sz w:val="24"/>
          <w:szCs w:val="24"/>
          <w:lang w:val="bg-BG" w:eastAsia="bg-BG"/>
        </w:rPr>
      </w:pPr>
      <w:bookmarkStart w:id="11" w:name="_GoBack"/>
      <w:bookmarkEnd w:id="11"/>
    </w:p>
    <w:sectPr w:rsidR="00140525" w:rsidSect="00A963AF">
      <w:footerReference w:type="default" r:id="rId8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45115" w14:textId="77777777" w:rsidR="00C76174" w:rsidRDefault="00C76174" w:rsidP="002E2F51">
      <w:pPr>
        <w:spacing w:after="0" w:line="240" w:lineRule="auto"/>
      </w:pPr>
      <w:r>
        <w:separator/>
      </w:r>
    </w:p>
  </w:endnote>
  <w:endnote w:type="continuationSeparator" w:id="0">
    <w:p w14:paraId="085DCC00" w14:textId="77777777" w:rsidR="00C76174" w:rsidRDefault="00C76174" w:rsidP="002E2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590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1C33984E" w14:textId="5DF94FF5" w:rsidR="00286BE5" w:rsidRPr="002E2F51" w:rsidRDefault="00286BE5" w:rsidP="00A963AF">
        <w:pPr>
          <w:pStyle w:val="Footer"/>
          <w:spacing w:before="12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E2F5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E2F51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E2F5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F4B1B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2E2F51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FD1C4" w14:textId="77777777" w:rsidR="00C76174" w:rsidRDefault="00C76174" w:rsidP="002E2F51">
      <w:pPr>
        <w:spacing w:after="0" w:line="240" w:lineRule="auto"/>
      </w:pPr>
      <w:r>
        <w:separator/>
      </w:r>
    </w:p>
  </w:footnote>
  <w:footnote w:type="continuationSeparator" w:id="0">
    <w:p w14:paraId="4AA41D51" w14:textId="77777777" w:rsidR="00C76174" w:rsidRDefault="00C76174" w:rsidP="002E2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7FC7"/>
    <w:multiLevelType w:val="hybridMultilevel"/>
    <w:tmpl w:val="BD5E309A"/>
    <w:lvl w:ilvl="0" w:tplc="59B01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AA5756"/>
    <w:multiLevelType w:val="hybridMultilevel"/>
    <w:tmpl w:val="EE8ACC6E"/>
    <w:lvl w:ilvl="0" w:tplc="0874B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5169B"/>
    <w:multiLevelType w:val="hybridMultilevel"/>
    <w:tmpl w:val="CC8CA2E0"/>
    <w:lvl w:ilvl="0" w:tplc="810C5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768F1"/>
    <w:multiLevelType w:val="hybridMultilevel"/>
    <w:tmpl w:val="29003AF4"/>
    <w:lvl w:ilvl="0" w:tplc="318E5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0A0444"/>
    <w:multiLevelType w:val="hybridMultilevel"/>
    <w:tmpl w:val="029A4C44"/>
    <w:lvl w:ilvl="0" w:tplc="98C41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004380"/>
    <w:multiLevelType w:val="hybridMultilevel"/>
    <w:tmpl w:val="9D8CA91A"/>
    <w:lvl w:ilvl="0" w:tplc="F2A64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A53C19"/>
    <w:multiLevelType w:val="hybridMultilevel"/>
    <w:tmpl w:val="3E7097A6"/>
    <w:lvl w:ilvl="0" w:tplc="48FA0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F449AC"/>
    <w:multiLevelType w:val="hybridMultilevel"/>
    <w:tmpl w:val="D93C7618"/>
    <w:lvl w:ilvl="0" w:tplc="AA32D8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 w15:restartNumberingAfterBreak="0">
    <w:nsid w:val="39361A16"/>
    <w:multiLevelType w:val="hybridMultilevel"/>
    <w:tmpl w:val="7760F91A"/>
    <w:lvl w:ilvl="0" w:tplc="AD18FA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3D30CF"/>
    <w:multiLevelType w:val="hybridMultilevel"/>
    <w:tmpl w:val="287441F6"/>
    <w:lvl w:ilvl="0" w:tplc="C49C3F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67C3C9D"/>
    <w:multiLevelType w:val="hybridMultilevel"/>
    <w:tmpl w:val="4838065C"/>
    <w:lvl w:ilvl="0" w:tplc="54EC42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A85725"/>
    <w:multiLevelType w:val="hybridMultilevel"/>
    <w:tmpl w:val="02BE86EA"/>
    <w:lvl w:ilvl="0" w:tplc="027CB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7527BC"/>
    <w:multiLevelType w:val="hybridMultilevel"/>
    <w:tmpl w:val="F6084C8A"/>
    <w:lvl w:ilvl="0" w:tplc="8FB6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3C713C"/>
    <w:multiLevelType w:val="hybridMultilevel"/>
    <w:tmpl w:val="5038E2F4"/>
    <w:lvl w:ilvl="0" w:tplc="C0A62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916B5A"/>
    <w:multiLevelType w:val="hybridMultilevel"/>
    <w:tmpl w:val="11FAE04E"/>
    <w:lvl w:ilvl="0" w:tplc="24008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2515DD"/>
    <w:multiLevelType w:val="hybridMultilevel"/>
    <w:tmpl w:val="B24ECB94"/>
    <w:lvl w:ilvl="0" w:tplc="CF34A2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6B12601F"/>
    <w:multiLevelType w:val="hybridMultilevel"/>
    <w:tmpl w:val="5F98D46E"/>
    <w:lvl w:ilvl="0" w:tplc="790C1D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C3E46D1"/>
    <w:multiLevelType w:val="hybridMultilevel"/>
    <w:tmpl w:val="009A8746"/>
    <w:lvl w:ilvl="0" w:tplc="F4F8950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E7A0D27"/>
    <w:multiLevelType w:val="hybridMultilevel"/>
    <w:tmpl w:val="37006D2C"/>
    <w:lvl w:ilvl="0" w:tplc="AE3A74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7B3518"/>
    <w:multiLevelType w:val="hybridMultilevel"/>
    <w:tmpl w:val="DA9E9676"/>
    <w:lvl w:ilvl="0" w:tplc="7230F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DB3295"/>
    <w:multiLevelType w:val="hybridMultilevel"/>
    <w:tmpl w:val="36EA1B46"/>
    <w:lvl w:ilvl="0" w:tplc="C8840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2971C5"/>
    <w:multiLevelType w:val="hybridMultilevel"/>
    <w:tmpl w:val="A2181098"/>
    <w:lvl w:ilvl="0" w:tplc="A0D6E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2E7689"/>
    <w:multiLevelType w:val="hybridMultilevel"/>
    <w:tmpl w:val="EDA8CF30"/>
    <w:lvl w:ilvl="0" w:tplc="119CF3F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E7A6B19"/>
    <w:multiLevelType w:val="hybridMultilevel"/>
    <w:tmpl w:val="37F89818"/>
    <w:lvl w:ilvl="0" w:tplc="97503CF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18"/>
  </w:num>
  <w:num w:numId="5">
    <w:abstractNumId w:val="16"/>
  </w:num>
  <w:num w:numId="6">
    <w:abstractNumId w:val="17"/>
  </w:num>
  <w:num w:numId="7">
    <w:abstractNumId w:val="9"/>
  </w:num>
  <w:num w:numId="8">
    <w:abstractNumId w:val="22"/>
  </w:num>
  <w:num w:numId="9">
    <w:abstractNumId w:val="5"/>
  </w:num>
  <w:num w:numId="10">
    <w:abstractNumId w:val="21"/>
  </w:num>
  <w:num w:numId="11">
    <w:abstractNumId w:val="12"/>
  </w:num>
  <w:num w:numId="12">
    <w:abstractNumId w:val="7"/>
  </w:num>
  <w:num w:numId="13">
    <w:abstractNumId w:val="23"/>
  </w:num>
  <w:num w:numId="14">
    <w:abstractNumId w:val="4"/>
  </w:num>
  <w:num w:numId="15">
    <w:abstractNumId w:val="13"/>
  </w:num>
  <w:num w:numId="16">
    <w:abstractNumId w:val="15"/>
  </w:num>
  <w:num w:numId="17">
    <w:abstractNumId w:val="0"/>
  </w:num>
  <w:num w:numId="18">
    <w:abstractNumId w:val="2"/>
  </w:num>
  <w:num w:numId="19">
    <w:abstractNumId w:val="14"/>
  </w:num>
  <w:num w:numId="20">
    <w:abstractNumId w:val="6"/>
  </w:num>
  <w:num w:numId="21">
    <w:abstractNumId w:val="1"/>
  </w:num>
  <w:num w:numId="22">
    <w:abstractNumId w:val="3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F"/>
    <w:rsid w:val="00001995"/>
    <w:rsid w:val="00005E9C"/>
    <w:rsid w:val="0000643B"/>
    <w:rsid w:val="00007818"/>
    <w:rsid w:val="00016FAC"/>
    <w:rsid w:val="00040188"/>
    <w:rsid w:val="000474C4"/>
    <w:rsid w:val="00051470"/>
    <w:rsid w:val="00056371"/>
    <w:rsid w:val="00062B78"/>
    <w:rsid w:val="000664E1"/>
    <w:rsid w:val="000668FF"/>
    <w:rsid w:val="00070D47"/>
    <w:rsid w:val="00072BCC"/>
    <w:rsid w:val="00076982"/>
    <w:rsid w:val="000769F6"/>
    <w:rsid w:val="000815D0"/>
    <w:rsid w:val="000833CB"/>
    <w:rsid w:val="00083F29"/>
    <w:rsid w:val="000843A2"/>
    <w:rsid w:val="00090E73"/>
    <w:rsid w:val="0009318B"/>
    <w:rsid w:val="000944E5"/>
    <w:rsid w:val="000A7389"/>
    <w:rsid w:val="000A73E0"/>
    <w:rsid w:val="000D3DE6"/>
    <w:rsid w:val="000E3DC5"/>
    <w:rsid w:val="000F10D3"/>
    <w:rsid w:val="000F214B"/>
    <w:rsid w:val="000F38D4"/>
    <w:rsid w:val="000F49C9"/>
    <w:rsid w:val="00100106"/>
    <w:rsid w:val="00100343"/>
    <w:rsid w:val="00100B83"/>
    <w:rsid w:val="001016D5"/>
    <w:rsid w:val="001037E5"/>
    <w:rsid w:val="001100E0"/>
    <w:rsid w:val="00110776"/>
    <w:rsid w:val="001174AE"/>
    <w:rsid w:val="001270DF"/>
    <w:rsid w:val="00140525"/>
    <w:rsid w:val="001469F0"/>
    <w:rsid w:val="001501BD"/>
    <w:rsid w:val="001532B8"/>
    <w:rsid w:val="001534C7"/>
    <w:rsid w:val="00160DFF"/>
    <w:rsid w:val="0017022F"/>
    <w:rsid w:val="00177ACB"/>
    <w:rsid w:val="00182ABC"/>
    <w:rsid w:val="00182D18"/>
    <w:rsid w:val="00183E8A"/>
    <w:rsid w:val="00193D1F"/>
    <w:rsid w:val="0019434D"/>
    <w:rsid w:val="00197163"/>
    <w:rsid w:val="001972A3"/>
    <w:rsid w:val="001A1492"/>
    <w:rsid w:val="001A2348"/>
    <w:rsid w:val="001B4A66"/>
    <w:rsid w:val="001B5855"/>
    <w:rsid w:val="001B5DEE"/>
    <w:rsid w:val="001C31D8"/>
    <w:rsid w:val="001C3F56"/>
    <w:rsid w:val="001C4FEF"/>
    <w:rsid w:val="001D0E78"/>
    <w:rsid w:val="001D2F4B"/>
    <w:rsid w:val="001E00D2"/>
    <w:rsid w:val="001E6DF4"/>
    <w:rsid w:val="001E735B"/>
    <w:rsid w:val="001F631A"/>
    <w:rsid w:val="002032F3"/>
    <w:rsid w:val="00217B5A"/>
    <w:rsid w:val="00220247"/>
    <w:rsid w:val="00221447"/>
    <w:rsid w:val="002235A0"/>
    <w:rsid w:val="00223D3A"/>
    <w:rsid w:val="00225D45"/>
    <w:rsid w:val="00232627"/>
    <w:rsid w:val="00233221"/>
    <w:rsid w:val="002351C0"/>
    <w:rsid w:val="00237C48"/>
    <w:rsid w:val="00241C4B"/>
    <w:rsid w:val="00242C1F"/>
    <w:rsid w:val="00252449"/>
    <w:rsid w:val="00256935"/>
    <w:rsid w:val="00261C9F"/>
    <w:rsid w:val="00265F63"/>
    <w:rsid w:val="00286BE5"/>
    <w:rsid w:val="00287331"/>
    <w:rsid w:val="0029057E"/>
    <w:rsid w:val="00290A5C"/>
    <w:rsid w:val="002A1307"/>
    <w:rsid w:val="002A5C43"/>
    <w:rsid w:val="002B0512"/>
    <w:rsid w:val="002B102A"/>
    <w:rsid w:val="002B5440"/>
    <w:rsid w:val="002C097B"/>
    <w:rsid w:val="002C6257"/>
    <w:rsid w:val="002D3346"/>
    <w:rsid w:val="002D3CCA"/>
    <w:rsid w:val="002E2F51"/>
    <w:rsid w:val="002E4791"/>
    <w:rsid w:val="002F494F"/>
    <w:rsid w:val="002F51BF"/>
    <w:rsid w:val="003002A8"/>
    <w:rsid w:val="003003C1"/>
    <w:rsid w:val="00301266"/>
    <w:rsid w:val="00310B25"/>
    <w:rsid w:val="00313B13"/>
    <w:rsid w:val="00324455"/>
    <w:rsid w:val="00324589"/>
    <w:rsid w:val="0032495D"/>
    <w:rsid w:val="00325C3D"/>
    <w:rsid w:val="00327A37"/>
    <w:rsid w:val="00334707"/>
    <w:rsid w:val="00336E4A"/>
    <w:rsid w:val="00346F13"/>
    <w:rsid w:val="0034758D"/>
    <w:rsid w:val="00347D1A"/>
    <w:rsid w:val="003518F2"/>
    <w:rsid w:val="0036419A"/>
    <w:rsid w:val="003749D8"/>
    <w:rsid w:val="00384B8A"/>
    <w:rsid w:val="00385789"/>
    <w:rsid w:val="00390462"/>
    <w:rsid w:val="00393BDA"/>
    <w:rsid w:val="00394A05"/>
    <w:rsid w:val="003A1891"/>
    <w:rsid w:val="003B1ADF"/>
    <w:rsid w:val="003B7785"/>
    <w:rsid w:val="003C039B"/>
    <w:rsid w:val="003C1343"/>
    <w:rsid w:val="003C2489"/>
    <w:rsid w:val="003D24F6"/>
    <w:rsid w:val="003D2A81"/>
    <w:rsid w:val="003D40B2"/>
    <w:rsid w:val="003D7B3B"/>
    <w:rsid w:val="003F372C"/>
    <w:rsid w:val="0040215C"/>
    <w:rsid w:val="00407335"/>
    <w:rsid w:val="0041304C"/>
    <w:rsid w:val="0041583F"/>
    <w:rsid w:val="004179E9"/>
    <w:rsid w:val="004211AD"/>
    <w:rsid w:val="004228A0"/>
    <w:rsid w:val="00431A19"/>
    <w:rsid w:val="00431B1C"/>
    <w:rsid w:val="00440316"/>
    <w:rsid w:val="00446547"/>
    <w:rsid w:val="00447708"/>
    <w:rsid w:val="00450BD0"/>
    <w:rsid w:val="0045580C"/>
    <w:rsid w:val="004945E0"/>
    <w:rsid w:val="0049584E"/>
    <w:rsid w:val="00497A8F"/>
    <w:rsid w:val="004A7A48"/>
    <w:rsid w:val="004B45AE"/>
    <w:rsid w:val="004B5413"/>
    <w:rsid w:val="004B77B0"/>
    <w:rsid w:val="004C1D71"/>
    <w:rsid w:val="004C4EAC"/>
    <w:rsid w:val="004D5BFF"/>
    <w:rsid w:val="004E2DE9"/>
    <w:rsid w:val="004E52BE"/>
    <w:rsid w:val="004E6C6D"/>
    <w:rsid w:val="004F29AA"/>
    <w:rsid w:val="004F3049"/>
    <w:rsid w:val="004F7C39"/>
    <w:rsid w:val="00502FFB"/>
    <w:rsid w:val="0051499E"/>
    <w:rsid w:val="00516090"/>
    <w:rsid w:val="0051768B"/>
    <w:rsid w:val="00517CC2"/>
    <w:rsid w:val="00526991"/>
    <w:rsid w:val="00527D4F"/>
    <w:rsid w:val="005334B6"/>
    <w:rsid w:val="00541C66"/>
    <w:rsid w:val="0054374C"/>
    <w:rsid w:val="005452C2"/>
    <w:rsid w:val="005548E6"/>
    <w:rsid w:val="00557492"/>
    <w:rsid w:val="0055754F"/>
    <w:rsid w:val="00562D09"/>
    <w:rsid w:val="00563FB7"/>
    <w:rsid w:val="00565907"/>
    <w:rsid w:val="0057011A"/>
    <w:rsid w:val="005713F2"/>
    <w:rsid w:val="005718A8"/>
    <w:rsid w:val="00575D02"/>
    <w:rsid w:val="00577CE9"/>
    <w:rsid w:val="00581ED8"/>
    <w:rsid w:val="00583C13"/>
    <w:rsid w:val="005845C2"/>
    <w:rsid w:val="005901CF"/>
    <w:rsid w:val="005A1BCD"/>
    <w:rsid w:val="005B3A32"/>
    <w:rsid w:val="005D21B3"/>
    <w:rsid w:val="005D4DE1"/>
    <w:rsid w:val="005D5D67"/>
    <w:rsid w:val="005E0769"/>
    <w:rsid w:val="005E1BDF"/>
    <w:rsid w:val="005E1EC1"/>
    <w:rsid w:val="005E41A5"/>
    <w:rsid w:val="005E47A4"/>
    <w:rsid w:val="005E636C"/>
    <w:rsid w:val="005E7FE5"/>
    <w:rsid w:val="005F4B30"/>
    <w:rsid w:val="006039AB"/>
    <w:rsid w:val="006072F4"/>
    <w:rsid w:val="006178BF"/>
    <w:rsid w:val="006422FB"/>
    <w:rsid w:val="00642B57"/>
    <w:rsid w:val="006532A7"/>
    <w:rsid w:val="006550E9"/>
    <w:rsid w:val="006622CF"/>
    <w:rsid w:val="006632AA"/>
    <w:rsid w:val="00667989"/>
    <w:rsid w:val="006939CD"/>
    <w:rsid w:val="006A0F6B"/>
    <w:rsid w:val="006A598F"/>
    <w:rsid w:val="006B55EA"/>
    <w:rsid w:val="006C296E"/>
    <w:rsid w:val="006D156B"/>
    <w:rsid w:val="006D5E2E"/>
    <w:rsid w:val="006E211F"/>
    <w:rsid w:val="006E3114"/>
    <w:rsid w:val="006F029F"/>
    <w:rsid w:val="006F35A2"/>
    <w:rsid w:val="006F7DEB"/>
    <w:rsid w:val="007005BC"/>
    <w:rsid w:val="007024DD"/>
    <w:rsid w:val="00703A63"/>
    <w:rsid w:val="0071189C"/>
    <w:rsid w:val="00726B13"/>
    <w:rsid w:val="00745372"/>
    <w:rsid w:val="007520DA"/>
    <w:rsid w:val="0075457D"/>
    <w:rsid w:val="00761516"/>
    <w:rsid w:val="007654BB"/>
    <w:rsid w:val="00765965"/>
    <w:rsid w:val="00774E77"/>
    <w:rsid w:val="0078115C"/>
    <w:rsid w:val="0078376B"/>
    <w:rsid w:val="00787388"/>
    <w:rsid w:val="007A0E44"/>
    <w:rsid w:val="007A1371"/>
    <w:rsid w:val="007A166F"/>
    <w:rsid w:val="007A4163"/>
    <w:rsid w:val="007A4BC8"/>
    <w:rsid w:val="007A74C1"/>
    <w:rsid w:val="007B2295"/>
    <w:rsid w:val="007B2F1B"/>
    <w:rsid w:val="007B396A"/>
    <w:rsid w:val="007C14E3"/>
    <w:rsid w:val="007C4C9F"/>
    <w:rsid w:val="007C797D"/>
    <w:rsid w:val="007D0484"/>
    <w:rsid w:val="007E26CB"/>
    <w:rsid w:val="007E3354"/>
    <w:rsid w:val="007E560B"/>
    <w:rsid w:val="007E6E3F"/>
    <w:rsid w:val="007E74DE"/>
    <w:rsid w:val="007F0661"/>
    <w:rsid w:val="008012A4"/>
    <w:rsid w:val="00801F52"/>
    <w:rsid w:val="00803A94"/>
    <w:rsid w:val="008070C3"/>
    <w:rsid w:val="00815588"/>
    <w:rsid w:val="0081763F"/>
    <w:rsid w:val="00820FDC"/>
    <w:rsid w:val="00822047"/>
    <w:rsid w:val="00822ACC"/>
    <w:rsid w:val="00831E8D"/>
    <w:rsid w:val="00832DCC"/>
    <w:rsid w:val="00845BE3"/>
    <w:rsid w:val="00846A7A"/>
    <w:rsid w:val="00846ADC"/>
    <w:rsid w:val="00846F62"/>
    <w:rsid w:val="0085270D"/>
    <w:rsid w:val="00857E3D"/>
    <w:rsid w:val="00865727"/>
    <w:rsid w:val="00872904"/>
    <w:rsid w:val="00873786"/>
    <w:rsid w:val="00885794"/>
    <w:rsid w:val="008873BD"/>
    <w:rsid w:val="00890FD5"/>
    <w:rsid w:val="008A24FA"/>
    <w:rsid w:val="008B6C39"/>
    <w:rsid w:val="008C1551"/>
    <w:rsid w:val="008C42E2"/>
    <w:rsid w:val="008C4CEB"/>
    <w:rsid w:val="008D3B11"/>
    <w:rsid w:val="008D3C01"/>
    <w:rsid w:val="008D7A2C"/>
    <w:rsid w:val="008D7E5F"/>
    <w:rsid w:val="008E1CC8"/>
    <w:rsid w:val="008E4013"/>
    <w:rsid w:val="008E5A23"/>
    <w:rsid w:val="008E7D69"/>
    <w:rsid w:val="008F0075"/>
    <w:rsid w:val="008F076E"/>
    <w:rsid w:val="008F4884"/>
    <w:rsid w:val="008F686A"/>
    <w:rsid w:val="009006EB"/>
    <w:rsid w:val="009035F3"/>
    <w:rsid w:val="009036C9"/>
    <w:rsid w:val="009074B9"/>
    <w:rsid w:val="00911D04"/>
    <w:rsid w:val="009150AD"/>
    <w:rsid w:val="00923E73"/>
    <w:rsid w:val="009316D9"/>
    <w:rsid w:val="00931728"/>
    <w:rsid w:val="00932AFD"/>
    <w:rsid w:val="00953728"/>
    <w:rsid w:val="00961997"/>
    <w:rsid w:val="00961ED4"/>
    <w:rsid w:val="00962B95"/>
    <w:rsid w:val="00965882"/>
    <w:rsid w:val="0097709E"/>
    <w:rsid w:val="00977A25"/>
    <w:rsid w:val="00984FFA"/>
    <w:rsid w:val="00985C7D"/>
    <w:rsid w:val="0098794D"/>
    <w:rsid w:val="00996E1E"/>
    <w:rsid w:val="009A296E"/>
    <w:rsid w:val="009A3DF8"/>
    <w:rsid w:val="009A4017"/>
    <w:rsid w:val="009B4EB6"/>
    <w:rsid w:val="009B5FB3"/>
    <w:rsid w:val="009C0B52"/>
    <w:rsid w:val="009D09B5"/>
    <w:rsid w:val="009D3138"/>
    <w:rsid w:val="009D5236"/>
    <w:rsid w:val="009D7533"/>
    <w:rsid w:val="009F0F62"/>
    <w:rsid w:val="009F299C"/>
    <w:rsid w:val="009F4B1B"/>
    <w:rsid w:val="009F602E"/>
    <w:rsid w:val="00A00981"/>
    <w:rsid w:val="00A074B0"/>
    <w:rsid w:val="00A11DF6"/>
    <w:rsid w:val="00A1516C"/>
    <w:rsid w:val="00A21089"/>
    <w:rsid w:val="00A305F4"/>
    <w:rsid w:val="00A41391"/>
    <w:rsid w:val="00A50DDA"/>
    <w:rsid w:val="00A5386E"/>
    <w:rsid w:val="00A55410"/>
    <w:rsid w:val="00A574FF"/>
    <w:rsid w:val="00A626B1"/>
    <w:rsid w:val="00A71531"/>
    <w:rsid w:val="00A73480"/>
    <w:rsid w:val="00A75330"/>
    <w:rsid w:val="00A8003D"/>
    <w:rsid w:val="00A816B5"/>
    <w:rsid w:val="00A84D2B"/>
    <w:rsid w:val="00A87108"/>
    <w:rsid w:val="00A87A28"/>
    <w:rsid w:val="00A904F4"/>
    <w:rsid w:val="00A917EF"/>
    <w:rsid w:val="00A91844"/>
    <w:rsid w:val="00A963AF"/>
    <w:rsid w:val="00AB47F7"/>
    <w:rsid w:val="00AC69DC"/>
    <w:rsid w:val="00AD0C37"/>
    <w:rsid w:val="00AE2157"/>
    <w:rsid w:val="00AE7C0A"/>
    <w:rsid w:val="00AF1CAA"/>
    <w:rsid w:val="00B02B5B"/>
    <w:rsid w:val="00B06540"/>
    <w:rsid w:val="00B15E48"/>
    <w:rsid w:val="00B2117E"/>
    <w:rsid w:val="00B25C74"/>
    <w:rsid w:val="00B279FA"/>
    <w:rsid w:val="00B31DB6"/>
    <w:rsid w:val="00B331A0"/>
    <w:rsid w:val="00B45456"/>
    <w:rsid w:val="00B470B1"/>
    <w:rsid w:val="00B52739"/>
    <w:rsid w:val="00B53027"/>
    <w:rsid w:val="00B5464F"/>
    <w:rsid w:val="00B63BCE"/>
    <w:rsid w:val="00B671EE"/>
    <w:rsid w:val="00B716DF"/>
    <w:rsid w:val="00B80F45"/>
    <w:rsid w:val="00B85F0B"/>
    <w:rsid w:val="00B91CDE"/>
    <w:rsid w:val="00BA206C"/>
    <w:rsid w:val="00BA3657"/>
    <w:rsid w:val="00BB3597"/>
    <w:rsid w:val="00BB576C"/>
    <w:rsid w:val="00BC19EB"/>
    <w:rsid w:val="00BD1A3E"/>
    <w:rsid w:val="00BD24C1"/>
    <w:rsid w:val="00BD35C9"/>
    <w:rsid w:val="00BF2808"/>
    <w:rsid w:val="00BF582B"/>
    <w:rsid w:val="00C03E7E"/>
    <w:rsid w:val="00C116A7"/>
    <w:rsid w:val="00C16630"/>
    <w:rsid w:val="00C1728B"/>
    <w:rsid w:val="00C26238"/>
    <w:rsid w:val="00C306AA"/>
    <w:rsid w:val="00C42751"/>
    <w:rsid w:val="00C47C27"/>
    <w:rsid w:val="00C62535"/>
    <w:rsid w:val="00C64F82"/>
    <w:rsid w:val="00C664F1"/>
    <w:rsid w:val="00C76174"/>
    <w:rsid w:val="00C7667E"/>
    <w:rsid w:val="00C773F1"/>
    <w:rsid w:val="00C7779F"/>
    <w:rsid w:val="00C84672"/>
    <w:rsid w:val="00C84858"/>
    <w:rsid w:val="00C86612"/>
    <w:rsid w:val="00C919A2"/>
    <w:rsid w:val="00C93512"/>
    <w:rsid w:val="00CB21A4"/>
    <w:rsid w:val="00CB3314"/>
    <w:rsid w:val="00CB5345"/>
    <w:rsid w:val="00CB5801"/>
    <w:rsid w:val="00CE3145"/>
    <w:rsid w:val="00CE4A41"/>
    <w:rsid w:val="00CE5851"/>
    <w:rsid w:val="00CF319D"/>
    <w:rsid w:val="00CF7C70"/>
    <w:rsid w:val="00D03045"/>
    <w:rsid w:val="00D05C0B"/>
    <w:rsid w:val="00D10232"/>
    <w:rsid w:val="00D11FE1"/>
    <w:rsid w:val="00D13A2E"/>
    <w:rsid w:val="00D1441C"/>
    <w:rsid w:val="00D14B20"/>
    <w:rsid w:val="00D16546"/>
    <w:rsid w:val="00D204DC"/>
    <w:rsid w:val="00D20712"/>
    <w:rsid w:val="00D22120"/>
    <w:rsid w:val="00D359B9"/>
    <w:rsid w:val="00D35E9C"/>
    <w:rsid w:val="00D37E6B"/>
    <w:rsid w:val="00D43008"/>
    <w:rsid w:val="00D4491B"/>
    <w:rsid w:val="00D54FF5"/>
    <w:rsid w:val="00D552C2"/>
    <w:rsid w:val="00D62644"/>
    <w:rsid w:val="00D64586"/>
    <w:rsid w:val="00D65E6E"/>
    <w:rsid w:val="00D7331B"/>
    <w:rsid w:val="00D8101D"/>
    <w:rsid w:val="00D81AB2"/>
    <w:rsid w:val="00D9415B"/>
    <w:rsid w:val="00DA106A"/>
    <w:rsid w:val="00DB2610"/>
    <w:rsid w:val="00DC2E55"/>
    <w:rsid w:val="00DC6A00"/>
    <w:rsid w:val="00DD14C4"/>
    <w:rsid w:val="00DD26F9"/>
    <w:rsid w:val="00DD4B84"/>
    <w:rsid w:val="00DD5DF1"/>
    <w:rsid w:val="00DE0CA6"/>
    <w:rsid w:val="00DE51C4"/>
    <w:rsid w:val="00DF2312"/>
    <w:rsid w:val="00E00634"/>
    <w:rsid w:val="00E01DC9"/>
    <w:rsid w:val="00E03022"/>
    <w:rsid w:val="00E06D7B"/>
    <w:rsid w:val="00E077D2"/>
    <w:rsid w:val="00E20A6E"/>
    <w:rsid w:val="00E23371"/>
    <w:rsid w:val="00E30816"/>
    <w:rsid w:val="00E3163B"/>
    <w:rsid w:val="00E337F4"/>
    <w:rsid w:val="00E3656A"/>
    <w:rsid w:val="00E458EB"/>
    <w:rsid w:val="00E51845"/>
    <w:rsid w:val="00E51F04"/>
    <w:rsid w:val="00E52C8C"/>
    <w:rsid w:val="00E54BBF"/>
    <w:rsid w:val="00E5582C"/>
    <w:rsid w:val="00E66258"/>
    <w:rsid w:val="00E71DD4"/>
    <w:rsid w:val="00E8247A"/>
    <w:rsid w:val="00E87A43"/>
    <w:rsid w:val="00EA14F4"/>
    <w:rsid w:val="00EA51B6"/>
    <w:rsid w:val="00EA79E3"/>
    <w:rsid w:val="00EB0430"/>
    <w:rsid w:val="00EB79CA"/>
    <w:rsid w:val="00EC1A01"/>
    <w:rsid w:val="00ED64FB"/>
    <w:rsid w:val="00ED77CB"/>
    <w:rsid w:val="00EE37EE"/>
    <w:rsid w:val="00EE4AA1"/>
    <w:rsid w:val="00EF5208"/>
    <w:rsid w:val="00EF55B9"/>
    <w:rsid w:val="00F01DD8"/>
    <w:rsid w:val="00F15D4E"/>
    <w:rsid w:val="00F274FD"/>
    <w:rsid w:val="00F27F52"/>
    <w:rsid w:val="00F31AA4"/>
    <w:rsid w:val="00F408A7"/>
    <w:rsid w:val="00F42642"/>
    <w:rsid w:val="00F4711E"/>
    <w:rsid w:val="00F53781"/>
    <w:rsid w:val="00F56B55"/>
    <w:rsid w:val="00F6269C"/>
    <w:rsid w:val="00F64C2A"/>
    <w:rsid w:val="00F67612"/>
    <w:rsid w:val="00F67CCF"/>
    <w:rsid w:val="00F727C0"/>
    <w:rsid w:val="00F72C22"/>
    <w:rsid w:val="00F75AD2"/>
    <w:rsid w:val="00F832B9"/>
    <w:rsid w:val="00F91944"/>
    <w:rsid w:val="00F923FA"/>
    <w:rsid w:val="00FB0FA4"/>
    <w:rsid w:val="00FB6275"/>
    <w:rsid w:val="00FC6695"/>
    <w:rsid w:val="00FD5B54"/>
    <w:rsid w:val="00FD74D4"/>
    <w:rsid w:val="00FE078C"/>
    <w:rsid w:val="00FE4232"/>
    <w:rsid w:val="00FF0612"/>
    <w:rsid w:val="00FF0B5F"/>
    <w:rsid w:val="00F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CB127"/>
  <w15:docId w15:val="{6594294E-2F60-4021-85BD-1895E518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0E9"/>
    <w:pPr>
      <w:spacing w:after="160" w:line="259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1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16630"/>
  </w:style>
  <w:style w:type="character" w:customStyle="1" w:styleId="newdocreference">
    <w:name w:val="newdocreference"/>
    <w:basedOn w:val="DefaultParagraphFont"/>
    <w:rsid w:val="00C16630"/>
  </w:style>
  <w:style w:type="character" w:customStyle="1" w:styleId="samedocreference">
    <w:name w:val="samedocreference"/>
    <w:basedOn w:val="DefaultParagraphFont"/>
    <w:rsid w:val="00C16630"/>
  </w:style>
  <w:style w:type="character" w:styleId="CommentReference">
    <w:name w:val="annotation reference"/>
    <w:basedOn w:val="DefaultParagraphFont"/>
    <w:uiPriority w:val="99"/>
    <w:semiHidden/>
    <w:unhideWhenUsed/>
    <w:rsid w:val="00364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1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19A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19A"/>
    <w:rPr>
      <w:rFonts w:ascii="Tahoma" w:eastAsiaTheme="minorEastAsi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371"/>
    <w:rPr>
      <w:rFonts w:eastAsiaTheme="minorEastAsia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32627"/>
    <w:pPr>
      <w:spacing w:after="0" w:line="240" w:lineRule="auto"/>
    </w:pPr>
    <w:rPr>
      <w:rFonts w:ascii="Consolas" w:hAnsi="Consolas" w:cs="Times New Roman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232627"/>
    <w:rPr>
      <w:rFonts w:ascii="Consolas" w:eastAsiaTheme="minorEastAsia" w:hAnsi="Consolas" w:cs="Times New Roman"/>
      <w:sz w:val="21"/>
      <w:szCs w:val="21"/>
      <w:lang w:val="bg-BG"/>
    </w:rPr>
  </w:style>
  <w:style w:type="character" w:customStyle="1" w:styleId="search43">
    <w:name w:val="search43"/>
    <w:basedOn w:val="DefaultParagraphFont"/>
    <w:rsid w:val="00565907"/>
    <w:rPr>
      <w:shd w:val="clear" w:color="auto" w:fill="A0FFFF"/>
    </w:rPr>
  </w:style>
  <w:style w:type="character" w:styleId="Hyperlink">
    <w:name w:val="Hyperlink"/>
    <w:basedOn w:val="DefaultParagraphFont"/>
    <w:uiPriority w:val="99"/>
    <w:semiHidden/>
    <w:unhideWhenUsed/>
    <w:rsid w:val="00562D09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2E2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F51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2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F51"/>
    <w:rPr>
      <w:rFonts w:eastAsiaTheme="minorEastAsia"/>
      <w:sz w:val="22"/>
      <w:szCs w:val="22"/>
    </w:rPr>
  </w:style>
  <w:style w:type="character" w:customStyle="1" w:styleId="samedocreference1">
    <w:name w:val="samedocreference1"/>
    <w:basedOn w:val="DefaultParagraphFont"/>
    <w:rsid w:val="00346F13"/>
    <w:rPr>
      <w:i w:val="0"/>
      <w:iCs w:val="0"/>
      <w:color w:val="8B0000"/>
      <w:u w:val="single"/>
    </w:rPr>
  </w:style>
  <w:style w:type="paragraph" w:customStyle="1" w:styleId="xmsonormal">
    <w:name w:val="x_msonormal"/>
    <w:basedOn w:val="Normal"/>
    <w:rsid w:val="0037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6E836-4D49-40E7-9144-CBD92432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 Hadzhiyska</dc:creator>
  <cp:lastModifiedBy>Aleksandar Angelov</cp:lastModifiedBy>
  <cp:revision>22</cp:revision>
  <cp:lastPrinted>2021-03-08T14:53:00Z</cp:lastPrinted>
  <dcterms:created xsi:type="dcterms:W3CDTF">2022-02-28T09:49:00Z</dcterms:created>
  <dcterms:modified xsi:type="dcterms:W3CDTF">2022-02-28T15:23:00Z</dcterms:modified>
</cp:coreProperties>
</file>