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0632CD0B" wp14:editId="65F0C90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E8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0DEC" wp14:editId="49EC04A7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Ac1KuXJAIAAEkEAAAOAAAAAAAAAAAAAAAAAC4CAABkcnMvZTJvRG9jLnhtbFBL&#10;AQItABQABgAIAAAAIQDlMt0e2QAAAAUBAAAPAAAAAAAAAAAAAAAAAH4EAABkcnMvZG93bnJldi54&#10;bWxQSwUGAAAAAAQABADzAAAAhAUAAAAA&#10;"/>
            </w:pict>
          </mc:Fallback>
        </mc:AlternateContent>
      </w:r>
      <w:r w:rsidRPr="00D513E8">
        <w:rPr>
          <w:rFonts w:ascii="Helen Bg Condensed" w:hAnsi="Helen Bg Condensed"/>
          <w:color w:val="333333"/>
          <w:spacing w:val="40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РЕПУБЛИКА БЪЛГАРИЯ</w:t>
      </w:r>
    </w:p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color w:val="333333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Министерство на земеделието</w:t>
      </w:r>
      <w:r w:rsidR="00C322AC">
        <w:rPr>
          <w:color w:val="333333"/>
          <w:spacing w:val="40"/>
          <w:sz w:val="32"/>
          <w:szCs w:val="32"/>
        </w:rPr>
        <w:t>,</w:t>
      </w:r>
      <w:r w:rsidRPr="00D513E8">
        <w:rPr>
          <w:color w:val="333333"/>
          <w:spacing w:val="40"/>
          <w:sz w:val="32"/>
          <w:szCs w:val="32"/>
        </w:rPr>
        <w:t xml:space="preserve"> храните</w:t>
      </w:r>
      <w:r w:rsidR="00C322AC">
        <w:rPr>
          <w:color w:val="333333"/>
          <w:spacing w:val="40"/>
          <w:sz w:val="32"/>
          <w:szCs w:val="32"/>
        </w:rPr>
        <w:t xml:space="preserve"> и горите</w:t>
      </w:r>
    </w:p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sz w:val="32"/>
          <w:szCs w:val="32"/>
          <w:lang w:val="en-US"/>
        </w:rPr>
        <w:t xml:space="preserve">  </w:t>
      </w:r>
      <w:r w:rsidRPr="00D513E8">
        <w:rPr>
          <w:sz w:val="32"/>
          <w:szCs w:val="32"/>
        </w:rPr>
        <w:t xml:space="preserve">Областна дирекция “Земеделие” </w:t>
      </w:r>
      <w:r w:rsidR="00C322AC">
        <w:rPr>
          <w:sz w:val="32"/>
          <w:szCs w:val="32"/>
        </w:rPr>
        <w:t xml:space="preserve">- </w:t>
      </w:r>
      <w:r w:rsidRPr="00D513E8">
        <w:rPr>
          <w:sz w:val="32"/>
          <w:szCs w:val="32"/>
        </w:rPr>
        <w:t>Хасково</w:t>
      </w:r>
    </w:p>
    <w:p w:rsidR="00DF3BBA" w:rsidRDefault="00DF3BBA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DF3BBA" w:rsidRDefault="00DF3BBA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BC37C7" w:rsidRPr="00BC37C7" w:rsidRDefault="00BC37C7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D513E8" w:rsidRPr="00D513E8" w:rsidRDefault="00D513E8" w:rsidP="00DF3BBA">
      <w:pPr>
        <w:ind w:left="78" w:right="-666" w:hanging="78"/>
        <w:rPr>
          <w:b/>
          <w:sz w:val="28"/>
          <w:szCs w:val="28"/>
          <w:lang w:val="bg-BG"/>
        </w:rPr>
      </w:pPr>
    </w:p>
    <w:p w:rsidR="00DF3BBA" w:rsidRPr="00D513E8" w:rsidRDefault="00DF3BBA" w:rsidP="00D513E8">
      <w:pPr>
        <w:ind w:right="-666"/>
        <w:jc w:val="center"/>
        <w:rPr>
          <w:b/>
          <w:sz w:val="48"/>
          <w:szCs w:val="48"/>
          <w:lang w:val="en-US"/>
        </w:rPr>
      </w:pPr>
      <w:r w:rsidRPr="00D513E8">
        <w:rPr>
          <w:b/>
          <w:sz w:val="48"/>
          <w:szCs w:val="48"/>
          <w:lang w:val="bg-BG"/>
        </w:rPr>
        <w:t>ОБЯВЛЕНИЕ</w:t>
      </w:r>
    </w:p>
    <w:p w:rsidR="00BC37C7" w:rsidRPr="00BC37C7" w:rsidRDefault="00BC37C7" w:rsidP="00DF3BBA">
      <w:pPr>
        <w:ind w:left="78" w:right="-666" w:hanging="78"/>
        <w:jc w:val="center"/>
        <w:rPr>
          <w:b/>
          <w:sz w:val="48"/>
          <w:szCs w:val="48"/>
          <w:lang w:val="en-US"/>
        </w:rPr>
      </w:pPr>
    </w:p>
    <w:p w:rsidR="00DF3BBA" w:rsidRDefault="00DF3BBA" w:rsidP="00BC37C7">
      <w:pPr>
        <w:ind w:left="78" w:right="-666" w:hanging="78"/>
        <w:rPr>
          <w:b/>
          <w:lang w:val="bg-BG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</w:t>
      </w:r>
    </w:p>
    <w:p w:rsidR="00D10076" w:rsidRPr="00D10076" w:rsidRDefault="00BC37C7" w:rsidP="00D10076">
      <w:pPr>
        <w:tabs>
          <w:tab w:val="left" w:pos="9000"/>
        </w:tabs>
        <w:ind w:left="78" w:right="4" w:hanging="78"/>
        <w:jc w:val="both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</w:t>
      </w:r>
      <w:r w:rsidR="00DF3BBA" w:rsidRPr="00C322AC">
        <w:rPr>
          <w:b/>
          <w:sz w:val="36"/>
          <w:szCs w:val="36"/>
          <w:lang w:val="bg-BG"/>
        </w:rPr>
        <w:t>На основание чл.45, ал.6 от Правилника за прилагане на Закона за собствеността и ползването на земеделските зем</w:t>
      </w:r>
      <w:r w:rsidR="004D5F1D">
        <w:rPr>
          <w:b/>
          <w:sz w:val="36"/>
          <w:szCs w:val="36"/>
          <w:lang w:val="bg-BG"/>
        </w:rPr>
        <w:t>и /ППЗСПЗЗ/, Областна дирекция „</w:t>
      </w:r>
      <w:r w:rsidR="00DF3BBA" w:rsidRPr="00C322AC">
        <w:rPr>
          <w:b/>
          <w:sz w:val="36"/>
          <w:szCs w:val="36"/>
          <w:lang w:val="bg-BG"/>
        </w:rPr>
        <w:t xml:space="preserve">Земеделие“ – Хасково съобщава на заинтересованите лица, че със заповед </w:t>
      </w:r>
      <w:r w:rsidR="00D513E8" w:rsidRPr="00C322AC">
        <w:rPr>
          <w:b/>
          <w:sz w:val="36"/>
          <w:szCs w:val="36"/>
          <w:lang w:val="bg-BG"/>
        </w:rPr>
        <w:t xml:space="preserve">№ </w:t>
      </w:r>
      <w:r>
        <w:rPr>
          <w:b/>
          <w:sz w:val="36"/>
          <w:szCs w:val="36"/>
          <w:lang w:val="bg-BG"/>
        </w:rPr>
        <w:t>П</w:t>
      </w:r>
      <w:r>
        <w:rPr>
          <w:b/>
          <w:sz w:val="36"/>
          <w:szCs w:val="36"/>
          <w:lang w:val="en-US"/>
        </w:rPr>
        <w:t>O-04-</w:t>
      </w:r>
      <w:r w:rsidR="00D10076">
        <w:rPr>
          <w:b/>
          <w:sz w:val="36"/>
          <w:szCs w:val="36"/>
          <w:lang w:val="bg-BG"/>
        </w:rPr>
        <w:t>7</w:t>
      </w:r>
      <w:r>
        <w:rPr>
          <w:b/>
          <w:sz w:val="36"/>
          <w:szCs w:val="36"/>
          <w:lang w:val="en-US"/>
        </w:rPr>
        <w:t xml:space="preserve">/ </w:t>
      </w:r>
      <w:r w:rsidR="00D10076">
        <w:rPr>
          <w:b/>
          <w:sz w:val="36"/>
          <w:szCs w:val="36"/>
          <w:lang w:val="bg-BG"/>
        </w:rPr>
        <w:t>0</w:t>
      </w:r>
      <w:r>
        <w:rPr>
          <w:b/>
          <w:sz w:val="36"/>
          <w:szCs w:val="36"/>
          <w:lang w:val="en-US"/>
        </w:rPr>
        <w:t>1.0</w:t>
      </w:r>
      <w:r w:rsidR="00D10076">
        <w:rPr>
          <w:b/>
          <w:sz w:val="36"/>
          <w:szCs w:val="36"/>
          <w:lang w:val="bg-BG"/>
        </w:rPr>
        <w:t>9</w:t>
      </w:r>
      <w:r>
        <w:rPr>
          <w:b/>
          <w:sz w:val="36"/>
          <w:szCs w:val="36"/>
          <w:lang w:val="en-US"/>
        </w:rPr>
        <w:t>.2020</w:t>
      </w:r>
      <w:r w:rsidR="00C322AC" w:rsidRPr="00C322AC">
        <w:rPr>
          <w:b/>
          <w:sz w:val="36"/>
          <w:szCs w:val="36"/>
          <w:lang w:val="bg-BG"/>
        </w:rPr>
        <w:t xml:space="preserve"> го</w:t>
      </w:r>
      <w:r w:rsidR="00D513E8" w:rsidRPr="00C322AC">
        <w:rPr>
          <w:b/>
          <w:sz w:val="36"/>
          <w:szCs w:val="36"/>
          <w:lang w:val="bg-BG"/>
        </w:rPr>
        <w:t xml:space="preserve">д. на Директора на ОД „Земеделие“ – Хасково е одобрено изменение на </w:t>
      </w:r>
      <w:r w:rsidR="00D10076" w:rsidRPr="00D10076">
        <w:rPr>
          <w:b/>
          <w:sz w:val="36"/>
          <w:szCs w:val="36"/>
          <w:lang w:val="bg-BG"/>
        </w:rPr>
        <w:t xml:space="preserve">част от приетия с протокол по чл.45, ал.3 от ППЗСПЗЗ „Кадастрален и </w:t>
      </w:r>
      <w:proofErr w:type="spellStart"/>
      <w:r w:rsidR="00D10076" w:rsidRPr="00D10076">
        <w:rPr>
          <w:b/>
          <w:sz w:val="36"/>
          <w:szCs w:val="36"/>
          <w:lang w:val="bg-BG"/>
        </w:rPr>
        <w:t>Парцеларен</w:t>
      </w:r>
      <w:proofErr w:type="spellEnd"/>
      <w:r w:rsidR="00D10076" w:rsidRPr="00D10076">
        <w:rPr>
          <w:b/>
          <w:sz w:val="36"/>
          <w:szCs w:val="36"/>
          <w:lang w:val="bg-BG"/>
        </w:rPr>
        <w:t xml:space="preserve"> план овчарник стопански двор с. Сакарци“, за землището на с. Сакарци, общ. Тополовград, относно имот с идентификатор 65156.34.13 по КК и КР  на същото землище. </w:t>
      </w:r>
    </w:p>
    <w:p w:rsidR="00BC37C7" w:rsidRPr="00BC37C7" w:rsidRDefault="00BC37C7" w:rsidP="00BC37C7">
      <w:pPr>
        <w:tabs>
          <w:tab w:val="left" w:pos="9000"/>
        </w:tabs>
        <w:ind w:left="78" w:right="4" w:hanging="78"/>
        <w:jc w:val="both"/>
        <w:rPr>
          <w:b/>
          <w:sz w:val="36"/>
          <w:szCs w:val="36"/>
          <w:lang w:val="bg-BG"/>
        </w:rPr>
      </w:pPr>
      <w:r w:rsidRPr="00BC37C7">
        <w:rPr>
          <w:b/>
          <w:sz w:val="36"/>
          <w:szCs w:val="36"/>
          <w:lang w:val="bg-BG"/>
        </w:rPr>
        <w:tab/>
      </w:r>
      <w:r>
        <w:rPr>
          <w:b/>
          <w:sz w:val="36"/>
          <w:szCs w:val="36"/>
          <w:lang w:val="bg-BG"/>
        </w:rPr>
        <w:t xml:space="preserve">          </w:t>
      </w:r>
      <w:r w:rsidRPr="00BC37C7">
        <w:rPr>
          <w:b/>
          <w:sz w:val="36"/>
          <w:szCs w:val="36"/>
          <w:lang w:val="bg-BG"/>
        </w:rPr>
        <w:t xml:space="preserve">Актуалният статут на имот с идентификатор </w:t>
      </w:r>
      <w:r w:rsidR="00D10076" w:rsidRPr="00D10076">
        <w:rPr>
          <w:b/>
          <w:sz w:val="36"/>
          <w:szCs w:val="36"/>
          <w:lang w:val="bg-BG"/>
        </w:rPr>
        <w:t xml:space="preserve">65156.34.13 </w:t>
      </w:r>
      <w:r w:rsidRPr="00BC37C7">
        <w:rPr>
          <w:b/>
          <w:sz w:val="36"/>
          <w:szCs w:val="36"/>
          <w:lang w:val="bg-BG"/>
        </w:rPr>
        <w:t>по КК и КР на зем</w:t>
      </w:r>
      <w:r>
        <w:rPr>
          <w:b/>
          <w:sz w:val="36"/>
          <w:szCs w:val="36"/>
          <w:lang w:val="bg-BG"/>
        </w:rPr>
        <w:t xml:space="preserve">лище с. </w:t>
      </w:r>
      <w:r w:rsidR="00D10076" w:rsidRPr="00D10076">
        <w:rPr>
          <w:b/>
          <w:sz w:val="36"/>
          <w:szCs w:val="36"/>
          <w:lang w:val="bg-BG"/>
        </w:rPr>
        <w:t>Сакарци, общ. Тополовград</w:t>
      </w:r>
      <w:r w:rsidR="00D10076">
        <w:rPr>
          <w:b/>
          <w:sz w:val="36"/>
          <w:szCs w:val="36"/>
          <w:lang w:val="bg-BG"/>
        </w:rPr>
        <w:t xml:space="preserve"> </w:t>
      </w:r>
      <w:r>
        <w:rPr>
          <w:b/>
          <w:sz w:val="36"/>
          <w:szCs w:val="36"/>
          <w:lang w:val="bg-BG"/>
        </w:rPr>
        <w:t>е одобрен</w:t>
      </w:r>
      <w:r w:rsidRPr="00C322AC">
        <w:rPr>
          <w:b/>
          <w:sz w:val="36"/>
          <w:szCs w:val="36"/>
          <w:lang w:val="bg-BG"/>
        </w:rPr>
        <w:t xml:space="preserve"> като</w:t>
      </w:r>
      <w:r>
        <w:rPr>
          <w:b/>
          <w:sz w:val="36"/>
          <w:szCs w:val="36"/>
          <w:lang w:val="bg-BG"/>
        </w:rPr>
        <w:t>:</w:t>
      </w:r>
      <w:r w:rsidR="00D10076">
        <w:rPr>
          <w:b/>
          <w:sz w:val="36"/>
          <w:szCs w:val="36"/>
          <w:lang w:val="bg-BG"/>
        </w:rPr>
        <w:t xml:space="preserve"> свободен и</w:t>
      </w:r>
      <w:r w:rsidRPr="00C322AC">
        <w:rPr>
          <w:b/>
          <w:sz w:val="36"/>
          <w:szCs w:val="36"/>
          <w:lang w:val="bg-BG"/>
        </w:rPr>
        <w:t xml:space="preserve"> негоден за земеделско ползване</w:t>
      </w:r>
      <w:r w:rsidR="00D10076">
        <w:rPr>
          <w:b/>
          <w:sz w:val="36"/>
          <w:szCs w:val="36"/>
          <w:lang w:val="bg-BG"/>
        </w:rPr>
        <w:t>.</w:t>
      </w:r>
      <w:bookmarkStart w:id="0" w:name="_GoBack"/>
      <w:bookmarkEnd w:id="0"/>
    </w:p>
    <w:p w:rsidR="006864D0" w:rsidRDefault="006864D0" w:rsidP="006864D0">
      <w:pPr>
        <w:tabs>
          <w:tab w:val="left" w:pos="9000"/>
        </w:tabs>
        <w:ind w:left="78" w:right="4" w:hanging="78"/>
        <w:jc w:val="both"/>
      </w:pPr>
      <w:r>
        <w:rPr>
          <w:lang w:val="bg-BG"/>
        </w:rPr>
        <w:t xml:space="preserve">        </w:t>
      </w:r>
    </w:p>
    <w:sectPr w:rsidR="006864D0" w:rsidSect="00C322AC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A"/>
    <w:rsid w:val="00380731"/>
    <w:rsid w:val="004D5F1D"/>
    <w:rsid w:val="005B5093"/>
    <w:rsid w:val="006864D0"/>
    <w:rsid w:val="00826519"/>
    <w:rsid w:val="00905741"/>
    <w:rsid w:val="00BC37C7"/>
    <w:rsid w:val="00C322AC"/>
    <w:rsid w:val="00D10076"/>
    <w:rsid w:val="00D513E8"/>
    <w:rsid w:val="00DE2456"/>
    <w:rsid w:val="00D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B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3BB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BBA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B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3BB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BBA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7</cp:revision>
  <cp:lastPrinted>2020-09-01T11:01:00Z</cp:lastPrinted>
  <dcterms:created xsi:type="dcterms:W3CDTF">2016-05-05T07:07:00Z</dcterms:created>
  <dcterms:modified xsi:type="dcterms:W3CDTF">2020-09-01T11:02:00Z</dcterms:modified>
</cp:coreProperties>
</file>