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5" w:rsidRPr="007B3861" w:rsidRDefault="00B41965" w:rsidP="00B41965">
      <w:pPr>
        <w:rPr>
          <w:lang w:val="bg-BG"/>
        </w:rPr>
      </w:pPr>
      <w:r>
        <w:rPr>
          <w:lang w:val="bg-BG"/>
        </w:rPr>
        <w:t>Изх. № РД-1</w:t>
      </w:r>
      <w:r>
        <w:rPr>
          <w:lang w:val="bg-BG"/>
        </w:rPr>
        <w:t>0</w:t>
      </w:r>
      <w:r>
        <w:rPr>
          <w:lang w:val="bg-BG"/>
        </w:rPr>
        <w:t>-</w:t>
      </w:r>
      <w:r>
        <w:rPr>
          <w:lang w:val="bg-BG"/>
        </w:rPr>
        <w:t>7</w:t>
      </w:r>
      <w:bookmarkStart w:id="0" w:name="_GoBack"/>
      <w:bookmarkEnd w:id="0"/>
      <w:r>
        <w:rPr>
          <w:lang w:val="bg-BG"/>
        </w:rPr>
        <w:t>/14.02.2020г.</w:t>
      </w:r>
    </w:p>
    <w:p w:rsidR="008A441A" w:rsidRDefault="008A441A" w:rsidP="008A441A"/>
    <w:p w:rsidR="00754321" w:rsidRDefault="00754321" w:rsidP="008A441A"/>
    <w:p w:rsidR="00754321" w:rsidRDefault="00754321" w:rsidP="008A441A">
      <w:pPr>
        <w:rPr>
          <w:b/>
          <w:sz w:val="28"/>
          <w:szCs w:val="28"/>
          <w:lang w:val="bg-BG"/>
        </w:rPr>
      </w:pPr>
      <w:r>
        <w:t xml:space="preserve">                                          </w:t>
      </w:r>
      <w:r>
        <w:rPr>
          <w:lang w:val="bg-BG"/>
        </w:rPr>
        <w:t xml:space="preserve">         </w:t>
      </w:r>
      <w:r>
        <w:t xml:space="preserve"> </w:t>
      </w:r>
      <w:r w:rsidRPr="00754321">
        <w:rPr>
          <w:b/>
          <w:sz w:val="28"/>
          <w:szCs w:val="28"/>
          <w:lang w:val="bg-BG"/>
        </w:rPr>
        <w:t>П О К А Н А</w:t>
      </w:r>
    </w:p>
    <w:p w:rsidR="00754321" w:rsidRDefault="00754321" w:rsidP="008A441A">
      <w:pPr>
        <w:rPr>
          <w:b/>
          <w:sz w:val="28"/>
          <w:szCs w:val="28"/>
          <w:lang w:val="bg-BG"/>
        </w:rPr>
      </w:pPr>
    </w:p>
    <w:p w:rsidR="00754321" w:rsidRDefault="00754321" w:rsidP="008A441A">
      <w:pPr>
        <w:rPr>
          <w:b/>
          <w:sz w:val="28"/>
          <w:szCs w:val="28"/>
          <w:lang w:val="bg-BG"/>
        </w:rPr>
      </w:pPr>
    </w:p>
    <w:p w:rsidR="00280758" w:rsidRDefault="00280758" w:rsidP="00280758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754321" w:rsidRPr="00280758">
        <w:rPr>
          <w:lang w:val="bg-BG"/>
        </w:rPr>
        <w:t>На основание чл. 56</w:t>
      </w:r>
      <w:r w:rsidR="00B07733">
        <w:rPr>
          <w:lang w:val="bg-BG"/>
        </w:rPr>
        <w:t>ж</w:t>
      </w:r>
      <w:r w:rsidR="00754321" w:rsidRPr="00280758">
        <w:rPr>
          <w:lang w:val="bg-BG"/>
        </w:rPr>
        <w:t>, ал.</w:t>
      </w:r>
      <w:r w:rsidR="00B07733">
        <w:rPr>
          <w:lang w:val="bg-BG"/>
        </w:rPr>
        <w:t xml:space="preserve"> </w:t>
      </w:r>
      <w:r w:rsidR="00754321" w:rsidRPr="00280758">
        <w:rPr>
          <w:lang w:val="bg-BG"/>
        </w:rPr>
        <w:t>2</w:t>
      </w:r>
      <w:r w:rsidR="00B07733">
        <w:rPr>
          <w:lang w:val="bg-BG"/>
        </w:rPr>
        <w:t>, изречение първо</w:t>
      </w:r>
      <w:r w:rsidR="00754321" w:rsidRPr="00280758">
        <w:rPr>
          <w:lang w:val="bg-BG"/>
        </w:rPr>
        <w:t xml:space="preserve"> от </w:t>
      </w:r>
      <w:r w:rsidRPr="00280758">
        <w:rPr>
          <w:lang w:val="bg-BG"/>
        </w:rPr>
        <w:t>Правилник за прилагане на Закона за собствеността и ползването на земеделските земи</w:t>
      </w:r>
      <w:r>
        <w:rPr>
          <w:lang w:val="bg-BG"/>
        </w:rPr>
        <w:t xml:space="preserve"> (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 бр. 34 от 30.04.1991г.,</w:t>
      </w:r>
      <w:r w:rsidR="00B07733">
        <w:rPr>
          <w:lang w:val="bg-BG"/>
        </w:rPr>
        <w:t xml:space="preserve"> </w:t>
      </w:r>
      <w:r>
        <w:rPr>
          <w:lang w:val="bg-BG"/>
        </w:rPr>
        <w:t xml:space="preserve">изм. и доп. </w:t>
      </w:r>
      <w:r w:rsidRPr="00280758">
        <w:rPr>
          <w:lang w:val="bg-BG"/>
        </w:rPr>
        <w:t>ДВ, бр. 100 от 20.12.2019 г.)</w:t>
      </w:r>
      <w:r>
        <w:rPr>
          <w:lang w:val="bg-BG"/>
        </w:rPr>
        <w:t xml:space="preserve">, Областна дирекция «Земеделие» гр. Хасково с адрес: гр. Хасково, пл. «Свобода» № 5, организира избор за оценители на недвижими имоти, вписани в регистъра на независимите оценители и притежаващи сертификат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на недвижими имоти, за изготвяне на пазарни оценки на земите по чл. </w:t>
      </w:r>
      <w:r w:rsidR="00843AEB">
        <w:rPr>
          <w:lang w:val="bg-BG"/>
        </w:rPr>
        <w:t>56е, ал. 1 от ПП</w:t>
      </w:r>
      <w:r w:rsidR="00506452">
        <w:rPr>
          <w:lang w:val="bg-BG"/>
        </w:rPr>
        <w:t>ЗСПЗЗ</w:t>
      </w:r>
      <w:r>
        <w:rPr>
          <w:lang w:val="bg-BG"/>
        </w:rPr>
        <w:t>.</w:t>
      </w:r>
    </w:p>
    <w:p w:rsidR="00280758" w:rsidRDefault="00280758" w:rsidP="00280758">
      <w:pPr>
        <w:jc w:val="both"/>
        <w:rPr>
          <w:lang w:val="bg-BG"/>
        </w:rPr>
      </w:pPr>
    </w:p>
    <w:p w:rsidR="00280758" w:rsidRDefault="00280758" w:rsidP="00280758">
      <w:pPr>
        <w:jc w:val="both"/>
        <w:rPr>
          <w:lang w:val="bg-BG"/>
        </w:rPr>
      </w:pPr>
    </w:p>
    <w:p w:rsidR="00280758" w:rsidRDefault="00280758" w:rsidP="00280758">
      <w:pPr>
        <w:jc w:val="both"/>
        <w:rPr>
          <w:lang w:val="bg-BG"/>
        </w:rPr>
      </w:pPr>
    </w:p>
    <w:p w:rsidR="00280758" w:rsidRDefault="00280758" w:rsidP="00280758">
      <w:pPr>
        <w:jc w:val="both"/>
        <w:rPr>
          <w:b/>
          <w:lang w:val="bg-BG"/>
        </w:rPr>
      </w:pPr>
      <w:r w:rsidRPr="00280758">
        <w:rPr>
          <w:b/>
          <w:lang w:val="bg-BG"/>
        </w:rPr>
        <w:t>УВАЖАЕМИ ГОСПОЖИ И ГО</w:t>
      </w:r>
      <w:r>
        <w:rPr>
          <w:b/>
          <w:lang w:val="bg-BG"/>
        </w:rPr>
        <w:t>С</w:t>
      </w:r>
      <w:r w:rsidRPr="00280758">
        <w:rPr>
          <w:b/>
          <w:lang w:val="bg-BG"/>
        </w:rPr>
        <w:t>ПОДА,</w:t>
      </w:r>
    </w:p>
    <w:p w:rsidR="00280758" w:rsidRPr="00280758" w:rsidRDefault="00280758" w:rsidP="00280758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</w:t>
      </w:r>
    </w:p>
    <w:p w:rsidR="006A0363" w:rsidRDefault="00280758" w:rsidP="00280758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="005615FD">
        <w:rPr>
          <w:lang w:val="bg-BG"/>
        </w:rPr>
        <w:t xml:space="preserve">  </w:t>
      </w:r>
      <w:r>
        <w:rPr>
          <w:lang w:val="bg-BG"/>
        </w:rPr>
        <w:t xml:space="preserve">Областна дирекция «Земеделие» гр. Хасково кани оценителите на недвижими имоти, вписани в регистъра на независимите оценители и притежаващи сертификат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на недвижими имоти, да представят </w:t>
      </w:r>
      <w:r w:rsidR="006A0363">
        <w:rPr>
          <w:lang w:val="bg-BG"/>
        </w:rPr>
        <w:t>оферти за изготвяне на пазарни оценки на земите по чл. 56е, ал. 1 от ППЗСПЗЗ.</w:t>
      </w:r>
    </w:p>
    <w:p w:rsidR="006A0363" w:rsidRDefault="006A0363" w:rsidP="006A0363">
      <w:pPr>
        <w:jc w:val="both"/>
        <w:rPr>
          <w:lang w:val="bg-BG"/>
        </w:rPr>
      </w:pPr>
      <w:r>
        <w:rPr>
          <w:lang w:val="bg-BG"/>
        </w:rPr>
        <w:t xml:space="preserve">            Офертите се приемат в сградата на Областна дирекция «Земеделие» гр. Хасково,  пл. «Свобода» № 5, ет. 3, стая 80 – деловодство, всеки работен ден от 9,00 часа до 17,30 часа от 17.02.2020г. до 28.02.2020г. включително. </w:t>
      </w:r>
    </w:p>
    <w:p w:rsidR="006A0363" w:rsidRDefault="006A0363" w:rsidP="006A0363">
      <w:pPr>
        <w:jc w:val="both"/>
        <w:rPr>
          <w:lang w:val="bg-BG"/>
        </w:rPr>
      </w:pPr>
    </w:p>
    <w:p w:rsidR="006A0363" w:rsidRPr="00506452" w:rsidRDefault="006A0363" w:rsidP="006A0363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Офертите да се представят в запечатан непрозрачен плик и да съдържат</w:t>
      </w:r>
      <w:r w:rsidRPr="00506452">
        <w:rPr>
          <w:b/>
          <w:lang w:val="bg-BG"/>
        </w:rPr>
        <w:t>:</w:t>
      </w:r>
    </w:p>
    <w:p w:rsidR="006A0363" w:rsidRPr="00280758" w:rsidRDefault="006A0363" w:rsidP="006A0363">
      <w:pPr>
        <w:jc w:val="both"/>
        <w:rPr>
          <w:lang w:val="bg-BG"/>
        </w:rPr>
      </w:pPr>
      <w:r>
        <w:rPr>
          <w:lang w:val="bg-BG"/>
        </w:rPr>
        <w:t xml:space="preserve">▪ Представяне на кандидата, адрес за кореспонденция, телефон, имейл за контакт;  </w:t>
      </w:r>
    </w:p>
    <w:p w:rsidR="006A0363" w:rsidRDefault="006A0363" w:rsidP="006A0363">
      <w:pPr>
        <w:jc w:val="both"/>
        <w:rPr>
          <w:lang w:val="bg-BG"/>
        </w:rPr>
      </w:pPr>
      <w:r w:rsidRPr="00506452">
        <w:rPr>
          <w:lang w:val="bg-BG"/>
        </w:rPr>
        <w:t>▪ Сертификат</w:t>
      </w:r>
      <w:r>
        <w:rPr>
          <w:lang w:val="bg-BG"/>
        </w:rPr>
        <w:t xml:space="preserve"> за </w:t>
      </w:r>
      <w:proofErr w:type="spellStart"/>
      <w:r>
        <w:rPr>
          <w:lang w:val="bg-BG"/>
        </w:rPr>
        <w:t>оценителска</w:t>
      </w:r>
      <w:proofErr w:type="spellEnd"/>
      <w:r>
        <w:rPr>
          <w:lang w:val="bg-BG"/>
        </w:rPr>
        <w:t xml:space="preserve"> правоспособност на недвижими имоти, издаден от Камарата на независимите оценители;</w:t>
      </w:r>
    </w:p>
    <w:p w:rsidR="006A0363" w:rsidRDefault="006A0363" w:rsidP="006A0363">
      <w:pPr>
        <w:jc w:val="both"/>
        <w:rPr>
          <w:lang w:val="bg-BG"/>
        </w:rPr>
      </w:pPr>
      <w:r>
        <w:rPr>
          <w:lang w:val="bg-BG"/>
        </w:rPr>
        <w:t>▪ Описание на използвани методи за определяне стойността на земята;</w:t>
      </w:r>
    </w:p>
    <w:p w:rsidR="006A0363" w:rsidRDefault="006A0363" w:rsidP="006A0363">
      <w:pPr>
        <w:jc w:val="both"/>
        <w:rPr>
          <w:lang w:val="bg-BG"/>
        </w:rPr>
      </w:pPr>
      <w:r>
        <w:rPr>
          <w:lang w:val="bg-BG"/>
        </w:rPr>
        <w:t>▪ Ценова оферта за изготвяне на 1 (един) брой оценка на имот;</w:t>
      </w:r>
    </w:p>
    <w:p w:rsidR="006A0363" w:rsidRDefault="006A0363" w:rsidP="006A0363">
      <w:pPr>
        <w:jc w:val="both"/>
        <w:rPr>
          <w:lang w:val="bg-BG"/>
        </w:rPr>
      </w:pPr>
      <w:r>
        <w:rPr>
          <w:lang w:val="bg-BG"/>
        </w:rPr>
        <w:t>▪ Срок за изготвяне на оценката.</w:t>
      </w:r>
    </w:p>
    <w:p w:rsidR="006A0363" w:rsidRDefault="006A0363" w:rsidP="006A0363">
      <w:pPr>
        <w:rPr>
          <w:b/>
          <w:sz w:val="28"/>
          <w:szCs w:val="28"/>
          <w:lang w:val="bg-BG"/>
        </w:rPr>
      </w:pPr>
    </w:p>
    <w:p w:rsidR="006A0363" w:rsidRDefault="006A0363" w:rsidP="006A0363">
      <w:pPr>
        <w:rPr>
          <w:lang w:val="bg-BG"/>
        </w:rPr>
      </w:pPr>
      <w:r>
        <w:rPr>
          <w:lang w:val="bg-BG"/>
        </w:rPr>
        <w:t xml:space="preserve">             </w:t>
      </w:r>
      <w:r w:rsidRPr="00B971FF">
        <w:rPr>
          <w:lang w:val="bg-BG"/>
        </w:rPr>
        <w:t xml:space="preserve">Критерии за избор на изпълнител за извършване на </w:t>
      </w:r>
      <w:r>
        <w:rPr>
          <w:lang w:val="bg-BG"/>
        </w:rPr>
        <w:t>оценки ще бъдат оферираната сума за плащане на извършена оценка и срока за изготвянето й.</w:t>
      </w:r>
    </w:p>
    <w:p w:rsidR="006A0363" w:rsidRDefault="006A0363" w:rsidP="006A0363">
      <w:pPr>
        <w:rPr>
          <w:lang w:val="bg-BG"/>
        </w:rPr>
      </w:pPr>
    </w:p>
    <w:p w:rsidR="006A0363" w:rsidRDefault="006A0363" w:rsidP="006A0363">
      <w:pPr>
        <w:ind w:firstLine="708"/>
        <w:jc w:val="both"/>
        <w:rPr>
          <w:lang w:val="bg-BG"/>
        </w:rPr>
      </w:pPr>
      <w:r w:rsidRPr="001F65CC">
        <w:rPr>
          <w:b/>
          <w:bCs/>
        </w:rPr>
        <w:t>ДОПЪЛНИТЕЛНА ИНФОРМАЦИЯ</w:t>
      </w:r>
      <w:r w:rsidRPr="00F71B4D">
        <w:rPr>
          <w:b/>
          <w:bCs/>
        </w:rPr>
        <w:t>:</w:t>
      </w:r>
      <w:r>
        <w:t xml:space="preserve"> </w:t>
      </w:r>
    </w:p>
    <w:p w:rsidR="006A0363" w:rsidRDefault="006A0363" w:rsidP="006A0363">
      <w:pPr>
        <w:ind w:firstLine="708"/>
        <w:jc w:val="both"/>
      </w:pPr>
      <w:proofErr w:type="spellStart"/>
      <w:proofErr w:type="gramStart"/>
      <w:r>
        <w:t>Плащането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с </w:t>
      </w:r>
      <w:proofErr w:type="spellStart"/>
      <w:r>
        <w:t>платежно</w:t>
      </w:r>
      <w:proofErr w:type="spellEnd"/>
      <w:r>
        <w:t xml:space="preserve"> </w:t>
      </w:r>
      <w:proofErr w:type="spellStart"/>
      <w:r>
        <w:t>нареждане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в </w:t>
      </w:r>
      <w:proofErr w:type="spellStart"/>
      <w:r>
        <w:t>лева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оценките</w:t>
      </w:r>
      <w:proofErr w:type="spellEnd"/>
      <w:r>
        <w:t xml:space="preserve"> и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офертите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60 (</w:t>
      </w:r>
      <w:proofErr w:type="spellStart"/>
      <w:r>
        <w:t>шестдесет</w:t>
      </w:r>
      <w:proofErr w:type="spellEnd"/>
      <w:r>
        <w:t xml:space="preserve">)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,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офертите</w:t>
      </w:r>
      <w:proofErr w:type="spellEnd"/>
      <w:r>
        <w:t>.</w:t>
      </w:r>
      <w:proofErr w:type="gramEnd"/>
      <w:r>
        <w:t xml:space="preserve"> </w:t>
      </w:r>
    </w:p>
    <w:p w:rsidR="006A0363" w:rsidRDefault="006A0363" w:rsidP="006A0363">
      <w:pPr>
        <w:rPr>
          <w:lang w:val="bg-BG"/>
        </w:rPr>
      </w:pPr>
    </w:p>
    <w:p w:rsidR="00B07733" w:rsidRDefault="00B07733" w:rsidP="00B07733">
      <w:pPr>
        <w:rPr>
          <w:lang w:val="bg-BG"/>
        </w:rPr>
      </w:pPr>
    </w:p>
    <w:p w:rsidR="00B41965" w:rsidRPr="00B971FF" w:rsidRDefault="00B41965" w:rsidP="00B41965">
      <w:pPr>
        <w:spacing w:line="360" w:lineRule="auto"/>
        <w:rPr>
          <w:lang w:val="bg-BG"/>
        </w:rPr>
      </w:pPr>
      <w:r w:rsidRPr="00B971FF">
        <w:rPr>
          <w:lang w:val="bg-BG"/>
        </w:rPr>
        <w:t xml:space="preserve">ВЕНЕЛИН АСЕНОВ </w:t>
      </w:r>
      <w:r>
        <w:rPr>
          <w:lang w:val="bg-BG"/>
        </w:rPr>
        <w:t xml:space="preserve">      /подпис/</w:t>
      </w:r>
    </w:p>
    <w:p w:rsidR="00B971FF" w:rsidRPr="00B971FF" w:rsidRDefault="00B41965" w:rsidP="00B41965">
      <w:pPr>
        <w:spacing w:line="360" w:lineRule="auto"/>
        <w:rPr>
          <w:lang w:val="bg-BG"/>
        </w:rPr>
      </w:pPr>
      <w:r w:rsidRPr="00B971FF">
        <w:rPr>
          <w:i/>
          <w:lang w:val="bg-BG"/>
        </w:rPr>
        <w:t>Директор ОД “Земеделие” Хасково</w:t>
      </w:r>
    </w:p>
    <w:sectPr w:rsidR="00B971FF" w:rsidRPr="00B971FF" w:rsidSect="00D07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80" w:rsidRDefault="001B7780" w:rsidP="0010682B">
      <w:r>
        <w:separator/>
      </w:r>
    </w:p>
  </w:endnote>
  <w:endnote w:type="continuationSeparator" w:id="0">
    <w:p w:rsidR="001B7780" w:rsidRDefault="001B7780" w:rsidP="001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A" w:rsidRDefault="00C70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80" w:rsidRDefault="001B7780" w:rsidP="0010682B">
      <w:r>
        <w:separator/>
      </w:r>
    </w:p>
  </w:footnote>
  <w:footnote w:type="continuationSeparator" w:id="0">
    <w:p w:rsidR="001B7780" w:rsidRDefault="001B7780" w:rsidP="0010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A" w:rsidRDefault="00C7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1B7780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45.4pt;margin-top:-3.45pt;width:0;height:6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C70F7A"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 wp14:anchorId="62D144CC" wp14:editId="11492559">
          <wp:simplePos x="0" y="0"/>
          <wp:positionH relativeFrom="column">
            <wp:posOffset>-128270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F7A">
      <w:rPr>
        <w:rFonts w:ascii="Times New Roman" w:hAnsi="Times New Roman" w:cs="Times New Roman"/>
        <w:b/>
        <w:color w:val="000000"/>
        <w:sz w:val="30"/>
        <w:szCs w:val="30"/>
        <w:lang w:val="en-US"/>
      </w:rPr>
      <w:t xml:space="preserve">   </w: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855056" w:rsidRDefault="00C70F7A" w:rsidP="004F4AA6">
    <w:pPr>
      <w:pStyle w:val="Header"/>
      <w:ind w:firstLine="851"/>
      <w:rPr>
        <w:rFonts w:ascii="Verdana" w:hAnsi="Verdana" w:cs="Aharoni"/>
        <w:color w:val="000000"/>
        <w:sz w:val="26"/>
        <w:szCs w:val="26"/>
      </w:rPr>
    </w:pPr>
    <w:r>
      <w:rPr>
        <w:rFonts w:ascii="Times New Roman" w:hAnsi="Times New Roman" w:cs="Times New Roman"/>
        <w:b/>
        <w:color w:val="000000"/>
        <w:sz w:val="28"/>
        <w:szCs w:val="28"/>
        <w:lang w:val="en-US"/>
      </w:rPr>
      <w:t xml:space="preserve">   </w:t>
    </w:r>
    <w:r w:rsidR="004F4AA6" w:rsidRPr="00855056">
      <w:rPr>
        <w:rFonts w:ascii="Verdana" w:hAnsi="Verdana" w:cs="Aharoni"/>
        <w:color w:val="000000"/>
        <w:sz w:val="26"/>
        <w:szCs w:val="26"/>
      </w:rPr>
      <w:t>Министерство на земеделието, храните и горите</w:t>
    </w:r>
  </w:p>
  <w:p w:rsidR="004F4AA6" w:rsidRPr="00855056" w:rsidRDefault="00C70F7A" w:rsidP="004F4AA6">
    <w:pPr>
      <w:pStyle w:val="Header"/>
      <w:spacing w:before="100"/>
      <w:ind w:firstLine="851"/>
      <w:rPr>
        <w:rFonts w:ascii="Verdana" w:hAnsi="Verdana" w:cs="Aharoni"/>
        <w:color w:val="000000"/>
        <w:sz w:val="26"/>
        <w:szCs w:val="26"/>
      </w:rPr>
    </w:pPr>
    <w:r w:rsidRPr="00855056">
      <w:rPr>
        <w:rFonts w:ascii="Verdana" w:hAnsi="Verdana" w:cs="Aharoni"/>
        <w:color w:val="000000"/>
        <w:sz w:val="26"/>
        <w:szCs w:val="26"/>
        <w:lang w:val="en-US"/>
      </w:rPr>
      <w:t xml:space="preserve">   </w:t>
    </w:r>
    <w:r w:rsidR="00FC3B7B" w:rsidRPr="00855056">
      <w:rPr>
        <w:rFonts w:ascii="Verdana" w:hAnsi="Verdana" w:cs="Aharoni"/>
        <w:color w:val="000000"/>
        <w:sz w:val="26"/>
        <w:szCs w:val="26"/>
      </w:rPr>
      <w:t xml:space="preserve">Областна дирекция „Земеделие” - </w:t>
    </w:r>
    <w:r w:rsidR="004F4AA6" w:rsidRPr="00855056">
      <w:rPr>
        <w:rFonts w:ascii="Verdana" w:hAnsi="Verdana" w:cs="Aharoni"/>
        <w:color w:val="000000"/>
        <w:sz w:val="26"/>
        <w:szCs w:val="26"/>
      </w:rPr>
      <w:t>Хасково</w:t>
    </w:r>
  </w:p>
  <w:p w:rsidR="00FC3B7B" w:rsidRPr="00855056" w:rsidRDefault="00FC3B7B" w:rsidP="004F4AA6">
    <w:pPr>
      <w:pStyle w:val="Header"/>
      <w:spacing w:before="100"/>
      <w:ind w:firstLine="851"/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82B"/>
    <w:rsid w:val="000D75BD"/>
    <w:rsid w:val="0010682B"/>
    <w:rsid w:val="001170A8"/>
    <w:rsid w:val="001B7780"/>
    <w:rsid w:val="001C572E"/>
    <w:rsid w:val="001F1EBE"/>
    <w:rsid w:val="00280758"/>
    <w:rsid w:val="00297DEE"/>
    <w:rsid w:val="00352BF0"/>
    <w:rsid w:val="003A64DB"/>
    <w:rsid w:val="00414705"/>
    <w:rsid w:val="00437654"/>
    <w:rsid w:val="00445744"/>
    <w:rsid w:val="004616F7"/>
    <w:rsid w:val="00462D1A"/>
    <w:rsid w:val="004F4AA6"/>
    <w:rsid w:val="00506452"/>
    <w:rsid w:val="00551030"/>
    <w:rsid w:val="005615FD"/>
    <w:rsid w:val="00565F86"/>
    <w:rsid w:val="00626610"/>
    <w:rsid w:val="00632167"/>
    <w:rsid w:val="006A0363"/>
    <w:rsid w:val="00754321"/>
    <w:rsid w:val="007E630F"/>
    <w:rsid w:val="007F47EF"/>
    <w:rsid w:val="007F5CAE"/>
    <w:rsid w:val="00843AEB"/>
    <w:rsid w:val="00853994"/>
    <w:rsid w:val="00855056"/>
    <w:rsid w:val="008A441A"/>
    <w:rsid w:val="008E1138"/>
    <w:rsid w:val="00944485"/>
    <w:rsid w:val="009D5A6C"/>
    <w:rsid w:val="00A10B25"/>
    <w:rsid w:val="00A3678A"/>
    <w:rsid w:val="00B071F0"/>
    <w:rsid w:val="00B07733"/>
    <w:rsid w:val="00B41965"/>
    <w:rsid w:val="00B71A4C"/>
    <w:rsid w:val="00B971FF"/>
    <w:rsid w:val="00C70F7A"/>
    <w:rsid w:val="00C86110"/>
    <w:rsid w:val="00C87988"/>
    <w:rsid w:val="00D07387"/>
    <w:rsid w:val="00D2183B"/>
    <w:rsid w:val="00DB1920"/>
    <w:rsid w:val="00DC0A65"/>
    <w:rsid w:val="00EE5A3B"/>
    <w:rsid w:val="00F15E7F"/>
    <w:rsid w:val="00F45D68"/>
    <w:rsid w:val="00F4724E"/>
    <w:rsid w:val="00FA6ACD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35C2-8DC4-4C8A-B230-3C4111C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MBorisova</cp:lastModifiedBy>
  <cp:revision>24</cp:revision>
  <cp:lastPrinted>2020-02-14T10:07:00Z</cp:lastPrinted>
  <dcterms:created xsi:type="dcterms:W3CDTF">2019-01-08T15:18:00Z</dcterms:created>
  <dcterms:modified xsi:type="dcterms:W3CDTF">2020-02-14T11:43:00Z</dcterms:modified>
</cp:coreProperties>
</file>