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F9" w:rsidRDefault="00305FF9" w:rsidP="00305FF9">
      <w:bookmarkStart w:id="0" w:name="_GoBack"/>
      <w:bookmarkEnd w:id="0"/>
      <w:r>
        <w:t>ДО</w:t>
      </w:r>
    </w:p>
    <w:p w:rsidR="00305FF9" w:rsidRDefault="00305FF9" w:rsidP="00305FF9">
      <w:r>
        <w:t>ДИРЕКТОРА</w:t>
      </w:r>
    </w:p>
    <w:p w:rsidR="00305FF9" w:rsidRDefault="00305FF9" w:rsidP="00305FF9">
      <w:r>
        <w:t>НА ОБЛАСТНА ДИРЕКЦИЯ</w:t>
      </w:r>
    </w:p>
    <w:p w:rsidR="00305FF9" w:rsidRDefault="00305FF9" w:rsidP="00305FF9">
      <w:r>
        <w:t>„ЗЕМЕДЕЛИЕ”</w:t>
      </w:r>
    </w:p>
    <w:p w:rsidR="00305FF9" w:rsidRDefault="00305FF9" w:rsidP="00305FF9">
      <w:r>
        <w:t>ГР. ХАСКОВО</w:t>
      </w:r>
    </w:p>
    <w:p w:rsidR="00305FF9" w:rsidRDefault="00305FF9" w:rsidP="00305FF9"/>
    <w:p w:rsidR="00305FF9" w:rsidRDefault="00305FF9" w:rsidP="00305FF9"/>
    <w:p w:rsidR="00305FF9" w:rsidRDefault="00305FF9" w:rsidP="00305FF9"/>
    <w:p w:rsidR="00305FF9" w:rsidRDefault="006B6681" w:rsidP="00305FF9">
      <w:pPr>
        <w:jc w:val="center"/>
        <w:rPr>
          <w:rFonts w:ascii="Rockwell" w:hAnsi="Rockwel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ЗАЯВЛЕНИЕ</w:t>
      </w:r>
    </w:p>
    <w:p w:rsidR="00305FF9" w:rsidRDefault="00305FF9" w:rsidP="00305FF9">
      <w:pPr>
        <w:jc w:val="center"/>
      </w:pPr>
    </w:p>
    <w:p w:rsidR="00305FF9" w:rsidRDefault="00305FF9" w:rsidP="00305FF9">
      <w:r>
        <w:t>от …………………………………………………………………......…………………………</w:t>
      </w:r>
    </w:p>
    <w:p w:rsidR="00305FF9" w:rsidRDefault="00305FF9" w:rsidP="00305FF9"/>
    <w:p w:rsidR="00305FF9" w:rsidRDefault="00305FF9" w:rsidP="00305FF9"/>
    <w:p w:rsidR="00305FF9" w:rsidRDefault="00305FF9" w:rsidP="00305FF9">
      <w:r>
        <w:t>адрес …..………………………………………………………………………………………..</w:t>
      </w:r>
    </w:p>
    <w:p w:rsidR="00305FF9" w:rsidRDefault="00305FF9" w:rsidP="00305FF9"/>
    <w:p w:rsidR="00305FF9" w:rsidRDefault="00305FF9" w:rsidP="00305FF9">
      <w:r>
        <w:t>телефон …...…………………………………………………………………………………….</w:t>
      </w:r>
    </w:p>
    <w:p w:rsidR="00305FF9" w:rsidRDefault="00305FF9" w:rsidP="00305FF9"/>
    <w:p w:rsidR="00D24678" w:rsidRDefault="00D24678" w:rsidP="00305FF9"/>
    <w:p w:rsidR="00305FF9" w:rsidRDefault="00305FF9" w:rsidP="00305FF9"/>
    <w:p w:rsidR="00305FF9" w:rsidRDefault="001A4395" w:rsidP="00305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УВАЖАЕМА ГОСПОЖО</w:t>
      </w:r>
      <w:r w:rsidR="00305FF9">
        <w:rPr>
          <w:b/>
          <w:sz w:val="28"/>
          <w:szCs w:val="28"/>
        </w:rPr>
        <w:t xml:space="preserve"> ДИРЕКТОР,</w:t>
      </w:r>
    </w:p>
    <w:p w:rsidR="00305FF9" w:rsidRDefault="00305FF9" w:rsidP="00305FF9">
      <w:pPr>
        <w:jc w:val="center"/>
        <w:rPr>
          <w:b/>
          <w:sz w:val="28"/>
          <w:szCs w:val="28"/>
        </w:rPr>
      </w:pPr>
    </w:p>
    <w:p w:rsidR="006B6681" w:rsidRDefault="00305FF9" w:rsidP="006B6681">
      <w:pPr>
        <w:jc w:val="both"/>
      </w:pPr>
      <w:r>
        <w:t xml:space="preserve">               </w:t>
      </w:r>
      <w:r w:rsidR="006B6681">
        <w:t>Във връзка с намерението ни да променим предназначението на имот №………...……………</w:t>
      </w:r>
    </w:p>
    <w:p w:rsidR="006B6681" w:rsidRDefault="00305FF9" w:rsidP="00305FF9">
      <w:r>
        <w:t xml:space="preserve">НТП………………..…… площ…………..………….., </w:t>
      </w:r>
      <w:r w:rsidR="006B6681">
        <w:t>категория…………………………..</w:t>
      </w:r>
    </w:p>
    <w:p w:rsidR="00305FF9" w:rsidRDefault="00305FF9" w:rsidP="00305FF9">
      <w:r>
        <w:t>в землището на гр./с……………………………….., общ…………………………………….</w:t>
      </w:r>
      <w:r w:rsidR="006B6681" w:rsidRPr="006B6681">
        <w:t xml:space="preserve"> </w:t>
      </w:r>
      <w:r w:rsidR="006B6681">
        <w:t>местност …………………………....</w:t>
      </w:r>
    </w:p>
    <w:p w:rsidR="006B6681" w:rsidRDefault="006B6681" w:rsidP="00305FF9">
      <w:r>
        <w:t>за изграждане на ОБЕКТ:…………………………………………………………………………...</w:t>
      </w:r>
    </w:p>
    <w:p w:rsidR="006B6681" w:rsidRDefault="006B6681" w:rsidP="00305FF9"/>
    <w:p w:rsidR="006B6681" w:rsidRDefault="006B6681" w:rsidP="006B6681">
      <w:pPr>
        <w:jc w:val="both"/>
      </w:pPr>
      <w:r>
        <w:t xml:space="preserve">и на основание Наредба за категоризиране на земеделските земи при промяна на предназначението им и </w:t>
      </w:r>
      <w:r w:rsidR="00305FF9">
        <w:t>във връзка с</w:t>
      </w:r>
      <w:r>
        <w:t xml:space="preserve"> коректното изчисляване на таксата по чл.30, ал.1 от ЗОЗЗ</w:t>
      </w:r>
    </w:p>
    <w:p w:rsidR="006B6681" w:rsidRDefault="006B6681" w:rsidP="00305FF9">
      <w:r>
        <w:tab/>
        <w:t xml:space="preserve">Заявявам, че за горепосочените нужди ми е необходимо да ми бъде издаден </w:t>
      </w:r>
    </w:p>
    <w:p w:rsidR="006B6681" w:rsidRDefault="006B6681" w:rsidP="00305FF9">
      <w:r>
        <w:t>АКТ ЗА КАТЕГОРИЗАЦИЯ НА ГОРЕПОСОЧЕНИЯ/ НИТЕ ИМОТ/ И.</w:t>
      </w:r>
    </w:p>
    <w:p w:rsidR="00BA05C4" w:rsidRDefault="006B6681" w:rsidP="00BA05C4">
      <w:pPr>
        <w:rPr>
          <w:lang w:val="en-US"/>
        </w:rPr>
      </w:pPr>
      <w:r>
        <w:tab/>
        <w:t xml:space="preserve">За целта заплатих такса по чл.11 от Тарифата за таксите, които се заплащат при промяна на предназначението на земеделски земи: 15, 00 лева /петнадесет лева/ по сметка на </w:t>
      </w:r>
    </w:p>
    <w:p w:rsidR="00BA05C4" w:rsidRDefault="00BA05C4" w:rsidP="00BA05C4">
      <w:pPr>
        <w:rPr>
          <w:b/>
        </w:rPr>
      </w:pPr>
      <w:r>
        <w:rPr>
          <w:lang w:val="en-US"/>
        </w:rPr>
        <w:tab/>
      </w:r>
      <w:r>
        <w:rPr>
          <w:b/>
        </w:rPr>
        <w:t>Областна Дирекция „Земеделие” – Хасково</w:t>
      </w:r>
    </w:p>
    <w:p w:rsidR="00BA05C4" w:rsidRPr="002A0000" w:rsidRDefault="00BA05C4" w:rsidP="00BA05C4">
      <w:pPr>
        <w:rPr>
          <w:b/>
        </w:rPr>
      </w:pPr>
      <w:r>
        <w:rPr>
          <w:b/>
        </w:rPr>
        <w:tab/>
        <w:t>ЦКБ АД – клон ХАСКОВО</w:t>
      </w:r>
      <w:r w:rsidRPr="002A0000">
        <w:rPr>
          <w:b/>
        </w:rPr>
        <w:t xml:space="preserve"> </w:t>
      </w:r>
    </w:p>
    <w:p w:rsidR="00BA05C4" w:rsidRPr="007B749B" w:rsidRDefault="00BA05C4" w:rsidP="00BA05C4">
      <w:pPr>
        <w:pStyle w:val="a5"/>
        <w:jc w:val="both"/>
        <w:rPr>
          <w:b/>
          <w:lang w:val="en-US"/>
        </w:rPr>
      </w:pPr>
      <w:r w:rsidRPr="002A0000">
        <w:rPr>
          <w:b/>
          <w:lang w:val="en-US"/>
        </w:rPr>
        <w:t>IBAN</w:t>
      </w:r>
      <w:r w:rsidRPr="002A0000">
        <w:rPr>
          <w:b/>
        </w:rPr>
        <w:t xml:space="preserve"> </w:t>
      </w:r>
      <w:r>
        <w:rPr>
          <w:b/>
          <w:lang w:val="en-US"/>
        </w:rPr>
        <w:t>BG38 CECB 9790 31B3 8191 00</w:t>
      </w:r>
    </w:p>
    <w:p w:rsidR="00BA05C4" w:rsidRPr="007B749B" w:rsidRDefault="00BA05C4" w:rsidP="00BA05C4">
      <w:pPr>
        <w:pStyle w:val="a5"/>
        <w:jc w:val="both"/>
        <w:rPr>
          <w:lang w:val="en-US"/>
        </w:rPr>
      </w:pPr>
      <w:proofErr w:type="gramStart"/>
      <w:r w:rsidRPr="002A0000">
        <w:rPr>
          <w:b/>
          <w:lang w:val="en-US"/>
        </w:rPr>
        <w:t>BIC</w:t>
      </w:r>
      <w:r w:rsidRPr="002A0000">
        <w:rPr>
          <w:b/>
          <w:lang w:val="ru-RU"/>
        </w:rPr>
        <w:t xml:space="preserve"> </w:t>
      </w:r>
      <w:r w:rsidRPr="002A0000">
        <w:rPr>
          <w:b/>
        </w:rPr>
        <w:t xml:space="preserve"> </w:t>
      </w:r>
      <w:r>
        <w:rPr>
          <w:b/>
          <w:lang w:val="en-US"/>
        </w:rPr>
        <w:t>CECBBGSF</w:t>
      </w:r>
      <w:proofErr w:type="gramEnd"/>
    </w:p>
    <w:p w:rsidR="00B151DE" w:rsidRPr="00B151DE" w:rsidRDefault="00B151DE" w:rsidP="00BA05C4">
      <w:pPr>
        <w:pStyle w:val="a5"/>
        <w:ind w:left="0"/>
        <w:jc w:val="both"/>
      </w:pPr>
    </w:p>
    <w:p w:rsidR="006B6681" w:rsidRDefault="006B6681" w:rsidP="00305FF9"/>
    <w:p w:rsidR="00305FF9" w:rsidRDefault="006B6681" w:rsidP="00305FF9">
      <w:r>
        <w:t>П</w:t>
      </w:r>
      <w:r w:rsidR="00305FF9">
        <w:t>рилагам следните документи:</w:t>
      </w:r>
    </w:p>
    <w:p w:rsidR="00305FF9" w:rsidRPr="00305FF9" w:rsidRDefault="00305FF9" w:rsidP="00305FF9">
      <w:pPr>
        <w:jc w:val="right"/>
      </w:pPr>
    </w:p>
    <w:p w:rsidR="00C35426" w:rsidRDefault="00C35426" w:rsidP="00305FF9"/>
    <w:p w:rsidR="00D24678" w:rsidRDefault="00D24678" w:rsidP="00305FF9"/>
    <w:p w:rsidR="00D24678" w:rsidRDefault="00D24678" w:rsidP="00305FF9"/>
    <w:p w:rsidR="00D24678" w:rsidRDefault="00D24678" w:rsidP="00305FF9"/>
    <w:p w:rsidR="00D24678" w:rsidRDefault="00D24678" w:rsidP="00305FF9"/>
    <w:p w:rsidR="00B151DE" w:rsidRDefault="00B151DE" w:rsidP="00305FF9"/>
    <w:p w:rsidR="00B151DE" w:rsidRDefault="00B151DE" w:rsidP="00305FF9"/>
    <w:p w:rsidR="00B151DE" w:rsidRDefault="00B151DE" w:rsidP="00305FF9"/>
    <w:p w:rsidR="00B151DE" w:rsidRDefault="00B151DE" w:rsidP="00305FF9"/>
    <w:p w:rsidR="00305FF9" w:rsidRDefault="00305FF9" w:rsidP="00305FF9">
      <w:r>
        <w:t xml:space="preserve">                                      </w:t>
      </w:r>
      <w:r w:rsidR="00B151DE">
        <w:t xml:space="preserve">                  </w:t>
      </w:r>
      <w:r>
        <w:t xml:space="preserve">           </w:t>
      </w:r>
      <w:r w:rsidR="00B151DE">
        <w:t xml:space="preserve">                          </w:t>
      </w:r>
      <w:r>
        <w:t xml:space="preserve">    Подпис:…………………….</w:t>
      </w:r>
    </w:p>
    <w:p w:rsidR="00D24678" w:rsidRDefault="00B151DE" w:rsidP="00305FF9">
      <w:r>
        <w:t xml:space="preserve">                                                                                                                </w:t>
      </w:r>
      <w:r w:rsidR="00305FF9">
        <w:t>/                            /</w:t>
      </w:r>
    </w:p>
    <w:p w:rsidR="00D24678" w:rsidRDefault="00D24678" w:rsidP="00305FF9"/>
    <w:p w:rsidR="00305FF9" w:rsidRPr="00821743" w:rsidRDefault="00B151DE" w:rsidP="00821743">
      <w:pPr>
        <w:spacing w:after="120" w:line="320" w:lineRule="atLeast"/>
        <w:jc w:val="both"/>
        <w:rPr>
          <w:i/>
        </w:rPr>
      </w:pPr>
      <w:r w:rsidRPr="00940160">
        <w:rPr>
          <w:i/>
        </w:rPr>
        <w:t>За предоставяне на заявената от Вас административна услуга, ОД „Земеделие“ – Хасково, като администратор на лични да</w:t>
      </w:r>
      <w:r w:rsidR="00821743">
        <w:rPr>
          <w:i/>
        </w:rPr>
        <w:t>нни, обработва личните Ви данни.</w:t>
      </w:r>
    </w:p>
    <w:p w:rsidR="00305FF9" w:rsidRDefault="00305FF9" w:rsidP="00305FF9">
      <w:pPr>
        <w:jc w:val="right"/>
      </w:pPr>
    </w:p>
    <w:p w:rsidR="00DE02AF" w:rsidRDefault="00305FF9" w:rsidP="00D24678">
      <w:pPr>
        <w:jc w:val="center"/>
        <w:rPr>
          <w:b/>
        </w:rPr>
      </w:pPr>
      <w:r>
        <w:rPr>
          <w:b/>
        </w:rPr>
        <w:t xml:space="preserve">НЕОБХОДИМИ ДОКУМЕНТИ ЗА </w:t>
      </w:r>
      <w:r w:rsidR="009F0A53">
        <w:rPr>
          <w:b/>
        </w:rPr>
        <w:t xml:space="preserve">ИЗДАВАНЕ НА </w:t>
      </w:r>
    </w:p>
    <w:p w:rsidR="00DE02AF" w:rsidRDefault="009F0A53" w:rsidP="00D24678">
      <w:pPr>
        <w:jc w:val="center"/>
        <w:rPr>
          <w:b/>
        </w:rPr>
      </w:pPr>
      <w:r>
        <w:rPr>
          <w:b/>
        </w:rPr>
        <w:t xml:space="preserve">АКТ ЗА КАТЕГОРИЗИРАНЕ НА </w:t>
      </w:r>
      <w:r w:rsidR="002A0000" w:rsidRPr="002A0000">
        <w:rPr>
          <w:b/>
        </w:rPr>
        <w:t xml:space="preserve"> </w:t>
      </w:r>
      <w:r w:rsidR="00305FF9">
        <w:rPr>
          <w:b/>
        </w:rPr>
        <w:t>ЗЕМЕДЕЛСКИ ЗЕМИ</w:t>
      </w:r>
      <w:r w:rsidR="00DE02AF">
        <w:rPr>
          <w:b/>
        </w:rPr>
        <w:t xml:space="preserve"> </w:t>
      </w:r>
    </w:p>
    <w:p w:rsidR="00305FF9" w:rsidRDefault="00DE02AF" w:rsidP="00D24678">
      <w:pPr>
        <w:jc w:val="center"/>
        <w:rPr>
          <w:b/>
        </w:rPr>
      </w:pPr>
      <w:r>
        <w:rPr>
          <w:b/>
        </w:rPr>
        <w:t>ПРИ ПРОМЯНА НА ТЯХНОТО ПРЕДНАЗНАЧЕНИЕ</w:t>
      </w:r>
    </w:p>
    <w:p w:rsidR="00E6679F" w:rsidRDefault="00E6679F" w:rsidP="00D24678">
      <w:pPr>
        <w:jc w:val="center"/>
        <w:rPr>
          <w:b/>
        </w:rPr>
      </w:pPr>
    </w:p>
    <w:p w:rsidR="00D24678" w:rsidRDefault="00D24678" w:rsidP="00D24678">
      <w:pPr>
        <w:jc w:val="center"/>
        <w:rPr>
          <w:b/>
        </w:rPr>
      </w:pPr>
    </w:p>
    <w:p w:rsidR="00305FF9" w:rsidRDefault="00305FF9" w:rsidP="00D24678">
      <w:pPr>
        <w:jc w:val="center"/>
        <w:rPr>
          <w:b/>
        </w:rPr>
      </w:pPr>
    </w:p>
    <w:p w:rsidR="00E6679F" w:rsidRPr="00D24678" w:rsidRDefault="00E6679F" w:rsidP="00D24678">
      <w:pPr>
        <w:rPr>
          <w:i/>
        </w:rPr>
      </w:pPr>
      <w:r w:rsidRPr="00D24678">
        <w:rPr>
          <w:i/>
          <w:u w:val="single"/>
        </w:rPr>
        <w:t>Нормативна уредба:</w:t>
      </w:r>
      <w:r w:rsidRPr="00D24678">
        <w:rPr>
          <w:i/>
        </w:rPr>
        <w:t xml:space="preserve"> </w:t>
      </w:r>
    </w:p>
    <w:p w:rsidR="00E6679F" w:rsidRPr="00D24678" w:rsidRDefault="00E6679F" w:rsidP="00D24678">
      <w:pPr>
        <w:rPr>
          <w:i/>
        </w:rPr>
      </w:pPr>
    </w:p>
    <w:p w:rsidR="00E6679F" w:rsidRPr="00D24678" w:rsidRDefault="00E6679F" w:rsidP="00D24678">
      <w:pPr>
        <w:rPr>
          <w:i/>
        </w:rPr>
      </w:pPr>
      <w:r w:rsidRPr="00D24678">
        <w:rPr>
          <w:i/>
        </w:rPr>
        <w:t>► Чл. 17, ал. 2 от Закон за опазване на земеделските земи;</w:t>
      </w:r>
    </w:p>
    <w:p w:rsidR="00E6679F" w:rsidRPr="00D24678" w:rsidRDefault="00E6679F" w:rsidP="00D24678">
      <w:pPr>
        <w:rPr>
          <w:i/>
        </w:rPr>
      </w:pPr>
      <w:r w:rsidRPr="00D24678">
        <w:rPr>
          <w:i/>
        </w:rPr>
        <w:t>► Чл. 30, ал. 1, т. 5 от Правилник за прилагане на Закона за опазване на земеделските земи.</w:t>
      </w:r>
    </w:p>
    <w:p w:rsidR="00E6679F" w:rsidRPr="00D24678" w:rsidRDefault="00E6679F" w:rsidP="00D24678">
      <w:pPr>
        <w:jc w:val="both"/>
        <w:rPr>
          <w:i/>
        </w:rPr>
      </w:pPr>
      <w:r w:rsidRPr="00D24678">
        <w:rPr>
          <w:i/>
        </w:rPr>
        <w:t>►Наредба за категоризиране на земеделските земи при промяна на тяхното предназначение.</w:t>
      </w:r>
    </w:p>
    <w:p w:rsidR="00E6679F" w:rsidRPr="00D24678" w:rsidRDefault="00E6679F" w:rsidP="00D24678">
      <w:pPr>
        <w:rPr>
          <w:i/>
        </w:rPr>
      </w:pPr>
      <w:r w:rsidRPr="00D24678">
        <w:rPr>
          <w:i/>
        </w:rPr>
        <w:t>► Чл. 11 от Тарифа за таксите, които се заплащат при промяна на предназначението на земеделските земи.</w:t>
      </w:r>
    </w:p>
    <w:p w:rsidR="00E6679F" w:rsidRDefault="00E6679F" w:rsidP="00D24678">
      <w:pPr>
        <w:rPr>
          <w:i/>
        </w:rPr>
      </w:pPr>
    </w:p>
    <w:p w:rsidR="00D24678" w:rsidRPr="00D24678" w:rsidRDefault="00D24678" w:rsidP="00D24678">
      <w:pPr>
        <w:rPr>
          <w:i/>
        </w:rPr>
      </w:pPr>
    </w:p>
    <w:p w:rsidR="00305FF9" w:rsidRDefault="00305FF9" w:rsidP="00D24678">
      <w:pPr>
        <w:jc w:val="center"/>
        <w:rPr>
          <w:b/>
        </w:rPr>
      </w:pPr>
    </w:p>
    <w:p w:rsidR="00305FF9" w:rsidRDefault="00305FF9" w:rsidP="00D24678">
      <w:pPr>
        <w:numPr>
          <w:ilvl w:val="0"/>
          <w:numId w:val="1"/>
        </w:numPr>
      </w:pPr>
      <w:r>
        <w:t>Искане от собственика на имота или упълномощено лице</w:t>
      </w:r>
      <w:r w:rsidR="00E6679F">
        <w:t xml:space="preserve"> </w:t>
      </w:r>
      <w:r w:rsidR="00D24678">
        <w:t>–</w:t>
      </w:r>
      <w:r w:rsidR="00E6679F">
        <w:t xml:space="preserve"> </w:t>
      </w:r>
      <w:r w:rsidR="00D24678">
        <w:t xml:space="preserve">по </w:t>
      </w:r>
      <w:r w:rsidR="00E6679F">
        <w:t>образец</w:t>
      </w:r>
      <w:r>
        <w:t>.</w:t>
      </w:r>
    </w:p>
    <w:p w:rsidR="00DE02AF" w:rsidRDefault="00DE02AF" w:rsidP="00D24678">
      <w:pPr>
        <w:numPr>
          <w:ilvl w:val="0"/>
          <w:numId w:val="1"/>
        </w:numPr>
      </w:pPr>
      <w:r>
        <w:t>Документ за собственост на земята - копие.</w:t>
      </w:r>
    </w:p>
    <w:p w:rsidR="00305FF9" w:rsidRDefault="00305FF9" w:rsidP="00D24678">
      <w:pPr>
        <w:numPr>
          <w:ilvl w:val="0"/>
          <w:numId w:val="1"/>
        </w:numPr>
        <w:ind w:left="0" w:firstLine="360"/>
        <w:jc w:val="both"/>
      </w:pPr>
      <w:r>
        <w:t>Актуална скица</w:t>
      </w:r>
      <w:r w:rsidR="007F498A">
        <w:t xml:space="preserve"> с граници на определената площадка (трасе) </w:t>
      </w:r>
      <w:r w:rsidR="00CC15E6">
        <w:t>/</w:t>
      </w:r>
      <w:r w:rsidR="007F498A">
        <w:t xml:space="preserve"> </w:t>
      </w:r>
      <w:r w:rsidR="00CC15E6">
        <w:t>скица</w:t>
      </w:r>
      <w:r w:rsidR="00E6679F">
        <w:t xml:space="preserve"> </w:t>
      </w:r>
      <w:r w:rsidR="00CC15E6">
        <w:t>- проект</w:t>
      </w:r>
      <w:r w:rsidR="007F498A">
        <w:t>, когато площадката е за част от имота,</w:t>
      </w:r>
      <w:r>
        <w:t xml:space="preserve"> с </w:t>
      </w:r>
      <w:r w:rsidR="00CC15E6">
        <w:t xml:space="preserve">посочени граници и площ, определени с </w:t>
      </w:r>
      <w:proofErr w:type="spellStart"/>
      <w:r w:rsidR="00CC15E6">
        <w:t>геодезически</w:t>
      </w:r>
      <w:proofErr w:type="spellEnd"/>
      <w:r w:rsidR="00CC15E6">
        <w:t xml:space="preserve"> координати на определящите ги точки</w:t>
      </w:r>
      <w:r w:rsidR="00D24678">
        <w:t xml:space="preserve"> - копие</w:t>
      </w:r>
      <w:r w:rsidR="00CC15E6">
        <w:t>.</w:t>
      </w:r>
    </w:p>
    <w:p w:rsidR="001C75C3" w:rsidRPr="001C75C3" w:rsidRDefault="001C75C3" w:rsidP="00D24678">
      <w:pPr>
        <w:jc w:val="both"/>
      </w:pPr>
      <w:r>
        <w:t xml:space="preserve">      4. </w:t>
      </w:r>
      <w:r w:rsidR="007F498A">
        <w:t xml:space="preserve">Обяснителна записка, която да съдържа информация </w:t>
      </w:r>
      <w:r>
        <w:t>за</w:t>
      </w:r>
      <w:r w:rsidR="007F498A">
        <w:t>: наименование на обекта</w:t>
      </w:r>
      <w:r>
        <w:t>/обектите</w:t>
      </w:r>
      <w:r w:rsidR="007F498A">
        <w:t>, данни за предвижданата дейност, местоположението на обекта – местност, землище на населеното място и негов</w:t>
      </w:r>
      <w:r>
        <w:t>ата категория</w:t>
      </w:r>
      <w:r w:rsidR="007F498A">
        <w:t xml:space="preserve">, община, област, </w:t>
      </w:r>
      <w:proofErr w:type="spellStart"/>
      <w:r w:rsidR="007F498A">
        <w:t>отстояние</w:t>
      </w:r>
      <w:proofErr w:type="spellEnd"/>
      <w:r w:rsidR="007F498A">
        <w:t xml:space="preserve"> от границите на ОУП или ПУП на населеното място, </w:t>
      </w:r>
      <w:proofErr w:type="spellStart"/>
      <w:r w:rsidR="007F498A">
        <w:t>отстояние</w:t>
      </w:r>
      <w:proofErr w:type="spellEnd"/>
      <w:r w:rsidR="007F498A">
        <w:t xml:space="preserve"> от републиканската пътна мрежа и от други най-близки обекти</w:t>
      </w:r>
      <w:r>
        <w:t>, селищни образувания</w:t>
      </w:r>
      <w:r w:rsidR="007F498A">
        <w:t xml:space="preserve">; </w:t>
      </w:r>
      <w:r w:rsidRPr="001C75C3">
        <w:t xml:space="preserve">размерът и границите на предлаганите площадки или трасета за основния обект и на предлаганите спомагателни и допълнителни площадки и трасета на мрежи и съоръжения на техническата инфраструктура, свързана с обекта, пътни връзки, площадки за </w:t>
      </w:r>
      <w:proofErr w:type="spellStart"/>
      <w:r w:rsidRPr="001C75C3">
        <w:t>рекултивация</w:t>
      </w:r>
      <w:proofErr w:type="spellEnd"/>
      <w:r w:rsidRPr="001C75C3">
        <w:t xml:space="preserve"> (подобряване) и за хумусни депа за временно ползване;</w:t>
      </w:r>
      <w:r>
        <w:t xml:space="preserve"> </w:t>
      </w:r>
      <w:r w:rsidRPr="001C75C3">
        <w:t>за кариери (открити рудници) - размерът на проучените запаси, мощността на пласта, годишният добив (производство) и ежегодно необходимата площ</w:t>
      </w:r>
      <w:r>
        <w:t xml:space="preserve">, </w:t>
      </w:r>
      <w:r w:rsidRPr="001C75C3">
        <w:t xml:space="preserve">за площите, предвидени с общите и подробните </w:t>
      </w:r>
      <w:proofErr w:type="spellStart"/>
      <w:r w:rsidRPr="001C75C3">
        <w:t>устройствени</w:t>
      </w:r>
      <w:proofErr w:type="spellEnd"/>
      <w:r w:rsidRPr="001C75C3">
        <w:t xml:space="preserve"> планове за включване в границите на населените места и селищните образувания, се описват мотивите за това</w:t>
      </w:r>
      <w:r>
        <w:t xml:space="preserve">, </w:t>
      </w:r>
      <w:r w:rsidRPr="001C75C3">
        <w:t xml:space="preserve">при терени за включване в охранителни и </w:t>
      </w:r>
      <w:proofErr w:type="spellStart"/>
      <w:r w:rsidRPr="001C75C3">
        <w:t>сервитутни</w:t>
      </w:r>
      <w:proofErr w:type="spellEnd"/>
      <w:r w:rsidRPr="001C75C3">
        <w:t xml:space="preserve"> зони - видът и характерът на ограниченията, при които може да се ползва земеделската земя</w:t>
      </w:r>
      <w:r>
        <w:t xml:space="preserve">, </w:t>
      </w:r>
      <w:r w:rsidRPr="001C75C3">
        <w:t>изрично частта, точните граници и размери на определената площадка или трасе, която засяга площи от горската територия.</w:t>
      </w:r>
    </w:p>
    <w:p w:rsidR="007B749B" w:rsidRDefault="001C75C3" w:rsidP="00D24678">
      <w:pPr>
        <w:rPr>
          <w:b/>
        </w:rPr>
      </w:pPr>
      <w:r>
        <w:t xml:space="preserve">    </w:t>
      </w:r>
      <w:r w:rsidR="00E6679F">
        <w:t xml:space="preserve"> </w:t>
      </w:r>
      <w:r>
        <w:t xml:space="preserve">5.    </w:t>
      </w:r>
      <w:r w:rsidR="00305FF9">
        <w:t>Документ за платена такса по чл. 11 от Тарифата за таксите в размер на 15,00 лв.</w:t>
      </w:r>
      <w:r w:rsidR="00E6679F">
        <w:t xml:space="preserve"> по сметка</w:t>
      </w:r>
      <w:r w:rsidR="00D24678">
        <w:t xml:space="preserve"> </w:t>
      </w:r>
      <w:r w:rsidR="007B749B">
        <w:rPr>
          <w:b/>
        </w:rPr>
        <w:t>Областна Дирекция „Земеделие” – Хасково</w:t>
      </w:r>
    </w:p>
    <w:p w:rsidR="002A0000" w:rsidRPr="002A0000" w:rsidRDefault="007B749B" w:rsidP="00D24678">
      <w:pPr>
        <w:rPr>
          <w:b/>
        </w:rPr>
      </w:pPr>
      <w:r>
        <w:rPr>
          <w:b/>
        </w:rPr>
        <w:tab/>
        <w:t>ЦКБ АД – клон ХАСКОВО</w:t>
      </w:r>
      <w:r w:rsidR="002A0000" w:rsidRPr="002A0000">
        <w:rPr>
          <w:b/>
        </w:rPr>
        <w:t xml:space="preserve"> </w:t>
      </w:r>
    </w:p>
    <w:p w:rsidR="002A0000" w:rsidRPr="007B749B" w:rsidRDefault="002A0000" w:rsidP="00D24678">
      <w:pPr>
        <w:pStyle w:val="a5"/>
        <w:jc w:val="both"/>
        <w:rPr>
          <w:b/>
          <w:lang w:val="en-US"/>
        </w:rPr>
      </w:pPr>
      <w:r w:rsidRPr="002A0000">
        <w:rPr>
          <w:b/>
          <w:lang w:val="en-US"/>
        </w:rPr>
        <w:t>IBAN</w:t>
      </w:r>
      <w:r w:rsidRPr="002A0000">
        <w:rPr>
          <w:b/>
        </w:rPr>
        <w:t xml:space="preserve"> </w:t>
      </w:r>
      <w:r w:rsidR="007B749B">
        <w:rPr>
          <w:b/>
          <w:lang w:val="en-US"/>
        </w:rPr>
        <w:t>BG38 CECB 9790 31B3 8191 00</w:t>
      </w:r>
    </w:p>
    <w:p w:rsidR="002A0000" w:rsidRPr="007B749B" w:rsidRDefault="002A0000" w:rsidP="00D24678">
      <w:pPr>
        <w:pStyle w:val="a5"/>
        <w:jc w:val="both"/>
        <w:rPr>
          <w:lang w:val="en-US"/>
        </w:rPr>
      </w:pPr>
      <w:proofErr w:type="gramStart"/>
      <w:r w:rsidRPr="002A0000">
        <w:rPr>
          <w:b/>
          <w:lang w:val="en-US"/>
        </w:rPr>
        <w:t>BIC</w:t>
      </w:r>
      <w:r w:rsidRPr="002A0000">
        <w:rPr>
          <w:b/>
          <w:lang w:val="ru-RU"/>
        </w:rPr>
        <w:t xml:space="preserve"> </w:t>
      </w:r>
      <w:r w:rsidRPr="002A0000">
        <w:rPr>
          <w:b/>
        </w:rPr>
        <w:t xml:space="preserve"> </w:t>
      </w:r>
      <w:r w:rsidR="007B749B">
        <w:rPr>
          <w:b/>
          <w:lang w:val="en-US"/>
        </w:rPr>
        <w:t>CECBBGSF</w:t>
      </w:r>
      <w:proofErr w:type="gramEnd"/>
    </w:p>
    <w:p w:rsidR="00305FF9" w:rsidRDefault="00305FF9" w:rsidP="00D24678">
      <w:pPr>
        <w:ind w:left="360"/>
      </w:pPr>
    </w:p>
    <w:p w:rsidR="00BD18D0" w:rsidRPr="00BD18D0" w:rsidRDefault="00BD18D0" w:rsidP="00BD18D0">
      <w:pPr>
        <w:spacing w:line="360" w:lineRule="auto"/>
        <w:ind w:left="360"/>
        <w:rPr>
          <w:sz w:val="28"/>
          <w:szCs w:val="28"/>
        </w:rPr>
      </w:pPr>
    </w:p>
    <w:p w:rsidR="000642F5" w:rsidRPr="00BD18D0" w:rsidRDefault="000642F5" w:rsidP="00BD18D0">
      <w:pPr>
        <w:spacing w:line="360" w:lineRule="auto"/>
        <w:rPr>
          <w:b/>
          <w:color w:val="FF6600"/>
          <w:sz w:val="28"/>
          <w:szCs w:val="28"/>
        </w:rPr>
      </w:pPr>
    </w:p>
    <w:p w:rsidR="000642F5" w:rsidRPr="004A6623" w:rsidRDefault="000642F5" w:rsidP="00BD18D0">
      <w:pPr>
        <w:spacing w:line="360" w:lineRule="auto"/>
        <w:rPr>
          <w:b/>
          <w:color w:val="FF6600"/>
          <w:sz w:val="32"/>
          <w:szCs w:val="32"/>
        </w:rPr>
      </w:pPr>
    </w:p>
    <w:p w:rsidR="00995BC3" w:rsidRPr="000642F5" w:rsidRDefault="00995BC3" w:rsidP="00BD18D0">
      <w:pPr>
        <w:spacing w:line="360" w:lineRule="auto"/>
        <w:rPr>
          <w:b/>
          <w:sz w:val="32"/>
          <w:szCs w:val="32"/>
          <w:lang w:val="ru-RU"/>
        </w:rPr>
      </w:pPr>
    </w:p>
    <w:sectPr w:rsidR="00995BC3" w:rsidRPr="000642F5" w:rsidSect="00B151DE">
      <w:pgSz w:w="11907" w:h="16839" w:code="9"/>
      <w:pgMar w:top="1135" w:right="85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7F8"/>
    <w:multiLevelType w:val="hybridMultilevel"/>
    <w:tmpl w:val="20DAA3A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4068FB"/>
    <w:rsid w:val="000642F5"/>
    <w:rsid w:val="001A4395"/>
    <w:rsid w:val="001C75C3"/>
    <w:rsid w:val="002A0000"/>
    <w:rsid w:val="00305FF9"/>
    <w:rsid w:val="004068FB"/>
    <w:rsid w:val="00445C07"/>
    <w:rsid w:val="004A6623"/>
    <w:rsid w:val="006B6681"/>
    <w:rsid w:val="00725984"/>
    <w:rsid w:val="007B749B"/>
    <w:rsid w:val="007F498A"/>
    <w:rsid w:val="00821743"/>
    <w:rsid w:val="00956FB6"/>
    <w:rsid w:val="00976352"/>
    <w:rsid w:val="00995BC3"/>
    <w:rsid w:val="009F0A53"/>
    <w:rsid w:val="00B151DE"/>
    <w:rsid w:val="00BA05C4"/>
    <w:rsid w:val="00BD18D0"/>
    <w:rsid w:val="00C35426"/>
    <w:rsid w:val="00C7215F"/>
    <w:rsid w:val="00CB1BA9"/>
    <w:rsid w:val="00CC15E6"/>
    <w:rsid w:val="00D24678"/>
    <w:rsid w:val="00D37A9F"/>
    <w:rsid w:val="00DE02AF"/>
    <w:rsid w:val="00E027D2"/>
    <w:rsid w:val="00E6679F"/>
    <w:rsid w:val="00E7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305FF9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05FF9"/>
    <w:rPr>
      <w:rFonts w:ascii="Bookman Old Style" w:eastAsia="Times New Roman" w:hAnsi="Bookman Old Style" w:cs="Times New Roman"/>
      <w:b/>
      <w:spacing w:val="30"/>
      <w:sz w:val="24"/>
      <w:szCs w:val="20"/>
      <w:lang w:val="bg-BG" w:eastAsia="en-US"/>
    </w:rPr>
  </w:style>
  <w:style w:type="paragraph" w:styleId="a3">
    <w:name w:val="Balloon Text"/>
    <w:basedOn w:val="a"/>
    <w:link w:val="a4"/>
    <w:uiPriority w:val="99"/>
    <w:semiHidden/>
    <w:unhideWhenUsed/>
    <w:rsid w:val="000642F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642F5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5">
    <w:name w:val="List Paragraph"/>
    <w:basedOn w:val="a"/>
    <w:uiPriority w:val="34"/>
    <w:qFormat/>
    <w:rsid w:val="002A0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305FF9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5FF9"/>
    <w:rPr>
      <w:rFonts w:ascii="Bookman Old Style" w:eastAsia="Times New Roman" w:hAnsi="Bookman Old Style" w:cs="Times New Roman"/>
      <w:b/>
      <w:spacing w:val="30"/>
      <w:sz w:val="24"/>
      <w:szCs w:val="20"/>
      <w:lang w:val="bg-B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2F5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2A00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DEDA-1312-4CD9-9695-93AFE3BA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MBorisova</dc:creator>
  <cp:lastModifiedBy>Delo</cp:lastModifiedBy>
  <cp:revision>5</cp:revision>
  <cp:lastPrinted>2018-05-29T09:48:00Z</cp:lastPrinted>
  <dcterms:created xsi:type="dcterms:W3CDTF">2019-11-26T10:02:00Z</dcterms:created>
  <dcterms:modified xsi:type="dcterms:W3CDTF">2021-11-08T09:57:00Z</dcterms:modified>
</cp:coreProperties>
</file>