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FB" w:rsidRDefault="00F628FB" w:rsidP="00F628FB">
      <w:pPr>
        <w:spacing w:after="0" w:line="120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position w:val="-2"/>
          <w:sz w:val="24"/>
          <w:szCs w:val="24"/>
        </w:rPr>
      </w:pPr>
    </w:p>
    <w:p w:rsidR="00BB4186" w:rsidRDefault="00BB4186" w:rsidP="00BB418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391D42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Платформа за достъп до обществена информация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се намира на следния ел. адрес:</w:t>
      </w:r>
    </w:p>
    <w:p w:rsidR="00BB4186" w:rsidRDefault="00BB4186" w:rsidP="00BB4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bg-BG"/>
        </w:rPr>
      </w:pPr>
    </w:p>
    <w:p w:rsidR="00BB4186" w:rsidRDefault="00BB4186" w:rsidP="00BB4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bg-BG"/>
        </w:rPr>
      </w:pPr>
    </w:p>
    <w:p w:rsidR="00BB4186" w:rsidRPr="00391D42" w:rsidRDefault="00BB4186" w:rsidP="00BB4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bg-BG"/>
        </w:rPr>
      </w:pPr>
      <w:hyperlink r:id="rId9" w:history="1">
        <w:r w:rsidRPr="00BB4186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lang w:eastAsia="bg-BG"/>
          </w:rPr>
          <w:t>https://pitay.government.bg/PDoiExt/</w:t>
        </w:r>
      </w:hyperlink>
    </w:p>
    <w:p w:rsidR="00A915DF" w:rsidRPr="000D460B" w:rsidRDefault="00A915DF" w:rsidP="00F628F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9279F5" w:rsidRPr="00233BF4" w:rsidRDefault="009279F5" w:rsidP="0082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BF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233BF4" w:rsidRPr="007F2878" w:rsidRDefault="009279F5" w:rsidP="00354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28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33BF4" w:rsidRPr="00233BF4" w:rsidTr="00233B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3BF4" w:rsidRPr="00233BF4" w:rsidRDefault="00233BF4" w:rsidP="002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233BF4" w:rsidRPr="00233BF4" w:rsidRDefault="00233BF4" w:rsidP="00233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279F5" w:rsidRPr="007F2878" w:rsidRDefault="009279F5" w:rsidP="00354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79F5" w:rsidRPr="007F2878" w:rsidSect="00F045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7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F4" w:rsidRDefault="009116F4" w:rsidP="0010682B">
      <w:pPr>
        <w:spacing w:after="0" w:line="240" w:lineRule="auto"/>
      </w:pPr>
      <w:r>
        <w:separator/>
      </w:r>
    </w:p>
  </w:endnote>
  <w:endnote w:type="continuationSeparator" w:id="0">
    <w:p w:rsidR="009116F4" w:rsidRDefault="009116F4" w:rsidP="0010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1A" w:rsidRPr="00FC3B7B" w:rsidRDefault="008A441A" w:rsidP="008A441A">
    <w:pPr>
      <w:spacing w:after="0"/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spacing w:after="0"/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proofErr w:type="spellEnd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6" w:rsidRPr="00FC3B7B" w:rsidRDefault="004F4AA6" w:rsidP="004F4AA6">
    <w:pPr>
      <w:spacing w:after="0"/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4F4AA6" w:rsidRPr="00FC3B7B" w:rsidRDefault="004F4AA6" w:rsidP="004F4AA6">
    <w:pPr>
      <w:spacing w:after="0"/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proofErr w:type="spellStart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en-US"/>
      </w:rPr>
      <w:t>Haskovo</w:t>
    </w:r>
    <w:proofErr w:type="spellEnd"/>
    <w:r w:rsidRPr="00FC3B7B">
      <w:rPr>
        <w:rStyle w:val="Hyperlink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F4" w:rsidRDefault="009116F4" w:rsidP="0010682B">
      <w:pPr>
        <w:spacing w:after="0" w:line="240" w:lineRule="auto"/>
      </w:pPr>
      <w:r>
        <w:separator/>
      </w:r>
    </w:p>
  </w:footnote>
  <w:footnote w:type="continuationSeparator" w:id="0">
    <w:p w:rsidR="009116F4" w:rsidRDefault="009116F4" w:rsidP="0010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2B" w:rsidRPr="0010682B" w:rsidRDefault="0010682B" w:rsidP="0010682B">
    <w:pPr>
      <w:pStyle w:val="Header"/>
      <w:ind w:firstLine="851"/>
      <w:rPr>
        <w:rFonts w:ascii="Bookman Old Style" w:hAnsi="Bookman Old Style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A6" w:rsidRPr="00FC3B7B" w:rsidRDefault="00FC3B7B" w:rsidP="00FC3B7B">
    <w:pPr>
      <w:pStyle w:val="Header"/>
      <w:spacing w:after="100"/>
      <w:ind w:firstLine="851"/>
      <w:rPr>
        <w:rFonts w:ascii="Times New Roman" w:hAnsi="Times New Roman" w:cs="Times New Roman"/>
        <w:b/>
        <w:color w:val="000000"/>
        <w:sz w:val="30"/>
        <w:szCs w:val="30"/>
      </w:rPr>
    </w:pPr>
    <w:r w:rsidRPr="00FC3B7B">
      <w:rPr>
        <w:rFonts w:ascii="Times New Roman" w:hAnsi="Times New Roman" w:cs="Times New Roman"/>
        <w:b/>
        <w:noProof/>
        <w:color w:val="000000"/>
        <w:sz w:val="30"/>
        <w:szCs w:val="30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7813">
      <w:rPr>
        <w:rFonts w:ascii="Times New Roman" w:hAnsi="Times New Roman" w:cs="Times New Roman"/>
        <w:noProof/>
        <w:color w:val="000000"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-43815</wp:posOffset>
              </wp:positionV>
              <wp:extent cx="0" cy="824230"/>
              <wp:effectExtent l="5080" t="13335" r="13970" b="10160"/>
              <wp:wrapNone/>
              <wp:docPr id="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42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3.4pt;margin-top:-3.45pt;width:0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TXJAIAAEk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"/>
          </w:pict>
        </mc:Fallback>
      </mc:AlternateContent>
    </w:r>
    <w:r w:rsidR="004F4AA6" w:rsidRPr="00FC3B7B">
      <w:rPr>
        <w:rFonts w:ascii="Times New Roman" w:hAnsi="Times New Roman" w:cs="Times New Roman"/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Header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>Министерство на земеделието, храните и горите</w:t>
    </w:r>
  </w:p>
  <w:p w:rsidR="004F4AA6" w:rsidRPr="00FC3B7B" w:rsidRDefault="00FC3B7B" w:rsidP="004F4AA6">
    <w:pPr>
      <w:pStyle w:val="Header"/>
      <w:spacing w:before="100"/>
      <w:ind w:firstLine="851"/>
      <w:rPr>
        <w:rFonts w:ascii="Times New Roman" w:hAnsi="Times New Roman" w:cs="Times New Roman"/>
        <w:b/>
        <w:color w:val="000000"/>
        <w:sz w:val="28"/>
        <w:szCs w:val="28"/>
      </w:rPr>
    </w:pPr>
    <w:r w:rsidRPr="00FC3B7B">
      <w:rPr>
        <w:rFonts w:ascii="Times New Roman" w:hAnsi="Times New Roman" w:cs="Times New Roman"/>
        <w:b/>
        <w:color w:val="000000"/>
        <w:sz w:val="28"/>
        <w:szCs w:val="28"/>
      </w:rPr>
      <w:t xml:space="preserve">Областна дирекция „Земеделие” - </w:t>
    </w:r>
    <w:r w:rsidR="004F4AA6" w:rsidRPr="00FC3B7B">
      <w:rPr>
        <w:rFonts w:ascii="Times New Roman" w:hAnsi="Times New Roman" w:cs="Times New Roman"/>
        <w:b/>
        <w:color w:val="000000"/>
        <w:sz w:val="28"/>
        <w:szCs w:val="28"/>
      </w:rPr>
      <w:t>Хасково</w:t>
    </w:r>
  </w:p>
  <w:p w:rsidR="00FC3B7B" w:rsidRPr="00FC3B7B" w:rsidRDefault="00FC3B7B" w:rsidP="004F4AA6">
    <w:pPr>
      <w:pStyle w:val="Header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8FE"/>
    <w:multiLevelType w:val="hybridMultilevel"/>
    <w:tmpl w:val="1D0482BE"/>
    <w:lvl w:ilvl="0" w:tplc="16806EE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65A24E8"/>
    <w:multiLevelType w:val="hybridMultilevel"/>
    <w:tmpl w:val="A4387740"/>
    <w:lvl w:ilvl="0" w:tplc="E22099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0744E14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3CED1A21"/>
    <w:multiLevelType w:val="hybridMultilevel"/>
    <w:tmpl w:val="F3DCCF66"/>
    <w:lvl w:ilvl="0" w:tplc="A142D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B2D6B45"/>
    <w:multiLevelType w:val="hybridMultilevel"/>
    <w:tmpl w:val="597089B8"/>
    <w:lvl w:ilvl="0" w:tplc="EF5C43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05192"/>
    <w:multiLevelType w:val="hybridMultilevel"/>
    <w:tmpl w:val="2D08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2B"/>
    <w:rsid w:val="00032B70"/>
    <w:rsid w:val="00035074"/>
    <w:rsid w:val="00095E42"/>
    <w:rsid w:val="000B465D"/>
    <w:rsid w:val="000D460B"/>
    <w:rsid w:val="000D75BD"/>
    <w:rsid w:val="0010682B"/>
    <w:rsid w:val="00114F80"/>
    <w:rsid w:val="00121EA8"/>
    <w:rsid w:val="0012412C"/>
    <w:rsid w:val="00133E1B"/>
    <w:rsid w:val="0015349A"/>
    <w:rsid w:val="00192F46"/>
    <w:rsid w:val="001B2CCF"/>
    <w:rsid w:val="001F223E"/>
    <w:rsid w:val="00211C47"/>
    <w:rsid w:val="00221681"/>
    <w:rsid w:val="00233BF4"/>
    <w:rsid w:val="00257903"/>
    <w:rsid w:val="002848A2"/>
    <w:rsid w:val="00291673"/>
    <w:rsid w:val="00297DBF"/>
    <w:rsid w:val="002C2C9C"/>
    <w:rsid w:val="00316D43"/>
    <w:rsid w:val="00331835"/>
    <w:rsid w:val="003545BA"/>
    <w:rsid w:val="00387888"/>
    <w:rsid w:val="003D2F18"/>
    <w:rsid w:val="003E5AD4"/>
    <w:rsid w:val="00437654"/>
    <w:rsid w:val="00453258"/>
    <w:rsid w:val="004613C9"/>
    <w:rsid w:val="004616F7"/>
    <w:rsid w:val="00467E34"/>
    <w:rsid w:val="00471BFD"/>
    <w:rsid w:val="0049314F"/>
    <w:rsid w:val="004F4AA6"/>
    <w:rsid w:val="005005D1"/>
    <w:rsid w:val="00597C07"/>
    <w:rsid w:val="00610DB1"/>
    <w:rsid w:val="00626610"/>
    <w:rsid w:val="00634C26"/>
    <w:rsid w:val="0069436E"/>
    <w:rsid w:val="006F5856"/>
    <w:rsid w:val="00750CFC"/>
    <w:rsid w:val="00753B5D"/>
    <w:rsid w:val="00766E97"/>
    <w:rsid w:val="007811C5"/>
    <w:rsid w:val="0078738F"/>
    <w:rsid w:val="007E5E11"/>
    <w:rsid w:val="007F2878"/>
    <w:rsid w:val="00824CAE"/>
    <w:rsid w:val="00850C50"/>
    <w:rsid w:val="00853994"/>
    <w:rsid w:val="00856645"/>
    <w:rsid w:val="008A441A"/>
    <w:rsid w:val="008C683B"/>
    <w:rsid w:val="008E1138"/>
    <w:rsid w:val="009116F4"/>
    <w:rsid w:val="009279F5"/>
    <w:rsid w:val="00944485"/>
    <w:rsid w:val="009E2E70"/>
    <w:rsid w:val="00A454E1"/>
    <w:rsid w:val="00A55B22"/>
    <w:rsid w:val="00A915DF"/>
    <w:rsid w:val="00B071F0"/>
    <w:rsid w:val="00B166C3"/>
    <w:rsid w:val="00B71A4C"/>
    <w:rsid w:val="00BB4186"/>
    <w:rsid w:val="00BB5200"/>
    <w:rsid w:val="00C27EE1"/>
    <w:rsid w:val="00C62D9D"/>
    <w:rsid w:val="00C87BAC"/>
    <w:rsid w:val="00CF3206"/>
    <w:rsid w:val="00D12DF3"/>
    <w:rsid w:val="00D2183B"/>
    <w:rsid w:val="00D77A26"/>
    <w:rsid w:val="00DA43DF"/>
    <w:rsid w:val="00DB1920"/>
    <w:rsid w:val="00DC0A65"/>
    <w:rsid w:val="00DC7306"/>
    <w:rsid w:val="00DE24A1"/>
    <w:rsid w:val="00DF0F30"/>
    <w:rsid w:val="00E1606F"/>
    <w:rsid w:val="00E36149"/>
    <w:rsid w:val="00E57813"/>
    <w:rsid w:val="00ED692C"/>
    <w:rsid w:val="00F03B3D"/>
    <w:rsid w:val="00F0451B"/>
    <w:rsid w:val="00F15E7F"/>
    <w:rsid w:val="00F43F43"/>
    <w:rsid w:val="00F628FB"/>
    <w:rsid w:val="00FA6ACD"/>
    <w:rsid w:val="00FB367F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D1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856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basedOn w:val="DefaultParagraphFont"/>
    <w:rsid w:val="004F4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6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5664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8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D4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D1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856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unhideWhenUsed/>
    <w:rsid w:val="0010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basedOn w:val="DefaultParagraphFont"/>
    <w:rsid w:val="004F4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67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5664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8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D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itay.government.bg/PDoiEx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9E1C-3142-414F-938F-55A046AB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2022-01-14T14:41:00Z</dcterms:created>
  <dcterms:modified xsi:type="dcterms:W3CDTF">2022-01-14T14:41:00Z</dcterms:modified>
</cp:coreProperties>
</file>