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27" w:rsidRPr="00621BE8" w:rsidRDefault="00F92F27" w:rsidP="00F92F27">
      <w:pPr>
        <w:pStyle w:val="Heading1"/>
        <w:tabs>
          <w:tab w:val="left" w:pos="1276"/>
        </w:tabs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F92F27">
        <w:rPr>
          <w:rFonts w:ascii="Bookman Old Style" w:hAnsi="Bookman Old Style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4BA8F" wp14:editId="7AB5D344">
                <wp:simplePos x="0" y="0"/>
                <wp:positionH relativeFrom="column">
                  <wp:posOffset>-44631</wp:posOffset>
                </wp:positionH>
                <wp:positionV relativeFrom="paragraph">
                  <wp:posOffset>305181</wp:posOffset>
                </wp:positionV>
                <wp:extent cx="0" cy="612140"/>
                <wp:effectExtent l="0" t="0" r="19050" b="1651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3.5pt;margin-top:24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"/>
            </w:pict>
          </mc:Fallback>
        </mc:AlternateContent>
      </w:r>
      <w:r>
        <w:rPr>
          <w:rFonts w:ascii="Timok" w:hAnsi="Timok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2C76D74F" wp14:editId="662EB210">
            <wp:simplePos x="0" y="0"/>
            <wp:positionH relativeFrom="column">
              <wp:posOffset>-203200</wp:posOffset>
            </wp:positionH>
            <wp:positionV relativeFrom="paragraph">
              <wp:posOffset>168275</wp:posOffset>
            </wp:positionV>
            <wp:extent cx="600710" cy="832485"/>
            <wp:effectExtent l="0" t="0" r="8890" b="5715"/>
            <wp:wrapSquare wrapText="bothSides"/>
            <wp:docPr id="1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</w:t>
      </w:r>
      <w:r w:rsidRPr="00621BE8">
        <w:rPr>
          <w:rFonts w:ascii="Bookman Old Style" w:hAnsi="Bookman Old Style" w:cs="Arial"/>
          <w:color w:val="333333"/>
          <w:spacing w:val="40"/>
          <w:sz w:val="26"/>
          <w:szCs w:val="26"/>
        </w:rPr>
        <w:t>РЕПУБЛИКА БЪЛГАРИЯ</w:t>
      </w:r>
    </w:p>
    <w:p w:rsidR="00F92F27" w:rsidRPr="00621BE8" w:rsidRDefault="00F92F27" w:rsidP="00F92F27">
      <w:pPr>
        <w:pStyle w:val="Heading1"/>
        <w:tabs>
          <w:tab w:val="left" w:pos="1418"/>
        </w:tabs>
        <w:spacing w:before="0"/>
        <w:rPr>
          <w:rFonts w:ascii="Bookman Old Style" w:hAnsi="Bookman Old Style" w:cs="Arial"/>
          <w:color w:val="333333"/>
          <w:spacing w:val="40"/>
          <w:sz w:val="26"/>
          <w:szCs w:val="26"/>
        </w:rPr>
      </w:pPr>
      <w:r w:rsidRPr="00621BE8">
        <w:rPr>
          <w:rFonts w:ascii="Bookman Old Style" w:hAnsi="Bookman Old Style" w:cs="Arial"/>
          <w:color w:val="333333"/>
          <w:spacing w:val="40"/>
          <w:sz w:val="26"/>
          <w:szCs w:val="26"/>
        </w:rPr>
        <w:t xml:space="preserve"> Министерство на земеделието, храните и горите </w:t>
      </w:r>
    </w:p>
    <w:p w:rsidR="00F92F27" w:rsidRPr="00621BE8" w:rsidRDefault="00F92F27" w:rsidP="00F92F27">
      <w:pPr>
        <w:pStyle w:val="Heading1"/>
        <w:tabs>
          <w:tab w:val="left" w:pos="1418"/>
        </w:tabs>
        <w:spacing w:before="0"/>
        <w:rPr>
          <w:rFonts w:ascii="Bookman Old Style" w:hAnsi="Bookman Old Style" w:cs="Arial"/>
          <w:color w:val="333333"/>
          <w:spacing w:val="40"/>
          <w:sz w:val="26"/>
          <w:szCs w:val="26"/>
        </w:rPr>
      </w:pPr>
      <w:r w:rsidRPr="00621BE8">
        <w:rPr>
          <w:rFonts w:ascii="Bookman Old Style" w:hAnsi="Bookman Old Style" w:cs="Arial"/>
          <w:color w:val="333333"/>
          <w:spacing w:val="40"/>
          <w:sz w:val="26"/>
          <w:szCs w:val="26"/>
        </w:rPr>
        <w:t xml:space="preserve"> Областна дирекция “Земеделие”  - Хасково</w:t>
      </w:r>
    </w:p>
    <w:p w:rsidR="00F92F27" w:rsidRPr="00621BE8" w:rsidRDefault="00F92F27" w:rsidP="00F92F27">
      <w:pPr>
        <w:tabs>
          <w:tab w:val="left" w:pos="709"/>
        </w:tabs>
        <w:jc w:val="center"/>
        <w:rPr>
          <w:sz w:val="26"/>
          <w:szCs w:val="26"/>
          <w:lang w:val="ru-RU"/>
        </w:rPr>
      </w:pPr>
    </w:p>
    <w:p w:rsidR="00F92F27" w:rsidRPr="00621BE8" w:rsidRDefault="00F92F27" w:rsidP="00F92F27">
      <w:pPr>
        <w:jc w:val="center"/>
        <w:rPr>
          <w:b/>
          <w:sz w:val="26"/>
          <w:szCs w:val="26"/>
        </w:rPr>
      </w:pPr>
    </w:p>
    <w:p w:rsidR="00F92F27" w:rsidRPr="003D181B" w:rsidRDefault="00F92F27" w:rsidP="00F92F27">
      <w:pPr>
        <w:jc w:val="center"/>
        <w:rPr>
          <w:b/>
          <w:sz w:val="32"/>
          <w:szCs w:val="32"/>
        </w:rPr>
      </w:pPr>
    </w:p>
    <w:p w:rsidR="00F92F27" w:rsidRPr="000E4B03" w:rsidRDefault="00F92F27" w:rsidP="00F92F27">
      <w:pPr>
        <w:ind w:left="4320" w:firstLine="720"/>
        <w:rPr>
          <w:b/>
        </w:rPr>
      </w:pPr>
      <w:r w:rsidRPr="00E10725">
        <w:rPr>
          <w:b/>
        </w:rPr>
        <w:t>ОДОБРЯВАМ:</w:t>
      </w:r>
      <w:r w:rsidR="000E4B03">
        <w:rPr>
          <w:b/>
          <w:lang w:val="en-US"/>
        </w:rPr>
        <w:t xml:space="preserve">        /</w:t>
      </w:r>
      <w:r w:rsidR="000E4B03">
        <w:rPr>
          <w:b/>
        </w:rPr>
        <w:t>П/</w:t>
      </w:r>
    </w:p>
    <w:p w:rsidR="00F92F27" w:rsidRPr="00E10725" w:rsidRDefault="00F92F27" w:rsidP="00F92F27">
      <w:pPr>
        <w:ind w:left="4320" w:firstLine="720"/>
        <w:rPr>
          <w:b/>
        </w:rPr>
      </w:pPr>
      <w:r w:rsidRPr="00E10725">
        <w:rPr>
          <w:b/>
        </w:rPr>
        <w:t xml:space="preserve">                  </w:t>
      </w:r>
      <w:r>
        <w:rPr>
          <w:b/>
        </w:rPr>
        <w:t xml:space="preserve">   </w:t>
      </w:r>
      <w:r w:rsidRPr="00E10725">
        <w:rPr>
          <w:b/>
        </w:rPr>
        <w:t xml:space="preserve"> /</w:t>
      </w:r>
      <w:r>
        <w:rPr>
          <w:b/>
        </w:rPr>
        <w:t>ВЕНЕЛИН АСЕНОВ</w:t>
      </w:r>
      <w:r w:rsidRPr="00E10725">
        <w:rPr>
          <w:b/>
        </w:rPr>
        <w:t>/</w:t>
      </w:r>
    </w:p>
    <w:p w:rsidR="00F92F27" w:rsidRPr="00F92F27" w:rsidRDefault="00F92F27" w:rsidP="00F92F27">
      <w:pPr>
        <w:ind w:left="5040"/>
        <w:rPr>
          <w:i/>
        </w:rPr>
      </w:pPr>
      <w:r>
        <w:rPr>
          <w:b/>
        </w:rPr>
        <w:t xml:space="preserve">      </w:t>
      </w:r>
      <w:r w:rsidRPr="00F92F27">
        <w:rPr>
          <w:i/>
        </w:rPr>
        <w:t>Директор на ОД „Земеделие“ – Хасково</w:t>
      </w:r>
    </w:p>
    <w:p w:rsidR="00F92F27" w:rsidRPr="00E10725" w:rsidRDefault="00F92F27" w:rsidP="00F92F27">
      <w:pPr>
        <w:ind w:left="5040"/>
        <w:rPr>
          <w:b/>
        </w:rPr>
      </w:pPr>
    </w:p>
    <w:p w:rsidR="00F92F27" w:rsidRPr="00E10725" w:rsidRDefault="00F92F27" w:rsidP="00F92F27">
      <w:pPr>
        <w:rPr>
          <w:b/>
        </w:rPr>
      </w:pPr>
    </w:p>
    <w:p w:rsidR="00F92F27" w:rsidRPr="003D181B" w:rsidRDefault="00F92F27" w:rsidP="00F92F27">
      <w:pPr>
        <w:jc w:val="center"/>
        <w:rPr>
          <w:b/>
          <w:sz w:val="32"/>
          <w:szCs w:val="32"/>
        </w:rPr>
      </w:pPr>
    </w:p>
    <w:p w:rsidR="00F92F27" w:rsidRDefault="00F92F27" w:rsidP="00F92F27">
      <w:pPr>
        <w:jc w:val="center"/>
        <w:rPr>
          <w:b/>
          <w:sz w:val="32"/>
          <w:szCs w:val="32"/>
        </w:rPr>
      </w:pPr>
      <w:r w:rsidRPr="00CF1826">
        <w:rPr>
          <w:b/>
          <w:sz w:val="32"/>
          <w:szCs w:val="32"/>
        </w:rPr>
        <w:t>П Р О Т О К О Л</w:t>
      </w:r>
    </w:p>
    <w:p w:rsidR="00F92F27" w:rsidRPr="00CF1826" w:rsidRDefault="00F92F27" w:rsidP="00F92F27">
      <w:pPr>
        <w:jc w:val="center"/>
        <w:rPr>
          <w:b/>
          <w:sz w:val="32"/>
          <w:szCs w:val="32"/>
        </w:rPr>
      </w:pPr>
    </w:p>
    <w:p w:rsidR="00F92F27" w:rsidRDefault="00F92F27" w:rsidP="006F63BA">
      <w:pPr>
        <w:jc w:val="both"/>
      </w:pPr>
      <w:r w:rsidRPr="00192F01">
        <w:rPr>
          <w:b/>
        </w:rPr>
        <w:tab/>
      </w:r>
    </w:p>
    <w:p w:rsidR="00F92F27" w:rsidRDefault="00F92F27" w:rsidP="006F63BA">
      <w:pPr>
        <w:ind w:left="-142" w:firstLine="283"/>
        <w:jc w:val="both"/>
      </w:pPr>
      <w:r>
        <w:t xml:space="preserve">      </w:t>
      </w:r>
      <w:r w:rsidRPr="00AC37C4">
        <w:t>Днес</w:t>
      </w:r>
      <w:r>
        <w:t>,</w:t>
      </w:r>
      <w:r w:rsidRPr="00AC37C4">
        <w:t xml:space="preserve"> </w:t>
      </w:r>
      <w:r>
        <w:t xml:space="preserve">09.03.2020 </w:t>
      </w:r>
      <w:r w:rsidRPr="00AC37C4">
        <w:t>г</w:t>
      </w:r>
      <w:r>
        <w:t>од</w:t>
      </w:r>
      <w:r w:rsidRPr="00AC37C4">
        <w:t>.</w:t>
      </w:r>
      <w:r>
        <w:t>,</w:t>
      </w:r>
      <w:r w:rsidRPr="00AC37C4">
        <w:t xml:space="preserve"> </w:t>
      </w:r>
      <w:r>
        <w:t xml:space="preserve">в 15,30 часа, в </w:t>
      </w:r>
      <w:r w:rsidRPr="00192F01">
        <w:t>О</w:t>
      </w:r>
      <w:r>
        <w:t>бластна дирекция „Земеделие” –</w:t>
      </w:r>
      <w:r w:rsidRPr="00192F01">
        <w:t xml:space="preserve"> </w:t>
      </w:r>
      <w:r>
        <w:t xml:space="preserve">Хасково, </w:t>
      </w:r>
      <w:r w:rsidRPr="00AC37C4">
        <w:t xml:space="preserve">се проведе </w:t>
      </w:r>
      <w:r>
        <w:t>заседание на комисия, назначена със заповед № РД-07-18</w:t>
      </w:r>
      <w:r w:rsidRPr="00C175E4">
        <w:t>/</w:t>
      </w:r>
      <w:r>
        <w:t xml:space="preserve"> 04.03.2020 </w:t>
      </w:r>
      <w:r w:rsidRPr="00C175E4">
        <w:t>г</w:t>
      </w:r>
      <w:r>
        <w:t>од</w:t>
      </w:r>
      <w:r w:rsidRPr="00C175E4">
        <w:t>.</w:t>
      </w:r>
      <w:r>
        <w:t xml:space="preserve"> на д</w:t>
      </w:r>
      <w:r w:rsidRPr="00192F01">
        <w:t>иректора на О</w:t>
      </w:r>
      <w:r>
        <w:t>бластна дирекция „Земеделие” –</w:t>
      </w:r>
      <w:r w:rsidRPr="00192F01">
        <w:t xml:space="preserve"> </w:t>
      </w:r>
      <w:r>
        <w:t>Хасково в състав</w:t>
      </w:r>
      <w:r w:rsidRPr="00192F01">
        <w:t>:</w:t>
      </w:r>
    </w:p>
    <w:p w:rsidR="00F92F27" w:rsidRPr="00192F01" w:rsidRDefault="00F92F27" w:rsidP="006F63BA">
      <w:pPr>
        <w:ind w:left="-567" w:firstLine="708"/>
        <w:jc w:val="both"/>
      </w:pPr>
    </w:p>
    <w:p w:rsidR="00F92F27" w:rsidRDefault="00F92F27" w:rsidP="006F63BA">
      <w:r>
        <w:t xml:space="preserve">       1. Стефка Ковачева – главен директор на ГД „АР” при ОД „Земеделие” – Хасково;</w:t>
      </w:r>
    </w:p>
    <w:p w:rsidR="00F92F27" w:rsidRDefault="00F92F27" w:rsidP="006F63BA">
      <w:pPr>
        <w:jc w:val="both"/>
      </w:pPr>
      <w:r>
        <w:t xml:space="preserve">       2. Мария Борисова - главен експерт в ГД „АР” при ОД „Земеделие” – Хасково;</w:t>
      </w:r>
    </w:p>
    <w:p w:rsidR="00F92F27" w:rsidRDefault="00F92F27" w:rsidP="006F63BA">
      <w:pPr>
        <w:jc w:val="both"/>
      </w:pPr>
      <w:r>
        <w:t xml:space="preserve">       3. Радосвета Демирева - главен юрисконсулт в ОД „Земеделие” – Хасково;</w:t>
      </w:r>
    </w:p>
    <w:p w:rsidR="00F92F27" w:rsidRDefault="00F92F27" w:rsidP="006F63BA">
      <w:pPr>
        <w:jc w:val="both"/>
      </w:pPr>
    </w:p>
    <w:p w:rsidR="00F92F27" w:rsidRDefault="00F92F27" w:rsidP="006F63BA">
      <w:pPr>
        <w:tabs>
          <w:tab w:val="left" w:pos="630"/>
          <w:tab w:val="left" w:pos="720"/>
          <w:tab w:val="left" w:pos="9000"/>
        </w:tabs>
        <w:ind w:left="78" w:right="36" w:hanging="78"/>
        <w:jc w:val="both"/>
      </w:pPr>
      <w:r w:rsidRPr="00871E22">
        <w:t xml:space="preserve">         </w:t>
      </w:r>
      <w:r>
        <w:t>З</w:t>
      </w:r>
      <w:r w:rsidRPr="00871E22">
        <w:t>адач</w:t>
      </w:r>
      <w:r>
        <w:t>ите на така назначената комисия са</w:t>
      </w:r>
      <w:r w:rsidRPr="00871E22">
        <w:t>:</w:t>
      </w:r>
    </w:p>
    <w:p w:rsidR="00F92F27" w:rsidRDefault="00F92F27" w:rsidP="006F63BA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9000"/>
        </w:tabs>
        <w:ind w:right="36"/>
        <w:jc w:val="both"/>
        <w:rPr>
          <w:lang w:val="bg-BG"/>
        </w:rPr>
      </w:pPr>
      <w:r w:rsidRPr="00FB211B">
        <w:rPr>
          <w:lang w:val="bg-BG"/>
        </w:rPr>
        <w:t xml:space="preserve"> да разгледа, оцени и класира постъпилите оферти по покана с изх. № РД-10-7/ 14.02.2020 год. за избор на оценител на недвижими имоти, вписан в регистъра на независимите оценители и притежаващ с</w:t>
      </w:r>
      <w:r w:rsidRPr="00F92F27">
        <w:rPr>
          <w:lang w:val="bg-BG"/>
        </w:rPr>
        <w:t xml:space="preserve">ертификат за </w:t>
      </w:r>
      <w:proofErr w:type="spellStart"/>
      <w:r w:rsidRPr="00F92F27">
        <w:rPr>
          <w:lang w:val="bg-BG"/>
        </w:rPr>
        <w:t>оценителска</w:t>
      </w:r>
      <w:proofErr w:type="spellEnd"/>
      <w:r w:rsidRPr="00F92F27">
        <w:rPr>
          <w:lang w:val="bg-BG"/>
        </w:rPr>
        <w:t xml:space="preserve"> правоспособност на </w:t>
      </w:r>
      <w:r w:rsidRPr="00FB211B">
        <w:rPr>
          <w:lang w:val="bg-BG"/>
        </w:rPr>
        <w:t>недвижими имоти</w:t>
      </w:r>
      <w:r>
        <w:rPr>
          <w:lang w:val="bg-BG"/>
        </w:rPr>
        <w:t>, за изготвяне на пазарни оценки на земите по чл.56е, ал.1 от ППЗСПЗЗ:</w:t>
      </w:r>
    </w:p>
    <w:p w:rsidR="00F92F27" w:rsidRDefault="00F92F27" w:rsidP="006F63BA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9000"/>
        </w:tabs>
        <w:ind w:right="36"/>
        <w:jc w:val="both"/>
        <w:rPr>
          <w:lang w:val="bg-BG"/>
        </w:rPr>
      </w:pPr>
      <w:r w:rsidRPr="00FB211B">
        <w:rPr>
          <w:lang w:val="bg-BG"/>
        </w:rPr>
        <w:t xml:space="preserve"> да разгледа, оцени и класира постъпилите оферти по покана с и</w:t>
      </w:r>
      <w:r>
        <w:rPr>
          <w:lang w:val="bg-BG"/>
        </w:rPr>
        <w:t>зх. № РД-10-8</w:t>
      </w:r>
      <w:r w:rsidRPr="00FB211B">
        <w:rPr>
          <w:lang w:val="bg-BG"/>
        </w:rPr>
        <w:t>/ 14.02.2020 год. за избор на оценител на недвижими имоти, вписан в регистъра на независимите оценители и притежаващ с</w:t>
      </w:r>
      <w:r w:rsidRPr="00F92F27">
        <w:rPr>
          <w:lang w:val="bg-BG"/>
        </w:rPr>
        <w:t xml:space="preserve">ертификат за </w:t>
      </w:r>
      <w:proofErr w:type="spellStart"/>
      <w:r w:rsidRPr="00F92F27">
        <w:rPr>
          <w:lang w:val="bg-BG"/>
        </w:rPr>
        <w:t>оценителска</w:t>
      </w:r>
      <w:proofErr w:type="spellEnd"/>
      <w:r w:rsidRPr="00F92F27">
        <w:rPr>
          <w:lang w:val="bg-BG"/>
        </w:rPr>
        <w:t xml:space="preserve"> правоспособност на </w:t>
      </w:r>
      <w:r w:rsidRPr="00FB211B">
        <w:rPr>
          <w:lang w:val="bg-BG"/>
        </w:rPr>
        <w:t>недвижими имоти</w:t>
      </w:r>
      <w:r>
        <w:rPr>
          <w:lang w:val="bg-BG"/>
        </w:rPr>
        <w:t>, за изготвяне на пазарни оценки на земите по чл.27, ал.6 от ЗСПЗЗ;</w:t>
      </w:r>
    </w:p>
    <w:p w:rsidR="00F92F27" w:rsidRDefault="00F92F27" w:rsidP="006F63BA">
      <w:pPr>
        <w:ind w:left="-567" w:firstLine="142"/>
        <w:jc w:val="both"/>
      </w:pPr>
    </w:p>
    <w:p w:rsidR="00524C4E" w:rsidRDefault="00F92F27" w:rsidP="006F63BA">
      <w:pPr>
        <w:ind w:right="-1" w:firstLine="708"/>
        <w:jc w:val="both"/>
        <w:rPr>
          <w:color w:val="000000"/>
        </w:rPr>
      </w:pPr>
      <w:r>
        <w:t xml:space="preserve"> </w:t>
      </w:r>
      <w:r w:rsidRPr="00405DB9">
        <w:rPr>
          <w:color w:val="000000"/>
          <w:lang w:val="ru-RU"/>
        </w:rPr>
        <w:t xml:space="preserve">В срока за </w:t>
      </w:r>
      <w:proofErr w:type="spellStart"/>
      <w:r w:rsidRPr="00405DB9">
        <w:rPr>
          <w:color w:val="000000"/>
          <w:lang w:val="ru-RU"/>
        </w:rPr>
        <w:t>подаване</w:t>
      </w:r>
      <w:proofErr w:type="spellEnd"/>
      <w:r w:rsidRPr="00405DB9">
        <w:rPr>
          <w:color w:val="000000"/>
          <w:lang w:val="ru-RU"/>
        </w:rPr>
        <w:t xml:space="preserve"> на </w:t>
      </w:r>
      <w:proofErr w:type="spellStart"/>
      <w:r w:rsidRPr="00405DB9">
        <w:rPr>
          <w:color w:val="000000"/>
          <w:lang w:val="ru-RU"/>
        </w:rPr>
        <w:t>офертите</w:t>
      </w:r>
      <w:proofErr w:type="spellEnd"/>
      <w:r w:rsidRPr="00405DB9">
        <w:rPr>
          <w:color w:val="000000"/>
          <w:lang w:val="ru-RU"/>
        </w:rPr>
        <w:t xml:space="preserve">, </w:t>
      </w:r>
      <w:proofErr w:type="gramStart"/>
      <w:r w:rsidRPr="00405DB9">
        <w:rPr>
          <w:color w:val="000000"/>
          <w:lang w:val="ru-RU"/>
        </w:rPr>
        <w:t>определен</w:t>
      </w:r>
      <w:proofErr w:type="gramEnd"/>
      <w:r w:rsidRPr="00405DB9">
        <w:rPr>
          <w:color w:val="000000"/>
          <w:lang w:val="ru-RU"/>
        </w:rPr>
        <w:t xml:space="preserve"> с </w:t>
      </w:r>
      <w:proofErr w:type="spellStart"/>
      <w:r>
        <w:rPr>
          <w:color w:val="000000"/>
          <w:lang w:val="ru-RU"/>
        </w:rPr>
        <w:t>п</w:t>
      </w:r>
      <w:r w:rsidRPr="00405DB9">
        <w:rPr>
          <w:color w:val="000000"/>
          <w:lang w:val="ru-RU"/>
        </w:rPr>
        <w:t>окана</w:t>
      </w:r>
      <w:proofErr w:type="spellEnd"/>
      <w:r>
        <w:rPr>
          <w:color w:val="000000"/>
          <w:lang w:val="ru-RU"/>
        </w:rPr>
        <w:t xml:space="preserve"> </w:t>
      </w:r>
      <w:r w:rsidRPr="00FB211B">
        <w:t>с изх. № РД-10-7/ 14.02.2020 год.</w:t>
      </w:r>
      <w:r w:rsidRPr="00405DB9">
        <w:rPr>
          <w:color w:val="000000"/>
          <w:lang w:val="ru-RU"/>
        </w:rPr>
        <w:t xml:space="preserve">, а именно от </w:t>
      </w:r>
      <w:r>
        <w:rPr>
          <w:color w:val="000000"/>
          <w:lang w:val="ru-RU"/>
        </w:rPr>
        <w:t>1</w:t>
      </w:r>
      <w:r w:rsidR="00524C4E">
        <w:rPr>
          <w:color w:val="000000"/>
          <w:lang w:val="ru-RU"/>
        </w:rPr>
        <w:t>7</w:t>
      </w:r>
      <w:r>
        <w:rPr>
          <w:color w:val="000000"/>
          <w:lang w:val="ru-RU"/>
        </w:rPr>
        <w:t>.02.2020 год</w:t>
      </w:r>
      <w:proofErr w:type="gramStart"/>
      <w:r>
        <w:rPr>
          <w:color w:val="000000"/>
          <w:lang w:val="ru-RU"/>
        </w:rPr>
        <w:t>.</w:t>
      </w:r>
      <w:proofErr w:type="gramEnd"/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д</w:t>
      </w:r>
      <w:proofErr w:type="gramEnd"/>
      <w:r>
        <w:rPr>
          <w:color w:val="000000"/>
          <w:lang w:val="ru-RU"/>
        </w:rPr>
        <w:t xml:space="preserve">о </w:t>
      </w:r>
      <w:r w:rsidRPr="00405DB9">
        <w:rPr>
          <w:color w:val="000000"/>
          <w:lang w:val="ru-RU"/>
        </w:rPr>
        <w:t>2</w:t>
      </w:r>
      <w:r w:rsidR="00524C4E" w:rsidRPr="00524C4E">
        <w:rPr>
          <w:color w:val="000000"/>
        </w:rPr>
        <w:t>8</w:t>
      </w:r>
      <w:r w:rsidRPr="00405DB9">
        <w:rPr>
          <w:color w:val="000000"/>
          <w:lang w:val="ru-RU"/>
        </w:rPr>
        <w:t>.02.2020 г</w:t>
      </w:r>
      <w:r w:rsidR="00524C4E">
        <w:rPr>
          <w:color w:val="000000"/>
          <w:lang w:val="ru-RU"/>
        </w:rPr>
        <w:t xml:space="preserve">од. </w:t>
      </w:r>
      <w:r w:rsidRPr="00405DB9">
        <w:rPr>
          <w:color w:val="000000"/>
          <w:lang w:val="ru-RU"/>
        </w:rPr>
        <w:t xml:space="preserve">е </w:t>
      </w:r>
      <w:proofErr w:type="spellStart"/>
      <w:r w:rsidRPr="00405DB9">
        <w:rPr>
          <w:color w:val="000000"/>
          <w:lang w:val="ru-RU"/>
        </w:rPr>
        <w:t>постъпил</w:t>
      </w:r>
      <w:proofErr w:type="spellEnd"/>
      <w:r w:rsidRPr="00405DB9">
        <w:rPr>
          <w:color w:val="000000"/>
          <w:lang w:val="ru-RU"/>
        </w:rPr>
        <w:t xml:space="preserve"> 1 /един/ </w:t>
      </w:r>
      <w:proofErr w:type="spellStart"/>
      <w:r w:rsidRPr="00405DB9">
        <w:rPr>
          <w:color w:val="000000"/>
          <w:lang w:val="ru-RU"/>
        </w:rPr>
        <w:t>брой</w:t>
      </w:r>
      <w:proofErr w:type="spellEnd"/>
      <w:r w:rsidRPr="00405DB9">
        <w:rPr>
          <w:color w:val="000000"/>
          <w:lang w:val="ru-RU"/>
        </w:rPr>
        <w:t xml:space="preserve"> </w:t>
      </w:r>
      <w:r w:rsidRPr="00405DB9">
        <w:rPr>
          <w:color w:val="000000"/>
        </w:rPr>
        <w:t xml:space="preserve">плик,  </w:t>
      </w:r>
      <w:r w:rsidR="00524C4E">
        <w:rPr>
          <w:color w:val="000000"/>
        </w:rPr>
        <w:t>вписан в регистъра под № 1от 28.02.2020 год.</w:t>
      </w:r>
    </w:p>
    <w:p w:rsidR="00524C4E" w:rsidRDefault="00524C4E" w:rsidP="006F63BA">
      <w:pPr>
        <w:ind w:right="-1" w:firstLine="708"/>
        <w:jc w:val="both"/>
        <w:rPr>
          <w:color w:val="000000"/>
        </w:rPr>
      </w:pPr>
      <w:r w:rsidRPr="00405DB9">
        <w:rPr>
          <w:color w:val="000000"/>
          <w:lang w:val="ru-RU"/>
        </w:rPr>
        <w:t xml:space="preserve">В срока за </w:t>
      </w:r>
      <w:proofErr w:type="spellStart"/>
      <w:r w:rsidRPr="00405DB9">
        <w:rPr>
          <w:color w:val="000000"/>
          <w:lang w:val="ru-RU"/>
        </w:rPr>
        <w:t>подаване</w:t>
      </w:r>
      <w:proofErr w:type="spellEnd"/>
      <w:r w:rsidRPr="00405DB9">
        <w:rPr>
          <w:color w:val="000000"/>
          <w:lang w:val="ru-RU"/>
        </w:rPr>
        <w:t xml:space="preserve"> на </w:t>
      </w:r>
      <w:proofErr w:type="spellStart"/>
      <w:r w:rsidRPr="00405DB9">
        <w:rPr>
          <w:color w:val="000000"/>
          <w:lang w:val="ru-RU"/>
        </w:rPr>
        <w:t>офертите</w:t>
      </w:r>
      <w:proofErr w:type="spellEnd"/>
      <w:r w:rsidRPr="00405DB9">
        <w:rPr>
          <w:color w:val="000000"/>
          <w:lang w:val="ru-RU"/>
        </w:rPr>
        <w:t xml:space="preserve">, </w:t>
      </w:r>
      <w:proofErr w:type="gramStart"/>
      <w:r w:rsidRPr="00405DB9">
        <w:rPr>
          <w:color w:val="000000"/>
          <w:lang w:val="ru-RU"/>
        </w:rPr>
        <w:t>определен</w:t>
      </w:r>
      <w:proofErr w:type="gramEnd"/>
      <w:r w:rsidRPr="00405DB9">
        <w:rPr>
          <w:color w:val="000000"/>
          <w:lang w:val="ru-RU"/>
        </w:rPr>
        <w:t xml:space="preserve"> с </w:t>
      </w:r>
      <w:proofErr w:type="spellStart"/>
      <w:r>
        <w:rPr>
          <w:color w:val="000000"/>
          <w:lang w:val="ru-RU"/>
        </w:rPr>
        <w:t>п</w:t>
      </w:r>
      <w:r w:rsidRPr="00405DB9">
        <w:rPr>
          <w:color w:val="000000"/>
          <w:lang w:val="ru-RU"/>
        </w:rPr>
        <w:t>окана</w:t>
      </w:r>
      <w:proofErr w:type="spellEnd"/>
      <w:r>
        <w:rPr>
          <w:color w:val="000000"/>
          <w:lang w:val="ru-RU"/>
        </w:rPr>
        <w:t xml:space="preserve"> </w:t>
      </w:r>
      <w:r w:rsidRPr="00FB211B">
        <w:t>с изх. № РД-10-</w:t>
      </w:r>
      <w:r>
        <w:t>8</w:t>
      </w:r>
      <w:r w:rsidRPr="00FB211B">
        <w:t>/ 14.02.2020 год.</w:t>
      </w:r>
      <w:r w:rsidRPr="00405DB9">
        <w:rPr>
          <w:color w:val="000000"/>
          <w:lang w:val="ru-RU"/>
        </w:rPr>
        <w:t xml:space="preserve">, а именно от </w:t>
      </w:r>
      <w:r>
        <w:rPr>
          <w:color w:val="000000"/>
          <w:lang w:val="ru-RU"/>
        </w:rPr>
        <w:t>17.02.2020 год</w:t>
      </w:r>
      <w:proofErr w:type="gramStart"/>
      <w:r>
        <w:rPr>
          <w:color w:val="000000"/>
          <w:lang w:val="ru-RU"/>
        </w:rPr>
        <w:t>.</w:t>
      </w:r>
      <w:proofErr w:type="gramEnd"/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д</w:t>
      </w:r>
      <w:proofErr w:type="gramEnd"/>
      <w:r>
        <w:rPr>
          <w:color w:val="000000"/>
          <w:lang w:val="ru-RU"/>
        </w:rPr>
        <w:t xml:space="preserve">о </w:t>
      </w:r>
      <w:r w:rsidRPr="00405DB9">
        <w:rPr>
          <w:color w:val="000000"/>
          <w:lang w:val="ru-RU"/>
        </w:rPr>
        <w:t>2</w:t>
      </w:r>
      <w:r w:rsidRPr="00524C4E">
        <w:rPr>
          <w:color w:val="000000"/>
        </w:rPr>
        <w:t>8</w:t>
      </w:r>
      <w:r w:rsidRPr="00405DB9">
        <w:rPr>
          <w:color w:val="000000"/>
          <w:lang w:val="ru-RU"/>
        </w:rPr>
        <w:t>.02.2020 г</w:t>
      </w:r>
      <w:r>
        <w:rPr>
          <w:color w:val="000000"/>
          <w:lang w:val="ru-RU"/>
        </w:rPr>
        <w:t xml:space="preserve">од. </w:t>
      </w:r>
      <w:r w:rsidRPr="00405DB9">
        <w:rPr>
          <w:color w:val="000000"/>
          <w:lang w:val="ru-RU"/>
        </w:rPr>
        <w:t xml:space="preserve">е </w:t>
      </w:r>
      <w:proofErr w:type="spellStart"/>
      <w:r w:rsidRPr="00405DB9">
        <w:rPr>
          <w:color w:val="000000"/>
          <w:lang w:val="ru-RU"/>
        </w:rPr>
        <w:t>постъпил</w:t>
      </w:r>
      <w:proofErr w:type="spellEnd"/>
      <w:r w:rsidRPr="00405DB9">
        <w:rPr>
          <w:color w:val="000000"/>
          <w:lang w:val="ru-RU"/>
        </w:rPr>
        <w:t xml:space="preserve"> 1 /един/ </w:t>
      </w:r>
      <w:proofErr w:type="spellStart"/>
      <w:r w:rsidRPr="00405DB9">
        <w:rPr>
          <w:color w:val="000000"/>
          <w:lang w:val="ru-RU"/>
        </w:rPr>
        <w:t>брой</w:t>
      </w:r>
      <w:proofErr w:type="spellEnd"/>
      <w:r w:rsidRPr="00405DB9">
        <w:rPr>
          <w:color w:val="000000"/>
          <w:lang w:val="ru-RU"/>
        </w:rPr>
        <w:t xml:space="preserve"> </w:t>
      </w:r>
      <w:r w:rsidRPr="00405DB9">
        <w:rPr>
          <w:color w:val="000000"/>
        </w:rPr>
        <w:t xml:space="preserve">плик,  </w:t>
      </w:r>
      <w:r>
        <w:rPr>
          <w:color w:val="000000"/>
        </w:rPr>
        <w:t>вписан в регистъра под № 1от 28.02.2020 год.</w:t>
      </w:r>
    </w:p>
    <w:p w:rsidR="00A03A1C" w:rsidRPr="00405DB9" w:rsidRDefault="00A03A1C" w:rsidP="006F63BA">
      <w:pPr>
        <w:ind w:firstLine="708"/>
        <w:jc w:val="both"/>
      </w:pPr>
      <w:r w:rsidRPr="00405DB9">
        <w:t>С оглед гореизложеното, заседанието се счита за редовно</w:t>
      </w:r>
      <w:r>
        <w:t>. П</w:t>
      </w:r>
      <w:r w:rsidRPr="00405DB9">
        <w:t xml:space="preserve">ристъпи </w:t>
      </w:r>
      <w:r>
        <w:t xml:space="preserve">се </w:t>
      </w:r>
      <w:r w:rsidRPr="00405DB9">
        <w:t>към отваряне на пликовете, при което</w:t>
      </w:r>
      <w:r>
        <w:t xml:space="preserve"> се</w:t>
      </w:r>
    </w:p>
    <w:p w:rsidR="00A03A1C" w:rsidRPr="00405DB9" w:rsidRDefault="00A03A1C" w:rsidP="006F63BA">
      <w:pPr>
        <w:jc w:val="both"/>
      </w:pPr>
    </w:p>
    <w:p w:rsidR="00A03A1C" w:rsidRPr="00405DB9" w:rsidRDefault="002D00A4" w:rsidP="002C27D1">
      <w:pPr>
        <w:jc w:val="center"/>
      </w:pPr>
      <w:r>
        <w:rPr>
          <w:b/>
        </w:rPr>
        <w:t xml:space="preserve">         </w:t>
      </w:r>
      <w:r w:rsidR="00A03A1C" w:rsidRPr="00405DB9">
        <w:rPr>
          <w:b/>
        </w:rPr>
        <w:t>КОНСТАТИРА:</w:t>
      </w:r>
      <w:r w:rsidR="00A03A1C" w:rsidRPr="00405DB9">
        <w:t xml:space="preserve">      </w:t>
      </w:r>
      <w:r w:rsidR="00A03A1C" w:rsidRPr="00405DB9">
        <w:tab/>
        <w:t xml:space="preserve">           </w:t>
      </w:r>
    </w:p>
    <w:p w:rsidR="00A03A1C" w:rsidRDefault="00A03A1C" w:rsidP="006F6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i/>
        </w:rPr>
      </w:pPr>
    </w:p>
    <w:p w:rsidR="00A03A1C" w:rsidRPr="00405DB9" w:rsidRDefault="00A03A1C" w:rsidP="006F63B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405DB9">
        <w:rPr>
          <w:b/>
          <w:i/>
        </w:rPr>
        <w:t xml:space="preserve">І. Оферта с </w:t>
      </w:r>
      <w:r w:rsidRPr="00405DB9">
        <w:rPr>
          <w:b/>
          <w:i/>
          <w:color w:val="000000"/>
        </w:rPr>
        <w:t>вх.</w:t>
      </w:r>
      <w:r>
        <w:rPr>
          <w:b/>
          <w:i/>
          <w:color w:val="000000"/>
        </w:rPr>
        <w:t xml:space="preserve"> </w:t>
      </w:r>
      <w:r w:rsidRPr="00405DB9">
        <w:rPr>
          <w:b/>
          <w:i/>
          <w:color w:val="000000"/>
        </w:rPr>
        <w:t>№</w:t>
      </w:r>
      <w:r w:rsidRPr="00405DB9">
        <w:rPr>
          <w:b/>
          <w:i/>
          <w:color w:val="FF0000"/>
        </w:rPr>
        <w:t xml:space="preserve"> </w:t>
      </w:r>
      <w:r w:rsidRPr="00A03A1C">
        <w:rPr>
          <w:b/>
          <w:i/>
        </w:rPr>
        <w:t>1</w:t>
      </w:r>
      <w:r w:rsidRPr="00A03A1C">
        <w:t>,</w:t>
      </w:r>
      <w:r w:rsidRPr="00405DB9">
        <w:rPr>
          <w:color w:val="000000"/>
        </w:rPr>
        <w:t xml:space="preserve"> </w:t>
      </w:r>
      <w:r w:rsidRPr="00405DB9">
        <w:t xml:space="preserve">подадена на </w:t>
      </w:r>
      <w:r w:rsidRPr="00A03A1C">
        <w:t>28.02.2020 год</w:t>
      </w:r>
      <w:r>
        <w:t>.</w:t>
      </w:r>
      <w:r w:rsidRPr="00405DB9">
        <w:t xml:space="preserve"> в 1</w:t>
      </w:r>
      <w:r>
        <w:t>7</w:t>
      </w:r>
      <w:r w:rsidRPr="00405DB9">
        <w:t>:</w:t>
      </w:r>
      <w:r>
        <w:t>19</w:t>
      </w:r>
      <w:r w:rsidRPr="00405DB9">
        <w:t xml:space="preserve"> часа в непрозрачен бял плик, с надпис  „</w:t>
      </w:r>
      <w:r>
        <w:t xml:space="preserve">ОДЗ – Хасково </w:t>
      </w:r>
      <w:r w:rsidRPr="00405DB9">
        <w:rPr>
          <w:kern w:val="22"/>
          <w:lang w:eastAsia="bg-BG"/>
        </w:rPr>
        <w:t xml:space="preserve">Оферта за </w:t>
      </w:r>
      <w:r>
        <w:rPr>
          <w:kern w:val="22"/>
          <w:lang w:eastAsia="bg-BG"/>
        </w:rPr>
        <w:t>пазарна оценка на недвижими имоти по чл.56е от ППЗСПЗЗ“ съдържа:</w:t>
      </w:r>
      <w:r>
        <w:t xml:space="preserve">    </w:t>
      </w:r>
    </w:p>
    <w:p w:rsidR="00A03A1C" w:rsidRDefault="00A03A1C" w:rsidP="006F63BA">
      <w:pPr>
        <w:jc w:val="both"/>
        <w:rPr>
          <w:color w:val="000000"/>
        </w:rPr>
      </w:pPr>
      <w:r w:rsidRPr="003A7882">
        <w:t xml:space="preserve">             - </w:t>
      </w:r>
      <w:r w:rsidRPr="00405DB9">
        <w:rPr>
          <w:color w:val="000000"/>
        </w:rPr>
        <w:t>Оферта</w:t>
      </w:r>
      <w:r w:rsidR="008073B8">
        <w:rPr>
          <w:color w:val="000000"/>
        </w:rPr>
        <w:t xml:space="preserve"> за изготвяне на пазарн</w:t>
      </w:r>
      <w:r>
        <w:rPr>
          <w:color w:val="000000"/>
        </w:rPr>
        <w:t>и оценки на земите по чл.56е, ал.1 от Правилника за прилагане на Закона за собствеността и ползването на земеделските земи, в землищата на територията на област Хасково</w:t>
      </w:r>
      <w:r w:rsidRPr="00405DB9">
        <w:rPr>
          <w:color w:val="000000"/>
        </w:rPr>
        <w:t xml:space="preserve"> - </w:t>
      </w:r>
      <w:r>
        <w:rPr>
          <w:color w:val="000000"/>
        </w:rPr>
        <w:t>2</w:t>
      </w:r>
      <w:r w:rsidRPr="00405DB9">
        <w:rPr>
          <w:color w:val="000000"/>
        </w:rPr>
        <w:t xml:space="preserve"> стр. </w:t>
      </w:r>
    </w:p>
    <w:p w:rsidR="00A03A1C" w:rsidRDefault="00A03A1C" w:rsidP="006F63BA">
      <w:pPr>
        <w:ind w:firstLine="780"/>
        <w:jc w:val="both"/>
        <w:rPr>
          <w:color w:val="000000"/>
        </w:rPr>
      </w:pPr>
      <w:r w:rsidRPr="003A7882">
        <w:lastRenderedPageBreak/>
        <w:t xml:space="preserve">- </w:t>
      </w:r>
      <w:r w:rsidR="003A7882">
        <w:t xml:space="preserve">Сертификат за </w:t>
      </w:r>
      <w:proofErr w:type="spellStart"/>
      <w:r w:rsidR="003A7882">
        <w:t>оценителска</w:t>
      </w:r>
      <w:proofErr w:type="spellEnd"/>
      <w:r w:rsidR="003A7882">
        <w:t xml:space="preserve"> правоспособност за оценки на недвижими имоти, издаден от Камара на независимите оценители в България </w:t>
      </w:r>
      <w:r w:rsidR="003A7882" w:rsidRPr="00405DB9">
        <w:rPr>
          <w:color w:val="000000"/>
        </w:rPr>
        <w:t>/заверено за вярност копие/</w:t>
      </w:r>
      <w:r w:rsidR="003A7882">
        <w:rPr>
          <w:color w:val="000000"/>
        </w:rPr>
        <w:t>- 1 стр.</w:t>
      </w:r>
    </w:p>
    <w:p w:rsidR="003A7882" w:rsidRDefault="003A7882" w:rsidP="006F63BA">
      <w:pPr>
        <w:ind w:firstLine="240"/>
        <w:jc w:val="both"/>
        <w:rPr>
          <w:lang w:eastAsia="bg-BG"/>
        </w:rPr>
      </w:pPr>
      <w:r>
        <w:t xml:space="preserve">    </w:t>
      </w:r>
      <w:r w:rsidR="00704AF2">
        <w:t xml:space="preserve">  </w:t>
      </w:r>
      <w:r>
        <w:t xml:space="preserve"> </w:t>
      </w:r>
      <w:r w:rsidRPr="00405DB9">
        <w:t xml:space="preserve">Комисията установи, че приложените от участника документи отговарят на изискванията, посочени в </w:t>
      </w:r>
      <w:r w:rsidRPr="00405DB9">
        <w:rPr>
          <w:lang w:eastAsia="bg-BG"/>
        </w:rPr>
        <w:t xml:space="preserve">Покана изх. № </w:t>
      </w:r>
      <w:r w:rsidRPr="00FB211B">
        <w:t>РД-10-7/ 14.02.2020 год.</w:t>
      </w:r>
      <w:r>
        <w:rPr>
          <w:color w:val="000000"/>
          <w:lang w:val="ru-RU"/>
        </w:rPr>
        <w:t xml:space="preserve"> </w:t>
      </w:r>
      <w:r w:rsidRPr="00405DB9">
        <w:rPr>
          <w:lang w:eastAsia="bg-BG"/>
        </w:rPr>
        <w:t xml:space="preserve">на ОД „Земеделие“– </w:t>
      </w:r>
      <w:r>
        <w:rPr>
          <w:lang w:eastAsia="bg-BG"/>
        </w:rPr>
        <w:t>Хасково</w:t>
      </w:r>
      <w:r w:rsidRPr="00405DB9">
        <w:rPr>
          <w:lang w:eastAsia="bg-BG"/>
        </w:rPr>
        <w:t xml:space="preserve"> с предмет: „</w:t>
      </w:r>
      <w:r>
        <w:rPr>
          <w:lang w:eastAsia="bg-BG"/>
        </w:rPr>
        <w:t xml:space="preserve">Избор на оценител на недвижими имоти, вписан в Регистъра на независимите оценители и притежаващ сертификат за </w:t>
      </w:r>
      <w:proofErr w:type="spellStart"/>
      <w:r>
        <w:rPr>
          <w:lang w:eastAsia="bg-BG"/>
        </w:rPr>
        <w:t>оценителска</w:t>
      </w:r>
      <w:proofErr w:type="spellEnd"/>
      <w:r>
        <w:rPr>
          <w:lang w:eastAsia="bg-BG"/>
        </w:rPr>
        <w:t xml:space="preserve"> правоспособност за изготвяне на пазарни оценки на земите по чл.56е, ал.1 от ППЗСПЗЗ“, с което се приемат за редовни.</w:t>
      </w:r>
    </w:p>
    <w:p w:rsidR="003A7882" w:rsidRDefault="003A7882" w:rsidP="006F63BA">
      <w:pPr>
        <w:ind w:firstLine="240"/>
        <w:jc w:val="both"/>
        <w:rPr>
          <w:lang w:eastAsia="bg-BG"/>
        </w:rPr>
      </w:pPr>
      <w:r>
        <w:rPr>
          <w:lang w:eastAsia="bg-BG"/>
        </w:rPr>
        <w:tab/>
        <w:t>Комисията реши: Допуска до участие в процедурата за избор на независим оценител участника подал оферта с вх. № 1 от 28.02.2020 год.</w:t>
      </w:r>
    </w:p>
    <w:p w:rsidR="00704AF2" w:rsidRDefault="00704AF2" w:rsidP="006F63BA">
      <w:pPr>
        <w:ind w:firstLine="240"/>
        <w:jc w:val="both"/>
        <w:rPr>
          <w:lang w:eastAsia="bg-BG"/>
        </w:rPr>
      </w:pPr>
      <w:r>
        <w:rPr>
          <w:lang w:eastAsia="bg-BG"/>
        </w:rPr>
        <w:t xml:space="preserve">        Пристъпи се към разглеждане на ценовото предложение и срока за изпълнение на </w:t>
      </w:r>
      <w:r w:rsidR="00D90311">
        <w:rPr>
          <w:lang w:eastAsia="bg-BG"/>
        </w:rPr>
        <w:t>задачата от допуснатия участник – инж. И</w:t>
      </w:r>
      <w:r w:rsidR="000E4B03">
        <w:rPr>
          <w:lang w:eastAsia="bg-BG"/>
        </w:rPr>
        <w:t>.</w:t>
      </w:r>
      <w:r w:rsidR="00D90311">
        <w:rPr>
          <w:lang w:eastAsia="bg-BG"/>
        </w:rPr>
        <w:t xml:space="preserve"> И</w:t>
      </w:r>
      <w:r w:rsidR="000E4B03">
        <w:rPr>
          <w:lang w:eastAsia="bg-BG"/>
        </w:rPr>
        <w:t>.</w:t>
      </w:r>
      <w:r w:rsidR="00D90311">
        <w:rPr>
          <w:lang w:eastAsia="bg-BG"/>
        </w:rPr>
        <w:t xml:space="preserve"> Предлаганата цена за изготвяне на един брой оценка на имот е 140,00 /сто и четиридесет/ лева, със срок на изготвяне на оценката</w:t>
      </w:r>
      <w:r w:rsidR="006F63BA">
        <w:rPr>
          <w:lang w:eastAsia="bg-BG"/>
        </w:rPr>
        <w:t xml:space="preserve"> 10 /десет/ работни дни, след възлагане на поръчката и предоставяне на всичк</w:t>
      </w:r>
      <w:r w:rsidR="002C27D1">
        <w:rPr>
          <w:lang w:eastAsia="bg-BG"/>
        </w:rPr>
        <w:t>и</w:t>
      </w:r>
      <w:r w:rsidR="006F63BA">
        <w:rPr>
          <w:lang w:eastAsia="bg-BG"/>
        </w:rPr>
        <w:t xml:space="preserve"> необходими документи.</w:t>
      </w:r>
    </w:p>
    <w:p w:rsidR="006F63BA" w:rsidRDefault="006F63BA" w:rsidP="006F63BA">
      <w:pPr>
        <w:ind w:firstLine="240"/>
        <w:jc w:val="both"/>
        <w:rPr>
          <w:lang w:eastAsia="bg-BG"/>
        </w:rPr>
      </w:pPr>
      <w:r>
        <w:rPr>
          <w:lang w:eastAsia="bg-BG"/>
        </w:rPr>
        <w:tab/>
        <w:t>Комисията класира, както следва:</w:t>
      </w:r>
    </w:p>
    <w:p w:rsidR="006F63BA" w:rsidRDefault="006F63BA" w:rsidP="006F63BA">
      <w:pPr>
        <w:ind w:firstLine="240"/>
        <w:jc w:val="both"/>
        <w:rPr>
          <w:lang w:eastAsia="bg-BG"/>
        </w:rPr>
      </w:pPr>
      <w:r>
        <w:rPr>
          <w:lang w:eastAsia="bg-BG"/>
        </w:rPr>
        <w:t>- на първо място офертата на инж. И</w:t>
      </w:r>
      <w:r w:rsidR="000E4B03">
        <w:rPr>
          <w:lang w:eastAsia="bg-BG"/>
        </w:rPr>
        <w:t>. И.</w:t>
      </w:r>
      <w:r>
        <w:rPr>
          <w:lang w:eastAsia="bg-BG"/>
        </w:rPr>
        <w:t xml:space="preserve"> с предлагана цена за изготвяне на един брой оценка на имот 140,00 /сто и четиридесет/ лева и срок на изготвяне на оценката 10 /десет/ работни дни.</w:t>
      </w:r>
    </w:p>
    <w:p w:rsidR="00D662D7" w:rsidRPr="00405DB9" w:rsidRDefault="00D662D7" w:rsidP="00D662D7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405DB9">
        <w:rPr>
          <w:b/>
          <w:i/>
        </w:rPr>
        <w:t>І</w:t>
      </w:r>
      <w:r w:rsidR="00242BF2" w:rsidRPr="00242BF2">
        <w:rPr>
          <w:b/>
          <w:i/>
        </w:rPr>
        <w:t>І</w:t>
      </w:r>
      <w:r w:rsidRPr="00405DB9">
        <w:rPr>
          <w:b/>
          <w:i/>
        </w:rPr>
        <w:t xml:space="preserve">. Оферта с </w:t>
      </w:r>
      <w:r w:rsidRPr="00405DB9">
        <w:rPr>
          <w:b/>
          <w:i/>
          <w:color w:val="000000"/>
        </w:rPr>
        <w:t>вх.</w:t>
      </w:r>
      <w:r>
        <w:rPr>
          <w:b/>
          <w:i/>
          <w:color w:val="000000"/>
        </w:rPr>
        <w:t xml:space="preserve"> </w:t>
      </w:r>
      <w:r w:rsidRPr="00405DB9">
        <w:rPr>
          <w:b/>
          <w:i/>
          <w:color w:val="000000"/>
        </w:rPr>
        <w:t>№</w:t>
      </w:r>
      <w:r w:rsidRPr="00405DB9">
        <w:rPr>
          <w:b/>
          <w:i/>
          <w:color w:val="FF0000"/>
        </w:rPr>
        <w:t xml:space="preserve"> </w:t>
      </w:r>
      <w:r w:rsidRPr="00A03A1C">
        <w:rPr>
          <w:b/>
          <w:i/>
        </w:rPr>
        <w:t>1</w:t>
      </w:r>
      <w:r w:rsidRPr="00A03A1C">
        <w:t>,</w:t>
      </w:r>
      <w:r w:rsidRPr="00405DB9">
        <w:rPr>
          <w:color w:val="000000"/>
        </w:rPr>
        <w:t xml:space="preserve"> </w:t>
      </w:r>
      <w:r w:rsidRPr="00405DB9">
        <w:t xml:space="preserve">подадена на </w:t>
      </w:r>
      <w:r w:rsidRPr="00A03A1C">
        <w:t>28.02.2020 год</w:t>
      </w:r>
      <w:r>
        <w:t>.</w:t>
      </w:r>
      <w:r w:rsidRPr="00405DB9">
        <w:t xml:space="preserve"> в 1</w:t>
      </w:r>
      <w:r>
        <w:t>7</w:t>
      </w:r>
      <w:r w:rsidRPr="00405DB9">
        <w:t>:</w:t>
      </w:r>
      <w:r>
        <w:t>20</w:t>
      </w:r>
      <w:r w:rsidRPr="00405DB9">
        <w:t xml:space="preserve"> часа в непрозрачен бял плик, с надпис  „</w:t>
      </w:r>
      <w:r>
        <w:t xml:space="preserve">Областна дирекция Земеделие гр. Хасково </w:t>
      </w:r>
      <w:r w:rsidRPr="00405DB9">
        <w:rPr>
          <w:kern w:val="22"/>
          <w:lang w:eastAsia="bg-BG"/>
        </w:rPr>
        <w:t xml:space="preserve">Оферта </w:t>
      </w:r>
      <w:r>
        <w:rPr>
          <w:kern w:val="22"/>
          <w:lang w:eastAsia="bg-BG"/>
        </w:rPr>
        <w:t>оценки на недвижими имоти, по чл.27, ал.6 от ЗСПЗЗ“ съдържа:</w:t>
      </w:r>
      <w:r>
        <w:t xml:space="preserve">    </w:t>
      </w:r>
    </w:p>
    <w:p w:rsidR="00D662D7" w:rsidRDefault="00D662D7" w:rsidP="00D662D7">
      <w:pPr>
        <w:jc w:val="both"/>
        <w:rPr>
          <w:color w:val="000000"/>
        </w:rPr>
      </w:pPr>
      <w:r w:rsidRPr="003A7882">
        <w:t xml:space="preserve">             - </w:t>
      </w:r>
      <w:r w:rsidRPr="00405DB9">
        <w:rPr>
          <w:color w:val="000000"/>
        </w:rPr>
        <w:t>Оферта</w:t>
      </w:r>
      <w:r>
        <w:rPr>
          <w:color w:val="000000"/>
        </w:rPr>
        <w:t xml:space="preserve"> за изготвяне на пазарни оценки на земите по чл.27, ал.6 от Закона за собствеността и ползването на земеделските земи, в землищата на територията на област Хасково</w:t>
      </w:r>
      <w:r w:rsidRPr="00405DB9">
        <w:rPr>
          <w:color w:val="000000"/>
        </w:rPr>
        <w:t xml:space="preserve"> - </w:t>
      </w:r>
      <w:r>
        <w:rPr>
          <w:color w:val="000000"/>
        </w:rPr>
        <w:t>2</w:t>
      </w:r>
      <w:r w:rsidRPr="00405DB9">
        <w:rPr>
          <w:color w:val="000000"/>
        </w:rPr>
        <w:t xml:space="preserve"> стр. </w:t>
      </w:r>
    </w:p>
    <w:p w:rsidR="00D662D7" w:rsidRDefault="00D662D7" w:rsidP="00D662D7">
      <w:pPr>
        <w:ind w:firstLine="780"/>
        <w:jc w:val="both"/>
        <w:rPr>
          <w:color w:val="000000"/>
        </w:rPr>
      </w:pPr>
      <w:r w:rsidRPr="003A7882">
        <w:t xml:space="preserve">- </w:t>
      </w:r>
      <w:r>
        <w:t xml:space="preserve">Сертификат за </w:t>
      </w:r>
      <w:proofErr w:type="spellStart"/>
      <w:r>
        <w:t>оценителска</w:t>
      </w:r>
      <w:proofErr w:type="spellEnd"/>
      <w:r>
        <w:t xml:space="preserve"> правоспособност за оценки на недвижими имоти, издаден от Камара на независимите оценители в България </w:t>
      </w:r>
      <w:r w:rsidRPr="00405DB9">
        <w:rPr>
          <w:color w:val="000000"/>
        </w:rPr>
        <w:t>/заверено за вярност копие/</w:t>
      </w:r>
      <w:r>
        <w:rPr>
          <w:color w:val="000000"/>
        </w:rPr>
        <w:t>- 1 стр.</w:t>
      </w:r>
    </w:p>
    <w:p w:rsidR="00D662D7" w:rsidRDefault="00D662D7" w:rsidP="00D662D7">
      <w:pPr>
        <w:ind w:firstLine="240"/>
        <w:jc w:val="both"/>
        <w:rPr>
          <w:lang w:eastAsia="bg-BG"/>
        </w:rPr>
      </w:pPr>
      <w:r>
        <w:t xml:space="preserve">       </w:t>
      </w:r>
      <w:r w:rsidRPr="00405DB9">
        <w:t xml:space="preserve">Комисията установи, че приложените от участника документи отговарят на изискванията, посочени в </w:t>
      </w:r>
      <w:r w:rsidRPr="00405DB9">
        <w:rPr>
          <w:lang w:eastAsia="bg-BG"/>
        </w:rPr>
        <w:t xml:space="preserve">Покана изх. № </w:t>
      </w:r>
      <w:r w:rsidRPr="00FB211B">
        <w:t>РД-10-</w:t>
      </w:r>
      <w:r>
        <w:t>8</w:t>
      </w:r>
      <w:r w:rsidRPr="00FB211B">
        <w:t>/ 14.02.2020 год.</w:t>
      </w:r>
      <w:r>
        <w:rPr>
          <w:color w:val="000000"/>
          <w:lang w:val="ru-RU"/>
        </w:rPr>
        <w:t xml:space="preserve"> </w:t>
      </w:r>
      <w:r w:rsidRPr="00405DB9">
        <w:rPr>
          <w:lang w:eastAsia="bg-BG"/>
        </w:rPr>
        <w:t xml:space="preserve">на ОД „Земеделие“– </w:t>
      </w:r>
      <w:r>
        <w:rPr>
          <w:lang w:eastAsia="bg-BG"/>
        </w:rPr>
        <w:t>Хасково</w:t>
      </w:r>
      <w:r w:rsidRPr="00405DB9">
        <w:rPr>
          <w:lang w:eastAsia="bg-BG"/>
        </w:rPr>
        <w:t xml:space="preserve"> с предмет: „</w:t>
      </w:r>
      <w:r>
        <w:rPr>
          <w:lang w:eastAsia="bg-BG"/>
        </w:rPr>
        <w:t xml:space="preserve">Избор на оценител на недвижими имоти, вписан в Регистъра на независимите оценители и притежаващ сертификат за </w:t>
      </w:r>
      <w:proofErr w:type="spellStart"/>
      <w:r>
        <w:rPr>
          <w:lang w:eastAsia="bg-BG"/>
        </w:rPr>
        <w:t>оценителска</w:t>
      </w:r>
      <w:proofErr w:type="spellEnd"/>
      <w:r>
        <w:rPr>
          <w:lang w:eastAsia="bg-BG"/>
        </w:rPr>
        <w:t xml:space="preserve"> правоспособност за изготвяне на пазарни оценки на земите по чл.27, ал.6 от </w:t>
      </w:r>
      <w:r>
        <w:rPr>
          <w:color w:val="000000"/>
        </w:rPr>
        <w:t>Закона за собствеността и ползването на земеделските земи</w:t>
      </w:r>
      <w:r>
        <w:rPr>
          <w:lang w:eastAsia="bg-BG"/>
        </w:rPr>
        <w:t>“, с което се приемат за редовни.</w:t>
      </w:r>
    </w:p>
    <w:p w:rsidR="00D662D7" w:rsidRDefault="00D662D7" w:rsidP="00D662D7">
      <w:pPr>
        <w:ind w:firstLine="240"/>
        <w:jc w:val="both"/>
        <w:rPr>
          <w:lang w:eastAsia="bg-BG"/>
        </w:rPr>
      </w:pPr>
      <w:r>
        <w:rPr>
          <w:lang w:eastAsia="bg-BG"/>
        </w:rPr>
        <w:tab/>
        <w:t>Комисията реши: Допуска до участие в процедурата за избор на независим оценител участника подал оферта с вх. № 1 от 28.02.2020 год.</w:t>
      </w:r>
    </w:p>
    <w:p w:rsidR="00D662D7" w:rsidRDefault="00D662D7" w:rsidP="00D662D7">
      <w:pPr>
        <w:ind w:firstLine="240"/>
        <w:jc w:val="both"/>
        <w:rPr>
          <w:lang w:eastAsia="bg-BG"/>
        </w:rPr>
      </w:pPr>
      <w:r>
        <w:rPr>
          <w:lang w:eastAsia="bg-BG"/>
        </w:rPr>
        <w:t xml:space="preserve">        Пристъпи се към разглеждане на ценовото предложение и срока за изпълнение на задачата от допуснатия участник – инж. И</w:t>
      </w:r>
      <w:r w:rsidR="000E4B03">
        <w:rPr>
          <w:lang w:eastAsia="bg-BG"/>
        </w:rPr>
        <w:t xml:space="preserve">. </w:t>
      </w:r>
      <w:r>
        <w:rPr>
          <w:lang w:eastAsia="bg-BG"/>
        </w:rPr>
        <w:t>И</w:t>
      </w:r>
      <w:r w:rsidR="000E4B03">
        <w:rPr>
          <w:lang w:eastAsia="bg-BG"/>
        </w:rPr>
        <w:t>.</w:t>
      </w:r>
      <w:r>
        <w:rPr>
          <w:lang w:eastAsia="bg-BG"/>
        </w:rPr>
        <w:t xml:space="preserve"> Предлаганата цена за изготвяне на един брой оценка на имот е 140,00 /сто и четиридесет/ лева, със срок на изготвяне на оценката 10 /десет/ работни дни, след възлагане на поръчката и предоставяне на всичко необходими документи.</w:t>
      </w:r>
    </w:p>
    <w:p w:rsidR="00D662D7" w:rsidRDefault="00D662D7" w:rsidP="00D662D7">
      <w:pPr>
        <w:ind w:firstLine="240"/>
        <w:jc w:val="both"/>
        <w:rPr>
          <w:lang w:eastAsia="bg-BG"/>
        </w:rPr>
      </w:pPr>
      <w:r>
        <w:rPr>
          <w:lang w:eastAsia="bg-BG"/>
        </w:rPr>
        <w:tab/>
        <w:t>Комисията класира, както следва:</w:t>
      </w:r>
    </w:p>
    <w:p w:rsidR="00D662D7" w:rsidRPr="003A7882" w:rsidRDefault="00D662D7" w:rsidP="00D662D7">
      <w:pPr>
        <w:ind w:firstLine="240"/>
        <w:jc w:val="both"/>
      </w:pPr>
      <w:r>
        <w:rPr>
          <w:lang w:eastAsia="bg-BG"/>
        </w:rPr>
        <w:t>- на първо място офертата на инж. И</w:t>
      </w:r>
      <w:r w:rsidR="000E4B03">
        <w:rPr>
          <w:lang w:eastAsia="bg-BG"/>
        </w:rPr>
        <w:t xml:space="preserve">. </w:t>
      </w:r>
      <w:r>
        <w:rPr>
          <w:lang w:eastAsia="bg-BG"/>
        </w:rPr>
        <w:t>И</w:t>
      </w:r>
      <w:r w:rsidR="000E4B03">
        <w:rPr>
          <w:lang w:eastAsia="bg-BG"/>
        </w:rPr>
        <w:t>.</w:t>
      </w:r>
      <w:r>
        <w:rPr>
          <w:lang w:eastAsia="bg-BG"/>
        </w:rPr>
        <w:t xml:space="preserve"> с предлагана цена за изготвяне на един брой оценка на имот 140,00 /сто и четиридесет/ лева и срок на изготвяне на оценката 10 /десет/ работни дни.</w:t>
      </w:r>
    </w:p>
    <w:p w:rsidR="00D662D7" w:rsidRDefault="00041CDA" w:rsidP="006F63BA">
      <w:pPr>
        <w:ind w:firstLine="240"/>
        <w:jc w:val="both"/>
      </w:pPr>
      <w:r>
        <w:t xml:space="preserve">        </w:t>
      </w:r>
      <w:r w:rsidR="007E3631">
        <w:t>На основание на направеното класиране комисията единодушно реши:</w:t>
      </w:r>
    </w:p>
    <w:p w:rsidR="00621BE8" w:rsidRDefault="00621BE8" w:rsidP="006F63BA">
      <w:pPr>
        <w:ind w:firstLine="240"/>
        <w:jc w:val="both"/>
      </w:pPr>
    </w:p>
    <w:p w:rsidR="002C27D1" w:rsidRDefault="00621BE8" w:rsidP="006F63BA">
      <w:pPr>
        <w:ind w:firstLine="240"/>
        <w:jc w:val="both"/>
      </w:pPr>
      <w:r>
        <w:t xml:space="preserve">        </w:t>
      </w:r>
      <w:r w:rsidR="002C27D1">
        <w:t xml:space="preserve">Предлага на </w:t>
      </w:r>
      <w:r w:rsidR="002C27D1" w:rsidRPr="002C27D1">
        <w:t>директор</w:t>
      </w:r>
      <w:r w:rsidR="002C27D1">
        <w:t xml:space="preserve">а </w:t>
      </w:r>
      <w:r w:rsidR="002C27D1" w:rsidRPr="002C27D1">
        <w:t>на ОД „Земеделие” – Хасково</w:t>
      </w:r>
      <w:r w:rsidR="002C27D1">
        <w:t xml:space="preserve"> да сключи договор с </w:t>
      </w:r>
      <w:r w:rsidR="002C27D1" w:rsidRPr="002C27D1">
        <w:t>инж. И</w:t>
      </w:r>
      <w:r w:rsidR="002D00A4">
        <w:t xml:space="preserve">. </w:t>
      </w:r>
      <w:r w:rsidR="002C27D1" w:rsidRPr="002C27D1">
        <w:t>И</w:t>
      </w:r>
      <w:r w:rsidR="002D00A4">
        <w:t>.</w:t>
      </w:r>
      <w:r w:rsidR="002C27D1">
        <w:t xml:space="preserve"> за изготвяне на пазарни оценки за </w:t>
      </w:r>
      <w:r w:rsidR="002C27D1" w:rsidRPr="002C27D1">
        <w:t>зе</w:t>
      </w:r>
      <w:r w:rsidR="002C27D1">
        <w:t xml:space="preserve">мите по чл.56е, ал.1 от ППЗСПЗЗ и </w:t>
      </w:r>
      <w:r w:rsidR="002C27D1" w:rsidRPr="002C27D1">
        <w:t>по чл.27, ал.6 от З</w:t>
      </w:r>
      <w:r w:rsidR="002C27D1">
        <w:t>СПЗЗ, независим оценител на недвижими имоти, като единствен кандидат.</w:t>
      </w:r>
    </w:p>
    <w:p w:rsidR="00041CDA" w:rsidRDefault="00041CDA" w:rsidP="006F63BA">
      <w:pPr>
        <w:ind w:firstLine="240"/>
        <w:jc w:val="both"/>
      </w:pPr>
    </w:p>
    <w:p w:rsidR="00242BF2" w:rsidRDefault="00242BF2" w:rsidP="006F63BA">
      <w:pPr>
        <w:ind w:firstLine="240"/>
        <w:jc w:val="both"/>
      </w:pPr>
    </w:p>
    <w:p w:rsidR="00242BF2" w:rsidRDefault="00242BF2" w:rsidP="00242BF2">
      <w:pPr>
        <w:jc w:val="both"/>
      </w:pPr>
      <w:r>
        <w:t>1……</w:t>
      </w:r>
      <w:r w:rsidR="002D00A4">
        <w:t>/П/…….</w:t>
      </w:r>
      <w:r>
        <w:t>……                            2………</w:t>
      </w:r>
      <w:r w:rsidR="00A17C33">
        <w:t>/П/…</w:t>
      </w:r>
      <w:r>
        <w:t xml:space="preserve">………                    </w:t>
      </w:r>
      <w:r w:rsidR="00A17C33">
        <w:t xml:space="preserve">  </w:t>
      </w:r>
      <w:bookmarkStart w:id="0" w:name="_GoBack"/>
      <w:bookmarkEnd w:id="0"/>
      <w:r>
        <w:t xml:space="preserve"> 3…………</w:t>
      </w:r>
      <w:r w:rsidR="00A17C33">
        <w:t>/П</w:t>
      </w:r>
      <w:r>
        <w:t>………….</w:t>
      </w:r>
    </w:p>
    <w:p w:rsidR="00242BF2" w:rsidRPr="003A7882" w:rsidRDefault="00242BF2" w:rsidP="00242BF2">
      <w:pPr>
        <w:jc w:val="both"/>
      </w:pPr>
      <w:r>
        <w:t>/</w:t>
      </w:r>
      <w:r w:rsidRPr="00242BF2">
        <w:t xml:space="preserve"> Стефка Ковачева</w:t>
      </w:r>
      <w:r>
        <w:t>/                              /</w:t>
      </w:r>
      <w:r w:rsidRPr="00242BF2">
        <w:t xml:space="preserve"> Мария Борисова</w:t>
      </w:r>
      <w:r>
        <w:t>/                          /</w:t>
      </w:r>
      <w:r w:rsidRPr="00242BF2">
        <w:t xml:space="preserve"> Радосвета Демирева</w:t>
      </w:r>
      <w:r>
        <w:t xml:space="preserve">/ </w:t>
      </w:r>
    </w:p>
    <w:sectPr w:rsidR="00242BF2" w:rsidRPr="003A7882" w:rsidSect="00621BE8">
      <w:pgSz w:w="12240" w:h="15840"/>
      <w:pgMar w:top="284" w:right="9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136E"/>
    <w:multiLevelType w:val="hybridMultilevel"/>
    <w:tmpl w:val="5DD06348"/>
    <w:lvl w:ilvl="0" w:tplc="3DBA7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27"/>
    <w:rsid w:val="00041CDA"/>
    <w:rsid w:val="00074040"/>
    <w:rsid w:val="000E4B03"/>
    <w:rsid w:val="00242BF2"/>
    <w:rsid w:val="002C27D1"/>
    <w:rsid w:val="002D00A4"/>
    <w:rsid w:val="003A7882"/>
    <w:rsid w:val="00524C4E"/>
    <w:rsid w:val="00621BE8"/>
    <w:rsid w:val="006F63BA"/>
    <w:rsid w:val="00704AF2"/>
    <w:rsid w:val="007E3631"/>
    <w:rsid w:val="008073B8"/>
    <w:rsid w:val="008B4DA9"/>
    <w:rsid w:val="00A03A1C"/>
    <w:rsid w:val="00A17C33"/>
    <w:rsid w:val="00B94FAA"/>
    <w:rsid w:val="00D662D7"/>
    <w:rsid w:val="00D90311"/>
    <w:rsid w:val="00F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qFormat/>
    <w:rsid w:val="000740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7404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4040"/>
    <w:rPr>
      <w:rFonts w:asciiTheme="majorHAnsi" w:eastAsiaTheme="majorEastAsia" w:hAnsiTheme="majorHAnsi" w:cstheme="majorBidi"/>
      <w:b/>
      <w:bCs/>
      <w:color w:val="365F91" w:themeColor="accent1" w:themeShade="BF"/>
      <w:w w:val="90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rsid w:val="00074040"/>
    <w:rPr>
      <w:rFonts w:ascii="Times New Roman" w:eastAsia="Times New Roman" w:hAnsi="Times New Roman" w:cs="Times New Roman"/>
      <w:b/>
      <w:bCs/>
      <w:w w:val="90"/>
      <w:sz w:val="24"/>
      <w:szCs w:val="24"/>
      <w:lang w:val="bg-BG"/>
    </w:rPr>
  </w:style>
  <w:style w:type="character" w:styleId="Emphasis">
    <w:name w:val="Emphasis"/>
    <w:basedOn w:val="DefaultParagraphFont"/>
    <w:qFormat/>
    <w:rsid w:val="00074040"/>
    <w:rPr>
      <w:i/>
      <w:iCs/>
    </w:rPr>
  </w:style>
  <w:style w:type="paragraph" w:styleId="ListParagraph">
    <w:name w:val="List Paragraph"/>
    <w:basedOn w:val="Normal"/>
    <w:uiPriority w:val="34"/>
    <w:qFormat/>
    <w:rsid w:val="00F92F27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qFormat/>
    <w:rsid w:val="000740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7404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4040"/>
    <w:rPr>
      <w:rFonts w:asciiTheme="majorHAnsi" w:eastAsiaTheme="majorEastAsia" w:hAnsiTheme="majorHAnsi" w:cstheme="majorBidi"/>
      <w:b/>
      <w:bCs/>
      <w:color w:val="365F91" w:themeColor="accent1" w:themeShade="BF"/>
      <w:w w:val="90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rsid w:val="00074040"/>
    <w:rPr>
      <w:rFonts w:ascii="Times New Roman" w:eastAsia="Times New Roman" w:hAnsi="Times New Roman" w:cs="Times New Roman"/>
      <w:b/>
      <w:bCs/>
      <w:w w:val="90"/>
      <w:sz w:val="24"/>
      <w:szCs w:val="24"/>
      <w:lang w:val="bg-BG"/>
    </w:rPr>
  </w:style>
  <w:style w:type="character" w:styleId="Emphasis">
    <w:name w:val="Emphasis"/>
    <w:basedOn w:val="DefaultParagraphFont"/>
    <w:qFormat/>
    <w:rsid w:val="00074040"/>
    <w:rPr>
      <w:i/>
      <w:iCs/>
    </w:rPr>
  </w:style>
  <w:style w:type="paragraph" w:styleId="ListParagraph">
    <w:name w:val="List Paragraph"/>
    <w:basedOn w:val="Normal"/>
    <w:uiPriority w:val="34"/>
    <w:qFormat/>
    <w:rsid w:val="00F92F2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13</cp:revision>
  <cp:lastPrinted>2020-03-10T14:01:00Z</cp:lastPrinted>
  <dcterms:created xsi:type="dcterms:W3CDTF">2020-03-10T09:45:00Z</dcterms:created>
  <dcterms:modified xsi:type="dcterms:W3CDTF">2020-03-12T08:26:00Z</dcterms:modified>
</cp:coreProperties>
</file>