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CD6" w:rsidRDefault="000A5CD6" w:rsidP="000A5CD6">
      <w:r>
        <w:rPr>
          <w:lang w:val="bg-BG"/>
        </w:rPr>
        <w:object w:dxaOrig="9060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129pt" o:ole="">
            <v:imagedata r:id="rId4" o:title=""/>
          </v:shape>
          <o:OLEObject Type="Embed" ProgID="Word.Document.8" ShapeID="_x0000_i1025" DrawAspect="Content" ObjectID="_1805543340" r:id="rId5">
            <o:FieldCodes>\s</o:FieldCodes>
          </o:OLEObject>
        </w:object>
      </w:r>
    </w:p>
    <w:p w:rsidR="000A5CD6" w:rsidRDefault="000A5CD6" w:rsidP="000A5CD6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Изх. № </w:t>
      </w:r>
      <w:r>
        <w:rPr>
          <w:rFonts w:ascii="Times New Roman" w:hAnsi="Times New Roman" w:cs="Times New Roman"/>
          <w:sz w:val="20"/>
          <w:szCs w:val="20"/>
          <w:lang w:val="bg-BG"/>
        </w:rPr>
        <w:t>С-1131/07.04.2025 г.</w:t>
      </w:r>
      <w:bookmarkStart w:id="0" w:name="_GoBack"/>
      <w:bookmarkEnd w:id="0"/>
    </w:p>
    <w:p w:rsidR="000A5CD6" w:rsidRDefault="000A5CD6" w:rsidP="000A5CD6">
      <w:pPr>
        <w:tabs>
          <w:tab w:val="left" w:pos="2790"/>
        </w:tabs>
        <w:jc w:val="center"/>
        <w:rPr>
          <w:rFonts w:ascii="Times New Roman" w:hAnsi="Times New Roman" w:cs="Times New Roman"/>
          <w:b/>
          <w:sz w:val="44"/>
          <w:szCs w:val="44"/>
          <w:lang w:val="bg-BG"/>
        </w:rPr>
      </w:pPr>
      <w:r>
        <w:rPr>
          <w:rFonts w:ascii="Times New Roman" w:hAnsi="Times New Roman" w:cs="Times New Roman"/>
          <w:b/>
          <w:sz w:val="44"/>
          <w:szCs w:val="44"/>
          <w:lang w:val="bg-BG"/>
        </w:rPr>
        <w:t>СЪОБЩЕНИЕ</w:t>
      </w:r>
    </w:p>
    <w:p w:rsidR="000A5CD6" w:rsidRDefault="000A5CD6" w:rsidP="000A5CD6">
      <w:pPr>
        <w:tabs>
          <w:tab w:val="left" w:pos="2790"/>
        </w:tabs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 основание чл. 37и, ал. 1, ал. 7 от ЗСПЗЗ, чл. 104г, ал. 2 от ППЗСПЗЗ</w:t>
      </w:r>
    </w:p>
    <w:p w:rsidR="000A5CD6" w:rsidRDefault="000A5CD6" w:rsidP="000A5CD6">
      <w:pPr>
        <w:tabs>
          <w:tab w:val="left" w:pos="2790"/>
        </w:tabs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О Б Я В Я В А М</w:t>
      </w:r>
    </w:p>
    <w:p w:rsidR="000A5CD6" w:rsidRDefault="000A5CD6" w:rsidP="000A5CD6">
      <w:p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дата, час и място за провеждане на заседание на комисия назначена със Заповед № РД-07-20/14.03.2025 г. на Директора на областна дирекция „Земеделие“ – Хасково, за разпределение на пасища, мери и ливади от общински поземлен фонд на Община Стамболово,</w:t>
      </w:r>
    </w:p>
    <w:p w:rsidR="000A5CD6" w:rsidRDefault="000A5CD6" w:rsidP="000A5CD6">
      <w:pPr>
        <w:tabs>
          <w:tab w:val="left" w:pos="2790"/>
        </w:tabs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С В И К В А М</w:t>
      </w:r>
    </w:p>
    <w:p w:rsidR="000A5CD6" w:rsidRDefault="000A5CD6" w:rsidP="000A5CD6">
      <w:p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Заседание на комисията </w:t>
      </w:r>
      <w:r>
        <w:rPr>
          <w:rFonts w:ascii="Times New Roman" w:hAnsi="Times New Roman" w:cs="Times New Roman"/>
          <w:i/>
          <w:sz w:val="28"/>
          <w:szCs w:val="28"/>
          <w:lang w:val="bg-BG"/>
        </w:rPr>
        <w:t>назначена със Заповед № РД-07-20/14.03.2025г. на Директора на областна дирекция „Земеделие“ – Хасково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10.04.2025 г., от 09:30 часа</w:t>
      </w:r>
      <w:r>
        <w:rPr>
          <w:rFonts w:ascii="Times New Roman" w:hAnsi="Times New Roman" w:cs="Times New Roman"/>
          <w:sz w:val="28"/>
          <w:szCs w:val="28"/>
          <w:lang w:val="bg-BG"/>
        </w:rPr>
        <w:t>, в заседателна зала находяща се във втори етаж в сградата на Община Стамболово, на заседанието могат да присъстват лицата по чл. 37и, ал. 1 от ЗСПЗЗ, както и представител на областна администрация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CD6" w:rsidRDefault="000A5CD6" w:rsidP="000A5CD6">
      <w:p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A5CD6" w:rsidRDefault="000A5CD6" w:rsidP="000A5CD6">
      <w:p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A5CD6" w:rsidRDefault="000A5CD6" w:rsidP="000A5CD6">
      <w:p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A5CD6" w:rsidRDefault="000A5CD6" w:rsidP="000A5C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РУШЕН МЕХМЕД</w:t>
      </w:r>
    </w:p>
    <w:p w:rsidR="000A5CD6" w:rsidRDefault="000A5CD6" w:rsidP="000A5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ЗАМЕСТНИК КМЕТ НА ОБЩИНА СТАМБОЛОВО </w:t>
      </w:r>
    </w:p>
    <w:p w:rsidR="000A5CD6" w:rsidRDefault="000A5CD6" w:rsidP="000A5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Оправомощено съгласно Заповед №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75/21.02.2025 </w:t>
      </w:r>
      <w:r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г. на кмета на Община Стамболово,</w:t>
      </w:r>
    </w:p>
    <w:p w:rsidR="000A5CD6" w:rsidRDefault="000A5CD6" w:rsidP="000A5CD6">
      <w:pPr>
        <w:tabs>
          <w:tab w:val="left" w:pos="279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Председател на комисия назначена със Заповед № РД-07-20/14.03.2025 г. на Директора на областна дирекция „Земеделие“ – Хасково</w:t>
      </w:r>
    </w:p>
    <w:p w:rsidR="00464928" w:rsidRDefault="00464928"/>
    <w:sectPr w:rsidR="0046492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ED"/>
    <w:rsid w:val="000A5CD6"/>
    <w:rsid w:val="00464928"/>
    <w:rsid w:val="00BD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AA31A"/>
  <w15:chartTrackingRefBased/>
  <w15:docId w15:val="{B80A3DDD-05F4-4357-934C-2312B41E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CD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1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IDRIZ</dc:creator>
  <cp:keywords/>
  <dc:description/>
  <cp:lastModifiedBy>Osman IDRIZ</cp:lastModifiedBy>
  <cp:revision>2</cp:revision>
  <dcterms:created xsi:type="dcterms:W3CDTF">2025-04-07T12:02:00Z</dcterms:created>
  <dcterms:modified xsi:type="dcterms:W3CDTF">2025-04-07T12:03:00Z</dcterms:modified>
</cp:coreProperties>
</file>