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DC" w:rsidRPr="000E46DC" w:rsidRDefault="000E46DC" w:rsidP="000E46DC">
      <w:pPr>
        <w:pStyle w:val="a3"/>
        <w:shd w:val="clear" w:color="auto" w:fill="FFFFFF"/>
        <w:spacing w:before="0" w:beforeAutospacing="0"/>
        <w:jc w:val="center"/>
        <w:rPr>
          <w:color w:val="415264"/>
        </w:rPr>
      </w:pPr>
      <w:r w:rsidRPr="000E46DC">
        <w:rPr>
          <w:color w:val="000000"/>
        </w:rPr>
        <w:t>СЪОБЩЕНИЕ</w:t>
      </w:r>
    </w:p>
    <w:p w:rsidR="000E46DC" w:rsidRPr="000E46DC" w:rsidRDefault="000E46DC" w:rsidP="000E46DC">
      <w:pPr>
        <w:pStyle w:val="a3"/>
        <w:shd w:val="clear" w:color="auto" w:fill="FFFFFF"/>
        <w:spacing w:before="0" w:beforeAutospacing="0"/>
        <w:jc w:val="both"/>
        <w:rPr>
          <w:color w:val="415264"/>
        </w:rPr>
      </w:pPr>
      <w:r w:rsidRPr="000E46DC">
        <w:rPr>
          <w:color w:val="415264"/>
        </w:rPr>
        <w:t> </w:t>
      </w:r>
    </w:p>
    <w:p w:rsidR="000E46DC" w:rsidRPr="000E46DC" w:rsidRDefault="000E46DC" w:rsidP="000E46DC">
      <w:pPr>
        <w:pStyle w:val="a3"/>
        <w:shd w:val="clear" w:color="auto" w:fill="FFFFFF"/>
        <w:spacing w:before="0" w:beforeAutospacing="0"/>
        <w:jc w:val="both"/>
        <w:rPr>
          <w:color w:val="415264"/>
        </w:rPr>
      </w:pPr>
      <w:r w:rsidRPr="000E46DC">
        <w:rPr>
          <w:color w:val="000000"/>
        </w:rPr>
        <w:t>      На 1</w:t>
      </w:r>
      <w:r w:rsidR="00246A0B">
        <w:rPr>
          <w:color w:val="000000"/>
        </w:rPr>
        <w:t>4</w:t>
      </w:r>
      <w:r w:rsidRPr="000E46DC">
        <w:rPr>
          <w:color w:val="000000"/>
        </w:rPr>
        <w:t>.0</w:t>
      </w:r>
      <w:r w:rsidR="00246A0B">
        <w:rPr>
          <w:color w:val="000000"/>
        </w:rPr>
        <w:t>4</w:t>
      </w:r>
      <w:r w:rsidRPr="000E46DC">
        <w:rPr>
          <w:color w:val="000000"/>
        </w:rPr>
        <w:t>.202</w:t>
      </w:r>
      <w:r>
        <w:rPr>
          <w:color w:val="000000"/>
        </w:rPr>
        <w:t>6</w:t>
      </w:r>
      <w:r w:rsidRPr="000E46DC">
        <w:rPr>
          <w:color w:val="000000"/>
        </w:rPr>
        <w:t xml:space="preserve"> г. от 10:00 ч. в </w:t>
      </w:r>
      <w:r w:rsidR="00246A0B">
        <w:rPr>
          <w:color w:val="000000"/>
        </w:rPr>
        <w:t>419</w:t>
      </w:r>
      <w:r w:rsidRPr="000E46DC">
        <w:rPr>
          <w:color w:val="000000"/>
        </w:rPr>
        <w:t xml:space="preserve"> </w:t>
      </w:r>
      <w:r w:rsidR="00246A0B">
        <w:rPr>
          <w:color w:val="000000"/>
        </w:rPr>
        <w:t>стая</w:t>
      </w:r>
      <w:bookmarkStart w:id="0" w:name="_GoBack"/>
      <w:bookmarkEnd w:id="0"/>
      <w:r w:rsidRPr="000E46DC">
        <w:rPr>
          <w:color w:val="000000"/>
        </w:rPr>
        <w:t>, в сградата на Община Хасково, с адрес: гр. Хасково, пл. „Общински“ № 1, ще се проведе заседание на комисията, назначена със Заповед № РД-07-2</w:t>
      </w:r>
      <w:r w:rsidR="006666F5">
        <w:rPr>
          <w:color w:val="000000"/>
        </w:rPr>
        <w:t>5</w:t>
      </w:r>
      <w:r w:rsidRPr="000E46DC">
        <w:rPr>
          <w:color w:val="000000"/>
        </w:rPr>
        <w:t xml:space="preserve"> / 1</w:t>
      </w:r>
      <w:r w:rsidR="006666F5">
        <w:rPr>
          <w:color w:val="000000"/>
        </w:rPr>
        <w:t>1</w:t>
      </w:r>
      <w:r w:rsidRPr="000E46DC">
        <w:rPr>
          <w:color w:val="000000"/>
        </w:rPr>
        <w:t>.03.202</w:t>
      </w:r>
      <w:r w:rsidR="006666F5">
        <w:rPr>
          <w:color w:val="000000"/>
        </w:rPr>
        <w:t>6</w:t>
      </w:r>
      <w:r w:rsidRPr="000E46DC">
        <w:rPr>
          <w:color w:val="000000"/>
        </w:rPr>
        <w:t xml:space="preserve"> г. на Директора на </w:t>
      </w:r>
      <w:proofErr w:type="spellStart"/>
      <w:r w:rsidRPr="000E46DC">
        <w:rPr>
          <w:color w:val="000000"/>
        </w:rPr>
        <w:t>ОД</w:t>
      </w:r>
      <w:proofErr w:type="spellEnd"/>
      <w:r w:rsidRPr="000E46DC">
        <w:rPr>
          <w:color w:val="000000"/>
        </w:rPr>
        <w:t xml:space="preserve"> „Земеделие" - Хасково, относно чл. 37и, ал.7 от ЗСПЗЗ</w:t>
      </w:r>
      <w:r>
        <w:rPr>
          <w:color w:val="000000"/>
        </w:rPr>
        <w:t>, във връзка,</w:t>
      </w:r>
      <w:r w:rsidRPr="000E46DC">
        <w:rPr>
          <w:color w:val="000000"/>
        </w:rPr>
        <w:t> разпределението на пасища, мери и ливади за календарната 2027 г.</w:t>
      </w:r>
    </w:p>
    <w:p w:rsidR="006D6249" w:rsidRDefault="006D6249"/>
    <w:sectPr w:rsidR="006D6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DD"/>
    <w:rsid w:val="00023BDD"/>
    <w:rsid w:val="000E46DC"/>
    <w:rsid w:val="00246A0B"/>
    <w:rsid w:val="006666F5"/>
    <w:rsid w:val="006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6D86"/>
  <w15:chartTrackingRefBased/>
  <w15:docId w15:val="{E76F06C5-4C96-423A-94DA-5D6CC67D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user158</dc:creator>
  <cp:keywords/>
  <dc:description/>
  <cp:lastModifiedBy>user158</cp:lastModifiedBy>
  <cp:revision>4</cp:revision>
  <dcterms:created xsi:type="dcterms:W3CDTF">2026-03-12T11:47:00Z</dcterms:created>
  <dcterms:modified xsi:type="dcterms:W3CDTF">2026-04-03T07:56:00Z</dcterms:modified>
</cp:coreProperties>
</file>