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9E" w:rsidRDefault="00EC479E" w:rsidP="00EC479E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02CD3" w:rsidRDefault="00902CD3" w:rsidP="00EC479E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02CD3" w:rsidRDefault="00902CD3" w:rsidP="00902CD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02CD3">
        <w:rPr>
          <w:rFonts w:ascii="Times New Roman" w:eastAsia="Calibri" w:hAnsi="Times New Roman" w:cs="Times New Roman"/>
          <w:b/>
          <w:sz w:val="40"/>
          <w:szCs w:val="40"/>
        </w:rPr>
        <w:t>График за теренни проверки</w:t>
      </w:r>
      <w:r w:rsidR="0011364E">
        <w:rPr>
          <w:rFonts w:ascii="Times New Roman" w:eastAsia="Calibri" w:hAnsi="Times New Roman" w:cs="Times New Roman"/>
          <w:b/>
          <w:sz w:val="40"/>
          <w:szCs w:val="40"/>
        </w:rPr>
        <w:t xml:space="preserve"> 2022/2023г.</w:t>
      </w:r>
    </w:p>
    <w:tbl>
      <w:tblPr>
        <w:tblStyle w:val="a8"/>
        <w:tblW w:w="0" w:type="auto"/>
        <w:tblLook w:val="04A0"/>
      </w:tblPr>
      <w:tblGrid>
        <w:gridCol w:w="4606"/>
        <w:gridCol w:w="4606"/>
      </w:tblGrid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1-ви  ден-Славяново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2-ри ден-Болярски извор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3-ти ден Върбово и Смирненци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4-ти ден Лешниково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5-ти ден Надежден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6-ти ден Надежден и Харманли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902CD3" w:rsidTr="00902CD3">
        <w:tc>
          <w:tcPr>
            <w:tcW w:w="4606" w:type="dxa"/>
          </w:tcPr>
          <w:p w:rsidR="00902CD3" w:rsidRPr="00902CD3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7-ми ден Харманли</w:t>
            </w:r>
          </w:p>
        </w:tc>
        <w:tc>
          <w:tcPr>
            <w:tcW w:w="4606" w:type="dxa"/>
          </w:tcPr>
          <w:p w:rsidR="00902CD3" w:rsidRPr="0011364E" w:rsidRDefault="00902CD3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8-ми ден Остър Камък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9-ти ден Остър Камък и Поляново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10-ти ден Преславец,Рогозиново и Българин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11-ти ден Черна Могила и Орешец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12-ти ден Иваново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13-ти ден Иваново и Шишманово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14-ти ден Шишманово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15-ти ден Шишманово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1364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902CD3" w:rsidTr="00902CD3"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16-ти ден Шишманово</w:t>
            </w:r>
          </w:p>
        </w:tc>
        <w:tc>
          <w:tcPr>
            <w:tcW w:w="4606" w:type="dxa"/>
          </w:tcPr>
          <w:p w:rsidR="00902CD3" w:rsidRPr="0011364E" w:rsidRDefault="0011364E" w:rsidP="00902CD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</w:tc>
      </w:tr>
    </w:tbl>
    <w:p w:rsidR="00902CD3" w:rsidRDefault="00902CD3" w:rsidP="00902CD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sectPr w:rsidR="00902CD3" w:rsidSect="00C02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43" w:rsidRDefault="009D0343" w:rsidP="0078272A">
      <w:pPr>
        <w:spacing w:after="0" w:line="240" w:lineRule="auto"/>
      </w:pPr>
      <w:r>
        <w:separator/>
      </w:r>
    </w:p>
  </w:endnote>
  <w:endnote w:type="continuationSeparator" w:id="0">
    <w:p w:rsidR="009D0343" w:rsidRDefault="009D0343" w:rsidP="007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EC" w:rsidRDefault="00E73C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2A" w:rsidRPr="00FC3B7B" w:rsidRDefault="0078272A" w:rsidP="0078272A">
    <w:pPr>
      <w:jc w:val="center"/>
      <w:rPr>
        <w:rFonts w:ascii="Arial" w:hAnsi="Arial" w:cs="Arial"/>
        <w:b/>
        <w:bCs/>
        <w:color w:val="000000"/>
        <w:spacing w:val="40"/>
        <w:sz w:val="16"/>
        <w:szCs w:val="16"/>
      </w:rPr>
    </w:pPr>
    <w:r>
      <w:rPr>
        <w:rFonts w:ascii="Arial" w:hAnsi="Arial" w:cs="Arial"/>
        <w:b/>
        <w:bCs/>
        <w:color w:val="000000"/>
        <w:spacing w:val="40"/>
        <w:sz w:val="16"/>
        <w:szCs w:val="16"/>
      </w:rPr>
      <w:t>6450 гр. Харманли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бул. „България” №2, тел: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>03738/2281</w:t>
    </w:r>
  </w:p>
  <w:p w:rsidR="0078272A" w:rsidRPr="0078272A" w:rsidRDefault="0078272A" w:rsidP="0078272A">
    <w:pPr>
      <w:jc w:val="center"/>
      <w:rPr>
        <w:b/>
        <w:bCs/>
        <w:color w:val="000000"/>
        <w:lang w:val="it-IT"/>
      </w:rPr>
    </w:pPr>
    <w:r w:rsidRPr="00FC3B7B">
      <w:rPr>
        <w:rFonts w:ascii="Arial" w:hAnsi="Arial" w:cs="Arial"/>
        <w:b/>
        <w:bCs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</w:t>
    </w:r>
    <w:r>
      <w:rPr>
        <w:rStyle w:val="a7"/>
        <w:rFonts w:ascii="Arial" w:hAnsi="Arial" w:cs="Arial"/>
        <w:b/>
        <w:bCs/>
        <w:color w:val="000000"/>
        <w:spacing w:val="40"/>
        <w:sz w:val="16"/>
        <w:szCs w:val="16"/>
        <w:u w:val="none"/>
        <w:lang w:val="it-IT"/>
      </w:rPr>
      <w:t>odz_ofis_</w:t>
    </w:r>
    <w:r>
      <w:rPr>
        <w:rStyle w:val="a7"/>
        <w:rFonts w:ascii="Arial" w:hAnsi="Arial" w:cs="Arial"/>
        <w:b/>
        <w:bCs/>
        <w:color w:val="000000"/>
        <w:spacing w:val="40"/>
        <w:sz w:val="16"/>
        <w:szCs w:val="16"/>
        <w:u w:val="none"/>
        <w:lang w:val="en-US"/>
      </w:rPr>
      <w:t>harmanli</w:t>
    </w:r>
    <w:r w:rsidRPr="005769DA">
      <w:rPr>
        <w:rStyle w:val="a7"/>
        <w:rFonts w:ascii="Arial" w:hAnsi="Arial" w:cs="Arial"/>
        <w:b/>
        <w:bCs/>
        <w:color w:val="000000"/>
        <w:spacing w:val="40"/>
        <w:sz w:val="16"/>
        <w:szCs w:val="16"/>
        <w:u w:val="none"/>
        <w:lang w:val="it-IT"/>
      </w:rPr>
      <w:t>@abv.bg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EC" w:rsidRDefault="00E73C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43" w:rsidRDefault="009D0343" w:rsidP="0078272A">
      <w:pPr>
        <w:spacing w:after="0" w:line="240" w:lineRule="auto"/>
      </w:pPr>
      <w:r>
        <w:separator/>
      </w:r>
    </w:p>
  </w:footnote>
  <w:footnote w:type="continuationSeparator" w:id="0">
    <w:p w:rsidR="009D0343" w:rsidRDefault="009D0343" w:rsidP="0078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EC" w:rsidRDefault="00E73C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2A" w:rsidRPr="00FC3B7B" w:rsidRDefault="0078272A" w:rsidP="0078272A">
    <w:pPr>
      <w:pStyle w:val="a3"/>
      <w:spacing w:after="100"/>
      <w:ind w:firstLine="851"/>
      <w:rPr>
        <w:b/>
        <w:bCs/>
        <w:color w:val="00000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74295</wp:posOffset>
          </wp:positionV>
          <wp:extent cx="600075" cy="828675"/>
          <wp:effectExtent l="0" t="0" r="9525" b="0"/>
          <wp:wrapSquare wrapText="bothSides"/>
          <wp:docPr id="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029E" w:rsidRPr="00AF029E">
      <w:rPr>
        <w:noProof/>
        <w:sz w:val="24"/>
        <w:szCs w:val="24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Straight Arrow Connector 2" o:spid="_x0000_s1025" type="#_x0000_t34" style="position:absolute;left:0;text-align:left;margin-left:-10.6pt;margin-top:40.55pt;width:88.05pt;height:.05pt;rotation:90;z-index:251658240;visibility:visible;mso-position-horizontal-relative:text;mso-position-vertical-relative:text" adj="10794,-13802400,-25586"/>
      </w:pict>
    </w:r>
    <w:r w:rsidRPr="00FC3B7B">
      <w:rPr>
        <w:b/>
        <w:bCs/>
        <w:color w:val="000000"/>
        <w:sz w:val="30"/>
        <w:szCs w:val="30"/>
      </w:rPr>
      <w:t>РЕПУБЛИКА БЪЛГАРИЯ</w:t>
    </w:r>
  </w:p>
  <w:p w:rsidR="0078272A" w:rsidRPr="00FC3B7B" w:rsidRDefault="0078272A" w:rsidP="0078272A">
    <w:pPr>
      <w:pStyle w:val="a3"/>
      <w:ind w:firstLine="851"/>
      <w:rPr>
        <w:b/>
        <w:bCs/>
        <w:color w:val="000000"/>
        <w:sz w:val="28"/>
        <w:szCs w:val="28"/>
      </w:rPr>
    </w:pPr>
    <w:r>
      <w:rPr>
        <w:b/>
        <w:bCs/>
        <w:color w:val="000000"/>
        <w:sz w:val="28"/>
        <w:szCs w:val="28"/>
      </w:rPr>
      <w:t>Министерство на земеделието</w:t>
    </w:r>
    <w:r w:rsidR="00E73CEC">
      <w:rPr>
        <w:b/>
        <w:bCs/>
        <w:color w:val="000000"/>
        <w:sz w:val="28"/>
        <w:szCs w:val="28"/>
      </w:rPr>
      <w:t xml:space="preserve"> и храните</w:t>
    </w:r>
  </w:p>
  <w:p w:rsidR="0078272A" w:rsidRDefault="0078272A" w:rsidP="0078272A">
    <w:pPr>
      <w:pStyle w:val="a3"/>
      <w:spacing w:before="100"/>
      <w:ind w:firstLine="851"/>
      <w:rPr>
        <w:b/>
        <w:bCs/>
        <w:color w:val="000000"/>
        <w:sz w:val="28"/>
        <w:szCs w:val="28"/>
      </w:rPr>
    </w:pPr>
    <w:r>
      <w:rPr>
        <w:b/>
        <w:bCs/>
        <w:color w:val="000000"/>
        <w:sz w:val="28"/>
        <w:szCs w:val="28"/>
      </w:rPr>
      <w:t>Общинска служба</w:t>
    </w:r>
    <w:r w:rsidRPr="00FC3B7B">
      <w:rPr>
        <w:b/>
        <w:bCs/>
        <w:color w:val="000000"/>
        <w:sz w:val="28"/>
        <w:szCs w:val="28"/>
      </w:rPr>
      <w:t xml:space="preserve"> „Земеделие” </w:t>
    </w:r>
    <w:r>
      <w:rPr>
        <w:b/>
        <w:bCs/>
        <w:color w:val="000000"/>
        <w:sz w:val="28"/>
        <w:szCs w:val="28"/>
      </w:rPr>
      <w:t>–</w:t>
    </w:r>
    <w:r w:rsidRPr="00FC3B7B">
      <w:rPr>
        <w:b/>
        <w:bCs/>
        <w:color w:val="000000"/>
        <w:sz w:val="28"/>
        <w:szCs w:val="28"/>
      </w:rPr>
      <w:t xml:space="preserve"> </w:t>
    </w:r>
    <w:r>
      <w:rPr>
        <w:b/>
        <w:bCs/>
        <w:color w:val="000000"/>
        <w:sz w:val="28"/>
        <w:szCs w:val="28"/>
      </w:rPr>
      <w:t>Харманли</w:t>
    </w:r>
  </w:p>
  <w:p w:rsidR="0078272A" w:rsidRPr="00FC3B7B" w:rsidRDefault="0078272A" w:rsidP="0078272A">
    <w:pPr>
      <w:pStyle w:val="a3"/>
      <w:spacing w:before="100"/>
      <w:ind w:firstLine="851"/>
      <w:rPr>
        <w:rFonts w:ascii="Bookman Old Style" w:hAnsi="Bookman Old Style" w:cs="Bookman Old Style"/>
        <w:b/>
        <w:bCs/>
        <w:color w:val="000000"/>
      </w:rPr>
    </w:pPr>
  </w:p>
  <w:p w:rsidR="0078272A" w:rsidRDefault="007827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EC" w:rsidRDefault="00E73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272A"/>
    <w:rsid w:val="000977AD"/>
    <w:rsid w:val="000D04B3"/>
    <w:rsid w:val="0011364E"/>
    <w:rsid w:val="001A0922"/>
    <w:rsid w:val="001B13C1"/>
    <w:rsid w:val="005E7083"/>
    <w:rsid w:val="00660CC0"/>
    <w:rsid w:val="00731090"/>
    <w:rsid w:val="0078272A"/>
    <w:rsid w:val="008143FD"/>
    <w:rsid w:val="008D52CC"/>
    <w:rsid w:val="00902CD3"/>
    <w:rsid w:val="00932001"/>
    <w:rsid w:val="00952DAB"/>
    <w:rsid w:val="00974F12"/>
    <w:rsid w:val="009973AE"/>
    <w:rsid w:val="009D0343"/>
    <w:rsid w:val="00A2083C"/>
    <w:rsid w:val="00A34A77"/>
    <w:rsid w:val="00AA66D5"/>
    <w:rsid w:val="00AB753C"/>
    <w:rsid w:val="00AF029E"/>
    <w:rsid w:val="00B83D85"/>
    <w:rsid w:val="00C02C86"/>
    <w:rsid w:val="00C50225"/>
    <w:rsid w:val="00DA68D2"/>
    <w:rsid w:val="00E73CEC"/>
    <w:rsid w:val="00EC479E"/>
    <w:rsid w:val="00F14306"/>
    <w:rsid w:val="00F47829"/>
    <w:rsid w:val="00FB28C6"/>
    <w:rsid w:val="00F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8272A"/>
  </w:style>
  <w:style w:type="paragraph" w:styleId="a5">
    <w:name w:val="footer"/>
    <w:basedOn w:val="a"/>
    <w:link w:val="a6"/>
    <w:uiPriority w:val="99"/>
    <w:semiHidden/>
    <w:unhideWhenUsed/>
    <w:rsid w:val="007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8272A"/>
  </w:style>
  <w:style w:type="character" w:styleId="a7">
    <w:name w:val="Hyperlink"/>
    <w:basedOn w:val="a0"/>
    <w:uiPriority w:val="99"/>
    <w:rsid w:val="0078272A"/>
    <w:rPr>
      <w:color w:val="0000FF"/>
      <w:u w:val="single"/>
    </w:rPr>
  </w:style>
  <w:style w:type="table" w:styleId="a8">
    <w:name w:val="Table Grid"/>
    <w:basedOn w:val="a1"/>
    <w:uiPriority w:val="59"/>
    <w:rsid w:val="00902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D351-D4EE-40C9-8C2A-8C67DB46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OSZHAR4</dc:creator>
  <cp:lastModifiedBy>OSZHAR4</cp:lastModifiedBy>
  <cp:revision>2</cp:revision>
  <dcterms:created xsi:type="dcterms:W3CDTF">2023-10-30T12:21:00Z</dcterms:created>
  <dcterms:modified xsi:type="dcterms:W3CDTF">2023-10-30T12:21:00Z</dcterms:modified>
</cp:coreProperties>
</file>