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67" w:rsidRDefault="001F6967">
      <w:pPr>
        <w:rPr>
          <w:color w:val="2A3A33"/>
          <w:sz w:val="21"/>
          <w:szCs w:val="21"/>
          <w:shd w:val="clear" w:color="auto" w:fill="FFFFFF"/>
        </w:rPr>
      </w:pPr>
    </w:p>
    <w:p w:rsidR="001F6967" w:rsidRPr="001F6967" w:rsidRDefault="001F6967" w:rsidP="001F6967">
      <w:pPr>
        <w:spacing w:after="0" w:line="360" w:lineRule="auto"/>
        <w:rPr>
          <w:rFonts w:ascii="Times New Roman" w:hAnsi="Times New Roman" w:cs="Times New Roman"/>
          <w:color w:val="2A3A33"/>
          <w:sz w:val="32"/>
          <w:szCs w:val="32"/>
          <w:shd w:val="clear" w:color="auto" w:fill="FFFFFF"/>
        </w:rPr>
      </w:pPr>
    </w:p>
    <w:p w:rsidR="001F6967" w:rsidRDefault="001F6967" w:rsidP="001F6967">
      <w:pPr>
        <w:spacing w:after="0" w:line="360" w:lineRule="auto"/>
        <w:jc w:val="center"/>
        <w:rPr>
          <w:rFonts w:ascii="Times New Roman" w:hAnsi="Times New Roman" w:cs="Times New Roman"/>
          <w:color w:val="2A3A33"/>
          <w:sz w:val="32"/>
          <w:szCs w:val="32"/>
          <w:shd w:val="clear" w:color="auto" w:fill="FFFFFF"/>
        </w:rPr>
      </w:pPr>
      <w:r w:rsidRPr="001F6967">
        <w:rPr>
          <w:rFonts w:ascii="Times New Roman" w:hAnsi="Times New Roman" w:cs="Times New Roman"/>
          <w:color w:val="2A3A33"/>
          <w:sz w:val="32"/>
          <w:szCs w:val="32"/>
          <w:shd w:val="clear" w:color="auto" w:fill="FFFFFF"/>
        </w:rPr>
        <w:t xml:space="preserve">Община Димитровград уведомява заинтересованите лица, че на основание чл.37и  и 37м от ЗСПЗЗ и чл.104г и чл.104д от ППЗСПЗЗ е определена комисия за разпределяне на пасищата и ливадите в землищата от Община Димитровград, </w:t>
      </w:r>
    </w:p>
    <w:p w:rsidR="00CF59A3" w:rsidRPr="001F6967" w:rsidRDefault="001F6967" w:rsidP="001F696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6967">
        <w:rPr>
          <w:rFonts w:ascii="Times New Roman" w:hAnsi="Times New Roman" w:cs="Times New Roman"/>
          <w:color w:val="2A3A33"/>
          <w:sz w:val="32"/>
          <w:szCs w:val="32"/>
          <w:shd w:val="clear" w:color="auto" w:fill="FFFFFF"/>
        </w:rPr>
        <w:t>която ще заседава на 24 март 2</w:t>
      </w:r>
      <w:bookmarkStart w:id="0" w:name="_GoBack"/>
      <w:bookmarkEnd w:id="0"/>
      <w:r w:rsidRPr="001F6967">
        <w:rPr>
          <w:rFonts w:ascii="Times New Roman" w:hAnsi="Times New Roman" w:cs="Times New Roman"/>
          <w:color w:val="2A3A33"/>
          <w:sz w:val="32"/>
          <w:szCs w:val="32"/>
          <w:shd w:val="clear" w:color="auto" w:fill="FFFFFF"/>
        </w:rPr>
        <w:t>025г. от 9,30 ч.</w:t>
      </w:r>
    </w:p>
    <w:sectPr w:rsidR="00CF59A3" w:rsidRPr="001F6967" w:rsidSect="00D52AED">
      <w:pgSz w:w="11907" w:h="16840" w:code="9"/>
      <w:pgMar w:top="142" w:right="1041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8C"/>
    <w:rsid w:val="001F6967"/>
    <w:rsid w:val="00612A8C"/>
    <w:rsid w:val="00CF59A3"/>
    <w:rsid w:val="00D5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AA27"/>
  <w15:chartTrackingRefBased/>
  <w15:docId w15:val="{23A5841E-53EF-4E27-936E-553931AA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RDemireva</dc:creator>
  <cp:keywords/>
  <dc:description/>
  <cp:lastModifiedBy>RDemireva</cp:lastModifiedBy>
  <cp:revision>2</cp:revision>
  <dcterms:created xsi:type="dcterms:W3CDTF">2025-03-19T09:22:00Z</dcterms:created>
  <dcterms:modified xsi:type="dcterms:W3CDTF">2025-03-19T09:22:00Z</dcterms:modified>
</cp:coreProperties>
</file>