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617AD" w:rsidRDefault="00542788" w:rsidP="003617AD">
      <w:pPr>
        <w:overflowPunct/>
        <w:autoSpaceDE/>
        <w:adjustRightInd/>
        <w:spacing w:line="256" w:lineRule="auto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17AD">
        <w:rPr>
          <w:rFonts w:ascii="Times New Roman" w:eastAsia="Calibri" w:hAnsi="Times New Roman"/>
          <w:b/>
          <w:sz w:val="24"/>
          <w:szCs w:val="24"/>
          <w:lang w:val="bg-BG"/>
        </w:rPr>
        <w:t>ПО-09-277</w:t>
      </w:r>
      <w:bookmarkStart w:id="0" w:name="_GoBack"/>
      <w:bookmarkEnd w:id="0"/>
      <w:r w:rsidR="003617AD">
        <w:rPr>
          <w:rFonts w:ascii="Times New Roman" w:eastAsia="Calibri" w:hAnsi="Times New Roman"/>
          <w:b/>
          <w:sz w:val="24"/>
          <w:szCs w:val="24"/>
          <w:lang w:val="bg-BG"/>
        </w:rPr>
        <w:t>/17.12.2024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D0824">
        <w:rPr>
          <w:rFonts w:ascii="Times New Roman" w:eastAsia="Calibri" w:hAnsi="Times New Roman"/>
          <w:sz w:val="24"/>
          <w:szCs w:val="24"/>
          <w:lang w:val="bg-BG"/>
        </w:rPr>
        <w:t>ПО-09-51-1/16.12.2024</w:t>
      </w:r>
      <w:r w:rsidRPr="00590BD6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ПО-09-51 от 05.11.2024 г. на директора на Областна дирекция "Земеделие" - ГАБРОВО и споразумение с вх. № ПО-09-07ПМЛ/02.12.2024 г. за землището на с. РАДЕВЦИ, ЕКАТТЕ 61323, община ТРЯВНА, област ГАБРОВО.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</w:t>
      </w:r>
      <w:r w:rsidR="00AA1872">
        <w:rPr>
          <w:rFonts w:ascii="Times New Roman" w:eastAsia="Calibri" w:hAnsi="Times New Roman"/>
          <w:sz w:val="24"/>
          <w:szCs w:val="24"/>
          <w:lang w:val="bg-BG"/>
        </w:rPr>
        <w:t xml:space="preserve"> вх. № ПО-09-07ПМЛ/02.12.2024</w:t>
      </w:r>
      <w:r w:rsidRPr="00590BD6">
        <w:rPr>
          <w:rFonts w:ascii="Times New Roman" w:eastAsia="Calibr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РАДЕВЦИ, ЕКАТТЕ 61323, община ТРЯВНА, област ГАБРОВО по чл. 37ж, ал. 4 от ЗСПЗЗ, определена със Заповед № ПО-09-51 от 05.11.2024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590BD6">
        <w:rPr>
          <w:rFonts w:ascii="Times New Roman" w:eastAsia="Calibri" w:hAnsi="Times New Roman"/>
          <w:sz w:val="24"/>
          <w:szCs w:val="24"/>
        </w:rPr>
        <w:t>2</w:t>
      </w:r>
      <w:r w:rsidRPr="00590BD6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87.111</w:t>
      </w:r>
      <w:r w:rsidRPr="00590BD6">
        <w:rPr>
          <w:rFonts w:ascii="Times New Roman" w:eastAsia="Calibri" w:hAnsi="Times New Roman"/>
          <w:sz w:val="24"/>
          <w:szCs w:val="24"/>
        </w:rPr>
        <w:t xml:space="preserve"> </w:t>
      </w:r>
      <w:r w:rsidRPr="00590BD6">
        <w:rPr>
          <w:rFonts w:ascii="Times New Roman" w:eastAsia="Calibri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РАДЕВЦИ,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BG23UNCR70003319713688, Банка УНИКРЕДИТ БУЛБАНК, както следва: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90BD6" w:rsidRPr="00590BD6" w:rsidTr="001F2753">
        <w:trPr>
          <w:jc w:val="center"/>
        </w:trPr>
        <w:tc>
          <w:tcPr>
            <w:tcW w:w="520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590BD6" w:rsidRPr="00590BD6" w:rsidTr="001F2753">
        <w:trPr>
          <w:jc w:val="center"/>
        </w:trPr>
        <w:tc>
          <w:tcPr>
            <w:tcW w:w="520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ГЕОРГИ ДИМОВ ЦАНЕВ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46.675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373.40</w:t>
            </w:r>
          </w:p>
        </w:tc>
      </w:tr>
      <w:tr w:rsidR="00590BD6" w:rsidRPr="00590BD6" w:rsidTr="001F2753">
        <w:trPr>
          <w:jc w:val="center"/>
        </w:trPr>
        <w:tc>
          <w:tcPr>
            <w:tcW w:w="520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НИКОЛАЙ ДИМОВ ЦАНЕВ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1.441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590BD6" w:rsidRPr="00590BD6" w:rsidRDefault="00590BD6" w:rsidP="00590BD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590BD6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11.53</w:t>
            </w:r>
          </w:p>
        </w:tc>
      </w:tr>
    </w:tbl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590BD6" w:rsidRPr="00590BD6" w:rsidRDefault="00590BD6" w:rsidP="00590BD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590BD6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E1A6C" w:rsidRPr="00590BD6" w:rsidRDefault="009E1A6C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3A5FCF" w:rsidRDefault="00261F90" w:rsidP="003A5FCF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9E1A6C">
        <w:rPr>
          <w:rFonts w:ascii="Times New Roman" w:eastAsia="Calibri" w:hAnsi="Times New Roman"/>
          <w:sz w:val="24"/>
          <w:szCs w:val="24"/>
          <w:lang w:val="bg-BG"/>
        </w:rPr>
        <w:tab/>
      </w:r>
    </w:p>
    <w:p w:rsidR="00542788" w:rsidRPr="009E1A6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9610A" w:rsidRDefault="0009610A" w:rsidP="0009610A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9610A" w:rsidRDefault="0009610A" w:rsidP="0009610A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FD" w:rsidRDefault="00B755FD">
      <w:r>
        <w:separator/>
      </w:r>
    </w:p>
  </w:endnote>
  <w:endnote w:type="continuationSeparator" w:id="0">
    <w:p w:rsidR="00B755FD" w:rsidRDefault="00B7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617A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617A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3617AD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3617A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FD" w:rsidRDefault="00B755FD">
      <w:r>
        <w:separator/>
      </w:r>
    </w:p>
  </w:footnote>
  <w:footnote w:type="continuationSeparator" w:id="0">
    <w:p w:rsidR="00B755FD" w:rsidRDefault="00B75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1ACE5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9610A"/>
    <w:rsid w:val="000A2FF6"/>
    <w:rsid w:val="000A5C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1F90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0824"/>
    <w:rsid w:val="002D71EC"/>
    <w:rsid w:val="002E0340"/>
    <w:rsid w:val="002E25EF"/>
    <w:rsid w:val="002E7516"/>
    <w:rsid w:val="0030309F"/>
    <w:rsid w:val="00316276"/>
    <w:rsid w:val="00332C78"/>
    <w:rsid w:val="003356C0"/>
    <w:rsid w:val="003361B2"/>
    <w:rsid w:val="00341FDF"/>
    <w:rsid w:val="00345847"/>
    <w:rsid w:val="00346A0D"/>
    <w:rsid w:val="003529BD"/>
    <w:rsid w:val="00353649"/>
    <w:rsid w:val="003566ED"/>
    <w:rsid w:val="003617AD"/>
    <w:rsid w:val="00362D7A"/>
    <w:rsid w:val="0036552F"/>
    <w:rsid w:val="003A5FC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29A6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90BD6"/>
    <w:rsid w:val="005A3B17"/>
    <w:rsid w:val="005B69F7"/>
    <w:rsid w:val="005B6FBC"/>
    <w:rsid w:val="005C0442"/>
    <w:rsid w:val="005C3D2D"/>
    <w:rsid w:val="005C458C"/>
    <w:rsid w:val="005C4EFC"/>
    <w:rsid w:val="005D0C5E"/>
    <w:rsid w:val="005D1924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A545D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5915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7A3F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1A6C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35313"/>
    <w:rsid w:val="00A51B76"/>
    <w:rsid w:val="00A6569C"/>
    <w:rsid w:val="00A67B84"/>
    <w:rsid w:val="00A75F60"/>
    <w:rsid w:val="00A86B12"/>
    <w:rsid w:val="00A912E3"/>
    <w:rsid w:val="00A92749"/>
    <w:rsid w:val="00AA0574"/>
    <w:rsid w:val="00AA1872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5FD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A82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9F8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56E0D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54D89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68A4650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A5CD6-8D30-4E11-809C-E3871CED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2024-12-17T09:30:00Z</cp:lastPrinted>
  <dcterms:created xsi:type="dcterms:W3CDTF">2024-12-13T09:50:00Z</dcterms:created>
  <dcterms:modified xsi:type="dcterms:W3CDTF">2024-12-17T14:42:00Z</dcterms:modified>
</cp:coreProperties>
</file>