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AB27E6" w:rsidRDefault="00980222" w:rsidP="00AB27E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AB27E6">
        <w:rPr>
          <w:rFonts w:ascii="Times New Roman" w:eastAsia="Calibri" w:hAnsi="Times New Roman"/>
          <w:b/>
          <w:sz w:val="24"/>
          <w:szCs w:val="24"/>
          <w:lang w:val="bg-BG"/>
        </w:rPr>
        <w:t>З А П О В Е Д</w:t>
      </w:r>
    </w:p>
    <w:p w:rsidR="00980222" w:rsidRPr="00AB27E6" w:rsidRDefault="00980222" w:rsidP="00AB27E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980222" w:rsidRDefault="00980222" w:rsidP="00AB27E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AB27E6">
        <w:rPr>
          <w:rFonts w:ascii="Times New Roman" w:eastAsia="Calibri" w:hAnsi="Times New Roman"/>
          <w:b/>
          <w:sz w:val="24"/>
          <w:szCs w:val="24"/>
          <w:lang w:val="bg-BG"/>
        </w:rPr>
        <w:t xml:space="preserve">№ </w:t>
      </w:r>
      <w:r w:rsidR="00C1168A">
        <w:rPr>
          <w:rFonts w:ascii="Times New Roman" w:eastAsia="Calibri" w:hAnsi="Times New Roman"/>
          <w:b/>
          <w:sz w:val="24"/>
          <w:szCs w:val="24"/>
          <w:lang w:val="bg-BG"/>
        </w:rPr>
        <w:t>ПО-09-274/17.12.2024 г</w:t>
      </w:r>
      <w:r w:rsidR="009E7FED">
        <w:rPr>
          <w:rFonts w:ascii="Times New Roman" w:eastAsia="Calibri" w:hAnsi="Times New Roman"/>
          <w:b/>
          <w:sz w:val="24"/>
          <w:szCs w:val="24"/>
          <w:lang w:val="bg-BG"/>
        </w:rPr>
        <w:t>.</w:t>
      </w:r>
    </w:p>
    <w:p w:rsidR="00B806F2" w:rsidRPr="00C1168A" w:rsidRDefault="00B806F2" w:rsidP="00AB27E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sz w:val="24"/>
          <w:szCs w:val="24"/>
          <w:lang w:val="bg-BG"/>
        </w:rPr>
        <w:t>г</w:t>
      </w:r>
      <w:bookmarkStart w:id="0" w:name="_GoBack"/>
      <w:bookmarkEnd w:id="0"/>
      <w:r>
        <w:rPr>
          <w:rFonts w:ascii="Times New Roman" w:eastAsia="Calibri" w:hAnsi="Times New Roman"/>
          <w:b/>
          <w:sz w:val="24"/>
          <w:szCs w:val="24"/>
          <w:lang w:val="bg-BG"/>
        </w:rPr>
        <w:t>р. Габрово</w:t>
      </w:r>
    </w:p>
    <w:p w:rsid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AB27E6" w:rsidRPr="00980222" w:rsidRDefault="00AB27E6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F51F9">
        <w:rPr>
          <w:rFonts w:ascii="Times New Roman" w:eastAsia="Calibri" w:hAnsi="Times New Roman"/>
          <w:sz w:val="24"/>
          <w:szCs w:val="24"/>
          <w:lang w:val="bg-BG"/>
        </w:rPr>
        <w:t>ПО-09-51-1/16.12.2024</w:t>
      </w:r>
      <w:r w:rsidRPr="00980222">
        <w:rPr>
          <w:rFonts w:ascii="Times New Roman" w:eastAsia="Calibr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ПО-09-51 от 05.11.2024 г. на директора на Областна дирекция "Земеделие" - ГАБРОВО и споразумение с вх. № ПО-09-03ПМЛ/02.12.2024 г. за землището на с. БИЖОВЦИ, ЕКАТТЕ 04025, община ТРЯВНА, област ГАБРОВО.</w:t>
      </w:r>
    </w:p>
    <w:p w:rsid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AB27E6" w:rsidRPr="00980222" w:rsidRDefault="00AB27E6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AB27E6" w:rsidRDefault="00980222" w:rsidP="00AB27E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AB27E6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ливади с</w:t>
      </w:r>
      <w:r w:rsidR="00C865F5">
        <w:rPr>
          <w:rFonts w:ascii="Times New Roman" w:eastAsia="Calibri" w:hAnsi="Times New Roman"/>
          <w:sz w:val="24"/>
          <w:szCs w:val="24"/>
          <w:lang w:val="bg-BG"/>
        </w:rPr>
        <w:t xml:space="preserve"> вх. № ПО-09-03ПМЛ/02.12.2024</w:t>
      </w:r>
      <w:r w:rsidRPr="00980222">
        <w:rPr>
          <w:rFonts w:ascii="Times New Roman" w:eastAsia="Calibri" w:hAnsi="Times New Roman"/>
          <w:sz w:val="24"/>
          <w:szCs w:val="24"/>
          <w:lang w:val="bg-BG"/>
        </w:rPr>
        <w:t xml:space="preserve"> г., сключено за календарната 2025 година за землището на с. БИЖОВЦИ, ЕКАТТЕ 04025, община ТРЯВНА, област ГАБРОВО по чл. 37ж, ал. 4 от ЗСПЗЗ, определена със Заповед № ПО-09-51 от 05.11.2024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AB27E6">
        <w:rPr>
          <w:rFonts w:ascii="Times New Roman" w:eastAsia="Calibri" w:hAnsi="Times New Roman"/>
          <w:sz w:val="24"/>
          <w:szCs w:val="24"/>
          <w:lang w:val="bg-BG"/>
        </w:rPr>
        <w:t xml:space="preserve">2 </w:t>
      </w:r>
      <w:r w:rsidRPr="00980222">
        <w:rPr>
          <w:rFonts w:ascii="Times New Roman" w:eastAsia="Calibri" w:hAnsi="Times New Roman"/>
          <w:sz w:val="24"/>
          <w:szCs w:val="24"/>
          <w:lang w:val="bg-BG"/>
        </w:rPr>
        <w:t xml:space="preserve">броя, допуснати до участие в процедурата и обхваща цялата площ от в размер на </w:t>
      </w:r>
      <w:r w:rsidR="00AB27E6">
        <w:rPr>
          <w:rFonts w:ascii="Times New Roman" w:eastAsia="Calibri" w:hAnsi="Times New Roman"/>
          <w:sz w:val="24"/>
          <w:szCs w:val="24"/>
          <w:lang w:val="bg-BG"/>
        </w:rPr>
        <w:t>229.197</w:t>
      </w:r>
      <w:r w:rsidRPr="00980222">
        <w:rPr>
          <w:rFonts w:ascii="Times New Roman" w:eastAsia="Calibr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БИЖОВЦИ,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 Банкова сметка: IBAN BG23UNCR70003319713688, Банка УНИКРЕДИТ БУЛБАНК, както следва: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B27E6" w:rsidRPr="00AB27E6" w:rsidTr="00A43B97">
        <w:trPr>
          <w:jc w:val="center"/>
        </w:trPr>
        <w:tc>
          <w:tcPr>
            <w:tcW w:w="520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27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 лица по чл. 37ж, ал.5 от ЗСПЗЗ</w:t>
            </w:r>
          </w:p>
          <w:p w:rsidR="00AB27E6" w:rsidRPr="00AB27E6" w:rsidRDefault="00AB27E6" w:rsidP="00A43B9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27E6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27E6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27E6">
              <w:rPr>
                <w:rFonts w:ascii="Times New Roman" w:hAnsi="Times New Roman"/>
                <w:b/>
                <w:sz w:val="24"/>
                <w:szCs w:val="24"/>
              </w:rPr>
              <w:t xml:space="preserve">Средно год. </w:t>
            </w:r>
            <w:proofErr w:type="spellStart"/>
            <w:r w:rsidRPr="00AB27E6">
              <w:rPr>
                <w:rFonts w:ascii="Times New Roman" w:hAnsi="Times New Roman"/>
                <w:b/>
                <w:sz w:val="24"/>
                <w:szCs w:val="24"/>
              </w:rPr>
              <w:t>рентно</w:t>
            </w:r>
            <w:proofErr w:type="spellEnd"/>
            <w:r w:rsidRPr="00AB27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27E6">
              <w:rPr>
                <w:rFonts w:ascii="Times New Roman" w:hAnsi="Times New Roman"/>
                <w:b/>
                <w:sz w:val="24"/>
                <w:szCs w:val="24"/>
              </w:rPr>
              <w:t>плащане</w:t>
            </w:r>
            <w:proofErr w:type="spellEnd"/>
            <w:r w:rsidRPr="00AB27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27E6">
              <w:rPr>
                <w:rFonts w:ascii="Times New Roman" w:hAnsi="Times New Roman"/>
                <w:b/>
                <w:sz w:val="24"/>
                <w:szCs w:val="24"/>
              </w:rPr>
              <w:t>лв</w:t>
            </w:r>
            <w:proofErr w:type="spellEnd"/>
            <w:r w:rsidRPr="00AB27E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27E6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AB27E6" w:rsidRPr="00AB27E6" w:rsidTr="00A43B97">
        <w:trPr>
          <w:jc w:val="center"/>
        </w:trPr>
        <w:tc>
          <w:tcPr>
            <w:tcW w:w="520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B27E6">
              <w:rPr>
                <w:rFonts w:ascii="Times New Roman" w:hAnsi="Times New Roman"/>
                <w:sz w:val="24"/>
                <w:szCs w:val="24"/>
              </w:rPr>
              <w:t xml:space="preserve"> НАНЬО ГЕОРГИЕВ СТОЙКОВ</w:t>
            </w:r>
          </w:p>
        </w:tc>
        <w:tc>
          <w:tcPr>
            <w:tcW w:w="128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27E6">
              <w:rPr>
                <w:rFonts w:ascii="Times New Roman" w:hAnsi="Times New Roman"/>
                <w:sz w:val="24"/>
                <w:szCs w:val="24"/>
              </w:rPr>
              <w:t>88.769</w:t>
            </w:r>
          </w:p>
        </w:tc>
        <w:tc>
          <w:tcPr>
            <w:tcW w:w="128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27E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27E6">
              <w:rPr>
                <w:rFonts w:ascii="Times New Roman" w:hAnsi="Times New Roman"/>
                <w:sz w:val="24"/>
                <w:szCs w:val="24"/>
              </w:rPr>
              <w:t>887.69</w:t>
            </w:r>
          </w:p>
        </w:tc>
      </w:tr>
      <w:tr w:rsidR="00AB27E6" w:rsidRPr="00AB27E6" w:rsidTr="00A43B97">
        <w:trPr>
          <w:jc w:val="center"/>
        </w:trPr>
        <w:tc>
          <w:tcPr>
            <w:tcW w:w="520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B27E6">
              <w:rPr>
                <w:rFonts w:ascii="Times New Roman" w:hAnsi="Times New Roman"/>
                <w:sz w:val="24"/>
                <w:szCs w:val="24"/>
              </w:rPr>
              <w:t xml:space="preserve"> СТАНИМИР ЙОСКОВ СТАНЕВ</w:t>
            </w:r>
          </w:p>
        </w:tc>
        <w:tc>
          <w:tcPr>
            <w:tcW w:w="128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27E6">
              <w:rPr>
                <w:rFonts w:ascii="Times New Roman" w:hAnsi="Times New Roman"/>
                <w:sz w:val="24"/>
                <w:szCs w:val="24"/>
              </w:rPr>
              <w:t>46.730</w:t>
            </w:r>
          </w:p>
        </w:tc>
        <w:tc>
          <w:tcPr>
            <w:tcW w:w="128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27E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AB27E6" w:rsidRPr="00AB27E6" w:rsidRDefault="00AB27E6" w:rsidP="00A43B97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27E6">
              <w:rPr>
                <w:rFonts w:ascii="Times New Roman" w:hAnsi="Times New Roman"/>
                <w:sz w:val="24"/>
                <w:szCs w:val="24"/>
              </w:rPr>
              <w:t>467.30</w:t>
            </w:r>
          </w:p>
        </w:tc>
      </w:tr>
    </w:tbl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80222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980222" w:rsidRPr="00980222" w:rsidRDefault="00980222" w:rsidP="0098022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81366" w:rsidRDefault="00181366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181366" w:rsidRDefault="00181366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665" w:rsidRDefault="00D65665">
      <w:r>
        <w:separator/>
      </w:r>
    </w:p>
  </w:endnote>
  <w:endnote w:type="continuationSeparator" w:id="0">
    <w:p w:rsidR="00D65665" w:rsidRDefault="00D6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806F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806F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806F2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806F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665" w:rsidRDefault="00D65665">
      <w:r>
        <w:separator/>
      </w:r>
    </w:p>
  </w:footnote>
  <w:footnote w:type="continuationSeparator" w:id="0">
    <w:p w:rsidR="00D65665" w:rsidRDefault="00D65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174BE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1FAB"/>
    <w:rsid w:val="00172A52"/>
    <w:rsid w:val="00181366"/>
    <w:rsid w:val="00192AB7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3F37"/>
    <w:rsid w:val="002740C7"/>
    <w:rsid w:val="00280B45"/>
    <w:rsid w:val="00285E08"/>
    <w:rsid w:val="0029276E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71DDC"/>
    <w:rsid w:val="003B7204"/>
    <w:rsid w:val="003B7313"/>
    <w:rsid w:val="003C7028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D550D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3EF0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C0FD9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0CE7"/>
    <w:rsid w:val="0083368D"/>
    <w:rsid w:val="008466A6"/>
    <w:rsid w:val="00850461"/>
    <w:rsid w:val="0085348A"/>
    <w:rsid w:val="008628E1"/>
    <w:rsid w:val="00866D9D"/>
    <w:rsid w:val="00877B10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80222"/>
    <w:rsid w:val="0099275B"/>
    <w:rsid w:val="009960C2"/>
    <w:rsid w:val="009A49E5"/>
    <w:rsid w:val="009A7D0C"/>
    <w:rsid w:val="009D15CC"/>
    <w:rsid w:val="009D754A"/>
    <w:rsid w:val="009E617D"/>
    <w:rsid w:val="009E7D8E"/>
    <w:rsid w:val="009E7FED"/>
    <w:rsid w:val="009F07B6"/>
    <w:rsid w:val="009F51F9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27E6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9DF"/>
    <w:rsid w:val="00B806F2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168A"/>
    <w:rsid w:val="00C14A55"/>
    <w:rsid w:val="00C15C09"/>
    <w:rsid w:val="00C212B9"/>
    <w:rsid w:val="00C25F60"/>
    <w:rsid w:val="00C473A4"/>
    <w:rsid w:val="00C4786C"/>
    <w:rsid w:val="00C67956"/>
    <w:rsid w:val="00C738A7"/>
    <w:rsid w:val="00C865F5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7665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65665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4971"/>
    <w:rsid w:val="00EF67E4"/>
    <w:rsid w:val="00F02D68"/>
    <w:rsid w:val="00F04E11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1056"/>
    <w:rsid w:val="00F95ED8"/>
    <w:rsid w:val="00FA2580"/>
    <w:rsid w:val="00FA5D7A"/>
    <w:rsid w:val="00FB169F"/>
    <w:rsid w:val="00FB3813"/>
    <w:rsid w:val="00FB7E8C"/>
    <w:rsid w:val="00FC34DA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9D57AE0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D29BB-EED2-4567-B2C4-D3A358B28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</cp:revision>
  <cp:lastPrinted>2024-12-16T15:13:00Z</cp:lastPrinted>
  <dcterms:created xsi:type="dcterms:W3CDTF">2024-12-13T08:19:00Z</dcterms:created>
  <dcterms:modified xsi:type="dcterms:W3CDTF">2024-12-17T14:41:00Z</dcterms:modified>
</cp:coreProperties>
</file>