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300FFB" w:rsidRDefault="00300FFB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00FFB" w:rsidRDefault="00300FFB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37128" w:rsidRDefault="00E37128" w:rsidP="00E3712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ПО-09-85</w:t>
      </w:r>
      <w:r>
        <w:rPr>
          <w:rFonts w:ascii="Times New Roman" w:hAnsi="Times New Roman"/>
          <w:b/>
          <w:sz w:val="24"/>
          <w:szCs w:val="24"/>
          <w:lang w:val="bg-BG"/>
        </w:rPr>
        <w:t>/13.11.2024 г.</w:t>
      </w:r>
    </w:p>
    <w:p w:rsidR="00BF4025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605D9B" w:rsidRPr="00BF4025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BF4025">
        <w:rPr>
          <w:rFonts w:ascii="Times New Roman" w:eastAsia="Calibri" w:hAnsi="Times New Roman"/>
          <w:sz w:val="24"/>
          <w:szCs w:val="24"/>
          <w:lang w:val="bg-BG"/>
        </w:rPr>
        <w:t xml:space="preserve"> 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ПО-09-09ОЗ/30.08.2024 г. за землището на гр. ТРЯВНА, ЕКАТТЕ 73403, община ТРЯВНА, област ГАБРОВО.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</w:t>
      </w:r>
      <w:bookmarkStart w:id="0" w:name="_GoBack"/>
      <w:bookmarkEnd w:id="0"/>
      <w:r w:rsidRPr="00BF4025">
        <w:rPr>
          <w:rFonts w:ascii="Times New Roman" w:eastAsia="Calibri" w:hAnsi="Times New Roman"/>
          <w:sz w:val="24"/>
          <w:szCs w:val="24"/>
          <w:lang w:val="bg-BG"/>
        </w:rPr>
        <w:t>деление на масивите за ползване на земеделски земи с</w:t>
      </w:r>
      <w:r w:rsidR="00513827">
        <w:rPr>
          <w:rFonts w:ascii="Times New Roman" w:eastAsia="Calibri" w:hAnsi="Times New Roman"/>
          <w:sz w:val="24"/>
          <w:szCs w:val="24"/>
          <w:lang w:val="bg-BG"/>
        </w:rPr>
        <w:t xml:space="preserve"> вх. № ПО-09-09ОЗ/30.08.2024 </w:t>
      </w:r>
      <w:r w:rsidRPr="00BF4025">
        <w:rPr>
          <w:rFonts w:ascii="Times New Roman" w:eastAsia="Calibri" w:hAnsi="Times New Roman"/>
          <w:sz w:val="24"/>
          <w:szCs w:val="24"/>
          <w:lang w:val="bg-BG"/>
        </w:rPr>
        <w:t>г., сключено за стопанската</w:t>
      </w:r>
      <w:r w:rsidR="00513827">
        <w:rPr>
          <w:rFonts w:ascii="Times New Roman" w:eastAsia="Calibri" w:hAnsi="Times New Roman"/>
          <w:sz w:val="24"/>
          <w:szCs w:val="24"/>
        </w:rPr>
        <w:t xml:space="preserve"> </w:t>
      </w:r>
      <w:r w:rsidRPr="00BF4025">
        <w:rPr>
          <w:rFonts w:ascii="Times New Roman" w:eastAsia="Calibri" w:hAnsi="Times New Roman"/>
          <w:sz w:val="24"/>
          <w:szCs w:val="24"/>
          <w:lang w:val="bg-BG"/>
        </w:rPr>
        <w:t>2024/2025</w:t>
      </w:r>
      <w:r w:rsidR="00513827">
        <w:rPr>
          <w:rFonts w:ascii="Times New Roman" w:eastAsia="Calibri" w:hAnsi="Times New Roman"/>
          <w:sz w:val="24"/>
          <w:szCs w:val="24"/>
        </w:rPr>
        <w:t xml:space="preserve"> </w:t>
      </w:r>
      <w:r w:rsidRPr="00BF4025">
        <w:rPr>
          <w:rFonts w:ascii="Times New Roman" w:eastAsia="Calibri" w:hAnsi="Times New Roman"/>
          <w:sz w:val="24"/>
          <w:szCs w:val="24"/>
          <w:lang w:val="bg-BG"/>
        </w:rPr>
        <w:t xml:space="preserve">година за землището на гр. ТРЯВНА, ЕКАТТЕ 73403, община ТРЯВНА, област ГАБРОВО, представено с доклад вх. № </w:t>
      </w:r>
      <w:r w:rsidR="00605D9B" w:rsidRPr="00BF4025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BF4025">
        <w:rPr>
          <w:rFonts w:ascii="Times New Roman" w:eastAsia="Calibri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05D9B" w:rsidRPr="00BF4025">
        <w:rPr>
          <w:rFonts w:ascii="Times New Roman" w:eastAsia="Calibri" w:hAnsi="Times New Roman"/>
          <w:sz w:val="24"/>
          <w:szCs w:val="24"/>
        </w:rPr>
        <w:t>6</w:t>
      </w:r>
      <w:r w:rsidRPr="00BF4025">
        <w:rPr>
          <w:rFonts w:ascii="Times New Roman" w:eastAsia="Calibri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6A64FD" w:rsidRPr="006A64FD">
        <w:rPr>
          <w:rFonts w:ascii="Times New Roman" w:hAnsi="Times New Roman"/>
          <w:sz w:val="24"/>
          <w:szCs w:val="24"/>
        </w:rPr>
        <w:t>305.010</w:t>
      </w:r>
      <w:r w:rsidR="006A64FD">
        <w:t xml:space="preserve"> </w:t>
      </w:r>
      <w:r w:rsidRPr="00BF4025">
        <w:rPr>
          <w:rFonts w:ascii="Times New Roman" w:eastAsia="Calibri" w:hAnsi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гр. ТРЯВНА,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1275"/>
        <w:gridCol w:w="1528"/>
        <w:gridCol w:w="1280"/>
      </w:tblGrid>
      <w:tr w:rsidR="007842F9" w:rsidRPr="00BF4025" w:rsidTr="00513827">
        <w:trPr>
          <w:jc w:val="center"/>
        </w:trPr>
        <w:tc>
          <w:tcPr>
            <w:tcW w:w="4957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5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528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7842F9" w:rsidRPr="00BF4025" w:rsidTr="00513827">
        <w:trPr>
          <w:jc w:val="center"/>
        </w:trPr>
        <w:tc>
          <w:tcPr>
            <w:tcW w:w="4957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ДИЛЯН КРАСИМИРОВ СТОЙКОВ</w:t>
            </w:r>
          </w:p>
        </w:tc>
        <w:tc>
          <w:tcPr>
            <w:tcW w:w="1275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55.386</w:t>
            </w:r>
          </w:p>
        </w:tc>
        <w:tc>
          <w:tcPr>
            <w:tcW w:w="1528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4.00</w:t>
            </w:r>
          </w:p>
        </w:tc>
        <w:tc>
          <w:tcPr>
            <w:tcW w:w="1280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221.54</w:t>
            </w:r>
          </w:p>
        </w:tc>
      </w:tr>
      <w:tr w:rsidR="007842F9" w:rsidRPr="00BF4025" w:rsidTr="00513827">
        <w:trPr>
          <w:jc w:val="center"/>
        </w:trPr>
        <w:tc>
          <w:tcPr>
            <w:tcW w:w="4957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МАРТИН СТОЯНОВ ДИМИТРОВ</w:t>
            </w:r>
          </w:p>
        </w:tc>
        <w:tc>
          <w:tcPr>
            <w:tcW w:w="1275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36.433</w:t>
            </w:r>
          </w:p>
        </w:tc>
        <w:tc>
          <w:tcPr>
            <w:tcW w:w="1528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4.00</w:t>
            </w:r>
          </w:p>
        </w:tc>
        <w:tc>
          <w:tcPr>
            <w:tcW w:w="1280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145.73</w:t>
            </w:r>
          </w:p>
        </w:tc>
      </w:tr>
      <w:tr w:rsidR="007842F9" w:rsidRPr="00BF4025" w:rsidTr="00513827">
        <w:trPr>
          <w:jc w:val="center"/>
        </w:trPr>
        <w:tc>
          <w:tcPr>
            <w:tcW w:w="4957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РАДОСЛАВ БОНЕВ ПЕТРОВ</w:t>
            </w:r>
          </w:p>
        </w:tc>
        <w:tc>
          <w:tcPr>
            <w:tcW w:w="1275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28.384</w:t>
            </w:r>
          </w:p>
        </w:tc>
        <w:tc>
          <w:tcPr>
            <w:tcW w:w="1528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4.00</w:t>
            </w:r>
          </w:p>
        </w:tc>
        <w:tc>
          <w:tcPr>
            <w:tcW w:w="1280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113.54</w:t>
            </w:r>
          </w:p>
        </w:tc>
      </w:tr>
      <w:tr w:rsidR="007842F9" w:rsidRPr="00BF4025" w:rsidTr="00513827">
        <w:trPr>
          <w:jc w:val="center"/>
        </w:trPr>
        <w:tc>
          <w:tcPr>
            <w:tcW w:w="4957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СВЕТОСЛАВ ПЕНЧЕВ СЛАВОВ</w:t>
            </w:r>
          </w:p>
        </w:tc>
        <w:tc>
          <w:tcPr>
            <w:tcW w:w="1275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3.516</w:t>
            </w:r>
          </w:p>
        </w:tc>
        <w:tc>
          <w:tcPr>
            <w:tcW w:w="1528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4.00</w:t>
            </w:r>
          </w:p>
        </w:tc>
        <w:tc>
          <w:tcPr>
            <w:tcW w:w="1280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14.06</w:t>
            </w:r>
          </w:p>
        </w:tc>
      </w:tr>
      <w:tr w:rsidR="007842F9" w:rsidRPr="00BF4025" w:rsidTr="00513827">
        <w:trPr>
          <w:jc w:val="center"/>
        </w:trPr>
        <w:tc>
          <w:tcPr>
            <w:tcW w:w="4957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ТЕНЧО ДИМИТРОВ МАНЕВ</w:t>
            </w:r>
          </w:p>
        </w:tc>
        <w:tc>
          <w:tcPr>
            <w:tcW w:w="1275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2.317</w:t>
            </w:r>
          </w:p>
        </w:tc>
        <w:tc>
          <w:tcPr>
            <w:tcW w:w="1528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4.00</w:t>
            </w:r>
          </w:p>
        </w:tc>
        <w:tc>
          <w:tcPr>
            <w:tcW w:w="1280" w:type="dxa"/>
            <w:shd w:val="clear" w:color="auto" w:fill="auto"/>
          </w:tcPr>
          <w:p w:rsidR="007842F9" w:rsidRPr="00BF4025" w:rsidRDefault="007842F9" w:rsidP="007842F9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BF40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9.27</w:t>
            </w:r>
          </w:p>
        </w:tc>
      </w:tr>
    </w:tbl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7842F9" w:rsidRPr="00BF4025" w:rsidRDefault="007842F9" w:rsidP="007842F9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Pr="00BF4025" w:rsidRDefault="007842F9" w:rsidP="00BF4025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BF4025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13827" w:rsidRDefault="00513827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BF4025" w:rsidRDefault="00BF4025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00FFB" w:rsidRDefault="00300FF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300FFB" w:rsidRDefault="00300FF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C3375" w:rsidRDefault="007D186B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300FFB" w:rsidRDefault="00300FFB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BF4025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BF4025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566" w:rsidRDefault="00A22566">
      <w:r>
        <w:separator/>
      </w:r>
    </w:p>
  </w:endnote>
  <w:endnote w:type="continuationSeparator" w:id="0">
    <w:p w:rsidR="00A22566" w:rsidRDefault="00A2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D186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D186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D186B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D186B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566" w:rsidRDefault="00A22566">
      <w:r>
        <w:separator/>
      </w:r>
    </w:p>
  </w:footnote>
  <w:footnote w:type="continuationSeparator" w:id="0">
    <w:p w:rsidR="00A22566" w:rsidRDefault="00A22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D4B2D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5686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0FFB"/>
    <w:rsid w:val="0030309F"/>
    <w:rsid w:val="00305E3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094A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13827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05D9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A64FD"/>
    <w:rsid w:val="006B0B9A"/>
    <w:rsid w:val="006B1B53"/>
    <w:rsid w:val="006D05F7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42F9"/>
    <w:rsid w:val="00785AB2"/>
    <w:rsid w:val="007865D2"/>
    <w:rsid w:val="007A51F7"/>
    <w:rsid w:val="007A6290"/>
    <w:rsid w:val="007B7858"/>
    <w:rsid w:val="007D06CB"/>
    <w:rsid w:val="007D186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12E4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22566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BF4025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375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37128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C2C4B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550836F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4AE66-43BB-46B4-B771-1E1AC00B5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10</cp:revision>
  <cp:lastPrinted>2024-11-13T14:34:00Z</cp:lastPrinted>
  <dcterms:created xsi:type="dcterms:W3CDTF">2024-11-11T13:41:00Z</dcterms:created>
  <dcterms:modified xsi:type="dcterms:W3CDTF">2024-11-14T11:58:00Z</dcterms:modified>
</cp:coreProperties>
</file>