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ind w:firstLine="709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rPr>
          <w:rFonts w:ascii="Times New Roman" w:hAnsi="Times New Roman"/>
          <w:sz w:val="24"/>
          <w:szCs w:val="24"/>
          <w:lang w:val="bg-BG"/>
        </w:rPr>
      </w:pPr>
    </w:p>
    <w:p w:rsidR="00542788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4278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774F7F" w:rsidRPr="00C836C4" w:rsidRDefault="00774F7F" w:rsidP="00774F7F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ПО-09-81</w:t>
      </w:r>
      <w:r>
        <w:rPr>
          <w:rFonts w:ascii="Times New Roman" w:hAnsi="Times New Roman"/>
          <w:b/>
          <w:sz w:val="24"/>
          <w:szCs w:val="24"/>
          <w:lang w:val="bg-BG"/>
        </w:rPr>
        <w:t>/13.11.2024 г.</w:t>
      </w:r>
    </w:p>
    <w:p w:rsidR="007028AA" w:rsidRDefault="00542788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гр. Габрово </w:t>
      </w:r>
      <w:r w:rsidR="00D91D7A" w:rsidRPr="002D71EC">
        <w:rPr>
          <w:rFonts w:ascii="Times New Roman" w:hAnsi="Times New Roman"/>
          <w:b/>
          <w:sz w:val="24"/>
          <w:szCs w:val="24"/>
          <w:lang w:val="bg-BG"/>
        </w:rPr>
        <w:br w:type="textWrapping" w:clear="all"/>
      </w:r>
    </w:p>
    <w:p w:rsidR="00344325" w:rsidRPr="00542788" w:rsidRDefault="00344325" w:rsidP="00542788">
      <w:pPr>
        <w:spacing w:line="36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ind w:firstLine="720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548A3" w:rsidRPr="00344325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="00A548A3" w:rsidRPr="00344325">
        <w:rPr>
          <w:rFonts w:ascii="Times New Roman" w:eastAsia="Calibri" w:hAnsi="Times New Roman"/>
          <w:sz w:val="24"/>
          <w:szCs w:val="24"/>
        </w:rPr>
        <w:t xml:space="preserve"> </w:t>
      </w:r>
      <w:r w:rsidRPr="00344325">
        <w:rPr>
          <w:rFonts w:ascii="Times New Roman" w:eastAsia="Calibri" w:hAnsi="Times New Roman"/>
          <w:sz w:val="24"/>
          <w:szCs w:val="24"/>
          <w:lang w:val="bg-BG"/>
        </w:rPr>
        <w:t>г. от комисията по чл. 37в, ал. 1 от ЗСПЗЗ, определена със Заповед № ПО-09-12 от 05.08.2024 г. на директора на Областна дирекция "Земеделие" - ГАБРОВО и споразумение с вх. № ПО-09-02ОЗ/30.08.2024 г. за землището на с. БЕЛИЦА, ЕКАТТЕ 03513, община ТРЯВНА, област ГАБРОВО.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b/>
          <w:sz w:val="24"/>
          <w:szCs w:val="24"/>
          <w:lang w:val="bg-BG"/>
        </w:rPr>
        <w:t>О Д О Б Р Я В А М: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земи с</w:t>
      </w:r>
      <w:r w:rsidR="00EB3153">
        <w:rPr>
          <w:rFonts w:ascii="Times New Roman" w:eastAsia="Calibri" w:hAnsi="Times New Roman"/>
          <w:sz w:val="24"/>
          <w:szCs w:val="24"/>
          <w:lang w:val="bg-BG"/>
        </w:rPr>
        <w:t xml:space="preserve"> вх. № ПО-09-02ОЗ/30.08.2024 г.</w:t>
      </w:r>
      <w:r w:rsidRPr="00344325">
        <w:rPr>
          <w:rFonts w:ascii="Times New Roman" w:eastAsia="Calibri" w:hAnsi="Times New Roman"/>
          <w:sz w:val="24"/>
          <w:szCs w:val="24"/>
          <w:lang w:val="bg-BG"/>
        </w:rPr>
        <w:t>, сключено за стопанската</w:t>
      </w:r>
      <w:r w:rsidR="00EB3153">
        <w:rPr>
          <w:rFonts w:ascii="Times New Roman" w:eastAsia="Calibri" w:hAnsi="Times New Roman"/>
          <w:sz w:val="24"/>
          <w:szCs w:val="24"/>
        </w:rPr>
        <w:t xml:space="preserve"> </w:t>
      </w:r>
      <w:r w:rsidRPr="00344325">
        <w:rPr>
          <w:rFonts w:ascii="Times New Roman" w:eastAsia="Calibri" w:hAnsi="Times New Roman"/>
          <w:sz w:val="24"/>
          <w:szCs w:val="24"/>
          <w:lang w:val="bg-BG"/>
        </w:rPr>
        <w:t>2024/2025</w:t>
      </w:r>
      <w:r w:rsidR="00EB3153">
        <w:rPr>
          <w:rFonts w:ascii="Times New Roman" w:eastAsia="Calibri" w:hAnsi="Times New Roman"/>
          <w:sz w:val="24"/>
          <w:szCs w:val="24"/>
        </w:rPr>
        <w:t xml:space="preserve"> </w:t>
      </w:r>
      <w:r w:rsidRPr="00344325">
        <w:rPr>
          <w:rFonts w:ascii="Times New Roman" w:eastAsia="Calibri" w:hAnsi="Times New Roman"/>
          <w:sz w:val="24"/>
          <w:szCs w:val="24"/>
          <w:lang w:val="bg-BG"/>
        </w:rPr>
        <w:t xml:space="preserve">година за землището на с. БЕЛИЦА, ЕКАТТЕ 03513, община ТРЯВНА, област ГАБРОВО, представено с доклад вх. № </w:t>
      </w:r>
      <w:r w:rsidR="00A548A3" w:rsidRPr="00344325">
        <w:rPr>
          <w:rFonts w:ascii="Times New Roman" w:eastAsia="Calibri" w:hAnsi="Times New Roman"/>
          <w:sz w:val="24"/>
          <w:szCs w:val="24"/>
          <w:lang w:val="bg-BG"/>
        </w:rPr>
        <w:t>ПО-09-12-3/11.11.2024</w:t>
      </w:r>
      <w:r w:rsidRPr="00344325">
        <w:rPr>
          <w:rFonts w:ascii="Times New Roman" w:eastAsia="Calibri" w:hAnsi="Times New Roman"/>
          <w:sz w:val="24"/>
          <w:szCs w:val="24"/>
          <w:lang w:val="bg-BG"/>
        </w:rPr>
        <w:t xml:space="preserve"> г. на комисията по чл. 37в, ал. 1 от ЗСПЗЗ, определена със Заповед № ПО-09-12 от 05.08.2024 г. на директора на Областна дирекция "Земеделие" – ГАБРОВО , ведно с картата на масивите за ползване и на регистър към нея, изготвени на основание чл. 74, ал. 1 от ППЗСПЗЗ.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10 броя, допуснати до участие в процедурата и обхваща цялата площ от в размер на </w:t>
      </w:r>
      <w:r w:rsidRPr="00344325">
        <w:rPr>
          <w:rFonts w:ascii="Times New Roman" w:eastAsia="Calibri" w:hAnsi="Times New Roman"/>
          <w:sz w:val="24"/>
          <w:szCs w:val="24"/>
        </w:rPr>
        <w:t>1317.737</w:t>
      </w:r>
      <w:r w:rsidRPr="00344325">
        <w:rPr>
          <w:rFonts w:ascii="Times New Roman" w:eastAsia="Calibri" w:hAnsi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ab/>
        <w:t xml:space="preserve">2. Масивите за ползване на обработваеми земи (НТП орна земя) в землището на с. БЕЛИЦА,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ГАБРОВО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BG23UNCR70003319713688, Банка УНИКРЕДИТ БУЛБАНК, както следва: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1275"/>
        <w:gridCol w:w="1528"/>
        <w:gridCol w:w="1280"/>
      </w:tblGrid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lastRenderedPageBreak/>
              <w:t>Задължени лица по чл. 37в, ал.7 от ЗСПЗЗ</w:t>
            </w:r>
          </w:p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center"/>
              <w:textAlignment w:val="auto"/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ГЕОРГИ ПЛАМЕНОВ ПЕТКОВ</w:t>
            </w:r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23.144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138.86</w:t>
            </w:r>
          </w:p>
        </w:tc>
      </w:tr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ДИАНА ДЕЯНОВА ЙОНКОВА</w:t>
            </w:r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23.986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143.92</w:t>
            </w:r>
          </w:p>
        </w:tc>
      </w:tr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ЛИЛИЯ БЛАГОЕВА СТОЯНОВА</w:t>
            </w:r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50.230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301.38</w:t>
            </w:r>
          </w:p>
        </w:tc>
      </w:tr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МИЛЕН СЛАВОВ ПЕНЕВ</w:t>
            </w:r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11.386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68.32</w:t>
            </w:r>
          </w:p>
        </w:tc>
      </w:tr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ПЕНКА ПЕТКОВА ДИМИТРОВА</w:t>
            </w:r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53.872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323.23</w:t>
            </w:r>
          </w:p>
        </w:tc>
      </w:tr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ПЛАМЕН КРЪСТЕВ КОЛЕВ</w:t>
            </w:r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73.276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439.66</w:t>
            </w:r>
          </w:p>
        </w:tc>
      </w:tr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РАЧО СТОЯНОВ </w:t>
            </w:r>
            <w:proofErr w:type="spellStart"/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СТОЯНОВ</w:t>
            </w:r>
            <w:proofErr w:type="spellEnd"/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4.452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26.71</w:t>
            </w:r>
          </w:p>
        </w:tc>
      </w:tr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ТАТЯНА КОЙЧЕВА МИТЕВА</w:t>
            </w:r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36.547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219.28</w:t>
            </w:r>
          </w:p>
        </w:tc>
      </w:tr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ТЕНЧО ДИМИТРОВ МАНЕВ</w:t>
            </w:r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23.615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141.69</w:t>
            </w:r>
          </w:p>
        </w:tc>
      </w:tr>
      <w:tr w:rsidR="000F76F0" w:rsidRPr="00344325" w:rsidTr="00C40026">
        <w:trPr>
          <w:jc w:val="center"/>
        </w:trPr>
        <w:tc>
          <w:tcPr>
            <w:tcW w:w="4957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 xml:space="preserve"> ЦВЕТАН МИТЕВ ЦВЕТКОВ</w:t>
            </w:r>
          </w:p>
        </w:tc>
        <w:tc>
          <w:tcPr>
            <w:tcW w:w="1275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16.671</w:t>
            </w:r>
          </w:p>
        </w:tc>
        <w:tc>
          <w:tcPr>
            <w:tcW w:w="1528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6.00</w:t>
            </w:r>
          </w:p>
        </w:tc>
        <w:tc>
          <w:tcPr>
            <w:tcW w:w="1280" w:type="dxa"/>
            <w:shd w:val="clear" w:color="auto" w:fill="auto"/>
          </w:tcPr>
          <w:p w:rsidR="000F76F0" w:rsidRPr="00344325" w:rsidRDefault="000F76F0" w:rsidP="000F76F0">
            <w:pPr>
              <w:overflowPunct/>
              <w:autoSpaceDE/>
              <w:autoSpaceDN/>
              <w:adjustRightInd/>
              <w:spacing w:after="120" w:line="259" w:lineRule="auto"/>
              <w:jc w:val="right"/>
              <w:textAlignment w:val="auto"/>
              <w:rPr>
                <w:rFonts w:ascii="Times New Roman" w:eastAsia="Calibri" w:hAnsi="Times New Roman"/>
                <w:sz w:val="24"/>
                <w:szCs w:val="24"/>
                <w:lang w:val="bg-BG"/>
              </w:rPr>
            </w:pPr>
            <w:r w:rsidRPr="00344325">
              <w:rPr>
                <w:rFonts w:ascii="Times New Roman" w:eastAsia="Calibri" w:hAnsi="Times New Roman"/>
                <w:sz w:val="24"/>
                <w:szCs w:val="24"/>
                <w:lang w:val="bg-BG"/>
              </w:rPr>
              <w:t>100.03</w:t>
            </w:r>
          </w:p>
        </w:tc>
      </w:tr>
    </w:tbl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ab/>
        <w:t>За задължените лица, които не са заплатили сумите по чл. 37в, ал. 7 съгласно настоящата заповед, директорът на ОДЗ – ГАБРОВО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ГАБРОВО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  <w:r w:rsidRPr="00344325">
        <w:rPr>
          <w:rFonts w:ascii="Times New Roman" w:eastAsia="Calibri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F76F0" w:rsidRPr="00344325" w:rsidRDefault="000F76F0" w:rsidP="000F76F0">
      <w:pPr>
        <w:overflowPunct/>
        <w:autoSpaceDE/>
        <w:autoSpaceDN/>
        <w:adjustRightInd/>
        <w:spacing w:line="259" w:lineRule="auto"/>
        <w:jc w:val="both"/>
        <w:textAlignment w:val="auto"/>
        <w:rPr>
          <w:rFonts w:ascii="Times New Roman" w:eastAsia="Calibri" w:hAnsi="Times New Roman"/>
          <w:sz w:val="24"/>
          <w:szCs w:val="24"/>
          <w:lang w:val="bg-BG"/>
        </w:rPr>
      </w:pPr>
    </w:p>
    <w:p w:rsidR="00542788" w:rsidRDefault="00774F7F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774F7F" w:rsidRDefault="00774F7F" w:rsidP="00542788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542788" w:rsidRPr="0067160C" w:rsidRDefault="0067160C" w:rsidP="0054278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За Директор на ОДЗ – Габрово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Силвия Колева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</w:t>
      </w:r>
      <w:r w:rsidRPr="00D36C27">
        <w:rPr>
          <w:rFonts w:ascii="Times New Roman" w:hAnsi="Times New Roman"/>
          <w:b/>
          <w:sz w:val="24"/>
          <w:szCs w:val="24"/>
          <w:lang w:val="bg-BG"/>
        </w:rPr>
        <w:t>лавен експерт ГДАР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съгласно Заповед № РД09-1131/28.10.2024 г.</w:t>
      </w:r>
    </w:p>
    <w:p w:rsidR="00542788" w:rsidRPr="00D36C27" w:rsidRDefault="00542788" w:rsidP="00542788">
      <w:pPr>
        <w:rPr>
          <w:rFonts w:ascii="Times New Roman" w:hAnsi="Times New Roman"/>
          <w:b/>
          <w:sz w:val="24"/>
          <w:szCs w:val="24"/>
          <w:lang w:val="bg-BG"/>
        </w:rPr>
      </w:pPr>
      <w:r w:rsidRPr="00D36C27">
        <w:rPr>
          <w:rFonts w:ascii="Times New Roman" w:hAnsi="Times New Roman"/>
          <w:b/>
          <w:sz w:val="24"/>
          <w:szCs w:val="24"/>
          <w:lang w:val="bg-BG"/>
        </w:rPr>
        <w:t>на Министъра на земеделието и храните</w:t>
      </w:r>
      <w:bookmarkStart w:id="0" w:name="_GoBack"/>
      <w:bookmarkEnd w:id="0"/>
    </w:p>
    <w:sectPr w:rsidR="00542788" w:rsidRPr="00D36C27" w:rsidSect="004267B3">
      <w:footerReference w:type="default" r:id="rId8"/>
      <w:headerReference w:type="first" r:id="rId9"/>
      <w:footerReference w:type="first" r:id="rId10"/>
      <w:pgSz w:w="11907" w:h="16840" w:code="9"/>
      <w:pgMar w:top="1134" w:right="1134" w:bottom="567" w:left="1701" w:header="709" w:footer="3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245" w:rsidRDefault="00C22245">
      <w:r>
        <w:separator/>
      </w:r>
    </w:p>
  </w:endnote>
  <w:endnote w:type="continuationSeparator" w:id="0">
    <w:p w:rsidR="00C22245" w:rsidRDefault="00C22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01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18B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74F7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74F7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Default="0057118B" w:rsidP="0057118B">
    <w:pPr>
      <w:pStyle w:val="a5"/>
      <w:jc w:val="right"/>
    </w:pPr>
    <w:r w:rsidRPr="0057118B">
      <w:rPr>
        <w:lang w:val="bg-BG"/>
      </w:rPr>
      <w:t xml:space="preserve">стр.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PAGE  \* Arabic  \* MERGEFORMAT</w:instrText>
    </w:r>
    <w:r w:rsidRPr="0057118B">
      <w:rPr>
        <w:b/>
        <w:bCs/>
        <w:lang w:val="bg-BG"/>
      </w:rPr>
      <w:fldChar w:fldCharType="separate"/>
    </w:r>
    <w:r w:rsidR="00774F7F">
      <w:rPr>
        <w:b/>
        <w:bCs/>
        <w:noProof/>
        <w:lang w:val="bg-BG"/>
      </w:rPr>
      <w:t>1</w:t>
    </w:r>
    <w:r w:rsidRPr="0057118B">
      <w:rPr>
        <w:b/>
        <w:bCs/>
        <w:lang w:val="bg-BG"/>
      </w:rPr>
      <w:fldChar w:fldCharType="end"/>
    </w:r>
    <w:r>
      <w:rPr>
        <w:b/>
        <w:bCs/>
        <w:lang w:val="bg-BG"/>
      </w:rPr>
      <w:t xml:space="preserve"> </w:t>
    </w:r>
    <w:r w:rsidRPr="0057118B">
      <w:rPr>
        <w:lang w:val="bg-BG"/>
      </w:rPr>
      <w:t>/</w:t>
    </w:r>
    <w:r>
      <w:rPr>
        <w:lang w:val="bg-BG"/>
      </w:rPr>
      <w:t xml:space="preserve"> </w:t>
    </w:r>
    <w:r w:rsidRPr="0057118B">
      <w:rPr>
        <w:b/>
        <w:bCs/>
        <w:lang w:val="bg-BG"/>
      </w:rPr>
      <w:fldChar w:fldCharType="begin"/>
    </w:r>
    <w:r w:rsidRPr="0057118B">
      <w:rPr>
        <w:b/>
        <w:bCs/>
        <w:lang w:val="bg-BG"/>
      </w:rPr>
      <w:instrText>NUMPAGES  \* Arabic  \* MERGEFORMAT</w:instrText>
    </w:r>
    <w:r w:rsidRPr="0057118B">
      <w:rPr>
        <w:b/>
        <w:bCs/>
        <w:lang w:val="bg-BG"/>
      </w:rPr>
      <w:fldChar w:fldCharType="separate"/>
    </w:r>
    <w:r w:rsidR="00774F7F">
      <w:rPr>
        <w:b/>
        <w:bCs/>
        <w:noProof/>
        <w:lang w:val="bg-BG"/>
      </w:rPr>
      <w:t>2</w:t>
    </w:r>
    <w:r w:rsidRPr="0057118B">
      <w:rPr>
        <w:b/>
        <w:bCs/>
        <w:lang w:val="bg-BG"/>
      </w:rPr>
      <w:fldChar w:fldCharType="end"/>
    </w:r>
    <w:r w:rsidRPr="0057118B">
      <w:fldChar w:fldCharType="begin"/>
    </w:r>
    <w:r w:rsidRPr="0057118B">
      <w:instrText>СТР. \* арабски</w:instrText>
    </w:r>
    <w:r w:rsidRPr="0057118B">
      <w:fldChar w:fldCharType="separate"/>
    </w:r>
    <w:r w:rsidRPr="0057118B">
      <w:rPr>
        <w:lang w:val="bg-BG"/>
      </w:rPr>
      <w:t>1</w:t>
    </w:r>
    <w:r w:rsidRPr="0057118B">
      <w:fldChar w:fldCharType="end"/>
    </w:r>
  </w:p>
  <w:p w:rsidR="0057118B" w:rsidRPr="006003E3" w:rsidRDefault="0057118B" w:rsidP="0057118B">
    <w:pPr>
      <w:jc w:val="center"/>
      <w:rPr>
        <w:sz w:val="18"/>
      </w:rPr>
    </w:pPr>
    <w:r>
      <w:rPr>
        <w:sz w:val="18"/>
        <w:lang w:val="ru-RU"/>
      </w:rPr>
      <w:t xml:space="preserve">5300 гр. Габрово, </w:t>
    </w:r>
    <w:proofErr w:type="gramStart"/>
    <w:r>
      <w:rPr>
        <w:sz w:val="18"/>
        <w:lang w:val="ru-RU"/>
      </w:rPr>
      <w:t xml:space="preserve">ул. </w:t>
    </w:r>
    <w:r>
      <w:rPr>
        <w:sz w:val="18"/>
        <w:lang w:val="bg-BG"/>
      </w:rPr>
      <w:t>”</w:t>
    </w:r>
    <w:r>
      <w:rPr>
        <w:sz w:val="18"/>
        <w:lang w:val="ru-RU"/>
      </w:rPr>
      <w:t>Брянска</w:t>
    </w:r>
    <w:proofErr w:type="gramEnd"/>
    <w:r>
      <w:rPr>
        <w:sz w:val="18"/>
        <w:lang w:val="ru-RU"/>
      </w:rPr>
      <w:t xml:space="preserve">" № 30, </w:t>
    </w:r>
    <w:proofErr w:type="spellStart"/>
    <w:r>
      <w:rPr>
        <w:sz w:val="18"/>
        <w:lang w:val="ru-RU"/>
      </w:rPr>
      <w:t>ет</w:t>
    </w:r>
    <w:proofErr w:type="spellEnd"/>
    <w:r>
      <w:rPr>
        <w:sz w:val="18"/>
        <w:lang w:val="ru-RU"/>
      </w:rPr>
      <w:t xml:space="preserve">. 3, тел.: 066 </w:t>
    </w:r>
    <w:r>
      <w:rPr>
        <w:sz w:val="18"/>
        <w:lang w:val="bg-BG"/>
      </w:rPr>
      <w:t>/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57118B" w:rsidRDefault="0057118B" w:rsidP="0057118B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245" w:rsidRDefault="00C22245">
      <w:r>
        <w:separator/>
      </w:r>
    </w:p>
  </w:footnote>
  <w:footnote w:type="continuationSeparator" w:id="0">
    <w:p w:rsidR="00C22245" w:rsidRDefault="00C22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495C6D" w:rsidP="005B69F7">
    <w:pPr>
      <w:pStyle w:val="2"/>
      <w:rPr>
        <w:rStyle w:val="a9"/>
        <w:sz w:val="2"/>
        <w:szCs w:val="2"/>
      </w:rPr>
    </w:pPr>
  </w:p>
  <w:p w:rsidR="0022656E" w:rsidRPr="0064768D" w:rsidRDefault="00CF4593" w:rsidP="0022656E">
    <w:pPr>
      <w:tabs>
        <w:tab w:val="center" w:pos="4536"/>
        <w:tab w:val="right" w:pos="9072"/>
      </w:tabs>
      <w:spacing w:line="360" w:lineRule="auto"/>
      <w:jc w:val="right"/>
      <w:rPr>
        <w:rFonts w:ascii="Verdana" w:hAnsi="Verdana"/>
        <w:bCs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F44B0F">
      <w:rPr>
        <w:i/>
        <w:iCs/>
        <w:noProof/>
        <w:sz w:val="2"/>
        <w:szCs w:val="2"/>
        <w:lang w:val="bg-BG" w:eastAsia="bg-BG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DAA6425" wp14:editId="6CD0BBC0">
              <wp:simplePos x="0" y="0"/>
              <wp:positionH relativeFrom="column">
                <wp:posOffset>690245</wp:posOffset>
              </wp:positionH>
              <wp:positionV relativeFrom="paragraph">
                <wp:posOffset>184785</wp:posOffset>
              </wp:positionV>
              <wp:extent cx="0" cy="621665"/>
              <wp:effectExtent l="0" t="0" r="19050" b="2603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166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5B91FB5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4.35pt;margin-top:14.55pt;width:0;height:48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"/>
          </w:pict>
        </mc:Fallback>
      </mc:AlternateContent>
    </w:r>
    <w:r w:rsidR="00F44B0F">
      <w:rPr>
        <w:i/>
        <w:iCs/>
        <w:noProof/>
        <w:sz w:val="2"/>
        <w:szCs w:val="2"/>
        <w:lang w:val="bg-BG" w:eastAsia="bg-BG"/>
      </w:rPr>
      <w:drawing>
        <wp:anchor distT="0" distB="0" distL="114300" distR="114300" simplePos="0" relativeHeight="251657216" behindDoc="0" locked="0" layoutInCell="1" allowOverlap="1" wp14:anchorId="4AF7EC4E" wp14:editId="24314A99">
          <wp:simplePos x="0" y="0"/>
          <wp:positionH relativeFrom="column">
            <wp:posOffset>-22225</wp:posOffset>
          </wp:positionH>
          <wp:positionV relativeFrom="paragraph">
            <wp:posOffset>54610</wp:posOffset>
          </wp:positionV>
          <wp:extent cx="600710" cy="832485"/>
          <wp:effectExtent l="0" t="0" r="8890" b="5715"/>
          <wp:wrapSquare wrapText="bothSides"/>
          <wp:docPr id="13" name="Картина 13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F4593" w:rsidRDefault="0022656E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sz w:val="36"/>
        <w:szCs w:val="36"/>
      </w:rPr>
    </w:pPr>
    <w:r>
      <w:rPr>
        <w:rFonts w:ascii="Helen Bg Condensed" w:hAnsi="Helen Bg Condensed"/>
        <w:spacing w:val="40"/>
        <w:sz w:val="30"/>
        <w:szCs w:val="30"/>
      </w:rPr>
      <w:tab/>
    </w:r>
    <w:r w:rsidR="00CF4593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495C6D" w:rsidRPr="00D450FA">
      <w:rPr>
        <w:sz w:val="36"/>
        <w:szCs w:val="36"/>
      </w:rPr>
      <w:tab/>
    </w:r>
  </w:p>
  <w:p w:rsidR="008466A6" w:rsidRPr="00C67956" w:rsidRDefault="00CF4593" w:rsidP="00CF4593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ab/>
    </w:r>
    <w:r w:rsidR="008466A6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C67956"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 w:rsidR="00C67956"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495C6D" w:rsidRPr="00CE747B" w:rsidRDefault="00495C6D" w:rsidP="00CF4593">
    <w:pPr>
      <w:tabs>
        <w:tab w:val="left" w:pos="1276"/>
      </w:tabs>
      <w:rPr>
        <w:lang w:val="bg-BG"/>
      </w:rPr>
    </w:pPr>
    <w:r w:rsidRPr="00CE747B">
      <w:rPr>
        <w:lang w:val="bg-BG"/>
      </w:rPr>
      <w:tab/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254323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FF274C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5B17D3"/>
    <w:multiLevelType w:val="hybridMultilevel"/>
    <w:tmpl w:val="C214080A"/>
    <w:lvl w:ilvl="0" w:tplc="1D801AD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451CD"/>
    <w:multiLevelType w:val="hybridMultilevel"/>
    <w:tmpl w:val="D6169C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23A40CE"/>
    <w:multiLevelType w:val="hybridMultilevel"/>
    <w:tmpl w:val="1842F4E2"/>
    <w:lvl w:ilvl="0" w:tplc="E1E4999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C3828CE"/>
    <w:multiLevelType w:val="hybridMultilevel"/>
    <w:tmpl w:val="20362E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C7F4666"/>
    <w:multiLevelType w:val="hybridMultilevel"/>
    <w:tmpl w:val="285EF3C4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35F7B96"/>
    <w:multiLevelType w:val="hybridMultilevel"/>
    <w:tmpl w:val="3B12AF1C"/>
    <w:lvl w:ilvl="0" w:tplc="B94E66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9" w15:restartNumberingAfterBreak="0">
    <w:nsid w:val="6ED40796"/>
    <w:multiLevelType w:val="hybridMultilevel"/>
    <w:tmpl w:val="4970A8D0"/>
    <w:lvl w:ilvl="0" w:tplc="4DF8B54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387"/>
    <w:rsid w:val="00005B51"/>
    <w:rsid w:val="00014B6C"/>
    <w:rsid w:val="00021891"/>
    <w:rsid w:val="00033988"/>
    <w:rsid w:val="00036050"/>
    <w:rsid w:val="00044B88"/>
    <w:rsid w:val="00045DAE"/>
    <w:rsid w:val="000477BF"/>
    <w:rsid w:val="0005609A"/>
    <w:rsid w:val="00060795"/>
    <w:rsid w:val="00070E7B"/>
    <w:rsid w:val="00080EF7"/>
    <w:rsid w:val="00083E30"/>
    <w:rsid w:val="000A2FF6"/>
    <w:rsid w:val="000A69CA"/>
    <w:rsid w:val="000B4927"/>
    <w:rsid w:val="000B4C8F"/>
    <w:rsid w:val="000B72AE"/>
    <w:rsid w:val="000C04E6"/>
    <w:rsid w:val="000F76F0"/>
    <w:rsid w:val="001204B2"/>
    <w:rsid w:val="001239CB"/>
    <w:rsid w:val="001431AB"/>
    <w:rsid w:val="0015351F"/>
    <w:rsid w:val="0015724D"/>
    <w:rsid w:val="00157D1E"/>
    <w:rsid w:val="00172A52"/>
    <w:rsid w:val="001A336E"/>
    <w:rsid w:val="001A413F"/>
    <w:rsid w:val="001A6554"/>
    <w:rsid w:val="001B4BA5"/>
    <w:rsid w:val="001C15D3"/>
    <w:rsid w:val="001D0794"/>
    <w:rsid w:val="001E1BC8"/>
    <w:rsid w:val="001F746E"/>
    <w:rsid w:val="00201DD3"/>
    <w:rsid w:val="0020653E"/>
    <w:rsid w:val="00225564"/>
    <w:rsid w:val="0022656E"/>
    <w:rsid w:val="00232F8E"/>
    <w:rsid w:val="00233184"/>
    <w:rsid w:val="00233EEC"/>
    <w:rsid w:val="00236766"/>
    <w:rsid w:val="00237B9A"/>
    <w:rsid w:val="00254323"/>
    <w:rsid w:val="002575B3"/>
    <w:rsid w:val="00261A92"/>
    <w:rsid w:val="00266D04"/>
    <w:rsid w:val="00266E6F"/>
    <w:rsid w:val="002740C7"/>
    <w:rsid w:val="00280B45"/>
    <w:rsid w:val="00285E08"/>
    <w:rsid w:val="002A3F55"/>
    <w:rsid w:val="002A5BD6"/>
    <w:rsid w:val="002A7A15"/>
    <w:rsid w:val="002B3B5D"/>
    <w:rsid w:val="002B59BB"/>
    <w:rsid w:val="002B7855"/>
    <w:rsid w:val="002C2F80"/>
    <w:rsid w:val="002C3E3E"/>
    <w:rsid w:val="002C72D3"/>
    <w:rsid w:val="002D71EC"/>
    <w:rsid w:val="002E0340"/>
    <w:rsid w:val="002E25EF"/>
    <w:rsid w:val="002E7516"/>
    <w:rsid w:val="0030309F"/>
    <w:rsid w:val="00316276"/>
    <w:rsid w:val="00332C78"/>
    <w:rsid w:val="003356C0"/>
    <w:rsid w:val="00341FDF"/>
    <w:rsid w:val="00344325"/>
    <w:rsid w:val="00345847"/>
    <w:rsid w:val="00346A0D"/>
    <w:rsid w:val="003529BD"/>
    <w:rsid w:val="00353649"/>
    <w:rsid w:val="003566ED"/>
    <w:rsid w:val="00362D7A"/>
    <w:rsid w:val="0036552F"/>
    <w:rsid w:val="003B7204"/>
    <w:rsid w:val="003B7313"/>
    <w:rsid w:val="003E4D34"/>
    <w:rsid w:val="003E5E2E"/>
    <w:rsid w:val="003F514E"/>
    <w:rsid w:val="00404969"/>
    <w:rsid w:val="00411C35"/>
    <w:rsid w:val="00414A43"/>
    <w:rsid w:val="0041653A"/>
    <w:rsid w:val="004267B3"/>
    <w:rsid w:val="00430109"/>
    <w:rsid w:val="004302EE"/>
    <w:rsid w:val="00434745"/>
    <w:rsid w:val="00446795"/>
    <w:rsid w:val="00447822"/>
    <w:rsid w:val="00452CC0"/>
    <w:rsid w:val="00456D38"/>
    <w:rsid w:val="00457EB9"/>
    <w:rsid w:val="00480D65"/>
    <w:rsid w:val="00482DB4"/>
    <w:rsid w:val="00493A52"/>
    <w:rsid w:val="00495762"/>
    <w:rsid w:val="00495C6D"/>
    <w:rsid w:val="004A2808"/>
    <w:rsid w:val="004A2DB7"/>
    <w:rsid w:val="004B10AD"/>
    <w:rsid w:val="004C3144"/>
    <w:rsid w:val="004C3F34"/>
    <w:rsid w:val="004D29CF"/>
    <w:rsid w:val="004E5062"/>
    <w:rsid w:val="004E55FF"/>
    <w:rsid w:val="004F1D3B"/>
    <w:rsid w:val="004F4958"/>
    <w:rsid w:val="004F765C"/>
    <w:rsid w:val="00504134"/>
    <w:rsid w:val="00513801"/>
    <w:rsid w:val="0052781F"/>
    <w:rsid w:val="00535DE4"/>
    <w:rsid w:val="00542607"/>
    <w:rsid w:val="00542788"/>
    <w:rsid w:val="00542842"/>
    <w:rsid w:val="0054658E"/>
    <w:rsid w:val="00557E0B"/>
    <w:rsid w:val="00560044"/>
    <w:rsid w:val="005665F9"/>
    <w:rsid w:val="0056780F"/>
    <w:rsid w:val="0057056E"/>
    <w:rsid w:val="0057118B"/>
    <w:rsid w:val="005733D9"/>
    <w:rsid w:val="00582647"/>
    <w:rsid w:val="005836B0"/>
    <w:rsid w:val="00586581"/>
    <w:rsid w:val="005A3B17"/>
    <w:rsid w:val="005B69F7"/>
    <w:rsid w:val="005B6FBC"/>
    <w:rsid w:val="005C0442"/>
    <w:rsid w:val="005C3D2D"/>
    <w:rsid w:val="005C458C"/>
    <w:rsid w:val="005C4EFC"/>
    <w:rsid w:val="005D0C5E"/>
    <w:rsid w:val="005D7788"/>
    <w:rsid w:val="005E1BD9"/>
    <w:rsid w:val="006003E3"/>
    <w:rsid w:val="00602A0B"/>
    <w:rsid w:val="0061081A"/>
    <w:rsid w:val="00623C97"/>
    <w:rsid w:val="00623DC0"/>
    <w:rsid w:val="0064768D"/>
    <w:rsid w:val="006507FE"/>
    <w:rsid w:val="00653BCF"/>
    <w:rsid w:val="006601D0"/>
    <w:rsid w:val="006617EB"/>
    <w:rsid w:val="0067160C"/>
    <w:rsid w:val="00682B72"/>
    <w:rsid w:val="0069600A"/>
    <w:rsid w:val="006A1180"/>
    <w:rsid w:val="006B0B9A"/>
    <w:rsid w:val="006B1B53"/>
    <w:rsid w:val="006D690F"/>
    <w:rsid w:val="006E1608"/>
    <w:rsid w:val="006E4750"/>
    <w:rsid w:val="006F08E5"/>
    <w:rsid w:val="007028AA"/>
    <w:rsid w:val="00716209"/>
    <w:rsid w:val="00717F44"/>
    <w:rsid w:val="0072595A"/>
    <w:rsid w:val="00735898"/>
    <w:rsid w:val="007449A8"/>
    <w:rsid w:val="007451A7"/>
    <w:rsid w:val="00774F7F"/>
    <w:rsid w:val="00785AB2"/>
    <w:rsid w:val="007865D2"/>
    <w:rsid w:val="007A51F7"/>
    <w:rsid w:val="007A6290"/>
    <w:rsid w:val="007B7858"/>
    <w:rsid w:val="007D06CB"/>
    <w:rsid w:val="007D6B64"/>
    <w:rsid w:val="007D6D4F"/>
    <w:rsid w:val="007E1142"/>
    <w:rsid w:val="007E6A66"/>
    <w:rsid w:val="007E7205"/>
    <w:rsid w:val="007F0F7C"/>
    <w:rsid w:val="007F44F4"/>
    <w:rsid w:val="007F5B76"/>
    <w:rsid w:val="00800472"/>
    <w:rsid w:val="0080571D"/>
    <w:rsid w:val="008108FD"/>
    <w:rsid w:val="0081292D"/>
    <w:rsid w:val="00826BD6"/>
    <w:rsid w:val="0083368D"/>
    <w:rsid w:val="008466A6"/>
    <w:rsid w:val="00850461"/>
    <w:rsid w:val="0085348A"/>
    <w:rsid w:val="008628E1"/>
    <w:rsid w:val="00866D9D"/>
    <w:rsid w:val="00885C88"/>
    <w:rsid w:val="008A4EC5"/>
    <w:rsid w:val="008B0206"/>
    <w:rsid w:val="008B1169"/>
    <w:rsid w:val="008B1300"/>
    <w:rsid w:val="008C1742"/>
    <w:rsid w:val="008E16A1"/>
    <w:rsid w:val="008E63AB"/>
    <w:rsid w:val="0090127B"/>
    <w:rsid w:val="00914A56"/>
    <w:rsid w:val="00914EB4"/>
    <w:rsid w:val="00932B6D"/>
    <w:rsid w:val="00936425"/>
    <w:rsid w:val="009401C9"/>
    <w:rsid w:val="0094124B"/>
    <w:rsid w:val="00946D85"/>
    <w:rsid w:val="00955741"/>
    <w:rsid w:val="00955D16"/>
    <w:rsid w:val="00974546"/>
    <w:rsid w:val="00974B3B"/>
    <w:rsid w:val="0099275B"/>
    <w:rsid w:val="009960C2"/>
    <w:rsid w:val="009A49E5"/>
    <w:rsid w:val="009A7D0C"/>
    <w:rsid w:val="009D15CC"/>
    <w:rsid w:val="009D754A"/>
    <w:rsid w:val="009E617D"/>
    <w:rsid w:val="009E7D8E"/>
    <w:rsid w:val="009F07B6"/>
    <w:rsid w:val="009F6699"/>
    <w:rsid w:val="00A02FF4"/>
    <w:rsid w:val="00A079E3"/>
    <w:rsid w:val="00A10231"/>
    <w:rsid w:val="00A10B90"/>
    <w:rsid w:val="00A15922"/>
    <w:rsid w:val="00A51B76"/>
    <w:rsid w:val="00A548A3"/>
    <w:rsid w:val="00A6569C"/>
    <w:rsid w:val="00A67B84"/>
    <w:rsid w:val="00A75F60"/>
    <w:rsid w:val="00A86B12"/>
    <w:rsid w:val="00A912E3"/>
    <w:rsid w:val="00A92749"/>
    <w:rsid w:val="00AA0574"/>
    <w:rsid w:val="00AA26A9"/>
    <w:rsid w:val="00AB7BDB"/>
    <w:rsid w:val="00AD13E8"/>
    <w:rsid w:val="00AD37FF"/>
    <w:rsid w:val="00AD422B"/>
    <w:rsid w:val="00AD659F"/>
    <w:rsid w:val="00AE2C78"/>
    <w:rsid w:val="00AE2E2B"/>
    <w:rsid w:val="00AF1848"/>
    <w:rsid w:val="00B01397"/>
    <w:rsid w:val="00B25C1D"/>
    <w:rsid w:val="00B279F5"/>
    <w:rsid w:val="00B53100"/>
    <w:rsid w:val="00B53290"/>
    <w:rsid w:val="00B759DF"/>
    <w:rsid w:val="00B915C4"/>
    <w:rsid w:val="00BA1355"/>
    <w:rsid w:val="00BC2C4C"/>
    <w:rsid w:val="00BD0331"/>
    <w:rsid w:val="00BD3CDB"/>
    <w:rsid w:val="00BD4BDC"/>
    <w:rsid w:val="00BE4B33"/>
    <w:rsid w:val="00C00904"/>
    <w:rsid w:val="00C02136"/>
    <w:rsid w:val="00C07AFE"/>
    <w:rsid w:val="00C14A55"/>
    <w:rsid w:val="00C15C09"/>
    <w:rsid w:val="00C212B9"/>
    <w:rsid w:val="00C22245"/>
    <w:rsid w:val="00C25F60"/>
    <w:rsid w:val="00C40026"/>
    <w:rsid w:val="00C473A4"/>
    <w:rsid w:val="00C4786C"/>
    <w:rsid w:val="00C67956"/>
    <w:rsid w:val="00C738A7"/>
    <w:rsid w:val="00C87D84"/>
    <w:rsid w:val="00CA3258"/>
    <w:rsid w:val="00CA7A14"/>
    <w:rsid w:val="00CB5DB2"/>
    <w:rsid w:val="00CB764C"/>
    <w:rsid w:val="00CC3A0A"/>
    <w:rsid w:val="00CD0A12"/>
    <w:rsid w:val="00CE2A57"/>
    <w:rsid w:val="00CE747B"/>
    <w:rsid w:val="00CF3C37"/>
    <w:rsid w:val="00CF4593"/>
    <w:rsid w:val="00CF7466"/>
    <w:rsid w:val="00D1424A"/>
    <w:rsid w:val="00D14D77"/>
    <w:rsid w:val="00D17558"/>
    <w:rsid w:val="00D259F5"/>
    <w:rsid w:val="00D41A99"/>
    <w:rsid w:val="00D450FA"/>
    <w:rsid w:val="00D47CDC"/>
    <w:rsid w:val="00D61AE4"/>
    <w:rsid w:val="00D645F1"/>
    <w:rsid w:val="00D7472F"/>
    <w:rsid w:val="00D74F7B"/>
    <w:rsid w:val="00D8129C"/>
    <w:rsid w:val="00D82AED"/>
    <w:rsid w:val="00D85F3D"/>
    <w:rsid w:val="00D91D7A"/>
    <w:rsid w:val="00D92B77"/>
    <w:rsid w:val="00D95136"/>
    <w:rsid w:val="00DA2BE5"/>
    <w:rsid w:val="00DB046A"/>
    <w:rsid w:val="00DD11B4"/>
    <w:rsid w:val="00DE69C8"/>
    <w:rsid w:val="00DF326B"/>
    <w:rsid w:val="00DF61F5"/>
    <w:rsid w:val="00E03F3E"/>
    <w:rsid w:val="00E22C27"/>
    <w:rsid w:val="00E3021D"/>
    <w:rsid w:val="00E47DD4"/>
    <w:rsid w:val="00E62730"/>
    <w:rsid w:val="00E63E41"/>
    <w:rsid w:val="00E70458"/>
    <w:rsid w:val="00E72366"/>
    <w:rsid w:val="00E80A45"/>
    <w:rsid w:val="00E95F9D"/>
    <w:rsid w:val="00EA3B1F"/>
    <w:rsid w:val="00EA5FAD"/>
    <w:rsid w:val="00EB3153"/>
    <w:rsid w:val="00ED2B0D"/>
    <w:rsid w:val="00EE69FA"/>
    <w:rsid w:val="00EF263B"/>
    <w:rsid w:val="00EF4948"/>
    <w:rsid w:val="00EF67E4"/>
    <w:rsid w:val="00F02D68"/>
    <w:rsid w:val="00F0650A"/>
    <w:rsid w:val="00F130FB"/>
    <w:rsid w:val="00F26248"/>
    <w:rsid w:val="00F3116C"/>
    <w:rsid w:val="00F43160"/>
    <w:rsid w:val="00F4353F"/>
    <w:rsid w:val="00F44B0F"/>
    <w:rsid w:val="00F503B7"/>
    <w:rsid w:val="00F6799B"/>
    <w:rsid w:val="00F72CF1"/>
    <w:rsid w:val="00F76108"/>
    <w:rsid w:val="00F95ED8"/>
    <w:rsid w:val="00FA2580"/>
    <w:rsid w:val="00FA5D7A"/>
    <w:rsid w:val="00FB169F"/>
    <w:rsid w:val="00FB3813"/>
    <w:rsid w:val="00FB7E8C"/>
    <w:rsid w:val="00FC3745"/>
    <w:rsid w:val="00FD0E4A"/>
    <w:rsid w:val="00FD169F"/>
    <w:rsid w:val="00FD28DF"/>
    <w:rsid w:val="00FD639F"/>
    <w:rsid w:val="00FD6E61"/>
    <w:rsid w:val="00FE11B8"/>
    <w:rsid w:val="00FE2521"/>
    <w:rsid w:val="00FE7889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AB71C3C"/>
  <w15:docId w15:val="{81A3C85A-C7D1-44A4-9F58-A8F5DC5E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86B12"/>
    <w:pPr>
      <w:tabs>
        <w:tab w:val="center" w:pos="4320"/>
        <w:tab w:val="right" w:pos="8640"/>
      </w:tabs>
    </w:pPr>
  </w:style>
  <w:style w:type="paragraph" w:styleId="a5">
    <w:name w:val="footer"/>
    <w:basedOn w:val="a"/>
    <w:link w:val="a6"/>
    <w:uiPriority w:val="99"/>
    <w:rsid w:val="00A86B12"/>
    <w:pPr>
      <w:tabs>
        <w:tab w:val="center" w:pos="4320"/>
        <w:tab w:val="right" w:pos="8640"/>
      </w:tabs>
    </w:pPr>
  </w:style>
  <w:style w:type="paragraph" w:styleId="a7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8">
    <w:name w:val="Hyperlink"/>
    <w:rsid w:val="00A86B12"/>
    <w:rPr>
      <w:color w:val="0000FF"/>
      <w:u w:val="single"/>
    </w:rPr>
  </w:style>
  <w:style w:type="character" w:styleId="a9">
    <w:name w:val="Emphasis"/>
    <w:qFormat/>
    <w:rsid w:val="005B69F7"/>
    <w:rPr>
      <w:i/>
      <w:iCs/>
    </w:rPr>
  </w:style>
  <w:style w:type="paragraph" w:styleId="aa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6">
    <w:name w:val="Долен колонтитул Знак"/>
    <w:link w:val="a5"/>
    <w:uiPriority w:val="99"/>
    <w:rsid w:val="00430109"/>
    <w:rPr>
      <w:rFonts w:ascii="Arial" w:hAnsi="Arial"/>
    </w:rPr>
  </w:style>
  <w:style w:type="paragraph" w:customStyle="1" w:styleId="CharCharCharCharCharChar">
    <w:name w:val="Char Char Char Char Char Char"/>
    <w:basedOn w:val="a"/>
    <w:semiHidden/>
    <w:rsid w:val="0054658E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xmsonormal">
    <w:name w:val="x_msonormal"/>
    <w:basedOn w:val="a"/>
    <w:rsid w:val="00143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a4">
    <w:name w:val="Горен колонтитул Знак"/>
    <w:basedOn w:val="a0"/>
    <w:link w:val="a3"/>
    <w:uiPriority w:val="99"/>
    <w:rsid w:val="0022656E"/>
    <w:rPr>
      <w:rFonts w:ascii="Arial" w:hAnsi="Arial"/>
    </w:rPr>
  </w:style>
  <w:style w:type="paragraph" w:styleId="ab">
    <w:name w:val="List Paragraph"/>
    <w:basedOn w:val="a"/>
    <w:uiPriority w:val="34"/>
    <w:qFormat/>
    <w:rsid w:val="00AB7BDB"/>
    <w:pPr>
      <w:ind w:left="720"/>
    </w:pPr>
    <w:rPr>
      <w:rFonts w:eastAsia="Batang"/>
    </w:rPr>
  </w:style>
  <w:style w:type="paragraph" w:styleId="ac">
    <w:name w:val="Body Text Indent"/>
    <w:basedOn w:val="a"/>
    <w:link w:val="ad"/>
    <w:semiHidden/>
    <w:unhideWhenUsed/>
    <w:rsid w:val="00033988"/>
    <w:pPr>
      <w:spacing w:after="120"/>
      <w:ind w:left="283"/>
    </w:pPr>
  </w:style>
  <w:style w:type="character" w:customStyle="1" w:styleId="ad">
    <w:name w:val="Основен текст с отстъп Знак"/>
    <w:basedOn w:val="a0"/>
    <w:link w:val="ac"/>
    <w:semiHidden/>
    <w:rsid w:val="00033988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1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8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1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6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8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1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8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9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55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6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35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1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28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1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4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11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3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2D134-5750-4596-8016-F22081A3D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582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7</cp:revision>
  <cp:lastPrinted>2024-11-13T09:07:00Z</cp:lastPrinted>
  <dcterms:created xsi:type="dcterms:W3CDTF">2024-11-11T12:42:00Z</dcterms:created>
  <dcterms:modified xsi:type="dcterms:W3CDTF">2024-11-14T11:46:00Z</dcterms:modified>
</cp:coreProperties>
</file>