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C05D46" w:rsidRDefault="00821C2F" w:rsidP="00C05D46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C05D46" w:rsidRDefault="00821C2F" w:rsidP="00C05D46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010B9F" w:rsidRPr="00C05D46" w:rsidRDefault="00010B9F" w:rsidP="00C05D4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05D46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10B9F" w:rsidRPr="00C05D46" w:rsidRDefault="00010B9F" w:rsidP="00C05D46">
      <w:pPr>
        <w:spacing w:line="276" w:lineRule="auto"/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05D46">
        <w:rPr>
          <w:rFonts w:ascii="Times New Roman" w:hAnsi="Times New Roman"/>
          <w:b/>
          <w:sz w:val="24"/>
          <w:szCs w:val="24"/>
          <w:lang w:val="bg-BG"/>
        </w:rPr>
        <w:t>№ ПО-09-</w:t>
      </w:r>
      <w:r w:rsidR="007F79E3" w:rsidRPr="00C05D46">
        <w:rPr>
          <w:rFonts w:ascii="Times New Roman" w:hAnsi="Times New Roman"/>
          <w:b/>
          <w:sz w:val="24"/>
          <w:szCs w:val="24"/>
        </w:rPr>
        <w:t>82</w:t>
      </w:r>
      <w:r w:rsidRPr="00C05D46">
        <w:rPr>
          <w:rFonts w:ascii="Times New Roman" w:hAnsi="Times New Roman"/>
          <w:b/>
          <w:sz w:val="24"/>
          <w:szCs w:val="24"/>
          <w:lang w:val="bg-BG"/>
        </w:rPr>
        <w:t xml:space="preserve"> / </w:t>
      </w:r>
      <w:r w:rsidR="007F79E3" w:rsidRPr="00C05D46">
        <w:rPr>
          <w:rFonts w:ascii="Times New Roman" w:hAnsi="Times New Roman"/>
          <w:b/>
          <w:sz w:val="24"/>
          <w:szCs w:val="24"/>
        </w:rPr>
        <w:t>30</w:t>
      </w:r>
      <w:r w:rsidRPr="00C05D46">
        <w:rPr>
          <w:rFonts w:ascii="Times New Roman" w:hAnsi="Times New Roman"/>
          <w:b/>
          <w:sz w:val="24"/>
          <w:szCs w:val="24"/>
        </w:rPr>
        <w:t xml:space="preserve">.09.2022 </w:t>
      </w:r>
      <w:r w:rsidRPr="00C05D46">
        <w:rPr>
          <w:rFonts w:ascii="Times New Roman" w:hAnsi="Times New Roman"/>
          <w:b/>
          <w:sz w:val="24"/>
          <w:szCs w:val="24"/>
          <w:lang w:val="bg-BG"/>
        </w:rPr>
        <w:t xml:space="preserve">г. </w:t>
      </w:r>
    </w:p>
    <w:p w:rsidR="00C411C4" w:rsidRPr="00C05D46" w:rsidRDefault="00EE7CC8" w:rsidP="00C05D4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05D46"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05D46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531DB5" w:rsidRPr="00C05D46" w:rsidRDefault="00531DB5" w:rsidP="00C05D46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31DB5" w:rsidRPr="00C05D46" w:rsidRDefault="00531DB5" w:rsidP="00C05D46">
      <w:pPr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C05D46">
        <w:rPr>
          <w:rFonts w:ascii="Times New Roman" w:hAnsi="Times New Roman"/>
          <w:b/>
          <w:sz w:val="24"/>
          <w:szCs w:val="24"/>
          <w:lang w:val="bg-BG"/>
        </w:rPr>
        <w:tab/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C05D46">
        <w:rPr>
          <w:rFonts w:ascii="Times New Roman" w:hAnsi="Times New Roman"/>
          <w:sz w:val="24"/>
          <w:szCs w:val="24"/>
        </w:rPr>
        <w:t>(</w:t>
      </w:r>
      <w:r w:rsidRPr="00C05D46">
        <w:rPr>
          <w:rFonts w:ascii="Times New Roman" w:hAnsi="Times New Roman"/>
          <w:sz w:val="24"/>
          <w:szCs w:val="24"/>
          <w:lang w:val="bg-BG"/>
        </w:rPr>
        <w:t>ЗСПЗЗ</w:t>
      </w:r>
      <w:r w:rsidRPr="00C05D46">
        <w:rPr>
          <w:rFonts w:ascii="Times New Roman" w:hAnsi="Times New Roman"/>
          <w:sz w:val="24"/>
          <w:szCs w:val="24"/>
        </w:rPr>
        <w:t>)</w:t>
      </w:r>
      <w:r w:rsidRPr="00C05D46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</w:t>
      </w:r>
      <w:r w:rsidR="00C05D46" w:rsidRPr="00C05D46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собственици и ползватели, във връзка с </w:t>
      </w:r>
      <w:r w:rsidR="00C05D46" w:rsidRPr="00C05D46">
        <w:rPr>
          <w:rFonts w:ascii="Times New Roman" w:hAnsi="Times New Roman"/>
          <w:color w:val="000000" w:themeColor="text1"/>
          <w:sz w:val="24"/>
          <w:szCs w:val="24"/>
          <w:lang w:val="bg-BG"/>
        </w:rPr>
        <w:t>Доклад с рег. №</w:t>
      </w:r>
      <w:r w:rsidR="00E12D88" w:rsidRPr="00C05D46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ПО-09-22-1 от 26.09.2022 г. </w:t>
      </w:r>
      <w:r w:rsidRPr="00C05D46">
        <w:rPr>
          <w:rFonts w:ascii="Times New Roman" w:hAnsi="Times New Roman"/>
          <w:sz w:val="24"/>
          <w:szCs w:val="24"/>
          <w:lang w:val="bg-BG"/>
        </w:rPr>
        <w:t>на комисията, назначена с</w:t>
      </w:r>
      <w:r w:rsidR="00C05D46" w:rsidRPr="00C05D46">
        <w:rPr>
          <w:rFonts w:ascii="Times New Roman" w:hAnsi="Times New Roman"/>
          <w:sz w:val="24"/>
          <w:szCs w:val="24"/>
          <w:lang w:val="bg-BG"/>
        </w:rPr>
        <w:t>ъс з</w:t>
      </w:r>
      <w:r w:rsidRPr="00C05D46">
        <w:rPr>
          <w:rFonts w:ascii="Times New Roman" w:hAnsi="Times New Roman"/>
          <w:sz w:val="24"/>
          <w:szCs w:val="24"/>
          <w:lang w:val="bg-BG"/>
        </w:rPr>
        <w:t>аповед №ПО-09-</w:t>
      </w:r>
      <w:r w:rsidR="00136B37" w:rsidRPr="00C05D46">
        <w:rPr>
          <w:rFonts w:ascii="Times New Roman" w:hAnsi="Times New Roman"/>
          <w:sz w:val="24"/>
          <w:szCs w:val="24"/>
          <w:lang w:val="bg-BG"/>
        </w:rPr>
        <w:t>22</w:t>
      </w:r>
      <w:r w:rsidRPr="00C05D46">
        <w:rPr>
          <w:rFonts w:ascii="Times New Roman" w:hAnsi="Times New Roman"/>
          <w:sz w:val="24"/>
          <w:szCs w:val="24"/>
          <w:lang w:val="bg-BG"/>
        </w:rPr>
        <w:t>/</w:t>
      </w:r>
      <w:r w:rsidR="00136B37" w:rsidRPr="00C05D46">
        <w:rPr>
          <w:rFonts w:ascii="Times New Roman" w:hAnsi="Times New Roman"/>
          <w:sz w:val="24"/>
          <w:szCs w:val="24"/>
          <w:lang w:val="bg-BG"/>
        </w:rPr>
        <w:t xml:space="preserve">04.08.2022 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</w:t>
      </w:r>
      <w:r w:rsidR="00C05D46" w:rsidRPr="00C05D46">
        <w:rPr>
          <w:rFonts w:ascii="Times New Roman" w:hAnsi="Times New Roman"/>
          <w:sz w:val="24"/>
          <w:szCs w:val="24"/>
          <w:lang w:val="bg-BG"/>
        </w:rPr>
        <w:t>доброволно споразумение с Вх. №</w:t>
      </w:r>
      <w:r w:rsidRPr="00C05D46">
        <w:rPr>
          <w:rFonts w:ascii="Times New Roman" w:hAnsi="Times New Roman"/>
          <w:sz w:val="24"/>
          <w:szCs w:val="24"/>
          <w:lang w:val="bg-BG"/>
        </w:rPr>
        <w:t>ПО-09-10/30.08.202</w:t>
      </w:r>
      <w:r w:rsidR="00136B37" w:rsidRPr="00C05D46">
        <w:rPr>
          <w:rFonts w:ascii="Times New Roman" w:hAnsi="Times New Roman"/>
          <w:sz w:val="24"/>
          <w:szCs w:val="24"/>
          <w:lang w:val="bg-BG"/>
        </w:rPr>
        <w:t>2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г. за ОЗ  за землището на </w:t>
      </w:r>
      <w:r w:rsidRPr="00C05D46">
        <w:rPr>
          <w:rFonts w:ascii="Times New Roman" w:hAnsi="Times New Roman"/>
          <w:b/>
          <w:sz w:val="24"/>
          <w:szCs w:val="24"/>
          <w:lang w:val="bg-BG"/>
        </w:rPr>
        <w:t xml:space="preserve">с. ФЪРЕВЦИ ЕКАТТЕ 76220, 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община Трявна, област Габрово   </w:t>
      </w:r>
    </w:p>
    <w:p w:rsidR="00531DB5" w:rsidRPr="00C05D46" w:rsidRDefault="00531DB5" w:rsidP="00C05D46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31DB5" w:rsidRPr="00C05D46" w:rsidRDefault="00531DB5" w:rsidP="00C05D4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05D46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31DB5" w:rsidRPr="00C05D46" w:rsidRDefault="00531DB5" w:rsidP="00C05D4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31DB5" w:rsidRPr="00C05D46" w:rsidRDefault="00531DB5" w:rsidP="00C05D46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C05D46">
        <w:rPr>
          <w:rFonts w:ascii="Times New Roman" w:hAnsi="Times New Roman"/>
          <w:sz w:val="24"/>
          <w:szCs w:val="24"/>
          <w:lang w:val="bg-BG"/>
        </w:rPr>
        <w:tab/>
      </w:r>
      <w:r w:rsidRPr="00C05D46">
        <w:rPr>
          <w:rFonts w:ascii="Times New Roman" w:hAnsi="Times New Roman"/>
          <w:b/>
          <w:sz w:val="24"/>
          <w:szCs w:val="24"/>
        </w:rPr>
        <w:t>I</w:t>
      </w:r>
      <w:r w:rsidRPr="00C05D4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</w:t>
      </w:r>
      <w:r w:rsidRPr="00C05D46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C05D46">
        <w:rPr>
          <w:rFonts w:ascii="Times New Roman" w:hAnsi="Times New Roman"/>
          <w:b/>
          <w:sz w:val="24"/>
          <w:szCs w:val="24"/>
          <w:lang w:val="bg-BG"/>
        </w:rPr>
        <w:t xml:space="preserve">с. ФЪРЕВЦИ ЕКАТТЕ 76220, 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136B37" w:rsidRPr="00C05D46">
        <w:rPr>
          <w:rFonts w:ascii="Times New Roman" w:hAnsi="Times New Roman"/>
          <w:sz w:val="24"/>
          <w:szCs w:val="24"/>
          <w:lang w:val="bg-BG"/>
        </w:rPr>
        <w:t>Трявна за стопанската 2022</w:t>
      </w:r>
      <w:r w:rsidRPr="00C05D46">
        <w:rPr>
          <w:rFonts w:ascii="Times New Roman" w:hAnsi="Times New Roman"/>
          <w:sz w:val="24"/>
          <w:szCs w:val="24"/>
          <w:lang w:val="bg-BG"/>
        </w:rPr>
        <w:t>-202</w:t>
      </w:r>
      <w:r w:rsidR="00136B37" w:rsidRPr="00C05D46">
        <w:rPr>
          <w:rFonts w:ascii="Times New Roman" w:hAnsi="Times New Roman"/>
          <w:sz w:val="24"/>
          <w:szCs w:val="24"/>
          <w:lang w:val="bg-BG"/>
        </w:rPr>
        <w:t>3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C05D46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531DB5" w:rsidRPr="00C05D46" w:rsidRDefault="00531DB5" w:rsidP="00C05D46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C05D46">
        <w:rPr>
          <w:rFonts w:ascii="Times New Roman" w:hAnsi="Times New Roman"/>
          <w:b/>
          <w:sz w:val="24"/>
          <w:szCs w:val="24"/>
          <w:lang w:val="bg-BG" w:eastAsia="bg-BG"/>
        </w:rPr>
        <w:t xml:space="preserve"> 1. БОЖИДАР КРЪСТЕВ КОЛЕВ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34.838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C05D46" w:rsidRPr="00C05D46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C05D46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36.551 дка</w:t>
      </w:r>
    </w:p>
    <w:p w:rsidR="00136B37" w:rsidRPr="00C05D46" w:rsidRDefault="00136B37" w:rsidP="00C05D46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проекта:12, 15, 16, 17, общо площ: 71.389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b/>
          <w:sz w:val="24"/>
          <w:szCs w:val="24"/>
          <w:lang w:val="bg-BG" w:eastAsia="bg-BG"/>
        </w:rPr>
        <w:t xml:space="preserve">  2. ГЕОРГИ ПЛАМЕНОВ ПЕТКОВ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18.012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C05D46" w:rsidRPr="00C05D46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15.061 дка</w:t>
      </w:r>
    </w:p>
    <w:p w:rsidR="00136B37" w:rsidRPr="00C05D46" w:rsidRDefault="00136B37" w:rsidP="00C05D46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проекта:3, 9, общо площ: 33.073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b/>
          <w:sz w:val="24"/>
          <w:szCs w:val="24"/>
          <w:lang w:val="bg-BG" w:eastAsia="bg-BG"/>
        </w:rPr>
        <w:t xml:space="preserve">  3. ДЕНИСЛАВ БОНЕВ ДОНЧЕВ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13.717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C05D46" w:rsidRPr="00C05D46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C05D46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21.100 дка</w:t>
      </w:r>
    </w:p>
    <w:p w:rsidR="00136B37" w:rsidRPr="00C05D46" w:rsidRDefault="00136B37" w:rsidP="00C05D46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проекта:2, 7, общо площ: 34.817 дка</w:t>
      </w:r>
      <w:r w:rsidRPr="00C05D46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b/>
          <w:sz w:val="24"/>
          <w:szCs w:val="24"/>
          <w:lang w:val="bg-BG" w:eastAsia="bg-BG"/>
        </w:rPr>
        <w:t xml:space="preserve">  4. ЛИЛИЯ БЛАГОЕВА СТОЯНОВА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70.933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C05D46" w:rsidRPr="00C05D46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C05D46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44.842 дка</w:t>
      </w:r>
    </w:p>
    <w:p w:rsidR="00136B37" w:rsidRPr="00C05D46" w:rsidRDefault="00136B37" w:rsidP="00C05D46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общо площ: 115.775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b/>
          <w:sz w:val="24"/>
          <w:szCs w:val="24"/>
          <w:lang w:val="bg-BG" w:eastAsia="bg-BG"/>
        </w:rPr>
        <w:t xml:space="preserve">  5. ПЕНКА ПЕТКОВА ДИМИТРОВА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68.691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C05D46" w:rsidRPr="00C05D46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56.844 дка</w:t>
      </w:r>
    </w:p>
    <w:p w:rsidR="00136B37" w:rsidRPr="00C05D46" w:rsidRDefault="00136B37" w:rsidP="00C05D46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проекта:5, 6, 8, 11, 14, общо площ: 125.535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 xml:space="preserve">  6. РАЧО СТОЯНОВ </w:t>
      </w:r>
      <w:proofErr w:type="spellStart"/>
      <w:r w:rsidRPr="00C05D46">
        <w:rPr>
          <w:rFonts w:ascii="Times New Roman" w:hAnsi="Times New Roman"/>
          <w:b/>
          <w:sz w:val="24"/>
          <w:szCs w:val="24"/>
          <w:lang w:val="bg-BG" w:eastAsia="bg-BG"/>
        </w:rPr>
        <w:t>СТОЯНОВ</w:t>
      </w:r>
      <w:proofErr w:type="spellEnd"/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42.992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C05D46" w:rsidRPr="00C05D46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9.115 дка</w:t>
      </w:r>
    </w:p>
    <w:p w:rsidR="00136B37" w:rsidRPr="00C05D46" w:rsidRDefault="00136B37" w:rsidP="00C05D46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проекта:4, 13, общо площ: 52.107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b/>
          <w:sz w:val="24"/>
          <w:szCs w:val="24"/>
          <w:lang w:val="bg-BG" w:eastAsia="bg-BG"/>
        </w:rPr>
        <w:t xml:space="preserve">  7. СВЕТОСЛАВ ПЕНЧЕВ СЛАВОВ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5.487 дка</w:t>
      </w:r>
    </w:p>
    <w:p w:rsidR="00136B37" w:rsidRPr="00C05D46" w:rsidRDefault="00136B37" w:rsidP="00C05D46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C05D46" w:rsidRPr="00C05D46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23.470 дка</w:t>
      </w:r>
    </w:p>
    <w:p w:rsidR="00136B37" w:rsidRPr="00C05D46" w:rsidRDefault="00136B37" w:rsidP="00C05D46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C05D46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проекта:10, общо площ: 28.957 дка</w:t>
      </w:r>
    </w:p>
    <w:p w:rsidR="00531DB5" w:rsidRPr="00C05D46" w:rsidRDefault="00531DB5" w:rsidP="00C05D46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531DB5" w:rsidRPr="00C05D46" w:rsidRDefault="00531DB5" w:rsidP="00C05D46">
      <w:pPr>
        <w:keepNext/>
        <w:overflowPunct/>
        <w:spacing w:line="276" w:lineRule="auto"/>
        <w:ind w:firstLine="720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05D46">
        <w:rPr>
          <w:rFonts w:ascii="Times New Roman" w:hAnsi="Times New Roman"/>
          <w:b/>
          <w:sz w:val="24"/>
          <w:szCs w:val="24"/>
        </w:rPr>
        <w:t>II</w:t>
      </w:r>
      <w:r w:rsidRPr="00C05D4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531DB5" w:rsidRPr="00C05D46" w:rsidRDefault="00531DB5" w:rsidP="00C05D4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05D46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531DB5" w:rsidRPr="00C05D46" w:rsidRDefault="00531DB5" w:rsidP="00C05D4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05D46">
        <w:rPr>
          <w:rFonts w:ascii="Times New Roman" w:hAnsi="Times New Roman"/>
          <w:b/>
          <w:sz w:val="24"/>
          <w:szCs w:val="24"/>
        </w:rPr>
        <w:t>IBAN BG23UNCR 70003319713688</w:t>
      </w:r>
      <w:r w:rsidRPr="00C05D46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C05D46" w:rsidRPr="00C05D46" w:rsidRDefault="00C05D46" w:rsidP="00C05D4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05D46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 w:rsidRPr="00C05D46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C05D46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C05D46" w:rsidRPr="00C05D46" w:rsidRDefault="00C05D46" w:rsidP="00C05D4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05D46">
        <w:rPr>
          <w:rFonts w:ascii="Times New Roman" w:hAnsi="Times New Roman"/>
          <w:sz w:val="24"/>
          <w:szCs w:val="24"/>
          <w:lang w:val="bg-BG"/>
        </w:rPr>
        <w:tab/>
      </w:r>
      <w:r w:rsidRPr="00C05D46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C05D46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C05D46">
        <w:rPr>
          <w:rFonts w:ascii="Times New Roman" w:hAnsi="Times New Roman"/>
          <w:sz w:val="24"/>
          <w:szCs w:val="24"/>
          <w:lang w:val="bg-BG"/>
        </w:rPr>
        <w:t>д</w:t>
      </w:r>
      <w:r w:rsidRPr="00C05D46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C05D46" w:rsidRPr="00C05D46" w:rsidRDefault="00C05D46" w:rsidP="00C05D4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05D46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C05D46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Трявна и да се публикува на интернет страниците на Областна дирекция „Земеделие“ гр. Габрово и Община Трявна.  </w:t>
      </w:r>
    </w:p>
    <w:p w:rsidR="00C05D46" w:rsidRPr="00C05D46" w:rsidRDefault="00C05D46" w:rsidP="00C05D46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C05D46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C05D46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C05D46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Трявна.</w:t>
      </w:r>
    </w:p>
    <w:p w:rsidR="00C05D46" w:rsidRPr="00C05D46" w:rsidRDefault="00C05D46" w:rsidP="00C05D4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05D46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</w:t>
      </w:r>
      <w:proofErr w:type="spellStart"/>
      <w:r w:rsidRPr="00C05D46">
        <w:rPr>
          <w:rFonts w:ascii="Times New Roman" w:hAnsi="Times New Roman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C05D46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кодекс (АПК) и чл. 149, ал. 1 от АПК, заповедта може да бъде обжалвана в 14-дневен срок от обявяването или публикуването ѝ пред </w:t>
      </w:r>
      <w:r w:rsidRPr="00C05D46">
        <w:rPr>
          <w:rFonts w:ascii="Times New Roman" w:hAnsi="Times New Roman"/>
          <w:sz w:val="24"/>
          <w:szCs w:val="24"/>
          <w:lang w:val="bg-BG"/>
        </w:rPr>
        <w:t>Районен съд - Трявна</w:t>
      </w:r>
      <w:r w:rsidRPr="00C05D46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C05D46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C05D46" w:rsidRPr="00C05D46" w:rsidRDefault="00C05D46" w:rsidP="00C05D46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C05D46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C05D46">
        <w:rPr>
          <w:rFonts w:ascii="Times New Roman" w:hAnsi="Times New Roman"/>
          <w:sz w:val="24"/>
          <w:szCs w:val="24"/>
          <w:lang w:val="bg-BG"/>
        </w:rPr>
        <w:t>гр. Трявна и Община Трявна.</w:t>
      </w:r>
    </w:p>
    <w:p w:rsidR="00531DB5" w:rsidRDefault="00531DB5" w:rsidP="00C05D4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028F8" w:rsidRDefault="00E028F8" w:rsidP="00C05D4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028F8" w:rsidRPr="00C05D46" w:rsidRDefault="00E028F8" w:rsidP="00C05D4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E028F8" w:rsidRDefault="00E028F8" w:rsidP="00E028F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E94B61" w:rsidRPr="00C05D46" w:rsidRDefault="00E028F8" w:rsidP="00E028F8">
      <w:pPr>
        <w:shd w:val="clear" w:color="auto" w:fill="FFFFFF"/>
        <w:spacing w:before="3" w:line="276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sectPr w:rsidR="00E94B61" w:rsidRPr="00C05D46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DCF" w:rsidRDefault="008D5DCF">
      <w:r>
        <w:separator/>
      </w:r>
    </w:p>
  </w:endnote>
  <w:endnote w:type="continuationSeparator" w:id="0">
    <w:p w:rsidR="008D5DCF" w:rsidRDefault="008D5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A45A71" w:rsidRDefault="00A45A71" w:rsidP="00A45A7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8F8" w:rsidRPr="00E028F8">
          <w:rPr>
            <w:noProof/>
            <w:lang w:val="bg-BG"/>
          </w:rPr>
          <w:t>2</w:t>
        </w:r>
        <w:r>
          <w:fldChar w:fldCharType="end"/>
        </w:r>
      </w:p>
    </w:sdtContent>
  </w:sdt>
  <w:p w:rsidR="00A45A71" w:rsidRPr="006003E3" w:rsidRDefault="00A45A71" w:rsidP="00A45A71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A45A71" w:rsidRDefault="00A45A71" w:rsidP="00A45A71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hyperlink r:id="rId1" w:history="1">
      <w:r w:rsidRPr="00E17885">
        <w:rPr>
          <w:rStyle w:val="a7"/>
          <w:sz w:val="18"/>
        </w:rPr>
        <w:t>odzg_gabrovo@mzh.government.bg</w:t>
      </w:r>
    </w:hyperlink>
  </w:p>
  <w:p w:rsidR="00A45A71" w:rsidRDefault="00A45A71" w:rsidP="00A45A71">
    <w:pPr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6897363"/>
      <w:docPartObj>
        <w:docPartGallery w:val="Page Numbers (Bottom of Page)"/>
        <w:docPartUnique/>
      </w:docPartObj>
    </w:sdtPr>
    <w:sdtEndPr/>
    <w:sdtContent>
      <w:p w:rsidR="00A45A71" w:rsidRDefault="00A45A71" w:rsidP="00A45A7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8F8" w:rsidRPr="00E028F8">
          <w:rPr>
            <w:noProof/>
            <w:lang w:val="bg-BG"/>
          </w:rPr>
          <w:t>1</w:t>
        </w:r>
        <w:r>
          <w:fldChar w:fldCharType="end"/>
        </w:r>
      </w:p>
    </w:sdtContent>
  </w:sdt>
  <w:p w:rsidR="00A45A71" w:rsidRDefault="00A45A7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DCF" w:rsidRDefault="008D5DCF">
      <w:r>
        <w:separator/>
      </w:r>
    </w:p>
  </w:footnote>
  <w:footnote w:type="continuationSeparator" w:id="0">
    <w:p w:rsidR="008D5DCF" w:rsidRDefault="008D5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F4B84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0B9F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36B37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16C6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C02E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5C5C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1DB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9E3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05A7"/>
    <w:rsid w:val="008B1300"/>
    <w:rsid w:val="008B3665"/>
    <w:rsid w:val="008B3CC4"/>
    <w:rsid w:val="008C1742"/>
    <w:rsid w:val="008D5DCF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45A71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5D46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C72F7"/>
    <w:rsid w:val="00CD0A12"/>
    <w:rsid w:val="00CD49F5"/>
    <w:rsid w:val="00CE747B"/>
    <w:rsid w:val="00CF3844"/>
    <w:rsid w:val="00D02C11"/>
    <w:rsid w:val="00D13FED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28F8"/>
    <w:rsid w:val="00E073CF"/>
    <w:rsid w:val="00E11049"/>
    <w:rsid w:val="00E12D88"/>
    <w:rsid w:val="00E16D73"/>
    <w:rsid w:val="00E22C27"/>
    <w:rsid w:val="00E609D0"/>
    <w:rsid w:val="00E63B77"/>
    <w:rsid w:val="00E66D60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55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8D707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gabrovo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11</cp:revision>
  <cp:lastPrinted>2019-08-13T08:23:00Z</cp:lastPrinted>
  <dcterms:created xsi:type="dcterms:W3CDTF">2021-09-20T10:11:00Z</dcterms:created>
  <dcterms:modified xsi:type="dcterms:W3CDTF">2022-10-10T12:34:00Z</dcterms:modified>
</cp:coreProperties>
</file>