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144" w:rsidRDefault="004C3144" w:rsidP="002F1E6F">
      <w:pPr>
        <w:pStyle w:val="2"/>
        <w:jc w:val="both"/>
      </w:pPr>
    </w:p>
    <w:p w:rsidR="004205DB" w:rsidRDefault="004205DB" w:rsidP="004205DB">
      <w:pPr>
        <w:rPr>
          <w:lang w:val="bg-BG"/>
        </w:rPr>
      </w:pPr>
    </w:p>
    <w:p w:rsidR="00A77358" w:rsidRDefault="00A77358" w:rsidP="004205DB">
      <w:pPr>
        <w:rPr>
          <w:lang w:val="bg-BG"/>
        </w:rPr>
      </w:pPr>
    </w:p>
    <w:p w:rsidR="004205DB" w:rsidRPr="00C5123C" w:rsidRDefault="004205DB" w:rsidP="004205DB">
      <w:pPr>
        <w:overflowPunct/>
        <w:textAlignment w:val="auto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5123C">
        <w:rPr>
          <w:rFonts w:ascii="Times New Roman" w:hAnsi="Times New Roman"/>
          <w:b/>
          <w:bCs/>
          <w:sz w:val="24"/>
          <w:szCs w:val="24"/>
          <w:lang w:val="ru-RU"/>
        </w:rPr>
        <w:t>ДО</w:t>
      </w:r>
    </w:p>
    <w:p w:rsidR="004205DB" w:rsidRPr="00C5123C" w:rsidRDefault="004205DB" w:rsidP="004205DB">
      <w:pPr>
        <w:overflowPunct/>
        <w:textAlignment w:val="auto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5123C">
        <w:rPr>
          <w:rFonts w:ascii="Times New Roman" w:hAnsi="Times New Roman"/>
          <w:b/>
          <w:bCs/>
          <w:sz w:val="24"/>
          <w:szCs w:val="24"/>
          <w:lang w:val="ru-RU"/>
        </w:rPr>
        <w:t>СОБСТВЕНИЦИТЕ И ПОЛЗВАТЕЛИТЕ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,</w:t>
      </w:r>
    </w:p>
    <w:p w:rsidR="004205DB" w:rsidRDefault="004205DB" w:rsidP="004205DB">
      <w:pPr>
        <w:overflowPunct/>
        <w:textAlignment w:val="auto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5123C">
        <w:rPr>
          <w:rFonts w:ascii="Times New Roman" w:hAnsi="Times New Roman"/>
          <w:b/>
          <w:bCs/>
          <w:sz w:val="24"/>
          <w:szCs w:val="24"/>
          <w:lang w:val="ru-RU"/>
        </w:rPr>
        <w:t xml:space="preserve">ПОДАЛИ ДЕКЛАРАЦИИ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C5123C">
        <w:rPr>
          <w:rFonts w:ascii="Times New Roman" w:hAnsi="Times New Roman"/>
          <w:b/>
          <w:bCs/>
          <w:sz w:val="24"/>
          <w:szCs w:val="24"/>
          <w:lang w:val="ru-RU"/>
        </w:rPr>
        <w:t>ПО чл.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C5123C">
        <w:rPr>
          <w:rFonts w:ascii="Times New Roman" w:hAnsi="Times New Roman"/>
          <w:b/>
          <w:bCs/>
          <w:sz w:val="24"/>
          <w:szCs w:val="24"/>
          <w:lang w:val="ru-RU"/>
        </w:rPr>
        <w:t xml:space="preserve">69 </w:t>
      </w:r>
    </w:p>
    <w:p w:rsidR="004205DB" w:rsidRPr="00C5123C" w:rsidRDefault="004205DB" w:rsidP="004205DB">
      <w:pPr>
        <w:overflowPunct/>
        <w:textAlignment w:val="auto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5123C">
        <w:rPr>
          <w:rFonts w:ascii="Times New Roman" w:hAnsi="Times New Roman"/>
          <w:b/>
          <w:bCs/>
          <w:sz w:val="24"/>
          <w:szCs w:val="24"/>
          <w:lang w:val="ru-RU"/>
        </w:rPr>
        <w:t>И ЗАЯВЛЕНИЯ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ПО</w:t>
      </w:r>
      <w:r w:rsidRPr="00C5123C">
        <w:rPr>
          <w:rFonts w:ascii="Times New Roman" w:hAnsi="Times New Roman"/>
          <w:b/>
          <w:bCs/>
          <w:sz w:val="24"/>
          <w:szCs w:val="24"/>
          <w:lang w:val="ru-RU"/>
        </w:rPr>
        <w:t xml:space="preserve"> чл.70 от ППЗСПЗЗ</w:t>
      </w:r>
    </w:p>
    <w:p w:rsidR="004205DB" w:rsidRDefault="004205DB" w:rsidP="004205DB">
      <w:pPr>
        <w:overflowPunct/>
        <w:textAlignment w:val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F100D3" w:rsidRDefault="00F100D3" w:rsidP="004205DB">
      <w:pPr>
        <w:overflowPunct/>
        <w:textAlignment w:val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A77358" w:rsidRPr="00992993" w:rsidRDefault="00A77358" w:rsidP="004205DB">
      <w:pPr>
        <w:overflowPunct/>
        <w:textAlignment w:val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4205DB" w:rsidRPr="00992993" w:rsidRDefault="004205DB" w:rsidP="004205DB">
      <w:pPr>
        <w:overflowPunct/>
        <w:textAlignment w:val="auto"/>
        <w:rPr>
          <w:rFonts w:ascii="Times New Roman" w:hAnsi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/>
          <w:b/>
          <w:bCs/>
          <w:sz w:val="32"/>
          <w:szCs w:val="32"/>
          <w:lang w:val="ru-RU"/>
        </w:rPr>
        <w:t xml:space="preserve">                               </w:t>
      </w:r>
      <w:r w:rsidRPr="00992993">
        <w:rPr>
          <w:rFonts w:ascii="Times New Roman" w:hAnsi="Times New Roman"/>
          <w:b/>
          <w:bCs/>
          <w:sz w:val="32"/>
          <w:szCs w:val="32"/>
          <w:lang w:val="ru-RU"/>
        </w:rPr>
        <w:t>О Б Я В Л Е Н И Е</w:t>
      </w:r>
    </w:p>
    <w:p w:rsidR="004205DB" w:rsidRPr="00992993" w:rsidRDefault="004205DB" w:rsidP="004205DB">
      <w:pPr>
        <w:overflowPunct/>
        <w:textAlignment w:val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4205DB" w:rsidRDefault="004205DB" w:rsidP="004205DB">
      <w:pPr>
        <w:overflowPunct/>
        <w:textAlignment w:val="auto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992993">
        <w:rPr>
          <w:rFonts w:ascii="Times New Roman" w:hAnsi="Times New Roman"/>
          <w:b/>
          <w:bCs/>
          <w:sz w:val="28"/>
          <w:szCs w:val="28"/>
          <w:lang w:val="ru-RU"/>
        </w:rPr>
        <w:t>УВАЖАЕМИ СОБСТВЕНИЦИ И ПОЛЗВАТЕЛИ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,</w:t>
      </w:r>
    </w:p>
    <w:p w:rsidR="004205DB" w:rsidRPr="00992993" w:rsidRDefault="004205DB" w:rsidP="004205DB">
      <w:pPr>
        <w:overflowPunct/>
        <w:textAlignment w:val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4205DB" w:rsidRDefault="004205DB" w:rsidP="004205DB">
      <w:pPr>
        <w:overflowPunct/>
        <w:spacing w:line="340" w:lineRule="exact"/>
        <w:ind w:firstLine="720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992993">
        <w:rPr>
          <w:rFonts w:ascii="Times New Roman" w:hAnsi="Times New Roman"/>
          <w:sz w:val="28"/>
          <w:szCs w:val="28"/>
          <w:lang w:val="ru-RU"/>
        </w:rPr>
        <w:t>На основание чл.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92993">
        <w:rPr>
          <w:rFonts w:ascii="Times New Roman" w:hAnsi="Times New Roman"/>
          <w:sz w:val="28"/>
          <w:szCs w:val="28"/>
          <w:lang w:val="ru-RU"/>
        </w:rPr>
        <w:t>72, ал.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8092D">
        <w:rPr>
          <w:rFonts w:ascii="Times New Roman" w:hAnsi="Times New Roman"/>
          <w:sz w:val="28"/>
          <w:szCs w:val="28"/>
          <w:lang w:val="ru-RU"/>
        </w:rPr>
        <w:t>4</w:t>
      </w:r>
      <w:r w:rsidRPr="00992993">
        <w:rPr>
          <w:rFonts w:ascii="Times New Roman" w:hAnsi="Times New Roman"/>
          <w:sz w:val="28"/>
          <w:szCs w:val="28"/>
          <w:lang w:val="ru-RU"/>
        </w:rPr>
        <w:t xml:space="preserve"> от Правилника за прилагане </w:t>
      </w:r>
      <w:proofErr w:type="gramStart"/>
      <w:r w:rsidRPr="00992993">
        <w:rPr>
          <w:rFonts w:ascii="Times New Roman" w:hAnsi="Times New Roman"/>
          <w:sz w:val="28"/>
          <w:szCs w:val="28"/>
          <w:lang w:val="ru-RU"/>
        </w:rPr>
        <w:t>на закона</w:t>
      </w:r>
      <w:proofErr w:type="gramEnd"/>
      <w:r w:rsidRPr="00992993">
        <w:rPr>
          <w:rFonts w:ascii="Times New Roman" w:hAnsi="Times New Roman"/>
          <w:sz w:val="28"/>
          <w:szCs w:val="28"/>
          <w:lang w:val="ru-RU"/>
        </w:rPr>
        <w:t xml:space="preserve"> за собствеността и ползването на земеделските земи /ППЗСПЗЗ/, Общинска служба по земеделие </w:t>
      </w:r>
      <w:r>
        <w:rPr>
          <w:rFonts w:ascii="Times New Roman" w:hAnsi="Times New Roman"/>
          <w:sz w:val="28"/>
          <w:szCs w:val="28"/>
          <w:lang w:val="ru-RU"/>
        </w:rPr>
        <w:t xml:space="preserve">гр. </w:t>
      </w:r>
      <w:r>
        <w:rPr>
          <w:rFonts w:ascii="Times New Roman" w:hAnsi="Times New Roman"/>
          <w:sz w:val="28"/>
          <w:szCs w:val="28"/>
          <w:lang w:val="bg-BG"/>
        </w:rPr>
        <w:t>Трявна</w:t>
      </w:r>
      <w:r w:rsidRPr="00992993">
        <w:rPr>
          <w:rFonts w:ascii="Times New Roman" w:hAnsi="Times New Roman"/>
          <w:sz w:val="28"/>
          <w:szCs w:val="28"/>
          <w:lang w:val="ru-RU"/>
        </w:rPr>
        <w:t xml:space="preserve">, Ви </w:t>
      </w:r>
      <w:proofErr w:type="spellStart"/>
      <w:r w:rsidRPr="00992993">
        <w:rPr>
          <w:rFonts w:ascii="Times New Roman" w:hAnsi="Times New Roman"/>
          <w:sz w:val="28"/>
          <w:szCs w:val="28"/>
          <w:lang w:val="ru-RU"/>
        </w:rPr>
        <w:t>уведомява</w:t>
      </w:r>
      <w:proofErr w:type="spellEnd"/>
      <w:r w:rsidRPr="00992993">
        <w:rPr>
          <w:rFonts w:ascii="Times New Roman" w:hAnsi="Times New Roman"/>
          <w:sz w:val="28"/>
          <w:szCs w:val="28"/>
          <w:lang w:val="ru-RU"/>
        </w:rPr>
        <w:t xml:space="preserve">, че </w:t>
      </w:r>
      <w:proofErr w:type="spellStart"/>
      <w:r w:rsidRPr="00992993">
        <w:rPr>
          <w:rFonts w:ascii="Times New Roman" w:hAnsi="Times New Roman"/>
          <w:sz w:val="28"/>
          <w:szCs w:val="28"/>
          <w:lang w:val="ru-RU"/>
        </w:rPr>
        <w:t>са</w:t>
      </w:r>
      <w:proofErr w:type="spellEnd"/>
      <w:r w:rsidRPr="0099299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92993">
        <w:rPr>
          <w:rFonts w:ascii="Times New Roman" w:hAnsi="Times New Roman"/>
          <w:sz w:val="28"/>
          <w:szCs w:val="28"/>
          <w:lang w:val="ru-RU"/>
        </w:rPr>
        <w:t>изготвени</w:t>
      </w:r>
      <w:proofErr w:type="spellEnd"/>
      <w:r w:rsidRPr="0099299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92993">
        <w:rPr>
          <w:rFonts w:ascii="Times New Roman" w:hAnsi="Times New Roman"/>
          <w:sz w:val="28"/>
          <w:szCs w:val="28"/>
          <w:lang w:val="ru-RU"/>
        </w:rPr>
        <w:t>предварителни</w:t>
      </w:r>
      <w:r>
        <w:rPr>
          <w:rFonts w:ascii="Times New Roman" w:hAnsi="Times New Roman"/>
          <w:sz w:val="28"/>
          <w:szCs w:val="28"/>
          <w:lang w:val="ru-RU"/>
        </w:rPr>
        <w:t>те</w:t>
      </w:r>
      <w:proofErr w:type="spellEnd"/>
      <w:r w:rsidRPr="0099299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92993">
        <w:rPr>
          <w:rFonts w:ascii="Times New Roman" w:hAnsi="Times New Roman"/>
          <w:sz w:val="28"/>
          <w:szCs w:val="28"/>
          <w:lang w:val="ru-RU"/>
        </w:rPr>
        <w:t>регистри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77358">
        <w:rPr>
          <w:rFonts w:ascii="Times New Roman" w:hAnsi="Times New Roman"/>
          <w:sz w:val="28"/>
          <w:szCs w:val="28"/>
          <w:lang w:val="bg-BG"/>
        </w:rPr>
        <w:t xml:space="preserve">по чл.72 ал.2 от ППЗСПЗЗ във връзка чл.37ж от ЗСПЗЗ въз основа на подадените от вас декларации по чл.69 и заявления по чл.70 от ППЗСПЗЗ </w:t>
      </w:r>
      <w:r>
        <w:rPr>
          <w:rFonts w:ascii="Times New Roman" w:hAnsi="Times New Roman"/>
          <w:sz w:val="28"/>
          <w:szCs w:val="28"/>
          <w:lang w:val="ru-RU"/>
        </w:rPr>
        <w:t xml:space="preserve">за участие 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процедурата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създаване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масиви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полване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 </w:t>
      </w:r>
      <w:r w:rsidR="004A32E3">
        <w:rPr>
          <w:rFonts w:ascii="Times New Roman" w:hAnsi="Times New Roman"/>
          <w:sz w:val="28"/>
          <w:szCs w:val="28"/>
          <w:lang w:val="bg-BG"/>
        </w:rPr>
        <w:t>пасища, мери и ливади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77358">
        <w:rPr>
          <w:rFonts w:ascii="Times New Roman" w:hAnsi="Times New Roman"/>
          <w:sz w:val="28"/>
          <w:szCs w:val="28"/>
          <w:lang w:val="ru-RU"/>
        </w:rPr>
        <w:t xml:space="preserve">за </w:t>
      </w:r>
      <w:r w:rsidRPr="00992993">
        <w:rPr>
          <w:rFonts w:ascii="Times New Roman" w:hAnsi="Times New Roman"/>
          <w:sz w:val="28"/>
          <w:szCs w:val="28"/>
          <w:lang w:val="ru-RU"/>
        </w:rPr>
        <w:t>20</w:t>
      </w:r>
      <w:r w:rsidRPr="007F1899">
        <w:rPr>
          <w:rFonts w:ascii="Times New Roman" w:hAnsi="Times New Roman"/>
          <w:sz w:val="28"/>
          <w:szCs w:val="28"/>
          <w:lang w:val="ru-RU"/>
        </w:rPr>
        <w:t>2</w:t>
      </w:r>
      <w:r w:rsidR="008B0D7E">
        <w:rPr>
          <w:rFonts w:ascii="Times New Roman" w:hAnsi="Times New Roman"/>
          <w:sz w:val="28"/>
          <w:szCs w:val="28"/>
          <w:lang w:val="ru-RU"/>
        </w:rPr>
        <w:t>1</w:t>
      </w:r>
      <w:r w:rsidRPr="00992993">
        <w:rPr>
          <w:rFonts w:ascii="Times New Roman" w:hAnsi="Times New Roman"/>
          <w:sz w:val="28"/>
          <w:szCs w:val="28"/>
          <w:lang w:val="ru-RU"/>
        </w:rPr>
        <w:t xml:space="preserve"> год</w:t>
      </w:r>
      <w:r>
        <w:rPr>
          <w:rFonts w:ascii="Times New Roman" w:hAnsi="Times New Roman"/>
          <w:sz w:val="28"/>
          <w:szCs w:val="28"/>
          <w:lang w:val="ru-RU"/>
        </w:rPr>
        <w:t>. з</w:t>
      </w:r>
      <w:r w:rsidRPr="00992993">
        <w:rPr>
          <w:rFonts w:ascii="Times New Roman" w:hAnsi="Times New Roman"/>
          <w:sz w:val="28"/>
          <w:szCs w:val="28"/>
          <w:lang w:val="ru-RU"/>
        </w:rPr>
        <w:t>а следните землища</w:t>
      </w:r>
      <w:r>
        <w:rPr>
          <w:rFonts w:ascii="Times New Roman" w:hAnsi="Times New Roman"/>
          <w:sz w:val="28"/>
          <w:szCs w:val="28"/>
          <w:lang w:val="ru-RU"/>
        </w:rPr>
        <w:t xml:space="preserve"> в община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Трявна</w:t>
      </w:r>
      <w:proofErr w:type="spellEnd"/>
      <w:r w:rsidRPr="00992993">
        <w:rPr>
          <w:rFonts w:ascii="Times New Roman" w:hAnsi="Times New Roman"/>
          <w:sz w:val="28"/>
          <w:szCs w:val="28"/>
          <w:lang w:val="ru-RU"/>
        </w:rPr>
        <w:t>:</w:t>
      </w:r>
    </w:p>
    <w:p w:rsidR="00A77358" w:rsidRPr="00F8092D" w:rsidRDefault="00A77358" w:rsidP="004205DB">
      <w:pPr>
        <w:overflowPunct/>
        <w:spacing w:line="340" w:lineRule="exact"/>
        <w:ind w:firstLine="720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</w:p>
    <w:p w:rsidR="004205DB" w:rsidRDefault="004205DB" w:rsidP="004205DB">
      <w:pPr>
        <w:overflowPunct/>
        <w:spacing w:line="340" w:lineRule="exact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9421A9">
        <w:rPr>
          <w:rFonts w:ascii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sz w:val="28"/>
          <w:szCs w:val="28"/>
          <w:lang w:val="ru-RU"/>
        </w:rPr>
        <w:t>с. Бангейци</w:t>
      </w:r>
    </w:p>
    <w:p w:rsidR="004205DB" w:rsidRDefault="004205DB" w:rsidP="004205DB">
      <w:pPr>
        <w:overflowPunct/>
        <w:spacing w:line="340" w:lineRule="exact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с. Белица</w:t>
      </w:r>
    </w:p>
    <w:p w:rsidR="004205DB" w:rsidRDefault="004205DB" w:rsidP="004205DB">
      <w:pPr>
        <w:overflowPunct/>
        <w:spacing w:line="340" w:lineRule="exact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с. Бижовци</w:t>
      </w:r>
    </w:p>
    <w:p w:rsidR="004205DB" w:rsidRDefault="004205DB" w:rsidP="004205DB">
      <w:pPr>
        <w:overflowPunct/>
        <w:spacing w:line="340" w:lineRule="exact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с. Енчовци</w:t>
      </w:r>
    </w:p>
    <w:p w:rsidR="004205DB" w:rsidRDefault="004205DB" w:rsidP="004205DB">
      <w:pPr>
        <w:overflowPunct/>
        <w:spacing w:line="340" w:lineRule="exact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гр. Плачковци</w:t>
      </w:r>
    </w:p>
    <w:p w:rsidR="004205DB" w:rsidRDefault="004205DB" w:rsidP="004205DB">
      <w:pPr>
        <w:overflowPunct/>
        <w:spacing w:line="340" w:lineRule="exact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с. Престой</w:t>
      </w:r>
      <w:r w:rsidRPr="009421A9">
        <w:rPr>
          <w:rFonts w:ascii="Times New Roman" w:hAnsi="Times New Roman"/>
          <w:sz w:val="28"/>
          <w:szCs w:val="28"/>
          <w:lang w:val="ru-RU"/>
        </w:rPr>
        <w:tab/>
      </w:r>
      <w:r w:rsidRPr="009421A9">
        <w:rPr>
          <w:rFonts w:ascii="Times New Roman" w:hAnsi="Times New Roman"/>
          <w:sz w:val="28"/>
          <w:szCs w:val="28"/>
          <w:lang w:val="ru-RU"/>
        </w:rPr>
        <w:tab/>
      </w:r>
    </w:p>
    <w:p w:rsidR="004205DB" w:rsidRDefault="004205DB" w:rsidP="004205DB">
      <w:pPr>
        <w:overflowPunct/>
        <w:spacing w:line="340" w:lineRule="exact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с. Радевци</w:t>
      </w:r>
    </w:p>
    <w:p w:rsidR="004205DB" w:rsidRDefault="004205DB" w:rsidP="004205DB">
      <w:pPr>
        <w:overflowPunct/>
        <w:spacing w:line="340" w:lineRule="exact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гр. Трявна</w:t>
      </w:r>
    </w:p>
    <w:p w:rsidR="004205DB" w:rsidRDefault="004205DB" w:rsidP="004205DB">
      <w:pPr>
        <w:overflowPunct/>
        <w:spacing w:line="340" w:lineRule="exact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с. Черновръх</w:t>
      </w:r>
      <w:r w:rsidRPr="009421A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77358" w:rsidRPr="009421A9" w:rsidRDefault="00A77358" w:rsidP="004205DB">
      <w:pPr>
        <w:overflowPunct/>
        <w:spacing w:line="340" w:lineRule="exact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</w:p>
    <w:p w:rsidR="004205DB" w:rsidRPr="008F67E5" w:rsidRDefault="004205DB" w:rsidP="004205DB">
      <w:pPr>
        <w:overflowPunct/>
        <w:spacing w:line="340" w:lineRule="exact"/>
        <w:ind w:firstLine="720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Предварителните регистри са</w:t>
      </w:r>
      <w:r w:rsidRPr="00992993">
        <w:rPr>
          <w:rFonts w:ascii="Times New Roman" w:hAnsi="Times New Roman"/>
          <w:sz w:val="28"/>
          <w:szCs w:val="28"/>
          <w:lang w:val="ru-RU"/>
        </w:rPr>
        <w:t xml:space="preserve"> изложени в сградата на Общинската служба по земеделие </w:t>
      </w:r>
      <w:r>
        <w:rPr>
          <w:rFonts w:ascii="Times New Roman" w:hAnsi="Times New Roman"/>
          <w:sz w:val="28"/>
          <w:szCs w:val="28"/>
          <w:lang w:val="ru-RU"/>
        </w:rPr>
        <w:t>гр. Трявна</w:t>
      </w:r>
      <w:r w:rsidRPr="00992993">
        <w:rPr>
          <w:rFonts w:ascii="Times New Roman" w:hAnsi="Times New Roman"/>
          <w:sz w:val="28"/>
          <w:szCs w:val="28"/>
          <w:lang w:val="ru-RU"/>
        </w:rPr>
        <w:t>.</w:t>
      </w:r>
    </w:p>
    <w:p w:rsidR="00A77358" w:rsidRDefault="00A77358" w:rsidP="00F100D3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A77358" w:rsidRDefault="00A77358" w:rsidP="00F100D3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F100D3" w:rsidRDefault="00F100D3" w:rsidP="00F100D3">
      <w:pPr>
        <w:jc w:val="both"/>
        <w:rPr>
          <w:rFonts w:ascii="Times New Roman" w:hAnsi="Times New Roman"/>
          <w:b/>
          <w:color w:val="FF0000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ВЕРЖИНИЯ СТАНЧЕВА</w:t>
      </w:r>
      <w:r w:rsidR="009B11AB">
        <w:rPr>
          <w:rFonts w:ascii="Times New Roman" w:hAnsi="Times New Roman"/>
          <w:b/>
          <w:sz w:val="24"/>
          <w:szCs w:val="24"/>
          <w:lang w:val="ru-RU"/>
        </w:rPr>
        <w:t xml:space="preserve">    /П/</w:t>
      </w:r>
      <w:bookmarkStart w:id="0" w:name="_GoBack"/>
      <w:bookmarkEnd w:id="0"/>
    </w:p>
    <w:p w:rsidR="00F100D3" w:rsidRDefault="00F100D3" w:rsidP="00F100D3">
      <w:pPr>
        <w:jc w:val="both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 xml:space="preserve">За </w:t>
      </w:r>
      <w:proofErr w:type="spellStart"/>
      <w:r>
        <w:rPr>
          <w:rFonts w:ascii="Times New Roman" w:hAnsi="Times New Roman"/>
          <w:i/>
          <w:sz w:val="24"/>
          <w:szCs w:val="24"/>
          <w:lang w:val="ru-RU"/>
        </w:rPr>
        <w:t>Началник</w:t>
      </w:r>
      <w:proofErr w:type="spellEnd"/>
      <w:r>
        <w:rPr>
          <w:rFonts w:ascii="Times New Roman" w:hAnsi="Times New Roman"/>
          <w:i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/>
          <w:i/>
          <w:sz w:val="24"/>
          <w:szCs w:val="24"/>
          <w:lang w:val="ru-RU"/>
        </w:rPr>
        <w:t>Общинска</w:t>
      </w:r>
      <w:proofErr w:type="spellEnd"/>
      <w:r>
        <w:rPr>
          <w:rFonts w:ascii="Times New Roman" w:hAnsi="Times New Roman"/>
          <w:i/>
          <w:sz w:val="24"/>
          <w:szCs w:val="24"/>
          <w:lang w:val="ru-RU"/>
        </w:rPr>
        <w:t xml:space="preserve"> служба по </w:t>
      </w:r>
      <w:proofErr w:type="spellStart"/>
      <w:r>
        <w:rPr>
          <w:rFonts w:ascii="Times New Roman" w:hAnsi="Times New Roman"/>
          <w:i/>
          <w:sz w:val="24"/>
          <w:szCs w:val="24"/>
          <w:lang w:val="ru-RU"/>
        </w:rPr>
        <w:t>земеделие</w:t>
      </w:r>
      <w:proofErr w:type="spellEnd"/>
      <w:r>
        <w:rPr>
          <w:rFonts w:ascii="Times New Roman" w:hAnsi="Times New Roman"/>
          <w:i/>
          <w:sz w:val="24"/>
          <w:szCs w:val="24"/>
          <w:lang w:val="ru-RU"/>
        </w:rPr>
        <w:t xml:space="preserve"> гр. </w:t>
      </w:r>
      <w:proofErr w:type="spellStart"/>
      <w:r>
        <w:rPr>
          <w:rFonts w:ascii="Times New Roman" w:hAnsi="Times New Roman"/>
          <w:i/>
          <w:sz w:val="24"/>
          <w:szCs w:val="24"/>
          <w:lang w:val="ru-RU"/>
        </w:rPr>
        <w:t>Трявна</w:t>
      </w:r>
      <w:proofErr w:type="spellEnd"/>
    </w:p>
    <w:p w:rsidR="00F100D3" w:rsidRDefault="00F100D3" w:rsidP="00F100D3">
      <w:pPr>
        <w:jc w:val="both"/>
        <w:rPr>
          <w:rFonts w:ascii="Times New Roman" w:hAnsi="Times New Roman"/>
          <w:i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i/>
          <w:sz w:val="24"/>
          <w:szCs w:val="24"/>
          <w:lang w:val="ru-RU"/>
        </w:rPr>
        <w:t>За</w:t>
      </w:r>
      <w:r w:rsidR="00C96672">
        <w:rPr>
          <w:rFonts w:ascii="Times New Roman" w:hAnsi="Times New Roman"/>
          <w:i/>
          <w:sz w:val="24"/>
          <w:szCs w:val="24"/>
          <w:lang w:val="ru-RU"/>
        </w:rPr>
        <w:t>повед</w:t>
      </w:r>
      <w:proofErr w:type="spellEnd"/>
      <w:r w:rsidR="00C96672">
        <w:rPr>
          <w:rFonts w:ascii="Times New Roman" w:hAnsi="Times New Roman"/>
          <w:i/>
          <w:sz w:val="24"/>
          <w:szCs w:val="24"/>
          <w:lang w:val="ru-RU"/>
        </w:rPr>
        <w:t xml:space="preserve"> за </w:t>
      </w:r>
      <w:proofErr w:type="spellStart"/>
      <w:r w:rsidR="00C96672">
        <w:rPr>
          <w:rFonts w:ascii="Times New Roman" w:hAnsi="Times New Roman"/>
          <w:i/>
          <w:sz w:val="24"/>
          <w:szCs w:val="24"/>
          <w:lang w:val="ru-RU"/>
        </w:rPr>
        <w:t>заместване</w:t>
      </w:r>
      <w:proofErr w:type="spellEnd"/>
      <w:r w:rsidR="00C96672">
        <w:rPr>
          <w:rFonts w:ascii="Times New Roman" w:hAnsi="Times New Roman"/>
          <w:i/>
          <w:sz w:val="24"/>
          <w:szCs w:val="24"/>
          <w:lang w:val="ru-RU"/>
        </w:rPr>
        <w:t xml:space="preserve"> №РД-04-116/</w:t>
      </w:r>
      <w:r w:rsidR="00C96672">
        <w:rPr>
          <w:rFonts w:ascii="Times New Roman" w:hAnsi="Times New Roman"/>
          <w:i/>
          <w:sz w:val="24"/>
          <w:szCs w:val="24"/>
        </w:rPr>
        <w:t>15</w:t>
      </w:r>
      <w:r>
        <w:rPr>
          <w:rFonts w:ascii="Times New Roman" w:hAnsi="Times New Roman"/>
          <w:i/>
          <w:sz w:val="24"/>
          <w:szCs w:val="24"/>
          <w:lang w:val="ru-RU"/>
        </w:rPr>
        <w:t>.</w:t>
      </w:r>
      <w:r w:rsidR="00C96672">
        <w:rPr>
          <w:rFonts w:ascii="Times New Roman" w:hAnsi="Times New Roman"/>
          <w:i/>
          <w:sz w:val="24"/>
          <w:szCs w:val="24"/>
        </w:rPr>
        <w:t>10</w:t>
      </w:r>
      <w:r>
        <w:rPr>
          <w:rFonts w:ascii="Times New Roman" w:hAnsi="Times New Roman"/>
          <w:i/>
          <w:sz w:val="24"/>
          <w:szCs w:val="24"/>
          <w:lang w:val="ru-RU"/>
        </w:rPr>
        <w:t>.2020г.</w:t>
      </w:r>
    </w:p>
    <w:p w:rsidR="004205DB" w:rsidRPr="004205DB" w:rsidRDefault="004205DB" w:rsidP="00F100D3">
      <w:pPr>
        <w:jc w:val="both"/>
        <w:rPr>
          <w:lang w:val="bg-BG"/>
        </w:rPr>
      </w:pPr>
    </w:p>
    <w:sectPr w:rsidR="004205DB" w:rsidRPr="004205DB" w:rsidSect="008B1A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520" w:right="1275" w:bottom="567" w:left="1418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24B" w:rsidRDefault="00A1524B">
      <w:r>
        <w:separator/>
      </w:r>
    </w:p>
  </w:endnote>
  <w:endnote w:type="continuationSeparator" w:id="0">
    <w:p w:rsidR="00A1524B" w:rsidRDefault="00A15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 Condensed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30B" w:rsidRDefault="002B230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30B" w:rsidRDefault="002B230B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Default="00495C6D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041E48" w:rsidRPr="00041E48" w:rsidRDefault="00041E48" w:rsidP="00041E48">
    <w:pPr>
      <w:jc w:val="center"/>
      <w:rPr>
        <w:sz w:val="18"/>
        <w:lang w:val="bg-BG"/>
      </w:rPr>
    </w:pPr>
    <w:r w:rsidRPr="00041E48">
      <w:rPr>
        <w:sz w:val="18"/>
        <w:lang w:val="ru-RU"/>
      </w:rPr>
      <w:t>53</w:t>
    </w:r>
    <w:r w:rsidR="002B230B">
      <w:rPr>
        <w:sz w:val="18"/>
        <w:lang w:val="ru-RU"/>
      </w:rPr>
      <w:t>5</w:t>
    </w:r>
    <w:r w:rsidRPr="00041E48">
      <w:rPr>
        <w:sz w:val="18"/>
        <w:lang w:val="ru-RU"/>
      </w:rPr>
      <w:t xml:space="preserve">0 гр. </w:t>
    </w:r>
    <w:r w:rsidR="002B230B">
      <w:rPr>
        <w:sz w:val="18"/>
        <w:lang w:val="ru-RU"/>
      </w:rPr>
      <w:t>Трявна</w:t>
    </w:r>
    <w:r w:rsidRPr="00041E48">
      <w:rPr>
        <w:sz w:val="18"/>
        <w:lang w:val="ru-RU"/>
      </w:rPr>
      <w:t>, ул.</w:t>
    </w:r>
    <w:r w:rsidRPr="00041E48">
      <w:rPr>
        <w:sz w:val="18"/>
        <w:lang w:val="bg-BG"/>
      </w:rPr>
      <w:t>”</w:t>
    </w:r>
    <w:r w:rsidR="002B230B">
      <w:rPr>
        <w:sz w:val="18"/>
        <w:lang w:val="ru-RU"/>
      </w:rPr>
      <w:t>Асеневци" №1 , тел.: (+359677</w:t>
    </w:r>
    <w:r w:rsidRPr="00041E48">
      <w:rPr>
        <w:sz w:val="18"/>
        <w:lang w:val="ru-RU"/>
      </w:rPr>
      <w:t xml:space="preserve">) </w:t>
    </w:r>
    <w:r w:rsidR="002B230B">
      <w:rPr>
        <w:sz w:val="18"/>
        <w:lang w:val="ru-RU"/>
      </w:rPr>
      <w:t>6 22 96</w:t>
    </w:r>
  </w:p>
  <w:p w:rsidR="00495C6D" w:rsidRDefault="00041E48" w:rsidP="00041E48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  <w:r w:rsidRPr="00041E48">
      <w:rPr>
        <w:sz w:val="18"/>
      </w:rPr>
      <w:t xml:space="preserve">E-mail: </w:t>
    </w:r>
    <w:r w:rsidR="002B230B">
      <w:rPr>
        <w:sz w:val="18"/>
      </w:rPr>
      <w:t>oszg_triavna</w:t>
    </w:r>
    <w:r w:rsidRPr="00041E48">
      <w:rPr>
        <w:sz w:val="18"/>
      </w:rPr>
      <w:t>@</w:t>
    </w:r>
    <w:r w:rsidR="002B230B">
      <w:rPr>
        <w:sz w:val="18"/>
      </w:rPr>
      <w:t>abv</w:t>
    </w:r>
    <w:r w:rsidRPr="00041E48">
      <w:rPr>
        <w:sz w:val="18"/>
      </w:rPr>
      <w:t>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24B" w:rsidRDefault="00A1524B">
      <w:r>
        <w:separator/>
      </w:r>
    </w:p>
  </w:footnote>
  <w:footnote w:type="continuationSeparator" w:id="0">
    <w:p w:rsidR="00A1524B" w:rsidRDefault="00A15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30B" w:rsidRDefault="002B230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30B" w:rsidRDefault="002B230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Pr="005B69F7" w:rsidRDefault="00253FFA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6704" behindDoc="0" locked="0" layoutInCell="1" allowOverlap="1" wp14:anchorId="409DABCD" wp14:editId="7BD4C158">
          <wp:simplePos x="0" y="0"/>
          <wp:positionH relativeFrom="column">
            <wp:posOffset>-260350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6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5C6D" w:rsidRPr="005B69F7" w:rsidRDefault="00253FFA" w:rsidP="00C8010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left="851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 wp14:anchorId="2C0A400F" wp14:editId="2048594A">
          <wp:simplePos x="0" y="0"/>
          <wp:positionH relativeFrom="column">
            <wp:posOffset>5029200</wp:posOffset>
          </wp:positionH>
          <wp:positionV relativeFrom="paragraph">
            <wp:posOffset>19050</wp:posOffset>
          </wp:positionV>
          <wp:extent cx="1174115" cy="565150"/>
          <wp:effectExtent l="0" t="0" r="6985" b="6350"/>
          <wp:wrapNone/>
          <wp:docPr id="7" name="Картина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115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2963D8F" wp14:editId="28C449FA">
              <wp:simplePos x="0" y="0"/>
              <wp:positionH relativeFrom="column">
                <wp:posOffset>415290</wp:posOffset>
              </wp:positionH>
              <wp:positionV relativeFrom="paragraph">
                <wp:posOffset>19050</wp:posOffset>
              </wp:positionV>
              <wp:extent cx="635" cy="612140"/>
              <wp:effectExtent l="5715" t="9525" r="12700" b="698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E9545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32.7pt;margin-top:1.5pt;width:.05pt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oCjIgIAAD0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"/>
          </w:pict>
        </mc:Fallback>
      </mc:AlternateContent>
    </w:r>
    <w:r w:rsidR="00495C6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495C6D" w:rsidRPr="00CE747B" w:rsidRDefault="00495C6D" w:rsidP="00C8010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left="851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CE747B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7836E5">
      <w:rPr>
        <w:rFonts w:ascii="Helen Bg Condensed" w:hAnsi="Helen Bg Condensed"/>
        <w:b w:val="0"/>
        <w:spacing w:val="40"/>
        <w:sz w:val="26"/>
        <w:szCs w:val="26"/>
      </w:rPr>
      <w:t>,</w:t>
    </w:r>
    <w:r w:rsidRPr="00CE747B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 w:rsidR="007836E5"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495C6D" w:rsidRDefault="00495C6D" w:rsidP="00C80107">
    <w:pPr>
      <w:tabs>
        <w:tab w:val="left" w:pos="1276"/>
      </w:tabs>
      <w:ind w:left="851"/>
      <w:rPr>
        <w:rFonts w:ascii="Helen Bg Condensed" w:hAnsi="Helen Bg Condensed"/>
        <w:spacing w:val="40"/>
        <w:sz w:val="26"/>
        <w:szCs w:val="26"/>
      </w:rPr>
    </w:pP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3742E0"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 Габрово</w:t>
    </w:r>
  </w:p>
  <w:p w:rsidR="002B230B" w:rsidRDefault="002B230B" w:rsidP="00C80107">
    <w:pPr>
      <w:tabs>
        <w:tab w:val="left" w:pos="1276"/>
      </w:tabs>
      <w:ind w:left="851"/>
      <w:rPr>
        <w:rFonts w:ascii="Helen Bg Condensed" w:hAnsi="Helen Bg Condensed"/>
        <w:spacing w:val="40"/>
        <w:sz w:val="26"/>
        <w:szCs w:val="26"/>
        <w:lang w:val="bg-BG"/>
      </w:rPr>
    </w:pPr>
    <w:r>
      <w:rPr>
        <w:rFonts w:ascii="Helen Bg Condensed" w:hAnsi="Helen Bg Condensed"/>
        <w:spacing w:val="40"/>
        <w:sz w:val="26"/>
        <w:szCs w:val="26"/>
        <w:lang w:val="bg-BG"/>
      </w:rPr>
      <w:t>Общинска служба по земеделие гр. Трявна</w:t>
    </w:r>
  </w:p>
  <w:p w:rsidR="002B230B" w:rsidRPr="002B230B" w:rsidRDefault="002B230B" w:rsidP="002B230B">
    <w:pPr>
      <w:tabs>
        <w:tab w:val="left" w:pos="1276"/>
      </w:tabs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29CE"/>
    <w:multiLevelType w:val="hybridMultilevel"/>
    <w:tmpl w:val="A63E2D3C"/>
    <w:lvl w:ilvl="0" w:tplc="E4646D5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D1311E5"/>
    <w:multiLevelType w:val="hybridMultilevel"/>
    <w:tmpl w:val="6708F582"/>
    <w:lvl w:ilvl="0" w:tplc="36827198">
      <w:start w:val="1"/>
      <w:numFmt w:val="decimal"/>
      <w:lvlText w:val="%1."/>
      <w:lvlJc w:val="left"/>
      <w:pPr>
        <w:ind w:left="1620" w:hanging="36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2340" w:hanging="360"/>
      </w:pPr>
    </w:lvl>
    <w:lvl w:ilvl="2" w:tplc="0402001B" w:tentative="1">
      <w:start w:val="1"/>
      <w:numFmt w:val="lowerRoman"/>
      <w:lvlText w:val="%3."/>
      <w:lvlJc w:val="right"/>
      <w:pPr>
        <w:ind w:left="3060" w:hanging="180"/>
      </w:pPr>
    </w:lvl>
    <w:lvl w:ilvl="3" w:tplc="0402000F" w:tentative="1">
      <w:start w:val="1"/>
      <w:numFmt w:val="decimal"/>
      <w:lvlText w:val="%4."/>
      <w:lvlJc w:val="left"/>
      <w:pPr>
        <w:ind w:left="3780" w:hanging="360"/>
      </w:pPr>
    </w:lvl>
    <w:lvl w:ilvl="4" w:tplc="04020019" w:tentative="1">
      <w:start w:val="1"/>
      <w:numFmt w:val="lowerLetter"/>
      <w:lvlText w:val="%5."/>
      <w:lvlJc w:val="left"/>
      <w:pPr>
        <w:ind w:left="4500" w:hanging="360"/>
      </w:pPr>
    </w:lvl>
    <w:lvl w:ilvl="5" w:tplc="0402001B" w:tentative="1">
      <w:start w:val="1"/>
      <w:numFmt w:val="lowerRoman"/>
      <w:lvlText w:val="%6."/>
      <w:lvlJc w:val="right"/>
      <w:pPr>
        <w:ind w:left="5220" w:hanging="180"/>
      </w:pPr>
    </w:lvl>
    <w:lvl w:ilvl="6" w:tplc="0402000F" w:tentative="1">
      <w:start w:val="1"/>
      <w:numFmt w:val="decimal"/>
      <w:lvlText w:val="%7."/>
      <w:lvlJc w:val="left"/>
      <w:pPr>
        <w:ind w:left="5940" w:hanging="360"/>
      </w:pPr>
    </w:lvl>
    <w:lvl w:ilvl="7" w:tplc="04020019" w:tentative="1">
      <w:start w:val="1"/>
      <w:numFmt w:val="lowerLetter"/>
      <w:lvlText w:val="%8."/>
      <w:lvlJc w:val="left"/>
      <w:pPr>
        <w:ind w:left="6660" w:hanging="360"/>
      </w:pPr>
    </w:lvl>
    <w:lvl w:ilvl="8" w:tplc="0402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25E87"/>
    <w:rsid w:val="000405F9"/>
    <w:rsid w:val="00040E2F"/>
    <w:rsid w:val="00041E48"/>
    <w:rsid w:val="00042806"/>
    <w:rsid w:val="00044B88"/>
    <w:rsid w:val="00045DAE"/>
    <w:rsid w:val="000477BF"/>
    <w:rsid w:val="0005609A"/>
    <w:rsid w:val="00070E7B"/>
    <w:rsid w:val="00080EF7"/>
    <w:rsid w:val="000B6156"/>
    <w:rsid w:val="000C04E6"/>
    <w:rsid w:val="000D3EF2"/>
    <w:rsid w:val="000E3A69"/>
    <w:rsid w:val="000E4BE3"/>
    <w:rsid w:val="00110145"/>
    <w:rsid w:val="00114649"/>
    <w:rsid w:val="001204B2"/>
    <w:rsid w:val="00120A93"/>
    <w:rsid w:val="001239CB"/>
    <w:rsid w:val="00123B3D"/>
    <w:rsid w:val="00150036"/>
    <w:rsid w:val="0015724D"/>
    <w:rsid w:val="00157D1E"/>
    <w:rsid w:val="001A413F"/>
    <w:rsid w:val="001A6554"/>
    <w:rsid w:val="001B4BA5"/>
    <w:rsid w:val="001C7874"/>
    <w:rsid w:val="001D6E62"/>
    <w:rsid w:val="001E712E"/>
    <w:rsid w:val="00201DD3"/>
    <w:rsid w:val="0020653E"/>
    <w:rsid w:val="002130D0"/>
    <w:rsid w:val="00225564"/>
    <w:rsid w:val="00232F8E"/>
    <w:rsid w:val="00233184"/>
    <w:rsid w:val="00237B9A"/>
    <w:rsid w:val="00253FFA"/>
    <w:rsid w:val="002575B3"/>
    <w:rsid w:val="00261A92"/>
    <w:rsid w:val="00266D04"/>
    <w:rsid w:val="0027252C"/>
    <w:rsid w:val="00273C76"/>
    <w:rsid w:val="002773E3"/>
    <w:rsid w:val="00280B45"/>
    <w:rsid w:val="002A3DD2"/>
    <w:rsid w:val="002A5BD6"/>
    <w:rsid w:val="002A7A15"/>
    <w:rsid w:val="002B230B"/>
    <w:rsid w:val="002B52FB"/>
    <w:rsid w:val="002B7855"/>
    <w:rsid w:val="002C2F80"/>
    <w:rsid w:val="002C72D3"/>
    <w:rsid w:val="002E25EF"/>
    <w:rsid w:val="002E7516"/>
    <w:rsid w:val="002F1E6F"/>
    <w:rsid w:val="002F2EB7"/>
    <w:rsid w:val="0030309F"/>
    <w:rsid w:val="00305C49"/>
    <w:rsid w:val="00307E58"/>
    <w:rsid w:val="00316276"/>
    <w:rsid w:val="0033427F"/>
    <w:rsid w:val="003356C0"/>
    <w:rsid w:val="00346A0D"/>
    <w:rsid w:val="003529BD"/>
    <w:rsid w:val="00353649"/>
    <w:rsid w:val="003566ED"/>
    <w:rsid w:val="0036552F"/>
    <w:rsid w:val="003742E0"/>
    <w:rsid w:val="003B7313"/>
    <w:rsid w:val="003D30C1"/>
    <w:rsid w:val="003E4D34"/>
    <w:rsid w:val="003E5E2E"/>
    <w:rsid w:val="003F59C8"/>
    <w:rsid w:val="00404969"/>
    <w:rsid w:val="00407921"/>
    <w:rsid w:val="00411C35"/>
    <w:rsid w:val="004127EE"/>
    <w:rsid w:val="004205DB"/>
    <w:rsid w:val="004302EE"/>
    <w:rsid w:val="004340E3"/>
    <w:rsid w:val="00446795"/>
    <w:rsid w:val="00447822"/>
    <w:rsid w:val="00452CC0"/>
    <w:rsid w:val="00453B8B"/>
    <w:rsid w:val="004549E0"/>
    <w:rsid w:val="00455364"/>
    <w:rsid w:val="00456D38"/>
    <w:rsid w:val="00457EB9"/>
    <w:rsid w:val="00471CFA"/>
    <w:rsid w:val="00480D65"/>
    <w:rsid w:val="00493A52"/>
    <w:rsid w:val="00495762"/>
    <w:rsid w:val="00495C6D"/>
    <w:rsid w:val="004A2808"/>
    <w:rsid w:val="004A2DB7"/>
    <w:rsid w:val="004A32E3"/>
    <w:rsid w:val="004A6038"/>
    <w:rsid w:val="004B10AD"/>
    <w:rsid w:val="004C3144"/>
    <w:rsid w:val="004E5062"/>
    <w:rsid w:val="004F765C"/>
    <w:rsid w:val="00507FEC"/>
    <w:rsid w:val="0052781F"/>
    <w:rsid w:val="00535DE4"/>
    <w:rsid w:val="00542607"/>
    <w:rsid w:val="00542842"/>
    <w:rsid w:val="00547FDD"/>
    <w:rsid w:val="005525A8"/>
    <w:rsid w:val="00560044"/>
    <w:rsid w:val="00565591"/>
    <w:rsid w:val="005665F9"/>
    <w:rsid w:val="0056780F"/>
    <w:rsid w:val="0057056E"/>
    <w:rsid w:val="00572DF1"/>
    <w:rsid w:val="00582647"/>
    <w:rsid w:val="00585BF6"/>
    <w:rsid w:val="00586581"/>
    <w:rsid w:val="00586CF8"/>
    <w:rsid w:val="005945CA"/>
    <w:rsid w:val="005A3B17"/>
    <w:rsid w:val="005B69F7"/>
    <w:rsid w:val="005C458C"/>
    <w:rsid w:val="005D7788"/>
    <w:rsid w:val="005E1BD9"/>
    <w:rsid w:val="00602A0B"/>
    <w:rsid w:val="0061072D"/>
    <w:rsid w:val="00617176"/>
    <w:rsid w:val="00623DC0"/>
    <w:rsid w:val="00626735"/>
    <w:rsid w:val="00630318"/>
    <w:rsid w:val="00644595"/>
    <w:rsid w:val="006617EB"/>
    <w:rsid w:val="00677078"/>
    <w:rsid w:val="00682B72"/>
    <w:rsid w:val="0069359F"/>
    <w:rsid w:val="0069600A"/>
    <w:rsid w:val="006B0B9A"/>
    <w:rsid w:val="006B1B53"/>
    <w:rsid w:val="006B4809"/>
    <w:rsid w:val="006C24A2"/>
    <w:rsid w:val="006C25DF"/>
    <w:rsid w:val="006E0CB3"/>
    <w:rsid w:val="006E1608"/>
    <w:rsid w:val="006E4750"/>
    <w:rsid w:val="00735898"/>
    <w:rsid w:val="00747C81"/>
    <w:rsid w:val="00775D4C"/>
    <w:rsid w:val="00782B89"/>
    <w:rsid w:val="007836E5"/>
    <w:rsid w:val="007865D2"/>
    <w:rsid w:val="007A51F7"/>
    <w:rsid w:val="007A6290"/>
    <w:rsid w:val="007D0989"/>
    <w:rsid w:val="007D175A"/>
    <w:rsid w:val="007D6B64"/>
    <w:rsid w:val="008108FD"/>
    <w:rsid w:val="00822321"/>
    <w:rsid w:val="00826BD6"/>
    <w:rsid w:val="00845BDE"/>
    <w:rsid w:val="0085041E"/>
    <w:rsid w:val="0085348A"/>
    <w:rsid w:val="008628E1"/>
    <w:rsid w:val="00863229"/>
    <w:rsid w:val="00866D9D"/>
    <w:rsid w:val="008A424E"/>
    <w:rsid w:val="008A4586"/>
    <w:rsid w:val="008B0206"/>
    <w:rsid w:val="008B0D7E"/>
    <w:rsid w:val="008B1300"/>
    <w:rsid w:val="008B1AF5"/>
    <w:rsid w:val="008B3CC4"/>
    <w:rsid w:val="008C1742"/>
    <w:rsid w:val="008E63AB"/>
    <w:rsid w:val="0090127B"/>
    <w:rsid w:val="00902AA5"/>
    <w:rsid w:val="00913C33"/>
    <w:rsid w:val="00914EB4"/>
    <w:rsid w:val="00936425"/>
    <w:rsid w:val="009401C9"/>
    <w:rsid w:val="0094124B"/>
    <w:rsid w:val="00946D85"/>
    <w:rsid w:val="00951877"/>
    <w:rsid w:val="00974546"/>
    <w:rsid w:val="00974B3B"/>
    <w:rsid w:val="0099275B"/>
    <w:rsid w:val="009966E6"/>
    <w:rsid w:val="009A49E5"/>
    <w:rsid w:val="009A7D0C"/>
    <w:rsid w:val="009B11AB"/>
    <w:rsid w:val="009D15CC"/>
    <w:rsid w:val="009D634D"/>
    <w:rsid w:val="009D754A"/>
    <w:rsid w:val="009E617D"/>
    <w:rsid w:val="009E7D8E"/>
    <w:rsid w:val="009F07B6"/>
    <w:rsid w:val="009F49A0"/>
    <w:rsid w:val="00A079E3"/>
    <w:rsid w:val="00A07DF1"/>
    <w:rsid w:val="00A10B90"/>
    <w:rsid w:val="00A1524B"/>
    <w:rsid w:val="00A15922"/>
    <w:rsid w:val="00A51B76"/>
    <w:rsid w:val="00A6569C"/>
    <w:rsid w:val="00A75513"/>
    <w:rsid w:val="00A75F60"/>
    <w:rsid w:val="00A77358"/>
    <w:rsid w:val="00A86B12"/>
    <w:rsid w:val="00AA0574"/>
    <w:rsid w:val="00AD13E8"/>
    <w:rsid w:val="00AD37FF"/>
    <w:rsid w:val="00AD422B"/>
    <w:rsid w:val="00AE2729"/>
    <w:rsid w:val="00AF1848"/>
    <w:rsid w:val="00B177FC"/>
    <w:rsid w:val="00B25C1D"/>
    <w:rsid w:val="00B3797F"/>
    <w:rsid w:val="00B407E0"/>
    <w:rsid w:val="00B435FA"/>
    <w:rsid w:val="00B53290"/>
    <w:rsid w:val="00B61E46"/>
    <w:rsid w:val="00B7519A"/>
    <w:rsid w:val="00B84644"/>
    <w:rsid w:val="00B915C4"/>
    <w:rsid w:val="00BD0331"/>
    <w:rsid w:val="00BD4BDC"/>
    <w:rsid w:val="00BE0C5D"/>
    <w:rsid w:val="00BE4B33"/>
    <w:rsid w:val="00C00904"/>
    <w:rsid w:val="00C02136"/>
    <w:rsid w:val="00C023F9"/>
    <w:rsid w:val="00C07AFE"/>
    <w:rsid w:val="00C15C09"/>
    <w:rsid w:val="00C17351"/>
    <w:rsid w:val="00C212B9"/>
    <w:rsid w:val="00C248BB"/>
    <w:rsid w:val="00C25F60"/>
    <w:rsid w:val="00C473A4"/>
    <w:rsid w:val="00C738A7"/>
    <w:rsid w:val="00C80107"/>
    <w:rsid w:val="00C87D84"/>
    <w:rsid w:val="00C96672"/>
    <w:rsid w:val="00C96F48"/>
    <w:rsid w:val="00CA3258"/>
    <w:rsid w:val="00CA7A14"/>
    <w:rsid w:val="00CB764C"/>
    <w:rsid w:val="00CC4789"/>
    <w:rsid w:val="00CD0A12"/>
    <w:rsid w:val="00CE747B"/>
    <w:rsid w:val="00CF3844"/>
    <w:rsid w:val="00D01EEF"/>
    <w:rsid w:val="00D1424A"/>
    <w:rsid w:val="00D14D77"/>
    <w:rsid w:val="00D17558"/>
    <w:rsid w:val="00D259F5"/>
    <w:rsid w:val="00D41A99"/>
    <w:rsid w:val="00D450FA"/>
    <w:rsid w:val="00D47CDC"/>
    <w:rsid w:val="00D612E8"/>
    <w:rsid w:val="00D61AE4"/>
    <w:rsid w:val="00D72077"/>
    <w:rsid w:val="00D7472F"/>
    <w:rsid w:val="00D74F7B"/>
    <w:rsid w:val="00D82AED"/>
    <w:rsid w:val="00D87AEE"/>
    <w:rsid w:val="00D92B77"/>
    <w:rsid w:val="00D9778A"/>
    <w:rsid w:val="00DA2BE5"/>
    <w:rsid w:val="00DA3791"/>
    <w:rsid w:val="00DB046A"/>
    <w:rsid w:val="00DD11B4"/>
    <w:rsid w:val="00E11049"/>
    <w:rsid w:val="00E16D73"/>
    <w:rsid w:val="00E22C27"/>
    <w:rsid w:val="00E609D0"/>
    <w:rsid w:val="00E77973"/>
    <w:rsid w:val="00E80A45"/>
    <w:rsid w:val="00E901CA"/>
    <w:rsid w:val="00E94B61"/>
    <w:rsid w:val="00E950E8"/>
    <w:rsid w:val="00EA3B1F"/>
    <w:rsid w:val="00EC697B"/>
    <w:rsid w:val="00ED2B0D"/>
    <w:rsid w:val="00ED7158"/>
    <w:rsid w:val="00ED732C"/>
    <w:rsid w:val="00EF7BAA"/>
    <w:rsid w:val="00F100D3"/>
    <w:rsid w:val="00F130FB"/>
    <w:rsid w:val="00F24126"/>
    <w:rsid w:val="00F26248"/>
    <w:rsid w:val="00F43160"/>
    <w:rsid w:val="00F503B7"/>
    <w:rsid w:val="00F5579D"/>
    <w:rsid w:val="00F72CF1"/>
    <w:rsid w:val="00F77608"/>
    <w:rsid w:val="00F827D9"/>
    <w:rsid w:val="00FA2580"/>
    <w:rsid w:val="00FA4E8D"/>
    <w:rsid w:val="00FB169F"/>
    <w:rsid w:val="00FB7E8C"/>
    <w:rsid w:val="00FD0E4A"/>
    <w:rsid w:val="00FD28DF"/>
    <w:rsid w:val="00FD29A5"/>
    <w:rsid w:val="00FD639F"/>
    <w:rsid w:val="00FE0BFD"/>
    <w:rsid w:val="00FE11B8"/>
    <w:rsid w:val="00FE2521"/>
    <w:rsid w:val="00FE7889"/>
    <w:rsid w:val="00FF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083BACC"/>
  <w15:docId w15:val="{82EFB1C0-0549-4121-B877-3E6854C82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9">
    <w:name w:val="No Spacing"/>
    <w:uiPriority w:val="1"/>
    <w:qFormat/>
    <w:rsid w:val="00F827D9"/>
    <w:rPr>
      <w:rFonts w:ascii="Calibri" w:eastAsia="Calibri" w:hAnsi="Calibri"/>
      <w:sz w:val="22"/>
      <w:szCs w:val="22"/>
      <w:lang w:eastAsia="en-US"/>
    </w:rPr>
  </w:style>
  <w:style w:type="paragraph" w:styleId="aa">
    <w:name w:val="Body Text Indent"/>
    <w:basedOn w:val="a"/>
    <w:link w:val="ab"/>
    <w:rsid w:val="00E16D73"/>
    <w:pPr>
      <w:spacing w:after="120"/>
      <w:ind w:left="283"/>
    </w:pPr>
  </w:style>
  <w:style w:type="character" w:customStyle="1" w:styleId="ab">
    <w:name w:val="Основен текст с отстъп Знак"/>
    <w:basedOn w:val="a0"/>
    <w:link w:val="aa"/>
    <w:rsid w:val="00E16D73"/>
    <w:rPr>
      <w:rFonts w:ascii="Arial" w:hAnsi="Arial"/>
      <w:lang w:val="en-US" w:eastAsia="en-US"/>
    </w:rPr>
  </w:style>
  <w:style w:type="paragraph" w:customStyle="1" w:styleId="CharCharCharCharChar">
    <w:name w:val="Char Char Знак Знак Char Char Char Знак Знак"/>
    <w:basedOn w:val="a"/>
    <w:rsid w:val="00E16D73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c">
    <w:name w:val="List Paragraph"/>
    <w:basedOn w:val="a"/>
    <w:uiPriority w:val="34"/>
    <w:qFormat/>
    <w:rsid w:val="002F1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7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PDemireva</cp:lastModifiedBy>
  <cp:revision>3</cp:revision>
  <cp:lastPrinted>2020-08-03T09:31:00Z</cp:lastPrinted>
  <dcterms:created xsi:type="dcterms:W3CDTF">2020-11-05T07:25:00Z</dcterms:created>
  <dcterms:modified xsi:type="dcterms:W3CDTF">2020-11-09T13:28:00Z</dcterms:modified>
</cp:coreProperties>
</file>