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7F4C39" w:rsidRPr="00382BB8" w:rsidRDefault="007F4C39" w:rsidP="007F4C3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9E29A6" w:rsidRDefault="007F4C39" w:rsidP="007F4C39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9E29A6" w:rsidRDefault="007F4C39" w:rsidP="007F4C39">
      <w:pPr>
        <w:spacing w:line="320" w:lineRule="exact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1E48B3" w:rsidRPr="009E29A6">
        <w:rPr>
          <w:rFonts w:ascii="Times New Roman" w:hAnsi="Times New Roman"/>
          <w:b/>
          <w:sz w:val="24"/>
          <w:szCs w:val="24"/>
          <w:lang w:val="bg-BG"/>
        </w:rPr>
        <w:t>ПО-</w:t>
      </w:r>
      <w:r w:rsidR="00313DA5" w:rsidRPr="009E29A6">
        <w:rPr>
          <w:rFonts w:ascii="Times New Roman" w:hAnsi="Times New Roman"/>
          <w:b/>
          <w:sz w:val="24"/>
          <w:szCs w:val="24"/>
          <w:lang w:val="bg-BG"/>
        </w:rPr>
        <w:t>09-</w:t>
      </w:r>
      <w:r w:rsidR="00992614">
        <w:rPr>
          <w:rFonts w:ascii="Times New Roman" w:hAnsi="Times New Roman"/>
          <w:b/>
          <w:sz w:val="24"/>
          <w:szCs w:val="24"/>
        </w:rPr>
        <w:t>188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/</w:t>
      </w:r>
      <w:r w:rsidR="00313DA5" w:rsidRPr="009E29A6">
        <w:rPr>
          <w:rFonts w:ascii="Times New Roman" w:hAnsi="Times New Roman"/>
          <w:b/>
          <w:sz w:val="24"/>
          <w:szCs w:val="24"/>
          <w:lang w:val="bg-BG"/>
        </w:rPr>
        <w:t>05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.</w:t>
      </w:r>
      <w:r w:rsidR="00313DA5" w:rsidRPr="009E29A6">
        <w:rPr>
          <w:rFonts w:ascii="Times New Roman" w:hAnsi="Times New Roman"/>
          <w:b/>
          <w:sz w:val="24"/>
          <w:szCs w:val="24"/>
          <w:lang w:val="bg-BG"/>
        </w:rPr>
        <w:t>11</w:t>
      </w:r>
      <w:r w:rsidR="001E48B3" w:rsidRPr="009E29A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2019 г. </w:t>
      </w:r>
    </w:p>
    <w:p w:rsidR="007F4C39" w:rsidRPr="009E29A6" w:rsidRDefault="007F4C39" w:rsidP="007F4C39">
      <w:pPr>
        <w:spacing w:line="32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7F4C39" w:rsidRPr="009E29A6" w:rsidRDefault="007F4C39" w:rsidP="007F4C39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3DA5" w:rsidRPr="009E29A6" w:rsidRDefault="007F4C39" w:rsidP="007F4C39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ab/>
        <w:t>На основание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9E29A6">
        <w:rPr>
          <w:rFonts w:ascii="Times New Roman" w:hAnsi="Times New Roman"/>
          <w:sz w:val="24"/>
          <w:szCs w:val="24"/>
          <w:lang w:val="ru-RU"/>
        </w:rPr>
        <w:t>37</w:t>
      </w:r>
      <w:r w:rsidR="00313DA5" w:rsidRPr="009E29A6">
        <w:rPr>
          <w:rFonts w:ascii="Times New Roman" w:hAnsi="Times New Roman"/>
          <w:sz w:val="24"/>
          <w:szCs w:val="24"/>
          <w:lang w:val="ru-RU"/>
        </w:rPr>
        <w:t>ж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313DA5" w:rsidRPr="009E29A6">
        <w:rPr>
          <w:rFonts w:ascii="Times New Roman" w:hAnsi="Times New Roman"/>
          <w:sz w:val="24"/>
          <w:szCs w:val="24"/>
          <w:lang w:val="bg-BG"/>
        </w:rPr>
        <w:t>4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от З</w:t>
      </w:r>
      <w:r w:rsidR="006D64FB" w:rsidRPr="009E29A6">
        <w:rPr>
          <w:rFonts w:ascii="Times New Roman" w:hAnsi="Times New Roman"/>
          <w:sz w:val="24"/>
          <w:szCs w:val="24"/>
          <w:lang w:val="bg-BG"/>
        </w:rPr>
        <w:t>акона за собствеността и ползването на земеделските земи за изготвяне на споразумение</w:t>
      </w:r>
      <w:r w:rsidR="00313DA5" w:rsidRPr="009E29A6">
        <w:rPr>
          <w:rFonts w:ascii="Times New Roman" w:hAnsi="Times New Roman"/>
          <w:sz w:val="24"/>
          <w:szCs w:val="24"/>
          <w:lang w:val="bg-BG"/>
        </w:rPr>
        <w:t xml:space="preserve"> за създаване на масиви за ползване на пасища, мери и ливади и на основание чл. 3, ал. 4 от Устройствен правилник на ОД „Земеделие“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3DA5" w:rsidRPr="009E29A6" w:rsidRDefault="00313DA5" w:rsidP="007F4C39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9E29A6" w:rsidRDefault="007F4C39" w:rsidP="007F4C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R="007F4C39" w:rsidRPr="009E29A6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ru-RU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ОБЩИНА ГАБРОВО</w:t>
      </w:r>
      <w:r w:rsidRPr="009E29A6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7F4C39" w:rsidRPr="009E29A6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1. Кадастрална карта за землище гр.</w:t>
      </w:r>
      <w:r w:rsidRPr="009E29A6">
        <w:rPr>
          <w:rFonts w:ascii="Times New Roman" w:hAnsi="Times New Roman"/>
          <w:b/>
          <w:sz w:val="24"/>
          <w:szCs w:val="24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ГАБРОВО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</w:t>
      </w:r>
      <w:r w:rsidRPr="009E29A6">
        <w:rPr>
          <w:rFonts w:ascii="Times New Roman" w:hAnsi="Times New Roman"/>
          <w:sz w:val="24"/>
          <w:szCs w:val="24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>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824842" w:rsidRPr="009E29A6" w:rsidRDefault="007F4C39" w:rsidP="00824842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824842"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97301B" w:rsidRPr="009E29A6">
        <w:rPr>
          <w:rFonts w:ascii="Times New Roman" w:hAnsi="Times New Roman"/>
          <w:sz w:val="24"/>
          <w:szCs w:val="24"/>
          <w:lang w:val="bg-BG"/>
        </w:rPr>
        <w:t>Стефка Георгиева Пашова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97301B" w:rsidRPr="009E29A6">
        <w:rPr>
          <w:rFonts w:ascii="Times New Roman" w:hAnsi="Times New Roman"/>
          <w:sz w:val="24"/>
          <w:szCs w:val="24"/>
          <w:lang w:val="bg-BG"/>
        </w:rPr>
        <w:t xml:space="preserve">директор на ДАПФСДЧР </w:t>
      </w:r>
      <w:r w:rsidRPr="009E29A6">
        <w:rPr>
          <w:rFonts w:ascii="Times New Roman" w:hAnsi="Times New Roman"/>
          <w:sz w:val="24"/>
          <w:szCs w:val="24"/>
          <w:lang w:val="bg-BG"/>
        </w:rPr>
        <w:t>в ОД ”Земеделие” гр. Габрово;</w:t>
      </w:r>
    </w:p>
    <w:p w:rsidR="00351677" w:rsidRPr="009E29A6" w:rsidRDefault="007F4C39" w:rsidP="00351677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351677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351677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351677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Габрово; </w:t>
      </w:r>
    </w:p>
    <w:p w:rsidR="007F4C39" w:rsidRPr="009E29A6" w:rsidRDefault="007F4C39" w:rsidP="007F4C39">
      <w:pPr>
        <w:rPr>
          <w:rFonts w:ascii="Times New Roman" w:hAnsi="Times New Roman"/>
          <w:b/>
          <w:sz w:val="24"/>
          <w:szCs w:val="24"/>
          <w:lang w:val="ru-RU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2E624F" w:rsidRPr="009E29A6" w:rsidRDefault="002E624F" w:rsidP="002E624F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5C2C64" w:rsidRPr="009E29A6" w:rsidRDefault="005C2C64" w:rsidP="005C2C64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5C2C64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</w:p>
    <w:p w:rsidR="00351677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2. Кадастрална карта за землище с. АРМЕНИТЕ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и ЧЛЕНОВЕ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1.</w:t>
      </w:r>
      <w:r w:rsidRPr="009E29A6">
        <w:rPr>
          <w:lang w:val="bg-BG"/>
        </w:rPr>
        <w:t xml:space="preserve"> </w:t>
      </w:r>
      <w:r w:rsidR="00085BD5" w:rsidRPr="009E29A6">
        <w:rPr>
          <w:rFonts w:ascii="Times New Roman" w:hAnsi="Times New Roman"/>
          <w:sz w:val="24"/>
          <w:szCs w:val="24"/>
          <w:lang w:val="bg-BG"/>
        </w:rPr>
        <w:t>Кмет/</w:t>
      </w:r>
      <w:r w:rsidRPr="009E29A6">
        <w:rPr>
          <w:rFonts w:ascii="Times New Roman" w:hAnsi="Times New Roman"/>
          <w:sz w:val="24"/>
          <w:szCs w:val="24"/>
          <w:lang w:val="bg-BG"/>
        </w:rPr>
        <w:t>кметски наместник</w:t>
      </w:r>
      <w:r w:rsidR="00085BD5" w:rsidRPr="009E29A6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с. Армените, община Габрово;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9639B6" w:rsidRPr="009E29A6" w:rsidRDefault="007F4C39" w:rsidP="009639B6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9639B6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9639B6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9639B6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9639B6" w:rsidRPr="009E29A6" w:rsidRDefault="009639B6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3. Кадастрална карта за землище с. БАЛАНИТЕ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1.</w:t>
      </w:r>
      <w:r w:rsidRPr="009E29A6">
        <w:rPr>
          <w:lang w:val="bg-BG"/>
        </w:rPr>
        <w:t xml:space="preserve"> </w:t>
      </w:r>
      <w:r w:rsidR="00BA0CAE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наместник </w:t>
      </w:r>
      <w:r w:rsidR="00BA0CAE" w:rsidRPr="009E29A6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E29A6">
        <w:rPr>
          <w:rFonts w:ascii="Times New Roman" w:hAnsi="Times New Roman"/>
          <w:sz w:val="24"/>
          <w:szCs w:val="24"/>
          <w:lang w:val="bg-BG"/>
        </w:rPr>
        <w:t>с. Баланите,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E07CD1" w:rsidRPr="009E29A6" w:rsidRDefault="007F4C39" w:rsidP="00E07CD1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E07CD1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E07CD1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E07CD1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lastRenderedPageBreak/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E07CD1" w:rsidRPr="009E29A6" w:rsidRDefault="00E07CD1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4. Кадастрална карта за землище с. БОРИКИ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1.</w:t>
      </w:r>
      <w:r w:rsidRPr="009E29A6">
        <w:rPr>
          <w:lang w:val="bg-BG"/>
        </w:rPr>
        <w:t xml:space="preserve"> </w:t>
      </w:r>
      <w:r w:rsidR="002329C5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</w:t>
      </w:r>
      <w:r w:rsidRPr="009E29A6">
        <w:rPr>
          <w:rFonts w:ascii="Times New Roman" w:hAnsi="Times New Roman"/>
          <w:sz w:val="24"/>
          <w:szCs w:val="24"/>
          <w:lang w:val="bg-BG"/>
        </w:rPr>
        <w:t>наместник</w:t>
      </w:r>
      <w:r w:rsidR="00722C33" w:rsidRPr="009E29A6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с. Борики,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2329C5" w:rsidRPr="009E29A6" w:rsidRDefault="007F4C39" w:rsidP="002329C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2329C5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2329C5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2329C5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2329C5" w:rsidRPr="009E29A6" w:rsidRDefault="002329C5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5. Кадастрална карта за землище с. ВРАНИЛОВЦИ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22C33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Враниловци,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22C33" w:rsidRPr="009E29A6" w:rsidRDefault="007F4C39" w:rsidP="00722C3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22C33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722C33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722C33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4.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22C33" w:rsidRPr="009E29A6" w:rsidRDefault="00722C33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6. Кадастрална карта за землище ГАРВАН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7F4C39" w:rsidRPr="009E29A6" w:rsidRDefault="007F4C39" w:rsidP="007F4C39">
      <w:pPr>
        <w:spacing w:line="300" w:lineRule="exact"/>
        <w:jc w:val="both"/>
        <w:rPr>
          <w:lang w:val="ru-RU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22C33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Г</w:t>
      </w:r>
      <w:r w:rsidR="00722C33" w:rsidRPr="009E29A6">
        <w:rPr>
          <w:rFonts w:ascii="Times New Roman" w:hAnsi="Times New Roman"/>
          <w:sz w:val="24"/>
          <w:szCs w:val="24"/>
          <w:lang w:val="bg-BG"/>
        </w:rPr>
        <w:t>арван</w:t>
      </w:r>
      <w:r w:rsidRPr="009E29A6">
        <w:rPr>
          <w:rFonts w:ascii="Times New Roman" w:hAnsi="Times New Roman"/>
          <w:sz w:val="24"/>
          <w:szCs w:val="24"/>
          <w:lang w:val="bg-BG"/>
        </w:rPr>
        <w:t>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22C33" w:rsidRPr="009E29A6" w:rsidRDefault="007F4C39" w:rsidP="00722C3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22C33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722C33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722C33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22C33" w:rsidRPr="009E29A6" w:rsidRDefault="00722C33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lastRenderedPageBreak/>
        <w:t>7. Кадастрална карта за землище с. ГРЪБЛЕВЦИ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22C33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с. Гръблевци,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22C33" w:rsidRPr="009E29A6" w:rsidRDefault="007F4C39" w:rsidP="00722C3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22C33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722C33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722C33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22C33" w:rsidRPr="009E29A6" w:rsidRDefault="00722C33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8. Кадастрална карта за землище с. ГЪБЕНЕ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944214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Гъбене,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944214" w:rsidRPr="009E29A6" w:rsidRDefault="007F4C39" w:rsidP="00944214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944214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944214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944214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944214" w:rsidRPr="009E29A6" w:rsidRDefault="00944214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9. Кадастрална карта за землище с. ДЕБЕЛ ДЯЛ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с. Дебел дял,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AB0E9F" w:rsidRPr="009E29A6" w:rsidRDefault="007F4C39" w:rsidP="00AB0E9F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AB0E9F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AB0E9F" w:rsidRPr="009E29A6" w:rsidRDefault="00AB0E9F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10. Кадастрална карта за землище с. ДОНИНО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Донино,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AB0E9F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AB0E9F" w:rsidRPr="009E29A6" w:rsidRDefault="00AB0E9F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11. Кадастрална карта за землище с. ДРАГАНОВЦИ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Драгановци,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AB0E9F" w:rsidRPr="009E29A6" w:rsidRDefault="007F4C39" w:rsidP="00AB0E9F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AB0E9F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AB0E9F" w:rsidRPr="009E29A6" w:rsidRDefault="00AB0E9F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Цаньо Николов Илиев – старши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12. Кадастрална карта за землище с. ЖЪЛТЕШ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Жълтеш,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AB0E9F" w:rsidRPr="009E29A6" w:rsidRDefault="007F4C39" w:rsidP="00AB0E9F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AB0E9F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AB0E9F" w:rsidRPr="009E29A6" w:rsidRDefault="00AB0E9F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13. Кадастрална карта за землище с. ЗДРАВКОВЕЦ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B0E9F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с. Здравковец, община Габрово; 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6E1E50" w:rsidRPr="009E29A6" w:rsidRDefault="007F4C39" w:rsidP="006E1E50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6E1E50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6E1E50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6E1E50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6E1E50" w:rsidRPr="009E29A6" w:rsidRDefault="006E1E50" w:rsidP="007F4C39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7301B" w:rsidRPr="009E29A6" w:rsidRDefault="0097301B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7301B" w:rsidRPr="009E29A6" w:rsidRDefault="0097301B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lastRenderedPageBreak/>
        <w:t>14. Кадастрална карта за землище с. ЗЛАТЕВЦИ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5D4B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Златевци,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495D4B" w:rsidRPr="009E29A6" w:rsidRDefault="007F4C39" w:rsidP="00495D4B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495D4B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495D4B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495D4B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495D4B" w:rsidRPr="009E29A6" w:rsidRDefault="00495D4B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15. Кадастрална карта за землище с. КМЕТОВЦИ и землище с. БОЖЕНЦИ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5D4B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Кметовци,</w:t>
      </w:r>
      <w:r w:rsidR="00495D4B" w:rsidRPr="009E29A6">
        <w:rPr>
          <w:rFonts w:ascii="Times New Roman" w:hAnsi="Times New Roman"/>
          <w:sz w:val="24"/>
          <w:szCs w:val="24"/>
          <w:lang w:val="bg-BG"/>
        </w:rPr>
        <w:t xml:space="preserve"> и с. </w:t>
      </w:r>
      <w:proofErr w:type="spellStart"/>
      <w:r w:rsidR="00495D4B" w:rsidRPr="009E29A6">
        <w:rPr>
          <w:rFonts w:ascii="Times New Roman" w:hAnsi="Times New Roman"/>
          <w:sz w:val="24"/>
          <w:szCs w:val="24"/>
          <w:lang w:val="bg-BG"/>
        </w:rPr>
        <w:t>Боженци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EF5F3D" w:rsidRPr="009E29A6" w:rsidRDefault="007F4C39" w:rsidP="00EF5F3D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EF5F3D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EF5F3D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EF5F3D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EF5F3D" w:rsidRPr="009E29A6" w:rsidRDefault="00EF5F3D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16. Кадастрална карта за землище с. КОЗИ РОГ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C3109F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Кози рог,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C3109F" w:rsidRPr="009E29A6" w:rsidRDefault="007F4C39" w:rsidP="00C3109F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C3109F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C3109F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C3109F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3109F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</w:t>
      </w:r>
    </w:p>
    <w:p w:rsidR="00C3109F" w:rsidRPr="009E29A6" w:rsidRDefault="00C3109F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C21825" w:rsidP="00C3109F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4C39"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="007F4C39" w:rsidRPr="009E29A6">
        <w:rPr>
          <w:rFonts w:ascii="Times New Roman" w:hAnsi="Times New Roman"/>
          <w:sz w:val="24"/>
          <w:szCs w:val="24"/>
          <w:lang w:val="bg-BG"/>
        </w:rPr>
        <w:tab/>
      </w:r>
      <w:r w:rsidR="007F4C39" w:rsidRPr="009E29A6">
        <w:rPr>
          <w:rFonts w:ascii="Times New Roman" w:hAnsi="Times New Roman"/>
          <w:sz w:val="24"/>
          <w:szCs w:val="24"/>
          <w:lang w:val="bg-BG"/>
        </w:rPr>
        <w:tab/>
      </w:r>
      <w:r w:rsidR="007F4C39"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1</w:t>
      </w:r>
      <w:r w:rsidR="005A0837" w:rsidRPr="009E29A6">
        <w:rPr>
          <w:rFonts w:ascii="Times New Roman" w:hAnsi="Times New Roman"/>
          <w:b/>
          <w:sz w:val="24"/>
          <w:szCs w:val="24"/>
          <w:lang w:val="bg-BG"/>
        </w:rPr>
        <w:t>7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КОПЧЕЛИИТЕ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C3109F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Донино,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C3109F" w:rsidRPr="009E29A6" w:rsidRDefault="007F4C39" w:rsidP="00C3109F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C3109F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C3109F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C3109F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C3109F" w:rsidRPr="009E29A6" w:rsidRDefault="00C3109F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1</w:t>
      </w:r>
      <w:r w:rsidR="005A0837" w:rsidRPr="009E29A6">
        <w:rPr>
          <w:rFonts w:ascii="Times New Roman" w:hAnsi="Times New Roman"/>
          <w:b/>
          <w:sz w:val="24"/>
          <w:szCs w:val="24"/>
          <w:lang w:val="bg-BG"/>
        </w:rPr>
        <w:t>8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ЛЕСИЧАРКА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C3109F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Лесичарка,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C3109F" w:rsidRPr="009E29A6" w:rsidRDefault="007F4C39" w:rsidP="00C3109F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C3109F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C3109F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C3109F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C3109F" w:rsidRPr="009E29A6" w:rsidRDefault="00C3109F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1</w:t>
      </w:r>
      <w:r w:rsidR="005A0837" w:rsidRPr="009E29A6">
        <w:rPr>
          <w:rFonts w:ascii="Times New Roman" w:hAnsi="Times New Roman"/>
          <w:b/>
          <w:sz w:val="24"/>
          <w:szCs w:val="24"/>
          <w:lang w:val="bg-BG"/>
        </w:rPr>
        <w:t>9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МИЧКОВЦИ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-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Мичковци,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D5B50" w:rsidRPr="009E29A6" w:rsidRDefault="007F4C39" w:rsidP="007D5B50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7D5B50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D5B50" w:rsidRPr="009E29A6" w:rsidRDefault="007D5B50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5A0837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20</w:t>
      </w:r>
      <w:r w:rsidR="007F4C39" w:rsidRPr="009E29A6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ПОПОВЦИ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Поповци,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D5B50" w:rsidRPr="009E29A6" w:rsidRDefault="007F4C39" w:rsidP="007D5B50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7D5B50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 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D5B50" w:rsidRPr="009E29A6" w:rsidRDefault="007D5B50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proofErr w:type="gramStart"/>
      <w:r w:rsidRPr="009E29A6">
        <w:rPr>
          <w:rFonts w:ascii="Times New Roman" w:hAnsi="Times New Roman"/>
          <w:sz w:val="24"/>
          <w:szCs w:val="24"/>
          <w:lang w:val="bg-BG"/>
        </w:rPr>
        <w:t xml:space="preserve"> ;</w:t>
      </w:r>
      <w:proofErr w:type="gramEnd"/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97301B" w:rsidRPr="009E29A6" w:rsidRDefault="0097301B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301B" w:rsidRPr="009E29A6" w:rsidRDefault="0097301B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lastRenderedPageBreak/>
        <w:t>2</w:t>
      </w:r>
      <w:r w:rsidR="005A0837" w:rsidRPr="009E29A6">
        <w:rPr>
          <w:rFonts w:ascii="Times New Roman" w:hAnsi="Times New Roman"/>
          <w:b/>
          <w:sz w:val="24"/>
          <w:szCs w:val="24"/>
          <w:lang w:val="bg-BG"/>
        </w:rPr>
        <w:t>1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ЧАРКОВО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E29A6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>с. Чарково, община Габрово;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D5B50" w:rsidRPr="009E29A6" w:rsidRDefault="007F4C39" w:rsidP="007D5B50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7D5B50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D5B50" w:rsidRPr="009E29A6" w:rsidRDefault="007D5B50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2</w:t>
      </w:r>
      <w:r w:rsidR="005A0837" w:rsidRPr="009E29A6">
        <w:rPr>
          <w:rFonts w:ascii="Times New Roman" w:hAnsi="Times New Roman"/>
          <w:b/>
          <w:sz w:val="24"/>
          <w:szCs w:val="24"/>
          <w:lang w:val="bg-BG"/>
        </w:rPr>
        <w:t>2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ЯВОРЕЦ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с. Яворец, община Габрово; </w:t>
      </w:r>
    </w:p>
    <w:p w:rsidR="0097301B" w:rsidRPr="009E29A6" w:rsidRDefault="0097301B" w:rsidP="0097301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на ДАПФСДЧР в ОД ”Земеделие” гр. Габрово;</w:t>
      </w:r>
    </w:p>
    <w:p w:rsidR="007D5B50" w:rsidRPr="009E29A6" w:rsidRDefault="007F4C39" w:rsidP="007D5B50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="007D5B50"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7D5B50"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4.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5</w:t>
      </w:r>
      <w:r w:rsidRPr="009E29A6">
        <w:rPr>
          <w:rFonts w:ascii="Times New Roman" w:hAnsi="Times New Roman"/>
          <w:sz w:val="24"/>
          <w:szCs w:val="24"/>
        </w:rPr>
        <w:t xml:space="preserve">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инж. Нели Дончева Лазарова – началник на СГКК гр. Габрово към АГКК; 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55FD3" w:rsidRPr="009E29A6" w:rsidRDefault="00F55FD3" w:rsidP="00F55FD3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Габрово; </w:t>
      </w:r>
    </w:p>
    <w:p w:rsidR="00C21825" w:rsidRPr="009E29A6" w:rsidRDefault="00C21825" w:rsidP="00C21825">
      <w:pPr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E29A6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 в ОД ”Земеделие” гр. Габрово; </w:t>
      </w:r>
    </w:p>
    <w:p w:rsidR="007D5B50" w:rsidRPr="009E29A6" w:rsidRDefault="007D5B50" w:rsidP="00C21825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инж. Иванка Лазарова Димитрова – главен експерт в СГКК гр. Габрово;</w:t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Pr="009E29A6">
        <w:rPr>
          <w:rFonts w:ascii="Times New Roman" w:hAnsi="Times New Roman"/>
          <w:sz w:val="24"/>
          <w:szCs w:val="24"/>
          <w:lang w:val="bg-BG"/>
        </w:rPr>
        <w:tab/>
      </w:r>
    </w:p>
    <w:p w:rsidR="007F4C39" w:rsidRPr="009E29A6" w:rsidRDefault="007F4C39" w:rsidP="007F4C39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0066E" w:rsidRPr="009E29A6" w:rsidRDefault="0000066E" w:rsidP="0000066E">
      <w:pPr>
        <w:spacing w:line="264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</w:rPr>
        <w:t>II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R="0000066E" w:rsidRPr="009E29A6" w:rsidRDefault="0000066E" w:rsidP="0000066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37б, ал.1  от ЗСПЗЗ и заявления по чл. 37ж, ал. 2 от ЗСПЗЗ 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R="0000066E" w:rsidRPr="009E29A6" w:rsidRDefault="0000066E" w:rsidP="0000066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E29A6">
        <w:rPr>
          <w:rFonts w:ascii="Times New Roman" w:hAnsi="Times New Roman"/>
          <w:sz w:val="24"/>
          <w:szCs w:val="24"/>
          <w:lang w:val="bg-BG"/>
        </w:rPr>
        <w:tab/>
        <w:t>2. Р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ъководи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ключването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споразумен</w:t>
      </w:r>
      <w:r w:rsidRPr="009E29A6">
        <w:rPr>
          <w:rFonts w:ascii="Times New Roman" w:hAnsi="Times New Roman"/>
          <w:sz w:val="24"/>
          <w:szCs w:val="24"/>
          <w:lang w:val="bg-BG"/>
        </w:rPr>
        <w:t>ие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>за създаване на масиви за ползване на пасища, мери и ливади съгласно чл.37ж от ЗСПЗЗ по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9E29A6">
        <w:rPr>
          <w:rFonts w:ascii="Times New Roman" w:hAnsi="Times New Roman"/>
          <w:sz w:val="24"/>
          <w:szCs w:val="24"/>
          <w:lang w:val="bg-BG"/>
        </w:rPr>
        <w:t>а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9E29A6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 xml:space="preserve"> Габрово;</w:t>
      </w:r>
    </w:p>
    <w:p w:rsidR="0000066E" w:rsidRPr="009E29A6" w:rsidRDefault="0000066E" w:rsidP="0000066E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E29A6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Предоставя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правоимащите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участници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информация и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чл. 37ж, ал. 7 от ЗСПЗЗ в срок до 10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ноември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>;</w:t>
      </w:r>
    </w:p>
    <w:p w:rsidR="0000066E" w:rsidRPr="009E29A6" w:rsidRDefault="0000066E" w:rsidP="0000066E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E29A6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проверка дали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лицата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по чл. 37ж, ал. 1 от ЗСПЗЗ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отговарят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по чл. 37и, ал. 4 от ЗСПЗЗ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чл. 37ж, ал. 9 от ЗСПЗЗ;</w:t>
      </w:r>
    </w:p>
    <w:p w:rsidR="0000066E" w:rsidRPr="009E29A6" w:rsidRDefault="0000066E" w:rsidP="0000066E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 xml:space="preserve">5. За всяко землище 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в срок до 20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декем</w:t>
      </w:r>
      <w:proofErr w:type="spellEnd"/>
      <w:r w:rsidRPr="009E29A6"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ри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2019 г. Комисията да изготви доклад до </w:t>
      </w:r>
      <w:r w:rsidRPr="009E29A6">
        <w:rPr>
          <w:rFonts w:ascii="Times New Roman" w:hAnsi="Times New Roman"/>
          <w:sz w:val="24"/>
          <w:szCs w:val="24"/>
          <w:lang w:val="ru-RU"/>
        </w:rPr>
        <w:t>директора на ОД "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" гр. Габрово в </w:t>
      </w:r>
      <w:proofErr w:type="spellStart"/>
      <w:r w:rsidRPr="009E29A6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9E29A6">
        <w:rPr>
          <w:rFonts w:ascii="Times New Roman" w:hAnsi="Times New Roman"/>
          <w:sz w:val="24"/>
          <w:szCs w:val="24"/>
          <w:lang w:val="ru-RU"/>
        </w:rPr>
        <w:t xml:space="preserve"> с чл. 37ж, ал. 10 от ЗСПЗЗ.</w:t>
      </w:r>
    </w:p>
    <w:p w:rsidR="0000066E" w:rsidRPr="009E29A6" w:rsidRDefault="0000066E" w:rsidP="0000066E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0066E" w:rsidRPr="009E29A6" w:rsidRDefault="0000066E" w:rsidP="0000066E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да се обяви незабавно в кметствата и в сградата на Общинска служба по земеделие гр. Габрово и се публикува на интернет страниците на общината и на ОД ”Земеделие” гр. Габрово. </w:t>
      </w:r>
    </w:p>
    <w:p w:rsidR="0000066E" w:rsidRPr="009E29A6" w:rsidRDefault="0000066E" w:rsidP="0000066E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Габрово, да се публикува на интернет страницата  на  община Габрово и на ОД ”Земеделие” гр. Габрово</w:t>
      </w:r>
      <w:r w:rsidRPr="009E29A6">
        <w:rPr>
          <w:rFonts w:ascii="Times New Roman" w:hAnsi="Times New Roman"/>
          <w:sz w:val="24"/>
          <w:szCs w:val="24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R="0000066E" w:rsidRPr="009E29A6" w:rsidRDefault="0000066E" w:rsidP="0000066E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lastRenderedPageBreak/>
        <w:t>Контрол по изпълнение на настоящата заповед възлагам на Преслава Димитрова Демирева – главен директор на ГД ”Аграрно развитие” в ОД ”Земеделие” гр. Габрово.</w:t>
      </w:r>
    </w:p>
    <w:p w:rsidR="0000066E" w:rsidRPr="009E29A6" w:rsidRDefault="0000066E" w:rsidP="0000066E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0066E" w:rsidRPr="009E29A6" w:rsidRDefault="0000066E" w:rsidP="0000066E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B247A" w:rsidRPr="009E29A6" w:rsidRDefault="00CB247A" w:rsidP="007F4C39">
      <w:pPr>
        <w:jc w:val="both"/>
        <w:rPr>
          <w:rFonts w:ascii="Times New Roman" w:hAnsi="Times New Roman"/>
          <w:b/>
          <w:sz w:val="24"/>
          <w:szCs w:val="24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b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Pr="009E29A6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7F4C39" w:rsidRDefault="007F4C39" w:rsidP="007F4C39">
      <w:pPr>
        <w:spacing w:line="300" w:lineRule="exact"/>
        <w:rPr>
          <w:rFonts w:ascii="Times New Roman" w:hAnsi="Times New Roman"/>
          <w:lang w:val="bg-BG"/>
        </w:rPr>
      </w:pPr>
    </w:p>
    <w:p w:rsidR="00E94B61" w:rsidRDefault="00E94B61" w:rsidP="0052781F">
      <w:pPr>
        <w:jc w:val="both"/>
        <w:rPr>
          <w:rFonts w:ascii="Times New Roman" w:hAnsi="Times New Roman"/>
          <w:lang w:val="bg-BG"/>
        </w:rPr>
      </w:pPr>
    </w:p>
    <w:sectPr w:rsidR="00E94B61" w:rsidSect="005B6171">
      <w:footerReference w:type="default" r:id="rId9"/>
      <w:headerReference w:type="first" r:id="rId10"/>
      <w:footerReference w:type="first" r:id="rId11"/>
      <w:pgSz w:w="11907" w:h="16840" w:code="9"/>
      <w:pgMar w:top="1134" w:right="1134" w:bottom="284" w:left="1134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D1" w:rsidRDefault="000972D1">
      <w:r>
        <w:separator/>
      </w:r>
    </w:p>
  </w:endnote>
  <w:endnote w:type="continuationSeparator" w:id="0">
    <w:p w:rsidR="000972D1" w:rsidRDefault="000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038767"/>
      <w:docPartObj>
        <w:docPartGallery w:val="Page Numbers (Bottom of Page)"/>
        <w:docPartUnique/>
      </w:docPartObj>
    </w:sdtPr>
    <w:sdtEndPr/>
    <w:sdtContent>
      <w:p w:rsidR="006C5495" w:rsidRPr="00041E48" w:rsidRDefault="006C5495" w:rsidP="006C5495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</w:t>
        </w:r>
        <w:proofErr w:type="gramStart"/>
        <w:r w:rsidRPr="00041E48">
          <w:rPr>
            <w:sz w:val="18"/>
            <w:lang w:val="ru-RU"/>
          </w:rPr>
          <w:t>.</w:t>
        </w:r>
        <w:r w:rsidRPr="00041E48">
          <w:rPr>
            <w:sz w:val="18"/>
            <w:lang w:val="bg-BG"/>
          </w:rPr>
          <w:t>”</w:t>
        </w:r>
        <w:proofErr w:type="gramEnd"/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  <w:r w:rsidRPr="00041E48">
          <w:rPr>
            <w:sz w:val="18"/>
            <w:lang w:val="bg-BG"/>
          </w:rPr>
          <w:t>тел.факс 801 551</w:t>
        </w:r>
      </w:p>
      <w:p w:rsidR="006C5495" w:rsidRDefault="006C5495" w:rsidP="006C5495">
        <w:pPr>
          <w:pStyle w:val="a4"/>
          <w:tabs>
            <w:tab w:val="left" w:pos="7230"/>
            <w:tab w:val="left" w:pos="7655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5B6171" w:rsidRDefault="005B6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14" w:rsidRPr="00992614">
          <w:rPr>
            <w:noProof/>
            <w:lang w:val="bg-BG"/>
          </w:rPr>
          <w:t>8</w:t>
        </w:r>
        <w:r>
          <w:fldChar w:fldCharType="end"/>
        </w:r>
      </w:p>
    </w:sdtContent>
  </w:sdt>
  <w:p w:rsidR="005B6171" w:rsidRDefault="005B61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D1" w:rsidRDefault="000972D1">
      <w:r>
        <w:separator/>
      </w:r>
    </w:p>
  </w:footnote>
  <w:footnote w:type="continuationSeparator" w:id="0">
    <w:p w:rsidR="000972D1" w:rsidRDefault="0009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66E"/>
    <w:rsid w:val="00025E87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85BD5"/>
    <w:rsid w:val="000972D1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D6E62"/>
    <w:rsid w:val="001E48B3"/>
    <w:rsid w:val="001E712E"/>
    <w:rsid w:val="00201DD3"/>
    <w:rsid w:val="0020653E"/>
    <w:rsid w:val="002130D0"/>
    <w:rsid w:val="00225564"/>
    <w:rsid w:val="002329C5"/>
    <w:rsid w:val="00232F8E"/>
    <w:rsid w:val="00233184"/>
    <w:rsid w:val="00237B9A"/>
    <w:rsid w:val="00253FFA"/>
    <w:rsid w:val="002575B3"/>
    <w:rsid w:val="00261A92"/>
    <w:rsid w:val="00266D04"/>
    <w:rsid w:val="0027252C"/>
    <w:rsid w:val="00273606"/>
    <w:rsid w:val="00273C76"/>
    <w:rsid w:val="002773E3"/>
    <w:rsid w:val="00280B45"/>
    <w:rsid w:val="002A18B7"/>
    <w:rsid w:val="002A3DD2"/>
    <w:rsid w:val="002A5BD6"/>
    <w:rsid w:val="002A7A15"/>
    <w:rsid w:val="002B52FB"/>
    <w:rsid w:val="002B7855"/>
    <w:rsid w:val="002C2F80"/>
    <w:rsid w:val="002C72D3"/>
    <w:rsid w:val="002E25EF"/>
    <w:rsid w:val="002E624F"/>
    <w:rsid w:val="002E7516"/>
    <w:rsid w:val="002F2EB7"/>
    <w:rsid w:val="0030309F"/>
    <w:rsid w:val="00307E58"/>
    <w:rsid w:val="00313DA5"/>
    <w:rsid w:val="00316276"/>
    <w:rsid w:val="0033427F"/>
    <w:rsid w:val="003356C0"/>
    <w:rsid w:val="00346A0D"/>
    <w:rsid w:val="00351677"/>
    <w:rsid w:val="003529BD"/>
    <w:rsid w:val="00353649"/>
    <w:rsid w:val="003566ED"/>
    <w:rsid w:val="0036552F"/>
    <w:rsid w:val="003742E0"/>
    <w:rsid w:val="003A4421"/>
    <w:rsid w:val="003B7313"/>
    <w:rsid w:val="003E4D34"/>
    <w:rsid w:val="003E5E2E"/>
    <w:rsid w:val="003F59C8"/>
    <w:rsid w:val="003F7EC5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95D4B"/>
    <w:rsid w:val="004A2808"/>
    <w:rsid w:val="004A2DB7"/>
    <w:rsid w:val="004A6038"/>
    <w:rsid w:val="004B10AD"/>
    <w:rsid w:val="004C3144"/>
    <w:rsid w:val="004E5062"/>
    <w:rsid w:val="004F765C"/>
    <w:rsid w:val="00507FEC"/>
    <w:rsid w:val="0052781F"/>
    <w:rsid w:val="00535DE4"/>
    <w:rsid w:val="00542607"/>
    <w:rsid w:val="00542733"/>
    <w:rsid w:val="00542842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6171"/>
    <w:rsid w:val="005B69F7"/>
    <w:rsid w:val="005C2C64"/>
    <w:rsid w:val="005C458C"/>
    <w:rsid w:val="005D7788"/>
    <w:rsid w:val="005E1BD9"/>
    <w:rsid w:val="00602A0B"/>
    <w:rsid w:val="00617176"/>
    <w:rsid w:val="00623DC0"/>
    <w:rsid w:val="00630318"/>
    <w:rsid w:val="00644595"/>
    <w:rsid w:val="006617EB"/>
    <w:rsid w:val="00676E46"/>
    <w:rsid w:val="00677078"/>
    <w:rsid w:val="00682B72"/>
    <w:rsid w:val="0069600A"/>
    <w:rsid w:val="006B0B9A"/>
    <w:rsid w:val="006B1B53"/>
    <w:rsid w:val="006B4809"/>
    <w:rsid w:val="006C25DF"/>
    <w:rsid w:val="006C5495"/>
    <w:rsid w:val="006D64FB"/>
    <w:rsid w:val="006E1608"/>
    <w:rsid w:val="006E1E50"/>
    <w:rsid w:val="006E4750"/>
    <w:rsid w:val="00722C33"/>
    <w:rsid w:val="00735898"/>
    <w:rsid w:val="00747C81"/>
    <w:rsid w:val="00767AED"/>
    <w:rsid w:val="007737C9"/>
    <w:rsid w:val="00775D4C"/>
    <w:rsid w:val="00782B89"/>
    <w:rsid w:val="007836E5"/>
    <w:rsid w:val="007865D2"/>
    <w:rsid w:val="007A51F7"/>
    <w:rsid w:val="007A6290"/>
    <w:rsid w:val="007D0989"/>
    <w:rsid w:val="007D175A"/>
    <w:rsid w:val="007D5B50"/>
    <w:rsid w:val="007D6B64"/>
    <w:rsid w:val="007F4C39"/>
    <w:rsid w:val="008108FD"/>
    <w:rsid w:val="00822321"/>
    <w:rsid w:val="00824842"/>
    <w:rsid w:val="00826BD6"/>
    <w:rsid w:val="0085041E"/>
    <w:rsid w:val="0085348A"/>
    <w:rsid w:val="008628E1"/>
    <w:rsid w:val="00863229"/>
    <w:rsid w:val="00866D9D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4214"/>
    <w:rsid w:val="00946D85"/>
    <w:rsid w:val="00951877"/>
    <w:rsid w:val="009639B6"/>
    <w:rsid w:val="0097301B"/>
    <w:rsid w:val="00974546"/>
    <w:rsid w:val="00974B3B"/>
    <w:rsid w:val="00992614"/>
    <w:rsid w:val="0099275B"/>
    <w:rsid w:val="009966E6"/>
    <w:rsid w:val="009A49E5"/>
    <w:rsid w:val="009A7D0C"/>
    <w:rsid w:val="009D15CC"/>
    <w:rsid w:val="009D634D"/>
    <w:rsid w:val="009D754A"/>
    <w:rsid w:val="009E29A6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6B12"/>
    <w:rsid w:val="00AA0574"/>
    <w:rsid w:val="00AB0E9F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84644"/>
    <w:rsid w:val="00B915C4"/>
    <w:rsid w:val="00BA0CAE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1825"/>
    <w:rsid w:val="00C248BB"/>
    <w:rsid w:val="00C25F60"/>
    <w:rsid w:val="00C3109F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570E2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E07CD1"/>
    <w:rsid w:val="00E11049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4B61"/>
    <w:rsid w:val="00E950E8"/>
    <w:rsid w:val="00EA3B1F"/>
    <w:rsid w:val="00ED2B0D"/>
    <w:rsid w:val="00ED7158"/>
    <w:rsid w:val="00EF5F3D"/>
    <w:rsid w:val="00F00466"/>
    <w:rsid w:val="00F130FB"/>
    <w:rsid w:val="00F26248"/>
    <w:rsid w:val="00F349E7"/>
    <w:rsid w:val="00F43160"/>
    <w:rsid w:val="00F503B7"/>
    <w:rsid w:val="00F55FD3"/>
    <w:rsid w:val="00F72CF1"/>
    <w:rsid w:val="00F80724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C38F-D2CF-4FEF-8766-8CC7C211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42</cp:revision>
  <cp:lastPrinted>2019-07-24T11:41:00Z</cp:lastPrinted>
  <dcterms:created xsi:type="dcterms:W3CDTF">2018-12-04T13:24:00Z</dcterms:created>
  <dcterms:modified xsi:type="dcterms:W3CDTF">2019-11-11T14:55:00Z</dcterms:modified>
</cp:coreProperties>
</file>