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21" w:rsidRDefault="00E31321" w:rsidP="00F07CF9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D478A2" w:rsidRPr="00D478A2" w:rsidRDefault="00D478A2" w:rsidP="004B364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ГАБРОВО</w:t>
      </w:r>
    </w:p>
    <w:p w:rsidR="003D3770" w:rsidRPr="00D478A2" w:rsidRDefault="003D3770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Pr="00D478A2" w:rsidRDefault="00F87A86" w:rsidP="003D377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>а основание чл. 10а, ал.</w:t>
      </w:r>
      <w:r w:rsidR="00AC75B7">
        <w:rPr>
          <w:rFonts w:ascii="Times New Roman" w:hAnsi="Times New Roman"/>
          <w:sz w:val="24"/>
          <w:szCs w:val="24"/>
        </w:rPr>
        <w:t xml:space="preserve"> 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>1</w:t>
      </w:r>
      <w:r w:rsidR="006701E3">
        <w:rPr>
          <w:rFonts w:ascii="Times New Roman" w:hAnsi="Times New Roman"/>
          <w:sz w:val="24"/>
          <w:szCs w:val="24"/>
          <w:lang w:val="bg-BG"/>
        </w:rPr>
        <w:t>, ал.</w:t>
      </w:r>
      <w:r w:rsidR="00AC75B7">
        <w:rPr>
          <w:rFonts w:ascii="Times New Roman" w:hAnsi="Times New Roman"/>
          <w:sz w:val="24"/>
          <w:szCs w:val="24"/>
        </w:rPr>
        <w:t xml:space="preserve"> </w:t>
      </w:r>
      <w:r w:rsidR="006701E3">
        <w:rPr>
          <w:rFonts w:ascii="Times New Roman" w:hAnsi="Times New Roman"/>
          <w:sz w:val="24"/>
          <w:szCs w:val="24"/>
          <w:lang w:val="bg-BG"/>
        </w:rPr>
        <w:t>2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 от Закона за държавния служител, във връзка с чл. 1</w:t>
      </w:r>
      <w:r w:rsidR="006701E3">
        <w:rPr>
          <w:rFonts w:ascii="Times New Roman" w:hAnsi="Times New Roman"/>
          <w:sz w:val="24"/>
          <w:szCs w:val="24"/>
          <w:lang w:val="bg-BG"/>
        </w:rPr>
        <w:t>4</w:t>
      </w:r>
      <w:r w:rsidR="006701E3" w:rsidRPr="00D90C15">
        <w:rPr>
          <w:rFonts w:ascii="Times New Roman" w:hAnsi="Times New Roman"/>
          <w:sz w:val="24"/>
          <w:szCs w:val="24"/>
          <w:lang w:val="bg-BG"/>
        </w:rPr>
        <w:t xml:space="preserve">, от Наредбата за провеждане на конкурсите </w:t>
      </w:r>
      <w:r w:rsidR="006701E3">
        <w:rPr>
          <w:rFonts w:ascii="Times New Roman" w:hAnsi="Times New Roman"/>
          <w:sz w:val="24"/>
          <w:szCs w:val="24"/>
          <w:lang w:val="bg-BG"/>
        </w:rPr>
        <w:t>и подбора при мобилност на държавни служители</w:t>
      </w:r>
    </w:p>
    <w:p w:rsidR="00D478A2" w:rsidRPr="00D478A2" w:rsidRDefault="00D478A2" w:rsidP="00D478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D3770" w:rsidRDefault="00D478A2" w:rsidP="004B364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478A2">
        <w:rPr>
          <w:rFonts w:ascii="Times New Roman" w:hAnsi="Times New Roman"/>
          <w:b/>
          <w:sz w:val="24"/>
          <w:szCs w:val="24"/>
          <w:lang w:val="bg-BG"/>
        </w:rPr>
        <w:t>ОБЯВЯВА   К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Н</w:t>
      </w:r>
      <w:r w:rsidR="006701E3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D478A2">
        <w:rPr>
          <w:rFonts w:ascii="Times New Roman" w:hAnsi="Times New Roman"/>
          <w:b/>
          <w:sz w:val="24"/>
          <w:szCs w:val="24"/>
          <w:lang w:val="bg-BG"/>
        </w:rPr>
        <w:t>УРС   ЗА   ДЛЪЖНОСТТА</w:t>
      </w:r>
    </w:p>
    <w:p w:rsidR="004B3648" w:rsidRPr="004B3648" w:rsidRDefault="004B3648" w:rsidP="004B364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78A2" w:rsidRDefault="003D3770" w:rsidP="005364B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D3770">
        <w:rPr>
          <w:rFonts w:ascii="Times New Roman" w:hAnsi="Times New Roman"/>
          <w:b/>
          <w:sz w:val="24"/>
          <w:szCs w:val="24"/>
          <w:lang w:val="bg-BG"/>
        </w:rPr>
        <w:t>„</w:t>
      </w:r>
      <w:r w:rsidR="002A34DE">
        <w:rPr>
          <w:rFonts w:ascii="Times New Roman" w:hAnsi="Times New Roman"/>
          <w:b/>
          <w:sz w:val="24"/>
          <w:szCs w:val="24"/>
          <w:lang w:val="bg-BG"/>
        </w:rPr>
        <w:t>Старши експерт</w:t>
      </w:r>
      <w:r w:rsidRPr="003D3770">
        <w:rPr>
          <w:rFonts w:ascii="Times New Roman" w:hAnsi="Times New Roman"/>
          <w:b/>
          <w:sz w:val="24"/>
          <w:szCs w:val="24"/>
          <w:lang w:val="bg-BG"/>
        </w:rPr>
        <w:t>” – едно работно място</w:t>
      </w:r>
      <w:r w:rsidRPr="003D3770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B34BB8">
        <w:rPr>
          <w:rFonts w:ascii="Times New Roman" w:hAnsi="Times New Roman"/>
          <w:b/>
          <w:sz w:val="24"/>
          <w:szCs w:val="24"/>
          <w:lang w:val="bg-BG"/>
        </w:rPr>
        <w:t>в</w:t>
      </w:r>
      <w:r w:rsidR="00B34B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2692">
        <w:rPr>
          <w:rFonts w:ascii="Times New Roman" w:hAnsi="Times New Roman"/>
          <w:b/>
          <w:sz w:val="24"/>
          <w:szCs w:val="24"/>
          <w:lang w:val="bg-BG"/>
        </w:rPr>
        <w:t>Общинска служба по земед</w:t>
      </w:r>
      <w:bookmarkStart w:id="0" w:name="_GoBack"/>
      <w:bookmarkEnd w:id="0"/>
      <w:r w:rsidR="00B34BB8" w:rsidRPr="00B34BB8">
        <w:rPr>
          <w:rFonts w:ascii="Times New Roman" w:hAnsi="Times New Roman"/>
          <w:b/>
          <w:sz w:val="24"/>
          <w:szCs w:val="24"/>
          <w:lang w:val="bg-BG"/>
        </w:rPr>
        <w:t>елие-Севлиево</w:t>
      </w:r>
      <w:r w:rsidR="00B34BB8">
        <w:rPr>
          <w:rFonts w:ascii="Times New Roman" w:hAnsi="Times New Roman"/>
          <w:b/>
          <w:sz w:val="24"/>
          <w:szCs w:val="24"/>
          <w:lang w:val="bg-BG"/>
        </w:rPr>
        <w:t>,</w:t>
      </w:r>
      <w:r w:rsidRPr="003D3770">
        <w:rPr>
          <w:rFonts w:ascii="Times New Roman" w:hAnsi="Times New Roman"/>
          <w:sz w:val="24"/>
          <w:szCs w:val="24"/>
          <w:lang w:val="bg-BG"/>
        </w:rPr>
        <w:t xml:space="preserve"> Главна дирекция „Аграрно развитие”</w:t>
      </w:r>
      <w:r w:rsidR="00B34BB8">
        <w:rPr>
          <w:rFonts w:ascii="Times New Roman" w:hAnsi="Times New Roman"/>
          <w:sz w:val="24"/>
          <w:szCs w:val="24"/>
          <w:lang w:val="bg-BG"/>
        </w:rPr>
        <w:t xml:space="preserve"> при</w:t>
      </w:r>
      <w:r w:rsidRPr="003D3770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„Земеделие”</w:t>
      </w:r>
      <w:r w:rsidR="00AC75B7">
        <w:rPr>
          <w:rFonts w:ascii="Times New Roman" w:hAnsi="Times New Roman"/>
          <w:sz w:val="24"/>
          <w:szCs w:val="24"/>
        </w:rPr>
        <w:t xml:space="preserve"> </w:t>
      </w:r>
      <w:r w:rsidR="004B29E1">
        <w:rPr>
          <w:rFonts w:ascii="Times New Roman" w:hAnsi="Times New Roman"/>
          <w:sz w:val="24"/>
          <w:szCs w:val="24"/>
          <w:lang w:val="bg-BG"/>
        </w:rPr>
        <w:t>–</w:t>
      </w:r>
      <w:r w:rsidRPr="003D3770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4B29E1">
        <w:rPr>
          <w:rFonts w:ascii="Times New Roman" w:hAnsi="Times New Roman"/>
          <w:sz w:val="24"/>
          <w:szCs w:val="24"/>
          <w:lang w:val="bg-BG"/>
        </w:rPr>
        <w:t>.</w:t>
      </w:r>
    </w:p>
    <w:p w:rsidR="00BC1F07" w:rsidRPr="003D3770" w:rsidRDefault="00BC1F07" w:rsidP="005364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364B4" w:rsidRDefault="00051F9F" w:rsidP="005364B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>1. Минимални и специфични изисквания,  за заемане на длъжността:</w:t>
      </w:r>
    </w:p>
    <w:p w:rsidR="00051F9F" w:rsidRPr="005364B4" w:rsidRDefault="00051F9F" w:rsidP="005364B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-образование – висше;</w:t>
      </w:r>
    </w:p>
    <w:p w:rsidR="005364B4" w:rsidRDefault="00051F9F" w:rsidP="005364B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            -образователна степен – бакалавър; </w:t>
      </w:r>
    </w:p>
    <w:p w:rsidR="00051F9F" w:rsidRPr="00051F9F" w:rsidRDefault="00051F9F" w:rsidP="005364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-минимален професионален опит – </w:t>
      </w:r>
      <w:r w:rsidR="002A34DE">
        <w:rPr>
          <w:rFonts w:ascii="Times New Roman" w:hAnsi="Times New Roman"/>
          <w:sz w:val="24"/>
          <w:szCs w:val="24"/>
          <w:lang w:val="bg-BG"/>
        </w:rPr>
        <w:t>1 години или придобит I</w:t>
      </w:r>
      <w:r w:rsidR="002A34DE">
        <w:rPr>
          <w:rFonts w:ascii="Times New Roman" w:hAnsi="Times New Roman"/>
          <w:sz w:val="24"/>
          <w:szCs w:val="24"/>
        </w:rPr>
        <w:t>V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младши ранг;</w:t>
      </w:r>
    </w:p>
    <w:p w:rsidR="005364B4" w:rsidRDefault="00051F9F" w:rsidP="005364B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972EC">
        <w:rPr>
          <w:rFonts w:ascii="Times New Roman" w:hAnsi="Times New Roman"/>
          <w:b/>
          <w:sz w:val="24"/>
          <w:szCs w:val="24"/>
          <w:lang w:val="bg-BG"/>
        </w:rPr>
        <w:t xml:space="preserve">Допълнителни умения и квалификации: </w:t>
      </w:r>
    </w:p>
    <w:p w:rsidR="005364B4" w:rsidRDefault="006626AA" w:rsidP="005364B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 xml:space="preserve">-предпочитана специалност </w:t>
      </w:r>
      <w:r w:rsidR="00EF10BF" w:rsidRPr="00EF10BF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6626AA">
        <w:rPr>
          <w:rFonts w:ascii="Times New Roman" w:hAnsi="Times New Roman"/>
          <w:sz w:val="24"/>
          <w:szCs w:val="24"/>
          <w:lang w:val="bg-BG"/>
        </w:rPr>
        <w:t xml:space="preserve"> агрономство, икономика, аграрна икономика, геодезия;</w:t>
      </w:r>
    </w:p>
    <w:p w:rsidR="006626AA" w:rsidRPr="005364B4" w:rsidRDefault="006626AA" w:rsidP="005364B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>-професионална област – селско и горско стопанство; икономика; геодезия, картография и фотограметрия;</w:t>
      </w:r>
    </w:p>
    <w:p w:rsidR="006626AA" w:rsidRPr="00EF10BF" w:rsidRDefault="006626AA" w:rsidP="005364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>-знания в областта на земеделието и нормативната уредба, свързана с дейността на Министерство на земеделието</w:t>
      </w:r>
      <w:r w:rsidR="00EF10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F10BF">
        <w:rPr>
          <w:rFonts w:ascii="Times New Roman" w:hAnsi="Times New Roman"/>
          <w:sz w:val="24"/>
          <w:szCs w:val="24"/>
        </w:rPr>
        <w:t>храните</w:t>
      </w:r>
      <w:proofErr w:type="spellEnd"/>
    </w:p>
    <w:p w:rsidR="006626AA" w:rsidRPr="006626AA" w:rsidRDefault="006626AA" w:rsidP="005364B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ab/>
        <w:t>-компютърна грамотн</w:t>
      </w:r>
      <w:r w:rsidR="00483E42">
        <w:rPr>
          <w:rFonts w:ascii="Times New Roman" w:hAnsi="Times New Roman"/>
          <w:sz w:val="24"/>
          <w:szCs w:val="24"/>
          <w:lang w:val="bg-BG"/>
        </w:rPr>
        <w:t>ост: MS Office – MS Word, MS Exc</w:t>
      </w:r>
      <w:r w:rsidRPr="006626AA">
        <w:rPr>
          <w:rFonts w:ascii="Times New Roman" w:hAnsi="Times New Roman"/>
          <w:sz w:val="24"/>
          <w:szCs w:val="24"/>
          <w:lang w:val="bg-BG"/>
        </w:rPr>
        <w:t>el;</w:t>
      </w:r>
    </w:p>
    <w:p w:rsidR="00BC1F07" w:rsidRDefault="006626AA" w:rsidP="005364B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6626AA">
        <w:rPr>
          <w:rFonts w:ascii="Times New Roman" w:hAnsi="Times New Roman"/>
          <w:sz w:val="24"/>
          <w:szCs w:val="24"/>
          <w:lang w:val="bg-BG"/>
        </w:rPr>
        <w:tab/>
        <w:t>-свидетелство за</w:t>
      </w:r>
      <w:r w:rsidR="004B29E1">
        <w:rPr>
          <w:rFonts w:ascii="Times New Roman" w:hAnsi="Times New Roman"/>
          <w:sz w:val="24"/>
          <w:szCs w:val="24"/>
          <w:lang w:val="bg-BG"/>
        </w:rPr>
        <w:t xml:space="preserve"> управление на МПС е предимство.</w:t>
      </w:r>
    </w:p>
    <w:p w:rsidR="004B3648" w:rsidRDefault="004B3648" w:rsidP="005364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3648" w:rsidRDefault="0015168E" w:rsidP="0015168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5168E">
        <w:rPr>
          <w:rFonts w:ascii="Times New Roman" w:hAnsi="Times New Roman"/>
          <w:b/>
          <w:sz w:val="24"/>
          <w:szCs w:val="24"/>
          <w:lang w:val="bg-BG"/>
        </w:rPr>
        <w:t>Кандидатите да отговарят на условията на чл.</w:t>
      </w:r>
      <w:r w:rsidR="00F069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5168E">
        <w:rPr>
          <w:rFonts w:ascii="Times New Roman" w:hAnsi="Times New Roman"/>
          <w:b/>
          <w:sz w:val="24"/>
          <w:szCs w:val="24"/>
          <w:lang w:val="bg-BG"/>
        </w:rPr>
        <w:t xml:space="preserve">7 от Закона за </w:t>
      </w:r>
      <w:r>
        <w:rPr>
          <w:rFonts w:ascii="Times New Roman" w:hAnsi="Times New Roman"/>
          <w:b/>
          <w:sz w:val="24"/>
          <w:szCs w:val="24"/>
          <w:lang w:val="bg-BG"/>
        </w:rPr>
        <w:t>държавния служител</w:t>
      </w:r>
    </w:p>
    <w:p w:rsidR="004B3648" w:rsidRDefault="004B3648" w:rsidP="004B364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5168E" w:rsidRPr="004B3648" w:rsidRDefault="0015168E" w:rsidP="004B3648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 xml:space="preserve">Съгласно условията, посочени в чл. 7, ал. 1 от Закона за държавния служител, за държавен служител </w:t>
      </w:r>
      <w:r w:rsidRPr="0015168E">
        <w:rPr>
          <w:rFonts w:ascii="Times New Roman" w:hAnsi="Times New Roman"/>
          <w:b/>
          <w:sz w:val="24"/>
          <w:szCs w:val="24"/>
          <w:lang w:val="bg-BG"/>
        </w:rPr>
        <w:t>може да бъде назначено лице</w:t>
      </w:r>
      <w:r w:rsidRPr="0015168E">
        <w:rPr>
          <w:rFonts w:ascii="Times New Roman" w:hAnsi="Times New Roman"/>
          <w:sz w:val="24"/>
          <w:szCs w:val="24"/>
          <w:lang w:val="bg-BG"/>
        </w:rPr>
        <w:t>, което: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1. е български гражданин, гражданин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2. е навършило пълнолетие;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3. не е поставено под запрещение;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4. не е осъждано за умишлено престъпление от общ характер на лишаване от свобода;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5. не е лишено по съответен ред от правото да заема определена длъжност;</w:t>
      </w:r>
    </w:p>
    <w:p w:rsid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6.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Pr="0015168E">
        <w:rPr>
          <w:rFonts w:ascii="Times New Roman" w:hAnsi="Times New Roman"/>
          <w:sz w:val="24"/>
          <w:szCs w:val="24"/>
          <w:lang w:val="bg-BG"/>
        </w:rPr>
        <w:t xml:space="preserve">ъгласно условията, посочени в чл. 7, ал. 2 от Закона за държавния служител, </w:t>
      </w:r>
      <w:r w:rsidRPr="0015168E">
        <w:rPr>
          <w:rFonts w:ascii="Times New Roman" w:hAnsi="Times New Roman"/>
          <w:b/>
          <w:sz w:val="24"/>
          <w:szCs w:val="24"/>
          <w:lang w:val="bg-BG"/>
        </w:rPr>
        <w:t>не може да бъде</w:t>
      </w:r>
      <w:r w:rsidRPr="0015168E">
        <w:rPr>
          <w:rFonts w:ascii="Times New Roman" w:hAnsi="Times New Roman"/>
          <w:sz w:val="24"/>
          <w:szCs w:val="24"/>
          <w:lang w:val="bg-BG"/>
        </w:rPr>
        <w:t xml:space="preserve"> назначавано за държавен служител лице, което: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1.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lastRenderedPageBreak/>
        <w:t>2.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3. е народен представител;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4. е съветник в общински съвет - само за съответната общинска администрация;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5. заема ръководна или контролна длъжност в политическа партия;</w:t>
      </w:r>
    </w:p>
    <w:p w:rsidR="0015168E" w:rsidRPr="0015168E" w:rsidRDefault="0015168E" w:rsidP="0015168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6. работи по трудово правоотношение, освен като преподавател във висше училище;</w:t>
      </w:r>
    </w:p>
    <w:p w:rsidR="004B3648" w:rsidRDefault="0015168E" w:rsidP="004B364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5168E">
        <w:rPr>
          <w:rFonts w:ascii="Times New Roman" w:hAnsi="Times New Roman"/>
          <w:sz w:val="24"/>
          <w:szCs w:val="24"/>
          <w:lang w:val="bg-BG"/>
        </w:rPr>
        <w:t>7. работи по друго служебно правоотношение, освен при условията на чл. 16а, ал. 4 или чл. 81б.</w:t>
      </w:r>
    </w:p>
    <w:p w:rsidR="004B3648" w:rsidRDefault="0015168E" w:rsidP="004B364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659F8">
        <w:rPr>
          <w:rFonts w:ascii="Times New Roman" w:hAnsi="Times New Roman"/>
          <w:sz w:val="24"/>
          <w:szCs w:val="24"/>
          <w:lang w:val="bg-BG"/>
        </w:rPr>
        <w:t>Съгласно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14,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4 от Наредба за провеждане на конкурсите и подбора при мобилност на държавни служители български граждани, които са преминали срочна служба в доброволния резерв по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59,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659F8">
        <w:rPr>
          <w:rFonts w:ascii="Times New Roman" w:hAnsi="Times New Roman"/>
          <w:sz w:val="24"/>
          <w:szCs w:val="24"/>
          <w:lang w:val="bg-BG"/>
        </w:rPr>
        <w:t>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4B3648" w:rsidRDefault="004B3648" w:rsidP="004B364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B3648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168E" w:rsidRPr="004B3648">
        <w:rPr>
          <w:rFonts w:ascii="Times New Roman" w:hAnsi="Times New Roman"/>
          <w:b/>
          <w:sz w:val="24"/>
          <w:szCs w:val="24"/>
          <w:lang w:val="bg-BG"/>
        </w:rPr>
        <w:t>Описание на длъжността:</w:t>
      </w:r>
      <w:r w:rsidR="00FD2E0B" w:rsidRPr="004B3648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D37480" w:rsidRDefault="00FB183D" w:rsidP="004B364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B183D">
        <w:rPr>
          <w:rFonts w:ascii="Times New Roman" w:hAnsi="Times New Roman"/>
          <w:sz w:val="24"/>
          <w:szCs w:val="24"/>
          <w:lang w:val="bg-BG"/>
        </w:rPr>
        <w:t xml:space="preserve">Участва в изпълнението, възлагането и контролирането на всички дейности </w:t>
      </w:r>
      <w:r w:rsidR="004B3648">
        <w:rPr>
          <w:rFonts w:ascii="Times New Roman" w:hAnsi="Times New Roman"/>
          <w:sz w:val="24"/>
          <w:szCs w:val="24"/>
          <w:lang w:val="bg-BG"/>
        </w:rPr>
        <w:t>по Наредба №49 от 05.11.2004 г.</w:t>
      </w:r>
      <w:r w:rsidR="004B3648">
        <w:rPr>
          <w:rFonts w:ascii="Times New Roman" w:hAnsi="Times New Roman"/>
          <w:sz w:val="24"/>
          <w:szCs w:val="24"/>
        </w:rPr>
        <w:t xml:space="preserve">, </w:t>
      </w:r>
      <w:r w:rsidRPr="00FB183D">
        <w:rPr>
          <w:rFonts w:ascii="Times New Roman" w:hAnsi="Times New Roman"/>
          <w:sz w:val="24"/>
          <w:szCs w:val="24"/>
          <w:lang w:val="bg-BG"/>
        </w:rPr>
        <w:t>води всички регистри за сл</w:t>
      </w:r>
      <w:r w:rsidR="004B3648">
        <w:rPr>
          <w:rFonts w:ascii="Times New Roman" w:hAnsi="Times New Roman"/>
          <w:sz w:val="24"/>
          <w:szCs w:val="24"/>
          <w:lang w:val="bg-BG"/>
        </w:rPr>
        <w:t>ужебно ползване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FB183D">
        <w:rPr>
          <w:rFonts w:ascii="Times New Roman" w:hAnsi="Times New Roman"/>
          <w:sz w:val="24"/>
          <w:szCs w:val="24"/>
          <w:lang w:val="bg-BG"/>
        </w:rPr>
        <w:t>Участва в процедурите по възстановяване на собствеността върху земеделски земи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FB183D">
        <w:rPr>
          <w:rFonts w:ascii="Times New Roman" w:hAnsi="Times New Roman"/>
          <w:sz w:val="24"/>
          <w:szCs w:val="24"/>
          <w:lang w:val="bg-BG"/>
        </w:rPr>
        <w:t xml:space="preserve">Обслужва граждани, събира и отчита таксите, събрани от ОСЗ, като орган на </w:t>
      </w:r>
      <w:r w:rsidR="004B3648">
        <w:rPr>
          <w:rFonts w:ascii="Times New Roman" w:hAnsi="Times New Roman"/>
          <w:sz w:val="24"/>
          <w:szCs w:val="24"/>
          <w:lang w:val="bg-BG"/>
        </w:rPr>
        <w:t>поземлена собственост</w:t>
      </w:r>
      <w:r w:rsidR="004B3648">
        <w:rPr>
          <w:rFonts w:ascii="Times New Roman" w:hAnsi="Times New Roman"/>
          <w:sz w:val="24"/>
          <w:szCs w:val="24"/>
        </w:rPr>
        <w:t>; O</w:t>
      </w:r>
      <w:r w:rsidRPr="00FB183D">
        <w:rPr>
          <w:rFonts w:ascii="Times New Roman" w:hAnsi="Times New Roman"/>
          <w:sz w:val="24"/>
          <w:szCs w:val="24"/>
          <w:lang w:val="bg-BG"/>
        </w:rPr>
        <w:t>бработва писмената и графична информация, свързана със собствеността на земеделските земи, гори и земи от горския фонд</w:t>
      </w:r>
      <w:r w:rsidR="004B3648">
        <w:rPr>
          <w:rFonts w:ascii="Times New Roman" w:hAnsi="Times New Roman"/>
          <w:sz w:val="24"/>
          <w:szCs w:val="24"/>
          <w:lang w:val="bg-BG"/>
        </w:rPr>
        <w:t>;</w:t>
      </w:r>
      <w:r w:rsidR="004B3648">
        <w:rPr>
          <w:rFonts w:ascii="Times New Roman" w:hAnsi="Times New Roman"/>
          <w:sz w:val="24"/>
          <w:szCs w:val="24"/>
        </w:rPr>
        <w:t xml:space="preserve"> </w:t>
      </w:r>
      <w:r w:rsidR="004B3648">
        <w:rPr>
          <w:rFonts w:ascii="Times New Roman" w:hAnsi="Times New Roman"/>
          <w:sz w:val="24"/>
          <w:szCs w:val="24"/>
          <w:lang w:val="bg-BG"/>
        </w:rPr>
        <w:t>Р</w:t>
      </w:r>
      <w:r w:rsidRPr="00FB183D">
        <w:rPr>
          <w:rFonts w:ascii="Times New Roman" w:hAnsi="Times New Roman"/>
          <w:sz w:val="24"/>
          <w:szCs w:val="24"/>
          <w:lang w:val="bg-BG"/>
        </w:rPr>
        <w:t>аботи с програми FERMA WIN, FARMA O, FERMA 3, FRZPK, FPG</w:t>
      </w:r>
      <w:r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FB183D">
        <w:rPr>
          <w:rFonts w:ascii="Times New Roman" w:hAnsi="Times New Roman"/>
          <w:sz w:val="24"/>
          <w:szCs w:val="24"/>
          <w:lang w:val="bg-BG"/>
        </w:rPr>
        <w:t>Участва в  проверки по жалби и сигнали във връзка с възстановя</w:t>
      </w:r>
      <w:r w:rsidR="004B3648">
        <w:rPr>
          <w:rFonts w:ascii="Times New Roman" w:hAnsi="Times New Roman"/>
          <w:sz w:val="24"/>
          <w:szCs w:val="24"/>
          <w:lang w:val="bg-BG"/>
        </w:rPr>
        <w:t xml:space="preserve">ването на собствеността на </w:t>
      </w:r>
      <w:r w:rsidRPr="00FB183D">
        <w:rPr>
          <w:rFonts w:ascii="Times New Roman" w:hAnsi="Times New Roman"/>
          <w:sz w:val="24"/>
          <w:szCs w:val="24"/>
          <w:lang w:val="bg-BG"/>
        </w:rPr>
        <w:t>земеделските земи и гори съгласно ЗСПЗЗ и ЗВСГЗГФ и изготвя становище</w:t>
      </w:r>
      <w:r>
        <w:rPr>
          <w:rFonts w:ascii="Times New Roman" w:hAnsi="Times New Roman"/>
          <w:sz w:val="24"/>
          <w:szCs w:val="24"/>
          <w:lang w:val="bg-BG"/>
        </w:rPr>
        <w:t xml:space="preserve"> в законоустановените   срокове; </w:t>
      </w:r>
      <w:r w:rsidRPr="00FB183D">
        <w:rPr>
          <w:rFonts w:ascii="Times New Roman" w:hAnsi="Times New Roman"/>
          <w:sz w:val="24"/>
          <w:szCs w:val="24"/>
          <w:lang w:val="bg-BG"/>
        </w:rPr>
        <w:t>Участва в изготвянето на отчети, анализи   и доклади до ОД “Земеделие” за състоянието на земеделието на съответна</w:t>
      </w:r>
      <w:r>
        <w:rPr>
          <w:rFonts w:ascii="Times New Roman" w:hAnsi="Times New Roman"/>
          <w:sz w:val="24"/>
          <w:szCs w:val="24"/>
          <w:lang w:val="bg-BG"/>
        </w:rPr>
        <w:t xml:space="preserve">та територия и дейността на ОСЗ; </w:t>
      </w:r>
      <w:r w:rsidRPr="00FB183D">
        <w:rPr>
          <w:rFonts w:ascii="Times New Roman" w:hAnsi="Times New Roman"/>
          <w:sz w:val="24"/>
          <w:szCs w:val="24"/>
          <w:lang w:val="bg-BG"/>
        </w:rPr>
        <w:t>Участва в дейностите по подпомагане на СГКК при административно обслужване на потребителите на кадастрална информация за земеделски и горски територии с одобрена КК и КР;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B183D">
        <w:rPr>
          <w:rFonts w:ascii="Times New Roman" w:hAnsi="Times New Roman"/>
          <w:sz w:val="24"/>
          <w:szCs w:val="24"/>
          <w:lang w:val="bg-BG"/>
        </w:rPr>
        <w:t>Приема и ок</w:t>
      </w:r>
      <w:r w:rsidR="004B3648">
        <w:rPr>
          <w:rFonts w:ascii="Times New Roman" w:hAnsi="Times New Roman"/>
          <w:sz w:val="24"/>
          <w:szCs w:val="24"/>
          <w:lang w:val="bg-BG"/>
        </w:rPr>
        <w:t xml:space="preserve">омплектова  постъпили заявления </w:t>
      </w:r>
      <w:r w:rsidRPr="00FB183D">
        <w:rPr>
          <w:rFonts w:ascii="Times New Roman" w:hAnsi="Times New Roman"/>
          <w:sz w:val="24"/>
          <w:szCs w:val="24"/>
          <w:lang w:val="bg-BG"/>
        </w:rPr>
        <w:t>от собственици и/или наследници на земеделски земи за изплащане от ОДЗ на постъпили по реда на  чл. 37в, ал.7 от ЗСПЗЗ суми за имотите по чл. 37в, ал.3, т.2 от  ЗСПЗЗ</w:t>
      </w:r>
      <w:r w:rsidR="00D37480"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FB183D">
        <w:rPr>
          <w:rFonts w:ascii="Times New Roman" w:hAnsi="Times New Roman"/>
          <w:sz w:val="24"/>
          <w:szCs w:val="24"/>
          <w:lang w:val="bg-BG"/>
        </w:rPr>
        <w:t xml:space="preserve">Участва в процедурите по чл. 37в от ЗСПЗЗ за създаване на масиви за ползване между собствениците и/или ползвателите на земеделски земи ОЗ и ТН </w:t>
      </w:r>
      <w:r w:rsidR="004B3648">
        <w:rPr>
          <w:rFonts w:ascii="Times New Roman" w:hAnsi="Times New Roman"/>
          <w:sz w:val="24"/>
          <w:szCs w:val="24"/>
          <w:lang w:val="bg-BG"/>
        </w:rPr>
        <w:t xml:space="preserve">в землищата на община  </w:t>
      </w:r>
      <w:r w:rsidR="00D37480">
        <w:rPr>
          <w:rFonts w:ascii="Times New Roman" w:hAnsi="Times New Roman"/>
          <w:sz w:val="24"/>
          <w:szCs w:val="24"/>
          <w:lang w:val="bg-BG"/>
        </w:rPr>
        <w:t xml:space="preserve">Севлиево; </w:t>
      </w:r>
      <w:r w:rsidRPr="00FB183D">
        <w:rPr>
          <w:rFonts w:ascii="Times New Roman" w:hAnsi="Times New Roman"/>
          <w:sz w:val="24"/>
          <w:szCs w:val="24"/>
          <w:lang w:val="bg-BG"/>
        </w:rPr>
        <w:t>Участва в процедурите  по чл. 37ж от ЗСПЗЗ за създаване и разпределение на масивите за ползване на ПМЛ между собствениците и ползвателите на животновъдни обекти с регистрирани пасищни селскостопански животни</w:t>
      </w:r>
      <w:r w:rsidR="00D37480">
        <w:rPr>
          <w:rFonts w:ascii="Times New Roman" w:hAnsi="Times New Roman"/>
          <w:sz w:val="24"/>
          <w:szCs w:val="24"/>
          <w:lang w:val="bg-BG"/>
        </w:rPr>
        <w:t xml:space="preserve">; </w:t>
      </w:r>
      <w:r w:rsidRPr="00FB183D">
        <w:rPr>
          <w:rFonts w:ascii="Times New Roman" w:hAnsi="Times New Roman"/>
          <w:sz w:val="24"/>
          <w:szCs w:val="24"/>
          <w:lang w:val="bg-BG"/>
        </w:rPr>
        <w:t xml:space="preserve"> Участва в комисии, предвидени в ЗСПЗЗ и ЗВСГЗГФ и правилниците към тях.</w:t>
      </w:r>
    </w:p>
    <w:p w:rsidR="00D37480" w:rsidRDefault="004B3648" w:rsidP="00FB183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5364B4" w:rsidRDefault="004B3648" w:rsidP="00770DB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770DB6" w:rsidRPr="00770DB6">
        <w:rPr>
          <w:rFonts w:ascii="Times New Roman" w:hAnsi="Times New Roman"/>
          <w:b/>
          <w:sz w:val="24"/>
          <w:szCs w:val="24"/>
          <w:lang w:val="bg-BG"/>
        </w:rPr>
        <w:t xml:space="preserve">. Начин на провеждане на конкурса: </w:t>
      </w:r>
    </w:p>
    <w:p w:rsidR="00770DB6" w:rsidRPr="005364B4" w:rsidRDefault="00AE75E8" w:rsidP="005364B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770DB6" w:rsidRPr="00770DB6">
        <w:rPr>
          <w:rFonts w:ascii="Times New Roman" w:hAnsi="Times New Roman"/>
          <w:sz w:val="24"/>
          <w:szCs w:val="24"/>
          <w:lang w:val="bg-BG"/>
        </w:rPr>
        <w:t>тест;</w:t>
      </w:r>
    </w:p>
    <w:p w:rsidR="004B3648" w:rsidRDefault="00770DB6" w:rsidP="00E8760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0DB6">
        <w:rPr>
          <w:rFonts w:ascii="Times New Roman" w:hAnsi="Times New Roman"/>
          <w:sz w:val="24"/>
          <w:szCs w:val="24"/>
          <w:lang w:val="bg-BG"/>
        </w:rPr>
        <w:tab/>
        <w:t>-интервю за преценка на качествата на кандидатите, съгласно критериите посочени в приложение №5 към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0DB6">
        <w:rPr>
          <w:rFonts w:ascii="Times New Roman" w:hAnsi="Times New Roman"/>
          <w:sz w:val="24"/>
          <w:szCs w:val="24"/>
          <w:lang w:val="bg-BG"/>
        </w:rPr>
        <w:t>42,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0DB6">
        <w:rPr>
          <w:rFonts w:ascii="Times New Roman" w:hAnsi="Times New Roman"/>
          <w:sz w:val="24"/>
          <w:szCs w:val="24"/>
          <w:lang w:val="bg-BG"/>
        </w:rPr>
        <w:t>4 от Наредбата за провеждане на конкурсите и подбора при моб</w:t>
      </w:r>
      <w:r w:rsidR="00FD24EC">
        <w:rPr>
          <w:rFonts w:ascii="Times New Roman" w:hAnsi="Times New Roman"/>
          <w:sz w:val="24"/>
          <w:szCs w:val="24"/>
          <w:lang w:val="bg-BG"/>
        </w:rPr>
        <w:t>илност на  държавните служители.</w:t>
      </w:r>
    </w:p>
    <w:p w:rsidR="004B3648" w:rsidRDefault="004B3648" w:rsidP="00E8760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Pr="004B3648" w:rsidRDefault="004B3648" w:rsidP="00E8760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B3648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55480B">
        <w:rPr>
          <w:rFonts w:ascii="Times New Roman" w:hAnsi="Times New Roman"/>
          <w:b/>
          <w:sz w:val="24"/>
          <w:szCs w:val="24"/>
          <w:lang w:val="bg-BG"/>
        </w:rPr>
        <w:t>Документи за участие в конкурсната процедура:</w:t>
      </w:r>
    </w:p>
    <w:p w:rsidR="00A06D15" w:rsidRPr="0086760C" w:rsidRDefault="00D478A2" w:rsidP="00D478A2">
      <w:pPr>
        <w:jc w:val="both"/>
        <w:rPr>
          <w:rFonts w:ascii="Times New Roman" w:hAnsi="Times New Roman"/>
          <w:sz w:val="24"/>
          <w:szCs w:val="24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 xml:space="preserve">-заявление за участие в конкурса по образец /Приложение № 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към чл. 17,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6D15">
        <w:rPr>
          <w:rFonts w:ascii="Times New Roman" w:hAnsi="Times New Roman"/>
          <w:sz w:val="24"/>
          <w:szCs w:val="24"/>
          <w:lang w:val="bg-BG"/>
        </w:rPr>
        <w:t>2</w:t>
      </w:r>
      <w:r w:rsidRPr="00D478A2">
        <w:rPr>
          <w:rFonts w:ascii="Times New Roman" w:hAnsi="Times New Roman"/>
          <w:sz w:val="24"/>
          <w:szCs w:val="24"/>
          <w:lang w:val="bg-BG"/>
        </w:rPr>
        <w:t xml:space="preserve"> на Наредбата за провеждане на конкурсите </w:t>
      </w:r>
      <w:r w:rsidR="00A06D15">
        <w:rPr>
          <w:rFonts w:ascii="Times New Roman" w:hAnsi="Times New Roman"/>
          <w:sz w:val="24"/>
          <w:szCs w:val="24"/>
          <w:lang w:val="bg-BG"/>
        </w:rPr>
        <w:t xml:space="preserve">и подбора при мобилност </w:t>
      </w:r>
      <w:r w:rsidR="0055480B">
        <w:rPr>
          <w:rFonts w:ascii="Times New Roman" w:hAnsi="Times New Roman"/>
          <w:sz w:val="24"/>
          <w:szCs w:val="24"/>
          <w:lang w:val="bg-BG"/>
        </w:rPr>
        <w:t>на</w:t>
      </w:r>
      <w:r w:rsidR="0086760C">
        <w:rPr>
          <w:rFonts w:ascii="Times New Roman" w:hAnsi="Times New Roman"/>
          <w:sz w:val="24"/>
          <w:szCs w:val="24"/>
          <w:lang w:val="bg-BG"/>
        </w:rPr>
        <w:t xml:space="preserve"> държавни служители</w:t>
      </w:r>
      <w:r w:rsidR="0086760C">
        <w:rPr>
          <w:rFonts w:ascii="Times New Roman" w:hAnsi="Times New Roman"/>
          <w:sz w:val="24"/>
          <w:szCs w:val="24"/>
        </w:rPr>
        <w:t>;</w:t>
      </w:r>
    </w:p>
    <w:p w:rsidR="00D478A2" w:rsidRPr="00D478A2" w:rsidRDefault="0086760C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-декларация за обстоятелствата по чл.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17, ал.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6D15">
        <w:rPr>
          <w:rFonts w:ascii="Times New Roman" w:hAnsi="Times New Roman"/>
          <w:sz w:val="24"/>
          <w:szCs w:val="24"/>
          <w:lang w:val="bg-BG"/>
        </w:rPr>
        <w:t>3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, т.</w:t>
      </w:r>
      <w:r w:rsidR="00F069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1 от </w:t>
      </w:r>
      <w:r w:rsidR="001805A0" w:rsidRPr="001805A0">
        <w:rPr>
          <w:rFonts w:ascii="Times New Roman" w:hAnsi="Times New Roman"/>
          <w:sz w:val="24"/>
          <w:szCs w:val="24"/>
          <w:lang w:val="bg-BG"/>
        </w:rPr>
        <w:t>Наредбата за провеждане на конкурсите и подбора при мобилност на държавни служители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527E9">
        <w:rPr>
          <w:rFonts w:ascii="Times New Roman" w:hAnsi="Times New Roman"/>
          <w:sz w:val="24"/>
          <w:szCs w:val="24"/>
          <w:lang w:val="bg-BG"/>
        </w:rPr>
        <w:t xml:space="preserve">а именно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че: лицето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5364B4" w:rsidRDefault="00D478A2" w:rsidP="005364B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ab/>
        <w:t>-копия от документи за придобита образователно-квалификационна степен, допълнителна квалификация и правоспособност;</w:t>
      </w:r>
    </w:p>
    <w:p w:rsidR="005364B4" w:rsidRDefault="006346E8" w:rsidP="005364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346E8">
        <w:rPr>
          <w:rFonts w:ascii="Times New Roman" w:hAnsi="Times New Roman"/>
          <w:sz w:val="24"/>
          <w:szCs w:val="24"/>
          <w:lang w:val="bg-BG"/>
        </w:rPr>
        <w:t xml:space="preserve">Ако дипломата на кандидата  за придобито в Република България образование е вписана в Регистъра на завършилите студенти и докторанти, в заявлението се посочва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дипломата не се </w:t>
      </w:r>
      <w:r w:rsidR="00E21A0D">
        <w:rPr>
          <w:rFonts w:ascii="Times New Roman" w:hAnsi="Times New Roman"/>
          <w:sz w:val="24"/>
          <w:szCs w:val="24"/>
          <w:lang w:val="bg-BG"/>
        </w:rPr>
        <w:t>прилага;</w:t>
      </w:r>
    </w:p>
    <w:p w:rsidR="00D478A2" w:rsidRDefault="00D478A2" w:rsidP="005364B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78A2">
        <w:rPr>
          <w:rFonts w:ascii="Times New Roman" w:hAnsi="Times New Roman"/>
          <w:sz w:val="24"/>
          <w:szCs w:val="24"/>
          <w:lang w:val="bg-BG"/>
        </w:rPr>
        <w:t xml:space="preserve">-копия от документи, удостоверяващи продължителността на професионалния опит или придобития ранг като държавен служител;  </w:t>
      </w:r>
    </w:p>
    <w:p w:rsidR="00D56703" w:rsidRDefault="00D56703" w:rsidP="00D478A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-други документи, които са свързани с изискванията за заемане на длъжността</w:t>
      </w:r>
      <w:r w:rsidR="00BB5293">
        <w:rPr>
          <w:rFonts w:ascii="Times New Roman" w:hAnsi="Times New Roman"/>
          <w:sz w:val="24"/>
          <w:szCs w:val="24"/>
          <w:lang w:val="bg-BG"/>
        </w:rPr>
        <w:t>.</w:t>
      </w:r>
    </w:p>
    <w:p w:rsidR="004B3648" w:rsidRDefault="004B3648" w:rsidP="004B364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8A2" w:rsidRDefault="001805A0" w:rsidP="004B364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5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 xml:space="preserve"> Срок за подаване на документите за участие:</w:t>
      </w:r>
      <w:r w:rsidR="00E724ED">
        <w:rPr>
          <w:rFonts w:ascii="Times New Roman" w:hAnsi="Times New Roman"/>
          <w:sz w:val="24"/>
          <w:szCs w:val="24"/>
          <w:lang w:val="bg-BG"/>
        </w:rPr>
        <w:t xml:space="preserve"> 10 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>дни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от публикуване на обявлението.</w:t>
      </w:r>
    </w:p>
    <w:p w:rsidR="004B3648" w:rsidRDefault="004B3648" w:rsidP="004B3648">
      <w:pPr>
        <w:rPr>
          <w:rFonts w:ascii="Times New Roman" w:hAnsi="Times New Roman"/>
          <w:sz w:val="24"/>
          <w:szCs w:val="24"/>
          <w:lang w:val="bg-BG"/>
        </w:rPr>
      </w:pPr>
    </w:p>
    <w:p w:rsidR="005364B4" w:rsidRDefault="001805A0" w:rsidP="005364B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805A0">
        <w:rPr>
          <w:rFonts w:ascii="Times New Roman" w:hAnsi="Times New Roman"/>
          <w:b/>
          <w:sz w:val="24"/>
          <w:szCs w:val="24"/>
          <w:lang w:val="bg-BG"/>
        </w:rPr>
        <w:t>6</w:t>
      </w:r>
      <w:r w:rsidR="00D478A2" w:rsidRPr="001805A0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6220F8" w:rsidRPr="006220F8">
        <w:rPr>
          <w:rFonts w:ascii="Times New Roman" w:hAnsi="Times New Roman"/>
          <w:b/>
          <w:sz w:val="24"/>
          <w:szCs w:val="24"/>
          <w:lang w:val="bg-BG"/>
        </w:rPr>
        <w:t xml:space="preserve">Място за подаване на документите: 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„Земеделие” </w:t>
      </w:r>
      <w:r w:rsidR="00457473">
        <w:rPr>
          <w:rFonts w:ascii="Times New Roman" w:hAnsi="Times New Roman"/>
          <w:sz w:val="24"/>
          <w:szCs w:val="24"/>
          <w:lang w:val="bg-BG"/>
        </w:rPr>
        <w:t>-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 xml:space="preserve"> Габрово,  </w:t>
      </w:r>
      <w:r w:rsidR="005364B4">
        <w:rPr>
          <w:rFonts w:ascii="Times New Roman" w:hAnsi="Times New Roman"/>
          <w:sz w:val="24"/>
          <w:szCs w:val="24"/>
          <w:lang w:val="bg-BG"/>
        </w:rPr>
        <w:t>гр.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>Габрово, ул. „Брянска” № 30, ет.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0F8" w:rsidRPr="00915997">
        <w:rPr>
          <w:rFonts w:ascii="Times New Roman" w:hAnsi="Times New Roman"/>
          <w:sz w:val="24"/>
          <w:szCs w:val="24"/>
          <w:lang w:val="bg-BG"/>
        </w:rPr>
        <w:t>III, стая 9.</w:t>
      </w:r>
      <w:r w:rsidR="005364B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20F8" w:rsidRPr="006220F8">
        <w:rPr>
          <w:rFonts w:ascii="Times New Roman" w:hAnsi="Times New Roman"/>
          <w:sz w:val="24"/>
          <w:szCs w:val="24"/>
          <w:lang w:val="bg-BG"/>
        </w:rPr>
        <w:t>Допълнителна информация може да бъде получена на телефон  066/804 274.</w:t>
      </w:r>
      <w:r w:rsidR="005364B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220F8" w:rsidRPr="006220F8">
        <w:rPr>
          <w:rFonts w:ascii="Times New Roman" w:hAnsi="Times New Roman"/>
          <w:sz w:val="24"/>
          <w:szCs w:val="24"/>
          <w:lang w:val="bg-BG"/>
        </w:rPr>
        <w:t>Кандидатите подават документите лично или от техни упълномощени представители.</w:t>
      </w:r>
      <w:r w:rsidR="005364B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5364B4" w:rsidRDefault="006220F8" w:rsidP="005364B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220F8">
        <w:rPr>
          <w:rFonts w:ascii="Times New Roman" w:hAnsi="Times New Roman"/>
          <w:sz w:val="24"/>
          <w:szCs w:val="24"/>
          <w:lang w:val="bg-BG"/>
        </w:rPr>
        <w:t>Документите могат да се подават по електронен път на електронната поща на Дирекцията: odzg_gabrovo@mzh.government.bg, като в този случай заявлението за участие в конкурса и декларацията за обстоятелствата по чл.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20F8">
        <w:rPr>
          <w:rFonts w:ascii="Times New Roman" w:hAnsi="Times New Roman"/>
          <w:sz w:val="24"/>
          <w:szCs w:val="24"/>
          <w:lang w:val="bg-BG"/>
        </w:rPr>
        <w:t>17, ал.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20F8">
        <w:rPr>
          <w:rFonts w:ascii="Times New Roman" w:hAnsi="Times New Roman"/>
          <w:sz w:val="24"/>
          <w:szCs w:val="24"/>
          <w:lang w:val="bg-BG"/>
        </w:rPr>
        <w:t>3, т.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20F8">
        <w:rPr>
          <w:rFonts w:ascii="Times New Roman" w:hAnsi="Times New Roman"/>
          <w:sz w:val="24"/>
          <w:szCs w:val="24"/>
          <w:lang w:val="bg-BG"/>
        </w:rPr>
        <w:t>1 от Наредбата за провеждане на конкурсите и подбора при мобилност на държавни служители, следва да бъдат подписани от кандидата с електронен подпис.</w:t>
      </w:r>
    </w:p>
    <w:p w:rsidR="005364B4" w:rsidRDefault="005364B4" w:rsidP="005364B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B3648" w:rsidRDefault="00FA1C54" w:rsidP="004B3648">
      <w:pPr>
        <w:jc w:val="both"/>
        <w:rPr>
          <w:rFonts w:ascii="Times New Roman" w:hAnsi="Times New Roman"/>
          <w:sz w:val="24"/>
          <w:szCs w:val="24"/>
        </w:rPr>
      </w:pPr>
      <w:r w:rsidRPr="00FA1C54">
        <w:rPr>
          <w:rFonts w:ascii="Times New Roman" w:hAnsi="Times New Roman"/>
          <w:b/>
          <w:sz w:val="24"/>
          <w:szCs w:val="24"/>
          <w:lang w:val="bg-BG"/>
        </w:rPr>
        <w:t>7</w:t>
      </w:r>
      <w:r w:rsidR="00272631" w:rsidRPr="00FA1C54">
        <w:rPr>
          <w:rFonts w:ascii="Times New Roman" w:hAnsi="Times New Roman"/>
          <w:b/>
          <w:sz w:val="24"/>
          <w:szCs w:val="24"/>
          <w:lang w:val="bg-BG"/>
        </w:rPr>
        <w:t>.</w:t>
      </w:r>
      <w:r w:rsidR="0086760C">
        <w:rPr>
          <w:rFonts w:ascii="Times New Roman" w:hAnsi="Times New Roman"/>
          <w:b/>
          <w:sz w:val="24"/>
          <w:szCs w:val="24"/>
        </w:rPr>
        <w:t xml:space="preserve"> </w:t>
      </w:r>
      <w:r w:rsidR="00915997" w:rsidRPr="00915997">
        <w:rPr>
          <w:rFonts w:ascii="Times New Roman" w:hAnsi="Times New Roman"/>
          <w:b/>
          <w:sz w:val="24"/>
          <w:szCs w:val="24"/>
          <w:lang w:val="bg-BG"/>
        </w:rPr>
        <w:t xml:space="preserve">Общодостъпно място, на което ще се публикуват списъците и всички съобщения във връзка с конкурса :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информационното табло на Областна дирекция „Земеделие”-Габрово, ул.</w:t>
      </w:r>
      <w:r w:rsidR="00AE75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„Брянска”</w:t>
      </w:r>
      <w:r w:rsidR="003E54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№ 30, ет.</w:t>
      </w:r>
      <w:r w:rsidR="004574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III ,</w:t>
      </w:r>
      <w:r w:rsidR="00AE75E8">
        <w:rPr>
          <w:rFonts w:ascii="Times New Roman" w:hAnsi="Times New Roman"/>
          <w:sz w:val="24"/>
          <w:szCs w:val="24"/>
          <w:lang w:val="bg-BG"/>
        </w:rPr>
        <w:t xml:space="preserve"> информационното табло на Общинска служба по земеделие Севлиево, ул. „Хан Аспарух“ №5 и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 xml:space="preserve"> интернет страницата на ОД</w:t>
      </w:r>
      <w:r w:rsidR="003E54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>”Земеделие”-</w:t>
      </w:r>
      <w:r w:rsidR="0032246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997" w:rsidRPr="00915997">
        <w:rPr>
          <w:rFonts w:ascii="Times New Roman" w:hAnsi="Times New Roman"/>
          <w:sz w:val="24"/>
          <w:szCs w:val="24"/>
          <w:lang w:val="bg-BG"/>
        </w:rPr>
        <w:t xml:space="preserve">Габрово </w:t>
      </w:r>
      <w:r w:rsidR="00322460">
        <w:rPr>
          <w:rFonts w:ascii="Times New Roman" w:hAnsi="Times New Roman"/>
          <w:sz w:val="24"/>
          <w:szCs w:val="24"/>
          <w:lang w:val="bg-BG"/>
        </w:rPr>
        <w:t>-</w:t>
      </w:r>
      <w:r w:rsidR="00915997" w:rsidRPr="005A2C9A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8" w:history="1">
        <w:r w:rsidR="005A2C9A" w:rsidRPr="0060364E">
          <w:rPr>
            <w:rStyle w:val="a7"/>
            <w:rFonts w:ascii="Times New Roman" w:hAnsi="Times New Roman"/>
            <w:sz w:val="24"/>
            <w:szCs w:val="24"/>
          </w:rPr>
          <w:t>https://www.mzh.government.bg/odz-gabrovo/bg/Obiavi.aspx</w:t>
        </w:r>
      </w:hyperlink>
    </w:p>
    <w:p w:rsidR="00714DB9" w:rsidRDefault="00714DB9" w:rsidP="004B3648">
      <w:pPr>
        <w:jc w:val="both"/>
        <w:rPr>
          <w:rFonts w:ascii="Times New Roman" w:hAnsi="Times New Roman"/>
          <w:sz w:val="24"/>
          <w:szCs w:val="24"/>
        </w:rPr>
      </w:pPr>
    </w:p>
    <w:p w:rsidR="00A06D15" w:rsidRDefault="00FA1C54" w:rsidP="004B364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6760C">
        <w:rPr>
          <w:rFonts w:ascii="Times New Roman" w:hAnsi="Times New Roman"/>
          <w:b/>
          <w:sz w:val="24"/>
          <w:szCs w:val="24"/>
          <w:lang w:val="bg-BG"/>
        </w:rPr>
        <w:t>8</w:t>
      </w:r>
      <w:r w:rsidR="00D478A2" w:rsidRPr="0086760C">
        <w:rPr>
          <w:rFonts w:ascii="Times New Roman" w:hAnsi="Times New Roman"/>
          <w:b/>
          <w:sz w:val="24"/>
          <w:szCs w:val="24"/>
          <w:lang w:val="bg-BG"/>
        </w:rPr>
        <w:t>. Размер на основната  заплата за длъжността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6FB5">
        <w:rPr>
          <w:rFonts w:ascii="Times New Roman" w:hAnsi="Times New Roman"/>
          <w:sz w:val="24"/>
          <w:szCs w:val="24"/>
          <w:lang w:val="bg-BG"/>
        </w:rPr>
        <w:t>-</w:t>
      </w:r>
      <w:r w:rsidR="0091474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740D">
        <w:rPr>
          <w:rFonts w:ascii="Times New Roman" w:hAnsi="Times New Roman"/>
          <w:sz w:val="24"/>
          <w:szCs w:val="24"/>
          <w:lang w:val="bg-BG"/>
        </w:rPr>
        <w:t>минимален размер -</w:t>
      </w:r>
      <w:r w:rsidR="0091474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7AEF">
        <w:rPr>
          <w:rFonts w:ascii="Times New Roman" w:hAnsi="Times New Roman"/>
          <w:sz w:val="24"/>
          <w:szCs w:val="24"/>
          <w:lang w:val="bg-BG"/>
        </w:rPr>
        <w:t>1077</w:t>
      </w:r>
      <w:r w:rsidR="0025740D">
        <w:rPr>
          <w:rFonts w:ascii="Times New Roman" w:hAnsi="Times New Roman"/>
          <w:sz w:val="24"/>
          <w:szCs w:val="24"/>
          <w:lang w:val="bg-BG"/>
        </w:rPr>
        <w:t xml:space="preserve"> лв.</w:t>
      </w:r>
      <w:r w:rsidR="00D478A2" w:rsidRPr="00D478A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При назначаване основната месечна заплата ще бъде определена от органа по назначаване в рамките на минималния и максимален размер на основната месечна заплата за съответното ниво и степен по </w:t>
      </w:r>
      <w:r w:rsidR="00B7045D">
        <w:rPr>
          <w:rFonts w:ascii="Times New Roman" w:hAnsi="Times New Roman"/>
          <w:sz w:val="24"/>
          <w:szCs w:val="24"/>
          <w:lang w:val="bg-BG"/>
        </w:rPr>
        <w:t>П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>риложение 1 към чл. 3, ал. 2 от Наредбата за заплатите на служителите в държавната администрация</w:t>
      </w:r>
      <w:r w:rsidR="0025740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като се отчита професионалния опит на спечелилия конкурса кандидат. При назначаването, индивидуалният размер ще бъде определен съгласно чл. 67, ал. 4 от Закона за </w:t>
      </w:r>
      <w:r w:rsidR="00117AEF">
        <w:rPr>
          <w:rFonts w:ascii="Times New Roman" w:hAnsi="Times New Roman"/>
          <w:sz w:val="24"/>
          <w:szCs w:val="24"/>
          <w:lang w:val="bg-BG"/>
        </w:rPr>
        <w:t>д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ържавния служител, чл. 8 и чл. 9 от Наредбата за заплатите на служителите в държавната администрация и чл. </w:t>
      </w:r>
      <w:r w:rsidR="00B42839">
        <w:rPr>
          <w:rFonts w:ascii="Times New Roman" w:hAnsi="Times New Roman"/>
          <w:sz w:val="24"/>
          <w:szCs w:val="24"/>
          <w:lang w:val="bg-BG"/>
        </w:rPr>
        <w:t>9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чл. </w:t>
      </w:r>
      <w:r w:rsidR="00B42839">
        <w:rPr>
          <w:rFonts w:ascii="Times New Roman" w:hAnsi="Times New Roman"/>
          <w:sz w:val="24"/>
          <w:szCs w:val="24"/>
          <w:lang w:val="bg-BG"/>
        </w:rPr>
        <w:t>10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от Вътрешните правила за заплатите в Областна дирекция „Земеделие” - </w:t>
      </w:r>
      <w:r w:rsidR="00B42839">
        <w:rPr>
          <w:rFonts w:ascii="Times New Roman" w:hAnsi="Times New Roman"/>
          <w:sz w:val="24"/>
          <w:szCs w:val="24"/>
          <w:lang w:val="bg-BG"/>
        </w:rPr>
        <w:t>Габрово</w:t>
      </w:r>
      <w:r w:rsidR="00B7045D" w:rsidRPr="00B7045D">
        <w:rPr>
          <w:rFonts w:ascii="Times New Roman" w:hAnsi="Times New Roman"/>
          <w:sz w:val="24"/>
          <w:szCs w:val="24"/>
          <w:lang w:val="bg-BG"/>
        </w:rPr>
        <w:t xml:space="preserve"> и в рамките на разходите за персонал по бюджета на дирекцията при спазване на нормативните изисквания.</w:t>
      </w:r>
    </w:p>
    <w:p w:rsidR="00EF756B" w:rsidRDefault="00EF756B" w:rsidP="00A93AF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F756B" w:rsidSect="00BA4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47" w:rsidRDefault="00FA2947">
      <w:r>
        <w:separator/>
      </w:r>
    </w:p>
  </w:endnote>
  <w:endnote w:type="continuationSeparator" w:id="0">
    <w:p w:rsidR="00FA2947" w:rsidRDefault="00FA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EF" w:rsidRDefault="00117AEF" w:rsidP="00117AEF">
    <w:pPr>
      <w:pStyle w:val="a4"/>
      <w:jc w:val="center"/>
    </w:pPr>
    <w:r>
      <w:t xml:space="preserve">5300 </w:t>
    </w:r>
    <w:proofErr w:type="spellStart"/>
    <w:r>
      <w:t>гр</w:t>
    </w:r>
    <w:proofErr w:type="spellEnd"/>
    <w:r>
      <w:t xml:space="preserve">. </w:t>
    </w:r>
    <w:proofErr w:type="spellStart"/>
    <w:r>
      <w:t>Габрово</w:t>
    </w:r>
    <w:proofErr w:type="spellEnd"/>
    <w:r>
      <w:t xml:space="preserve">, </w:t>
    </w:r>
    <w:proofErr w:type="spellStart"/>
    <w:r>
      <w:t>ул</w:t>
    </w:r>
    <w:proofErr w:type="spellEnd"/>
    <w:r>
      <w:t>. ”</w:t>
    </w:r>
    <w:proofErr w:type="spellStart"/>
    <w:r>
      <w:t>Брянска</w:t>
    </w:r>
    <w:proofErr w:type="spellEnd"/>
    <w:r>
      <w:t xml:space="preserve">" № 30, </w:t>
    </w:r>
    <w:proofErr w:type="spellStart"/>
    <w:r>
      <w:t>ет</w:t>
    </w:r>
    <w:proofErr w:type="spellEnd"/>
    <w:r>
      <w:t xml:space="preserve">. 3, </w:t>
    </w:r>
    <w:proofErr w:type="spellStart"/>
    <w:r>
      <w:t>тел</w:t>
    </w:r>
    <w:proofErr w:type="spellEnd"/>
    <w:r>
      <w:t>.: 066 / 804 274</w:t>
    </w:r>
  </w:p>
  <w:p w:rsidR="00117AEF" w:rsidRDefault="00117AEF" w:rsidP="00117AEF">
    <w:pPr>
      <w:pStyle w:val="a4"/>
      <w:jc w:val="center"/>
    </w:pPr>
    <w:proofErr w:type="spellStart"/>
    <w:r>
      <w:t>Електронна</w:t>
    </w:r>
    <w:proofErr w:type="spellEnd"/>
    <w:r>
      <w:t xml:space="preserve"> </w:t>
    </w:r>
    <w:proofErr w:type="spellStart"/>
    <w:r>
      <w:t>поща</w:t>
    </w:r>
    <w:proofErr w:type="spellEnd"/>
    <w:r>
      <w:t>: odzg_gabrovo@mzh.government.bg</w:t>
    </w:r>
  </w:p>
  <w:p w:rsidR="00EF756B" w:rsidRPr="00117AEF" w:rsidRDefault="00EF756B" w:rsidP="00117AE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Pr="00FD24EC" w:rsidRDefault="00FD24EC" w:rsidP="00FD24EC">
    <w:pPr>
      <w:pStyle w:val="a4"/>
      <w:jc w:val="center"/>
      <w:rPr>
        <w:rFonts w:cs="Arial"/>
      </w:rPr>
    </w:pPr>
    <w:r w:rsidRPr="00FD24EC">
      <w:rPr>
        <w:rFonts w:cs="Arial"/>
      </w:rPr>
      <w:t xml:space="preserve">5300 </w:t>
    </w:r>
    <w:proofErr w:type="spellStart"/>
    <w:r w:rsidRPr="00FD24EC">
      <w:rPr>
        <w:rFonts w:cs="Arial"/>
      </w:rPr>
      <w:t>гр</w:t>
    </w:r>
    <w:proofErr w:type="spellEnd"/>
    <w:r w:rsidRPr="00FD24EC">
      <w:rPr>
        <w:rFonts w:cs="Arial"/>
      </w:rPr>
      <w:t xml:space="preserve">. </w:t>
    </w:r>
    <w:proofErr w:type="spellStart"/>
    <w:r w:rsidRPr="00FD24EC">
      <w:rPr>
        <w:rFonts w:cs="Arial"/>
      </w:rPr>
      <w:t>Габрово</w:t>
    </w:r>
    <w:proofErr w:type="spellEnd"/>
    <w:r w:rsidRPr="00FD24EC">
      <w:rPr>
        <w:rFonts w:cs="Arial"/>
      </w:rPr>
      <w:t xml:space="preserve">, </w:t>
    </w:r>
    <w:proofErr w:type="spellStart"/>
    <w:r w:rsidRPr="00FD24EC">
      <w:rPr>
        <w:rFonts w:cs="Arial"/>
      </w:rPr>
      <w:t>ул</w:t>
    </w:r>
    <w:proofErr w:type="spellEnd"/>
    <w:r w:rsidRPr="00FD24EC">
      <w:rPr>
        <w:rFonts w:cs="Arial"/>
      </w:rPr>
      <w:t>. ”</w:t>
    </w:r>
    <w:proofErr w:type="spellStart"/>
    <w:r w:rsidRPr="00FD24EC">
      <w:rPr>
        <w:rFonts w:cs="Arial"/>
      </w:rPr>
      <w:t>Брянска</w:t>
    </w:r>
    <w:proofErr w:type="spellEnd"/>
    <w:r w:rsidRPr="00FD24EC">
      <w:rPr>
        <w:rFonts w:cs="Arial"/>
      </w:rPr>
      <w:t xml:space="preserve">" № 30, </w:t>
    </w:r>
    <w:proofErr w:type="spellStart"/>
    <w:r w:rsidRPr="00FD24EC">
      <w:rPr>
        <w:rFonts w:cs="Arial"/>
      </w:rPr>
      <w:t>ет</w:t>
    </w:r>
    <w:proofErr w:type="spellEnd"/>
    <w:r w:rsidRPr="00FD24EC">
      <w:rPr>
        <w:rFonts w:cs="Arial"/>
      </w:rPr>
      <w:t xml:space="preserve">. 3, </w:t>
    </w:r>
    <w:proofErr w:type="spellStart"/>
    <w:r w:rsidRPr="00FD24EC">
      <w:rPr>
        <w:rFonts w:cs="Arial"/>
      </w:rPr>
      <w:t>тел</w:t>
    </w:r>
    <w:proofErr w:type="spellEnd"/>
    <w:r w:rsidRPr="00FD24EC">
      <w:rPr>
        <w:rFonts w:cs="Arial"/>
      </w:rPr>
      <w:t>.: 066 / 804 274</w:t>
    </w:r>
  </w:p>
  <w:p w:rsidR="00EF756B" w:rsidRPr="00FD24EC" w:rsidRDefault="00FD24EC" w:rsidP="00FD24EC">
    <w:pPr>
      <w:pStyle w:val="a4"/>
      <w:jc w:val="center"/>
    </w:pPr>
    <w:proofErr w:type="spellStart"/>
    <w:r w:rsidRPr="00FD24EC">
      <w:rPr>
        <w:rFonts w:cs="Arial"/>
      </w:rPr>
      <w:t>Електронна</w:t>
    </w:r>
    <w:proofErr w:type="spellEnd"/>
    <w:r w:rsidRPr="00FD24EC">
      <w:rPr>
        <w:rFonts w:cs="Arial"/>
      </w:rPr>
      <w:t xml:space="preserve"> </w:t>
    </w:r>
    <w:proofErr w:type="spellStart"/>
    <w:r w:rsidRPr="00FD24EC">
      <w:rPr>
        <w:rFonts w:cs="Arial"/>
      </w:rPr>
      <w:t>поща</w:t>
    </w:r>
    <w:proofErr w:type="spellEnd"/>
    <w:r w:rsidRPr="00FD24EC">
      <w:rPr>
        <w:rFonts w:cs="Arial"/>
      </w:rPr>
      <w:t>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47" w:rsidRDefault="00FA2947">
      <w:r>
        <w:separator/>
      </w:r>
    </w:p>
  </w:footnote>
  <w:footnote w:type="continuationSeparator" w:id="0">
    <w:p w:rsidR="00FA2947" w:rsidRDefault="00FA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Default="00954D0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92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3CFD" w:rsidRPr="00C67956" w:rsidRDefault="00B83429" w:rsidP="000F3CF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tab/>
    </w:r>
    <w:r w:rsidR="000F3CF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3CFD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0F3CFD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B83429" w:rsidRDefault="000F3CFD" w:rsidP="000F3CFD">
    <w:pPr>
      <w:tabs>
        <w:tab w:val="left" w:pos="1276"/>
      </w:tabs>
      <w:rPr>
        <w:rFonts w:ascii="Helen Bg Condensed" w:hAnsi="Helen Bg Condensed"/>
        <w:b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8D52CE" w:rsidRPr="001A6554" w:rsidRDefault="008D52CE" w:rsidP="00B834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zCs w:val="24"/>
      </w:rPr>
    </w:pPr>
    <w:r w:rsidRPr="001A6554">
      <w:rPr>
        <w:rFonts w:ascii="Times New Roman" w:hAnsi="Times New Roman"/>
        <w:szCs w:val="24"/>
      </w:rPr>
      <w:t xml:space="preserve"> </w:t>
    </w:r>
    <w:r w:rsidR="00954D03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941CB4" wp14:editId="1F1E129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22FF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41C6A"/>
    <w:rsid w:val="00044B88"/>
    <w:rsid w:val="00045DAE"/>
    <w:rsid w:val="000477BF"/>
    <w:rsid w:val="00051AD1"/>
    <w:rsid w:val="00051F9F"/>
    <w:rsid w:val="000552D1"/>
    <w:rsid w:val="0005609A"/>
    <w:rsid w:val="000579B8"/>
    <w:rsid w:val="00064473"/>
    <w:rsid w:val="000A65A7"/>
    <w:rsid w:val="000A67AF"/>
    <w:rsid w:val="000A6817"/>
    <w:rsid w:val="000B206F"/>
    <w:rsid w:val="000B3C88"/>
    <w:rsid w:val="000C04E6"/>
    <w:rsid w:val="000D2EB0"/>
    <w:rsid w:val="000E602D"/>
    <w:rsid w:val="000F3CFD"/>
    <w:rsid w:val="00102FED"/>
    <w:rsid w:val="00103C84"/>
    <w:rsid w:val="00104685"/>
    <w:rsid w:val="00105B53"/>
    <w:rsid w:val="00107254"/>
    <w:rsid w:val="0011313D"/>
    <w:rsid w:val="0011336E"/>
    <w:rsid w:val="00117AEF"/>
    <w:rsid w:val="001204B2"/>
    <w:rsid w:val="001315D4"/>
    <w:rsid w:val="00137587"/>
    <w:rsid w:val="00137A01"/>
    <w:rsid w:val="001462DE"/>
    <w:rsid w:val="0015168E"/>
    <w:rsid w:val="00157D1E"/>
    <w:rsid w:val="00164957"/>
    <w:rsid w:val="00165361"/>
    <w:rsid w:val="00165BEF"/>
    <w:rsid w:val="001805A0"/>
    <w:rsid w:val="00186E55"/>
    <w:rsid w:val="001972EC"/>
    <w:rsid w:val="001A413F"/>
    <w:rsid w:val="001A6554"/>
    <w:rsid w:val="001A6617"/>
    <w:rsid w:val="001B4BA5"/>
    <w:rsid w:val="001C0D59"/>
    <w:rsid w:val="001D5C9A"/>
    <w:rsid w:val="001F0B1C"/>
    <w:rsid w:val="001F2504"/>
    <w:rsid w:val="00201DD3"/>
    <w:rsid w:val="0020266A"/>
    <w:rsid w:val="00206169"/>
    <w:rsid w:val="0020653E"/>
    <w:rsid w:val="00223B22"/>
    <w:rsid w:val="00225564"/>
    <w:rsid w:val="00232F8E"/>
    <w:rsid w:val="00237B9A"/>
    <w:rsid w:val="00243D97"/>
    <w:rsid w:val="00253DAF"/>
    <w:rsid w:val="0025740D"/>
    <w:rsid w:val="002575B3"/>
    <w:rsid w:val="00261A92"/>
    <w:rsid w:val="00266D04"/>
    <w:rsid w:val="00270A66"/>
    <w:rsid w:val="002723E6"/>
    <w:rsid w:val="00272631"/>
    <w:rsid w:val="00273A1D"/>
    <w:rsid w:val="00280B45"/>
    <w:rsid w:val="002873FE"/>
    <w:rsid w:val="002876DA"/>
    <w:rsid w:val="0029618B"/>
    <w:rsid w:val="002A1C60"/>
    <w:rsid w:val="002A2E09"/>
    <w:rsid w:val="002A34DE"/>
    <w:rsid w:val="002A5BD6"/>
    <w:rsid w:val="002A7A15"/>
    <w:rsid w:val="002B0751"/>
    <w:rsid w:val="002B7855"/>
    <w:rsid w:val="002C2865"/>
    <w:rsid w:val="002C4481"/>
    <w:rsid w:val="002D13BD"/>
    <w:rsid w:val="002D1E6E"/>
    <w:rsid w:val="002D699B"/>
    <w:rsid w:val="002D7D7D"/>
    <w:rsid w:val="002E0FBC"/>
    <w:rsid w:val="002E25EF"/>
    <w:rsid w:val="002E718C"/>
    <w:rsid w:val="002E7516"/>
    <w:rsid w:val="002E7E11"/>
    <w:rsid w:val="002F0D66"/>
    <w:rsid w:val="002F2393"/>
    <w:rsid w:val="002F495A"/>
    <w:rsid w:val="0030309F"/>
    <w:rsid w:val="00312221"/>
    <w:rsid w:val="00316276"/>
    <w:rsid w:val="0031724C"/>
    <w:rsid w:val="0032223C"/>
    <w:rsid w:val="00322460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72B56"/>
    <w:rsid w:val="003A2818"/>
    <w:rsid w:val="003A404B"/>
    <w:rsid w:val="003B0746"/>
    <w:rsid w:val="003B0E6C"/>
    <w:rsid w:val="003B25F4"/>
    <w:rsid w:val="003B7313"/>
    <w:rsid w:val="003D3770"/>
    <w:rsid w:val="003D3915"/>
    <w:rsid w:val="003E4D34"/>
    <w:rsid w:val="003E5404"/>
    <w:rsid w:val="003E5E2E"/>
    <w:rsid w:val="003E6668"/>
    <w:rsid w:val="00404969"/>
    <w:rsid w:val="00404C03"/>
    <w:rsid w:val="00411C35"/>
    <w:rsid w:val="004215C6"/>
    <w:rsid w:val="004217A0"/>
    <w:rsid w:val="004302EE"/>
    <w:rsid w:val="00434F05"/>
    <w:rsid w:val="00444D10"/>
    <w:rsid w:val="00446795"/>
    <w:rsid w:val="00447822"/>
    <w:rsid w:val="004527E9"/>
    <w:rsid w:val="00452CC0"/>
    <w:rsid w:val="00456D38"/>
    <w:rsid w:val="00457473"/>
    <w:rsid w:val="00457EB9"/>
    <w:rsid w:val="00474FFF"/>
    <w:rsid w:val="00483E42"/>
    <w:rsid w:val="00494408"/>
    <w:rsid w:val="00495762"/>
    <w:rsid w:val="00496185"/>
    <w:rsid w:val="004A2808"/>
    <w:rsid w:val="004A398E"/>
    <w:rsid w:val="004A6F9E"/>
    <w:rsid w:val="004B10AD"/>
    <w:rsid w:val="004B29E1"/>
    <w:rsid w:val="004B3648"/>
    <w:rsid w:val="004C3144"/>
    <w:rsid w:val="004E2C61"/>
    <w:rsid w:val="004E3F5B"/>
    <w:rsid w:val="004F43C6"/>
    <w:rsid w:val="004F6FB5"/>
    <w:rsid w:val="004F765C"/>
    <w:rsid w:val="00514859"/>
    <w:rsid w:val="005220F7"/>
    <w:rsid w:val="005246BB"/>
    <w:rsid w:val="0052781F"/>
    <w:rsid w:val="005300DA"/>
    <w:rsid w:val="005364B4"/>
    <w:rsid w:val="00542607"/>
    <w:rsid w:val="00542842"/>
    <w:rsid w:val="00547401"/>
    <w:rsid w:val="005536E5"/>
    <w:rsid w:val="0055480B"/>
    <w:rsid w:val="00560044"/>
    <w:rsid w:val="0056554B"/>
    <w:rsid w:val="005665F9"/>
    <w:rsid w:val="005672B5"/>
    <w:rsid w:val="0057056E"/>
    <w:rsid w:val="00573AD4"/>
    <w:rsid w:val="00577280"/>
    <w:rsid w:val="00577F60"/>
    <w:rsid w:val="00580E6E"/>
    <w:rsid w:val="00582647"/>
    <w:rsid w:val="00586581"/>
    <w:rsid w:val="005875B9"/>
    <w:rsid w:val="005955CB"/>
    <w:rsid w:val="0059642F"/>
    <w:rsid w:val="005A2C9A"/>
    <w:rsid w:val="005A3B17"/>
    <w:rsid w:val="005A4E92"/>
    <w:rsid w:val="005B69F7"/>
    <w:rsid w:val="005B7044"/>
    <w:rsid w:val="005D5F90"/>
    <w:rsid w:val="005D7788"/>
    <w:rsid w:val="005E1BD9"/>
    <w:rsid w:val="005F4329"/>
    <w:rsid w:val="005F49B7"/>
    <w:rsid w:val="0060263A"/>
    <w:rsid w:val="00602A0B"/>
    <w:rsid w:val="00605708"/>
    <w:rsid w:val="006220F8"/>
    <w:rsid w:val="00623DC0"/>
    <w:rsid w:val="006346E8"/>
    <w:rsid w:val="00643145"/>
    <w:rsid w:val="00651C5A"/>
    <w:rsid w:val="00651C8E"/>
    <w:rsid w:val="0065392E"/>
    <w:rsid w:val="006558C1"/>
    <w:rsid w:val="00657521"/>
    <w:rsid w:val="00660FCD"/>
    <w:rsid w:val="006617EB"/>
    <w:rsid w:val="006626AA"/>
    <w:rsid w:val="00666943"/>
    <w:rsid w:val="006701E3"/>
    <w:rsid w:val="00682B72"/>
    <w:rsid w:val="006855AB"/>
    <w:rsid w:val="0069600A"/>
    <w:rsid w:val="006B0B9A"/>
    <w:rsid w:val="006B1B53"/>
    <w:rsid w:val="006C0A4F"/>
    <w:rsid w:val="006C2D5E"/>
    <w:rsid w:val="006C51F9"/>
    <w:rsid w:val="006C7F66"/>
    <w:rsid w:val="006D20B9"/>
    <w:rsid w:val="006E1608"/>
    <w:rsid w:val="006E4750"/>
    <w:rsid w:val="006E535A"/>
    <w:rsid w:val="00700818"/>
    <w:rsid w:val="00714DB9"/>
    <w:rsid w:val="007152DD"/>
    <w:rsid w:val="007157CC"/>
    <w:rsid w:val="007347E1"/>
    <w:rsid w:val="00735898"/>
    <w:rsid w:val="00737CEB"/>
    <w:rsid w:val="00740B9D"/>
    <w:rsid w:val="0074468B"/>
    <w:rsid w:val="007517A3"/>
    <w:rsid w:val="00770DB6"/>
    <w:rsid w:val="00772692"/>
    <w:rsid w:val="0078410D"/>
    <w:rsid w:val="0078547C"/>
    <w:rsid w:val="007865D2"/>
    <w:rsid w:val="007A16D0"/>
    <w:rsid w:val="007A51F7"/>
    <w:rsid w:val="007A6290"/>
    <w:rsid w:val="007B4D72"/>
    <w:rsid w:val="007B74A9"/>
    <w:rsid w:val="007C336C"/>
    <w:rsid w:val="007C44DD"/>
    <w:rsid w:val="007D338F"/>
    <w:rsid w:val="007D6B64"/>
    <w:rsid w:val="007E1190"/>
    <w:rsid w:val="00801E22"/>
    <w:rsid w:val="008108FD"/>
    <w:rsid w:val="00812051"/>
    <w:rsid w:val="00826BD6"/>
    <w:rsid w:val="00832439"/>
    <w:rsid w:val="008332C0"/>
    <w:rsid w:val="00836AD1"/>
    <w:rsid w:val="008406B7"/>
    <w:rsid w:val="008451CA"/>
    <w:rsid w:val="0085348A"/>
    <w:rsid w:val="0085496D"/>
    <w:rsid w:val="0085641A"/>
    <w:rsid w:val="0086499B"/>
    <w:rsid w:val="00866D9D"/>
    <w:rsid w:val="0086760C"/>
    <w:rsid w:val="00870B55"/>
    <w:rsid w:val="00893312"/>
    <w:rsid w:val="008A1D26"/>
    <w:rsid w:val="008B0206"/>
    <w:rsid w:val="008B1300"/>
    <w:rsid w:val="008D0DE4"/>
    <w:rsid w:val="008D3969"/>
    <w:rsid w:val="008D52CE"/>
    <w:rsid w:val="008E63AB"/>
    <w:rsid w:val="008E6992"/>
    <w:rsid w:val="0090469A"/>
    <w:rsid w:val="0091474A"/>
    <w:rsid w:val="00914EB4"/>
    <w:rsid w:val="00915216"/>
    <w:rsid w:val="00915997"/>
    <w:rsid w:val="00924222"/>
    <w:rsid w:val="00925126"/>
    <w:rsid w:val="009303CB"/>
    <w:rsid w:val="00936425"/>
    <w:rsid w:val="009401C9"/>
    <w:rsid w:val="00946D85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54A"/>
    <w:rsid w:val="009E57A1"/>
    <w:rsid w:val="009E617D"/>
    <w:rsid w:val="009E7D8E"/>
    <w:rsid w:val="009F07B6"/>
    <w:rsid w:val="009F1468"/>
    <w:rsid w:val="00A00ADB"/>
    <w:rsid w:val="00A0605F"/>
    <w:rsid w:val="00A06D15"/>
    <w:rsid w:val="00A079E3"/>
    <w:rsid w:val="00A10B90"/>
    <w:rsid w:val="00A15922"/>
    <w:rsid w:val="00A3275E"/>
    <w:rsid w:val="00A40D1D"/>
    <w:rsid w:val="00A57223"/>
    <w:rsid w:val="00A6569C"/>
    <w:rsid w:val="00A72B1C"/>
    <w:rsid w:val="00A7515D"/>
    <w:rsid w:val="00A7592C"/>
    <w:rsid w:val="00A75F60"/>
    <w:rsid w:val="00A832DE"/>
    <w:rsid w:val="00A84D05"/>
    <w:rsid w:val="00A86742"/>
    <w:rsid w:val="00A86B12"/>
    <w:rsid w:val="00A93AF7"/>
    <w:rsid w:val="00AB38B7"/>
    <w:rsid w:val="00AB6936"/>
    <w:rsid w:val="00AC34DA"/>
    <w:rsid w:val="00AC4E0B"/>
    <w:rsid w:val="00AC75B7"/>
    <w:rsid w:val="00AD13E8"/>
    <w:rsid w:val="00AD3489"/>
    <w:rsid w:val="00AE44F0"/>
    <w:rsid w:val="00AE75E8"/>
    <w:rsid w:val="00AF320A"/>
    <w:rsid w:val="00AF376A"/>
    <w:rsid w:val="00B22C4A"/>
    <w:rsid w:val="00B25C1D"/>
    <w:rsid w:val="00B34BB8"/>
    <w:rsid w:val="00B4160E"/>
    <w:rsid w:val="00B42839"/>
    <w:rsid w:val="00B43ABC"/>
    <w:rsid w:val="00B50B20"/>
    <w:rsid w:val="00B5484E"/>
    <w:rsid w:val="00B60627"/>
    <w:rsid w:val="00B6160A"/>
    <w:rsid w:val="00B66A28"/>
    <w:rsid w:val="00B7045D"/>
    <w:rsid w:val="00B805D2"/>
    <w:rsid w:val="00B83429"/>
    <w:rsid w:val="00B915C4"/>
    <w:rsid w:val="00B97F7D"/>
    <w:rsid w:val="00BA243E"/>
    <w:rsid w:val="00BA4926"/>
    <w:rsid w:val="00BB5293"/>
    <w:rsid w:val="00BC1F07"/>
    <w:rsid w:val="00BD0331"/>
    <w:rsid w:val="00BD1ED5"/>
    <w:rsid w:val="00BD378A"/>
    <w:rsid w:val="00BD4BDC"/>
    <w:rsid w:val="00BE42E7"/>
    <w:rsid w:val="00BE4B33"/>
    <w:rsid w:val="00BE5046"/>
    <w:rsid w:val="00BE50F4"/>
    <w:rsid w:val="00BF23CB"/>
    <w:rsid w:val="00BF3744"/>
    <w:rsid w:val="00BF4D7E"/>
    <w:rsid w:val="00BF7C45"/>
    <w:rsid w:val="00C00904"/>
    <w:rsid w:val="00C02136"/>
    <w:rsid w:val="00C03550"/>
    <w:rsid w:val="00C04087"/>
    <w:rsid w:val="00C10019"/>
    <w:rsid w:val="00C15C09"/>
    <w:rsid w:val="00C15D30"/>
    <w:rsid w:val="00C17F71"/>
    <w:rsid w:val="00C212B9"/>
    <w:rsid w:val="00C237D8"/>
    <w:rsid w:val="00C253D7"/>
    <w:rsid w:val="00C25F60"/>
    <w:rsid w:val="00C32E62"/>
    <w:rsid w:val="00C335A4"/>
    <w:rsid w:val="00C41241"/>
    <w:rsid w:val="00C41757"/>
    <w:rsid w:val="00C45AE3"/>
    <w:rsid w:val="00C46847"/>
    <w:rsid w:val="00C473A4"/>
    <w:rsid w:val="00C47E60"/>
    <w:rsid w:val="00C52968"/>
    <w:rsid w:val="00C56DF3"/>
    <w:rsid w:val="00C56F26"/>
    <w:rsid w:val="00C574D0"/>
    <w:rsid w:val="00C6576E"/>
    <w:rsid w:val="00C738A7"/>
    <w:rsid w:val="00C817D7"/>
    <w:rsid w:val="00C83FF7"/>
    <w:rsid w:val="00C87D84"/>
    <w:rsid w:val="00CA3258"/>
    <w:rsid w:val="00CA7A14"/>
    <w:rsid w:val="00CB2E99"/>
    <w:rsid w:val="00CB764C"/>
    <w:rsid w:val="00CC3290"/>
    <w:rsid w:val="00CC5BA1"/>
    <w:rsid w:val="00CC6A27"/>
    <w:rsid w:val="00CD0A12"/>
    <w:rsid w:val="00CE025C"/>
    <w:rsid w:val="00CE3D1A"/>
    <w:rsid w:val="00CE7CCB"/>
    <w:rsid w:val="00CF4F01"/>
    <w:rsid w:val="00D06B28"/>
    <w:rsid w:val="00D1424A"/>
    <w:rsid w:val="00D142BC"/>
    <w:rsid w:val="00D14D77"/>
    <w:rsid w:val="00D17558"/>
    <w:rsid w:val="00D24713"/>
    <w:rsid w:val="00D259F5"/>
    <w:rsid w:val="00D37480"/>
    <w:rsid w:val="00D41A99"/>
    <w:rsid w:val="00D450FA"/>
    <w:rsid w:val="00D478A2"/>
    <w:rsid w:val="00D51F92"/>
    <w:rsid w:val="00D56703"/>
    <w:rsid w:val="00D61AE4"/>
    <w:rsid w:val="00D659F8"/>
    <w:rsid w:val="00D73742"/>
    <w:rsid w:val="00D7472F"/>
    <w:rsid w:val="00D74F7B"/>
    <w:rsid w:val="00D75CBD"/>
    <w:rsid w:val="00D82AED"/>
    <w:rsid w:val="00D8681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F2042"/>
    <w:rsid w:val="00DF54E6"/>
    <w:rsid w:val="00DF62E2"/>
    <w:rsid w:val="00DF6638"/>
    <w:rsid w:val="00DF6729"/>
    <w:rsid w:val="00E21A0D"/>
    <w:rsid w:val="00E22C27"/>
    <w:rsid w:val="00E2463E"/>
    <w:rsid w:val="00E27676"/>
    <w:rsid w:val="00E303E9"/>
    <w:rsid w:val="00E311DF"/>
    <w:rsid w:val="00E31321"/>
    <w:rsid w:val="00E45ECC"/>
    <w:rsid w:val="00E4774C"/>
    <w:rsid w:val="00E724ED"/>
    <w:rsid w:val="00E805FA"/>
    <w:rsid w:val="00E80A45"/>
    <w:rsid w:val="00E8760B"/>
    <w:rsid w:val="00EA2E7D"/>
    <w:rsid w:val="00EA3B1F"/>
    <w:rsid w:val="00EC7CAC"/>
    <w:rsid w:val="00ED265E"/>
    <w:rsid w:val="00ED426C"/>
    <w:rsid w:val="00ED4F32"/>
    <w:rsid w:val="00EF10BF"/>
    <w:rsid w:val="00EF4BDD"/>
    <w:rsid w:val="00EF756B"/>
    <w:rsid w:val="00F03A6F"/>
    <w:rsid w:val="00F069EF"/>
    <w:rsid w:val="00F07CF9"/>
    <w:rsid w:val="00F130FB"/>
    <w:rsid w:val="00F26248"/>
    <w:rsid w:val="00F26FBC"/>
    <w:rsid w:val="00F35804"/>
    <w:rsid w:val="00F36099"/>
    <w:rsid w:val="00F43160"/>
    <w:rsid w:val="00F475B3"/>
    <w:rsid w:val="00F503B7"/>
    <w:rsid w:val="00F71224"/>
    <w:rsid w:val="00F72CF1"/>
    <w:rsid w:val="00F73AC0"/>
    <w:rsid w:val="00F86A18"/>
    <w:rsid w:val="00F86E14"/>
    <w:rsid w:val="00F87A86"/>
    <w:rsid w:val="00F95490"/>
    <w:rsid w:val="00F966BB"/>
    <w:rsid w:val="00FA1C54"/>
    <w:rsid w:val="00FA2947"/>
    <w:rsid w:val="00FB169F"/>
    <w:rsid w:val="00FB183D"/>
    <w:rsid w:val="00FB7E8C"/>
    <w:rsid w:val="00FD0E4A"/>
    <w:rsid w:val="00FD24EC"/>
    <w:rsid w:val="00FD2E0B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A145AA"/>
  <w15:docId w15:val="{1025EC24-7D2F-4F0C-8A8B-3204F803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gabrovo/bg/Obiavi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9D86-46FF-4210-BAAA-A0C4968D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146</cp:revision>
  <cp:lastPrinted>2019-10-29T08:59:00Z</cp:lastPrinted>
  <dcterms:created xsi:type="dcterms:W3CDTF">2019-02-11T09:20:00Z</dcterms:created>
  <dcterms:modified xsi:type="dcterms:W3CDTF">2025-07-23T11:15:00Z</dcterms:modified>
</cp:coreProperties>
</file>