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5B" w:rsidRDefault="003C765B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Услуги МЗХ</w:t>
      </w:r>
    </w:p>
    <w:p w:rsidR="003C765B" w:rsidRPr="00624707" w:rsidRDefault="003C765B" w:rsidP="003C765B">
      <w:pPr>
        <w:pStyle w:val="a3"/>
        <w:spacing w:before="120"/>
        <w:rPr>
          <w:rFonts w:ascii="Courier New" w:hAnsi="Courier New" w:cs="Courier New"/>
        </w:rPr>
      </w:pPr>
      <w:hyperlink r:id="rId4" w:history="1">
        <w:r w:rsidRPr="003C765B">
          <w:rPr>
            <w:rStyle w:val="a5"/>
            <w:rFonts w:ascii="Courier New" w:hAnsi="Courier New" w:cs="Courier New"/>
          </w:rPr>
          <w:t>2567 ИЗ</w:t>
        </w:r>
        <w:bookmarkStart w:id="0" w:name="_GoBack"/>
        <w:bookmarkEnd w:id="0"/>
        <w:r w:rsidRPr="003C765B">
          <w:rPr>
            <w:rStyle w:val="a5"/>
            <w:rFonts w:ascii="Courier New" w:hAnsi="Courier New" w:cs="Courier New"/>
          </w:rPr>
          <w:t>Д</w:t>
        </w:r>
        <w:r w:rsidRPr="003C765B">
          <w:rPr>
            <w:rStyle w:val="a5"/>
            <w:rFonts w:ascii="Courier New" w:hAnsi="Courier New" w:cs="Courier New"/>
          </w:rPr>
          <w:t>АВАНЕ НА УДОСТОВЕРЕНИЕ ЗА ВПИСВАНЕ В БАЗАТА ДАННИ НА НОВ ОБЕКТ ЗА СЪХРАНЕНИЕ НА ЗЪРНО</w:t>
        </w:r>
      </w:hyperlink>
    </w:p>
    <w:p w:rsidR="003C765B" w:rsidRPr="003C765B" w:rsidRDefault="003C765B" w:rsidP="002F635A">
      <w:pPr>
        <w:pStyle w:val="a3"/>
        <w:spacing w:before="120"/>
        <w:rPr>
          <w:rFonts w:ascii="Courier New" w:hAnsi="Courier New" w:cs="Courier New"/>
          <w:lang w:val="en-US"/>
        </w:rPr>
      </w:pPr>
    </w:p>
    <w:p w:rsidR="00624707" w:rsidRPr="00624707" w:rsidRDefault="00624707" w:rsidP="002F635A">
      <w:pPr>
        <w:pStyle w:val="a3"/>
        <w:spacing w:before="120"/>
        <w:rPr>
          <w:rFonts w:ascii="Courier New" w:hAnsi="Courier New" w:cs="Courier New"/>
        </w:rPr>
      </w:pPr>
      <w:r w:rsidRPr="00624707">
        <w:rPr>
          <w:rFonts w:ascii="Courier New" w:hAnsi="Courier New" w:cs="Courier New"/>
        </w:rPr>
        <w:t>Услуги ОДЗ</w:t>
      </w:r>
    </w:p>
    <w:p w:rsidR="00624707" w:rsidRPr="001E2A5E" w:rsidRDefault="001E2A5E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"https://egov.bg/wps/portal/egov/dostavchitsi%20na%20uslugi/spetsializirani%20teritorialni%20administratsii/oblastna%20direktsia%20zemedelie/unificirani%20uslugi/904?staId=1232&amp;cP=2" </w:instrText>
      </w:r>
      <w:r>
        <w:rPr>
          <w:rFonts w:ascii="Courier New" w:hAnsi="Courier New" w:cs="Courier New"/>
        </w:rPr>
        <w:fldChar w:fldCharType="separate"/>
      </w:r>
      <w:r w:rsidR="00624707" w:rsidRPr="001E2A5E">
        <w:rPr>
          <w:rStyle w:val="a5"/>
          <w:rFonts w:ascii="Courier New" w:hAnsi="Courier New" w:cs="Courier New"/>
        </w:rPr>
        <w:t>904 ИЗДАВАНЕ НА РЕШЕНИЕ ЗА ПРОМЯНА ПРЕДНАЗНАЧЕНИЕТО НА ЗЕМЕДЕЛСКИТЕ ЗЕМИ ДО 50 ДКА</w:t>
      </w:r>
    </w:p>
    <w:p w:rsidR="00624707" w:rsidRPr="00624707" w:rsidRDefault="001E2A5E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5" w:history="1">
        <w:r w:rsidR="00624707" w:rsidRPr="00DF7DC5">
          <w:rPr>
            <w:rStyle w:val="a5"/>
            <w:rFonts w:ascii="Courier New" w:hAnsi="Courier New" w:cs="Courier New"/>
          </w:rPr>
          <w:t>905 ИЗДАВАНЕ НА РАЗРЕШЕНИЕ ЗА БРАКУВАНЕ НА ТРАЙНИ НАСАЖДЕНИЯ С НЕИЗТЕКЪЛ/ИЗТЕКЪЛ СРОК НА АМОРТИЗАЦИЯ</w:t>
        </w:r>
      </w:hyperlink>
      <w:r w:rsidR="00624707" w:rsidRPr="00624707">
        <w:rPr>
          <w:rFonts w:ascii="Courier New" w:hAnsi="Courier New" w:cs="Courier New"/>
        </w:rPr>
        <w:tab/>
      </w:r>
    </w:p>
    <w:p w:rsidR="00624707" w:rsidRPr="00624707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6" w:history="1">
        <w:r w:rsidR="00624707" w:rsidRPr="001E2A5E">
          <w:rPr>
            <w:rStyle w:val="a5"/>
            <w:rFonts w:ascii="Courier New" w:hAnsi="Courier New" w:cs="Courier New"/>
          </w:rPr>
          <w:t>2647 ИЗДАВАНЕ НА РАЗРЕШЕНИЕ ЗА ИЗКУПУВАНЕ НА СУРОВ ТЮТЮН</w:t>
        </w:r>
      </w:hyperlink>
    </w:p>
    <w:p w:rsidR="00624707" w:rsidRPr="001E2A5E" w:rsidRDefault="001E2A5E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"https://egov.bg/wps/portal/egov/dostavchitsi%20na%20uslugi/spetsializirani%20teritorialni%20administratsii/oblastna%20direktsia%20zemedelie/unificirani%20uslugi/2572?staId=1232&amp;cP=2" </w:instrText>
      </w:r>
      <w:r>
        <w:rPr>
          <w:rFonts w:ascii="Courier New" w:hAnsi="Courier New" w:cs="Courier New"/>
        </w:rPr>
        <w:fldChar w:fldCharType="separate"/>
      </w:r>
      <w:r w:rsidR="00624707" w:rsidRPr="001E2A5E">
        <w:rPr>
          <w:rStyle w:val="a5"/>
          <w:rFonts w:ascii="Courier New" w:hAnsi="Courier New" w:cs="Courier New"/>
        </w:rPr>
        <w:t>2572 ИЗДАВАНЕ НА СТАНОВИЩЕ ЗА СТРОИТЕЛСТВО В ЗЕМЕДЕЛСКИТЕ ЗЕМИ БЕЗ</w:t>
      </w:r>
      <w:r>
        <w:rPr>
          <w:rStyle w:val="a5"/>
          <w:rFonts w:ascii="Courier New" w:hAnsi="Courier New" w:cs="Courier New"/>
        </w:rPr>
        <w:t xml:space="preserve"> ПРОМЯНА НА ПРЕДНАЗНАЧЕНИЕТО ИМ</w:t>
      </w:r>
    </w:p>
    <w:p w:rsidR="00624707" w:rsidRPr="00757818" w:rsidRDefault="001E2A5E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757818">
        <w:rPr>
          <w:rFonts w:ascii="Courier New" w:hAnsi="Courier New" w:cs="Courier New"/>
        </w:rPr>
        <w:fldChar w:fldCharType="begin"/>
      </w:r>
      <w:r w:rsidR="00757818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"https://egov.bg/wps/portal/egov/dostavchitsi%20na%20uslugi/spetsializirani%20teritorialni%20administratsii/oblastna%20direktsia%20zemedelie/unificirani%20uslugi/2520?staId=1232&amp;cP=1" </w:instrText>
      </w:r>
      <w:r w:rsidR="00757818">
        <w:rPr>
          <w:rFonts w:ascii="Courier New" w:hAnsi="Courier New" w:cs="Courier New"/>
        </w:rPr>
        <w:fldChar w:fldCharType="separate"/>
      </w:r>
      <w:r w:rsidR="00624707" w:rsidRPr="00757818">
        <w:rPr>
          <w:rStyle w:val="a5"/>
          <w:rFonts w:ascii="Courier New" w:hAnsi="Courier New" w:cs="Courier New"/>
        </w:rPr>
        <w:t>2520 ИЗВЪРШВАНЕ НА ТЕХНИЧЕСКИ ПРЕГЛЕДИ НА ЗЕМЕДЕЛСКАТА И ГОРСКА ТЕХНИКА, ПРЕВОЗНИТЕ СРЕДСТВА И МАШИНИТЕ ЗА ЗЕМНИ РАБОТИ</w:t>
      </w:r>
    </w:p>
    <w:p w:rsidR="00624707" w:rsidRPr="009067D8" w:rsidRDefault="00757818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9067D8">
        <w:rPr>
          <w:rFonts w:ascii="Courier New" w:hAnsi="Courier New" w:cs="Courier New"/>
        </w:rPr>
        <w:fldChar w:fldCharType="begin"/>
      </w:r>
      <w:r w:rsidR="009067D8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"https://egov.bg/wps/portal/egov/dostavchitsi%20na%20uslugi/spetsializirani%20teritorialni%20administratsii/oblastna%20direktsia%20zemedelie/unificirani%20uslugi/1360?staId=1232&amp;cP=1" </w:instrText>
      </w:r>
      <w:r w:rsidR="009067D8">
        <w:rPr>
          <w:rFonts w:ascii="Courier New" w:hAnsi="Courier New" w:cs="Courier New"/>
        </w:rPr>
        <w:fldChar w:fldCharType="separate"/>
      </w:r>
      <w:r w:rsidR="00624707" w:rsidRPr="009067D8">
        <w:rPr>
          <w:rStyle w:val="a5"/>
          <w:rFonts w:ascii="Courier New" w:hAnsi="Courier New" w:cs="Courier New"/>
        </w:rPr>
        <w:t xml:space="preserve">1360 </w:t>
      </w:r>
      <w:r w:rsidR="009067D8">
        <w:rPr>
          <w:rStyle w:val="a5"/>
          <w:rFonts w:ascii="Courier New" w:hAnsi="Courier New" w:cs="Courier New"/>
        </w:rPr>
        <w:t>ИЗДАВАНЕ НА АКТ ЗА КАТЕГОРИЗИРАНЕ</w:t>
      </w:r>
      <w:r w:rsidR="00624707" w:rsidRPr="009067D8">
        <w:rPr>
          <w:rStyle w:val="a5"/>
          <w:rFonts w:ascii="Courier New" w:hAnsi="Courier New" w:cs="Courier New"/>
        </w:rPr>
        <w:t xml:space="preserve"> НА ЗЕМЕДЕЛСКИ ЗЕМИ</w:t>
      </w:r>
    </w:p>
    <w:p w:rsidR="00624707" w:rsidRPr="00624707" w:rsidRDefault="009067D8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</w:p>
    <w:p w:rsidR="00624707" w:rsidRPr="00624707" w:rsidRDefault="00624707" w:rsidP="002F635A">
      <w:pPr>
        <w:pStyle w:val="a3"/>
        <w:spacing w:before="120"/>
        <w:rPr>
          <w:rFonts w:ascii="Courier New" w:hAnsi="Courier New" w:cs="Courier New"/>
        </w:rPr>
      </w:pPr>
      <w:r w:rsidRPr="00624707">
        <w:rPr>
          <w:rFonts w:ascii="Courier New" w:hAnsi="Courier New" w:cs="Courier New"/>
        </w:rPr>
        <w:t>Услуги ОСЗ</w:t>
      </w:r>
    </w:p>
    <w:p w:rsidR="00624707" w:rsidRPr="00E8289E" w:rsidRDefault="00E8289E" w:rsidP="002F635A">
      <w:pPr>
        <w:pStyle w:val="a3"/>
        <w:spacing w:before="120"/>
        <w:ind w:left="-142" w:firstLine="142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"https://egov.bg/wps/portal/egov/dostavchitsi%20na%20uslugi/spetsializirani%20teritorialni%20administratsii/oblastna%20direktsia%20zemedelie/unificirani%20uslugi/1859?staId=1232&amp;cP=4" </w:instrText>
      </w:r>
      <w:r>
        <w:rPr>
          <w:rFonts w:ascii="Courier New" w:hAnsi="Courier New" w:cs="Courier New"/>
        </w:rPr>
        <w:fldChar w:fldCharType="separate"/>
      </w:r>
      <w:r w:rsidR="00624707" w:rsidRPr="00E8289E">
        <w:rPr>
          <w:rStyle w:val="a5"/>
          <w:rFonts w:ascii="Courier New" w:hAnsi="Courier New" w:cs="Courier New"/>
        </w:rPr>
        <w:t>1859 ПРЕДОСТАВЯНЕ НА ДАННИ ПО ХАРАКТЕРИ</w:t>
      </w:r>
      <w:r w:rsidR="00163168" w:rsidRPr="00E8289E">
        <w:rPr>
          <w:rStyle w:val="a5"/>
          <w:rFonts w:ascii="Courier New" w:hAnsi="Courier New" w:cs="Courier New"/>
        </w:rPr>
        <w:t>СТИКИ</w:t>
      </w:r>
    </w:p>
    <w:p w:rsidR="00624707" w:rsidRPr="00163168" w:rsidRDefault="00E8289E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163168">
        <w:rPr>
          <w:rFonts w:ascii="Courier New" w:hAnsi="Courier New" w:cs="Courier New"/>
        </w:rPr>
        <w:fldChar w:fldCharType="begin"/>
      </w:r>
      <w:r w:rsidR="00163168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"https://egov.bg/wps/portal/egov/dostavchitsi%20na%20uslugi/spetsializirani%20teritorialni%20administratsii/oblastna%20direktsia%20zemedelie/unificirani%20uslugi/1828?staId=1232&amp;cP=1" </w:instrText>
      </w:r>
      <w:r w:rsidR="00163168">
        <w:rPr>
          <w:rFonts w:ascii="Courier New" w:hAnsi="Courier New" w:cs="Courier New"/>
        </w:rPr>
        <w:fldChar w:fldCharType="separate"/>
      </w:r>
      <w:r w:rsidR="00624707" w:rsidRPr="00163168">
        <w:rPr>
          <w:rStyle w:val="a5"/>
          <w:rFonts w:ascii="Courier New" w:hAnsi="Courier New" w:cs="Courier New"/>
        </w:rPr>
        <w:t>1828 ЗАВЕРЯВАНЕ НА ОЦЕНКИ НА ЗЕМЕДЕЛСКИ ЗЕМИ, ИЗВЪРШЕНИ ПО РЕДА НА НАРЕДБАТА ЗА РЕДА ЗА ОПРЕДЕЛЯНЕ НА ЦЕНИ НА ЗЕМЕДЕЛСКИ ЗЕМИ</w:t>
      </w:r>
    </w:p>
    <w:p w:rsidR="00624707" w:rsidRPr="00624707" w:rsidRDefault="00163168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7" w:history="1">
        <w:r w:rsidR="00624707" w:rsidRPr="00DF7DC5">
          <w:rPr>
            <w:rStyle w:val="a5"/>
            <w:rFonts w:ascii="Courier New" w:hAnsi="Courier New" w:cs="Courier New"/>
          </w:rPr>
          <w:t>1824 ИЗДАВАНЕ НА ПРЕПИС ОТ РЕШЕНИЕ НА ПОЗЕМЛЕНА КОМИСИЯ ИЛИ ОБЩИНСКА СЛУЖБА ПО ЗЕМЕДЕЛИЕ</w:t>
        </w:r>
      </w:hyperlink>
    </w:p>
    <w:p w:rsidR="00624707" w:rsidRPr="002F635A" w:rsidRDefault="002F635A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"https://egov.bg/wps/portal/egov/dostavchitsi%20na%20uslugi/spetsializirani%20teritorialni%20administratsii/oblastna%20direktsia%20zemedelie/unificirani%20uslugi/1823?staId=1232&amp;cP=1" </w:instrText>
      </w:r>
      <w:r>
        <w:rPr>
          <w:rFonts w:ascii="Courier New" w:hAnsi="Courier New" w:cs="Courier New"/>
        </w:rPr>
        <w:fldChar w:fldCharType="separate"/>
      </w:r>
      <w:r w:rsidR="00624707" w:rsidRPr="002F635A">
        <w:rPr>
          <w:rStyle w:val="a5"/>
          <w:rFonts w:ascii="Courier New" w:hAnsi="Courier New" w:cs="Courier New"/>
        </w:rPr>
        <w:t>1823 ВЪВЕЖДАНЕ ИИЛИ ПРЕДОСТАВЯНЕ НА КООРДИНАТИ (Х,У) НА ГРАНИЧНИ ТОЧКИ НА ИМОТ</w:t>
      </w:r>
      <w:r w:rsidR="00624707" w:rsidRPr="002F635A">
        <w:rPr>
          <w:rStyle w:val="a5"/>
          <w:rFonts w:ascii="Courier New" w:hAnsi="Courier New" w:cs="Courier New"/>
        </w:rPr>
        <w:tab/>
      </w:r>
    </w:p>
    <w:p w:rsidR="00624707" w:rsidRPr="00624707" w:rsidRDefault="002F635A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8" w:history="1">
        <w:r w:rsidR="00624707" w:rsidRPr="00D24C3E">
          <w:rPr>
            <w:rStyle w:val="a5"/>
            <w:rFonts w:ascii="Courier New" w:hAnsi="Courier New" w:cs="Courier New"/>
          </w:rPr>
          <w:t>1679 УСТАНОВЯВАНЕ НА ПРОМЯНА В НАЧИНА НА ТРАЙНО ПОЛЗВАНЕ НА ИМОТ</w:t>
        </w:r>
      </w:hyperlink>
      <w:r w:rsidR="00624707" w:rsidRPr="00624707">
        <w:rPr>
          <w:rFonts w:ascii="Courier New" w:hAnsi="Courier New" w:cs="Courier New"/>
        </w:rPr>
        <w:tab/>
      </w:r>
    </w:p>
    <w:p w:rsidR="00624707" w:rsidRPr="00C75E53" w:rsidRDefault="00C75E53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"https://egov.bg/wps/portal/egov/dostavchitsi%20na%20uslugi/spetsializirani%20teritorialni%20administratsii/oblastna%20direktsia%20zemedelie/unificirani%20uslugi/1440?staId=1232&amp;cP=3" </w:instrText>
      </w:r>
      <w:r>
        <w:rPr>
          <w:rFonts w:ascii="Courier New" w:hAnsi="Courier New" w:cs="Courier New"/>
        </w:rPr>
        <w:fldChar w:fldCharType="separate"/>
      </w:r>
      <w:r w:rsidR="00624707" w:rsidRPr="00C75E53">
        <w:rPr>
          <w:rStyle w:val="a5"/>
          <w:rFonts w:ascii="Courier New" w:hAnsi="Courier New" w:cs="Courier New"/>
        </w:rPr>
        <w:t>1440 ИЗДАВАНЕ ПАРТИДА НА ИМОТ</w:t>
      </w:r>
    </w:p>
    <w:p w:rsidR="00624707" w:rsidRPr="00624707" w:rsidRDefault="00C75E53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9" w:history="1">
        <w:r w:rsidR="00624707" w:rsidRPr="001E2A5E">
          <w:rPr>
            <w:rStyle w:val="a5"/>
            <w:rFonts w:ascii="Courier New" w:hAnsi="Courier New" w:cs="Courier New"/>
          </w:rPr>
          <w:t>1363 ИЗДАВАНЕ НА УДОСТОВЕРЕНИЕ ЗА ДАННИТЕ ПО ЧЛ. 52 ОТ ЗАКОНА ЗА КАДАСТЪРА И ИМОТНИЯ РЕГИСТЪР</w:t>
        </w:r>
      </w:hyperlink>
    </w:p>
    <w:p w:rsidR="00624707" w:rsidRPr="00C75E53" w:rsidRDefault="00C75E53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"https://egov.bg/wps/portal/egov/dostavchitsi%20na%20uslugi/spetsializirani%20teritorialni%20administratsii/oblastna%20direktsia%20zemedelie/unificirani%20uslugi/1362?staId=1232&amp;cP=3" </w:instrText>
      </w:r>
      <w:r>
        <w:rPr>
          <w:rFonts w:ascii="Courier New" w:hAnsi="Courier New" w:cs="Courier New"/>
        </w:rPr>
        <w:fldChar w:fldCharType="separate"/>
      </w:r>
      <w:r w:rsidR="00624707" w:rsidRPr="00C75E53">
        <w:rPr>
          <w:rStyle w:val="a5"/>
          <w:rFonts w:ascii="Courier New" w:hAnsi="Courier New" w:cs="Courier New"/>
        </w:rPr>
        <w:t>1362 ИЗРАБОТВАНЕ НА КОПИЕ ОТ ТРАСИРОВЪЧЕН КАРНЕТ НА ИМОТ</w:t>
      </w:r>
    </w:p>
    <w:p w:rsidR="00624707" w:rsidRPr="00A45926" w:rsidRDefault="00C75E53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A45926">
        <w:rPr>
          <w:rFonts w:ascii="Courier New" w:hAnsi="Courier New" w:cs="Courier New"/>
        </w:rPr>
        <w:fldChar w:fldCharType="begin"/>
      </w:r>
      <w:r w:rsidR="00A45926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"https://egov.bg/wps/portal/egov/dostavchitsi%20na%20uslugi/spetsializirani%20teritorialni%20administratsii/oblastna%20direktsia%20zemedelie/unificirani%20uslugi/1361?staId=1232&amp;cP=1" </w:instrText>
      </w:r>
      <w:r w:rsidR="00A45926">
        <w:rPr>
          <w:rFonts w:ascii="Courier New" w:hAnsi="Courier New" w:cs="Courier New"/>
        </w:rPr>
        <w:fldChar w:fldCharType="separate"/>
      </w:r>
      <w:r w:rsidR="00624707" w:rsidRPr="00A45926">
        <w:rPr>
          <w:rStyle w:val="a5"/>
          <w:rFonts w:ascii="Courier New" w:hAnsi="Courier New" w:cs="Courier New"/>
        </w:rPr>
        <w:t>1361 ЗАСНЕМАНЕ И КООРДИНИРАНЕ НА ТРАЙНИ НАСЪЖДЕНИЯ</w:t>
      </w:r>
      <w:r w:rsidR="00624707" w:rsidRPr="00A45926">
        <w:rPr>
          <w:rStyle w:val="a5"/>
          <w:rFonts w:ascii="Courier New" w:hAnsi="Courier New" w:cs="Courier New"/>
        </w:rPr>
        <w:tab/>
      </w:r>
    </w:p>
    <w:p w:rsidR="00624707" w:rsidRPr="001E2A5E" w:rsidRDefault="00A45926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1E2A5E">
        <w:rPr>
          <w:rFonts w:ascii="Courier New" w:hAnsi="Courier New" w:cs="Courier New"/>
        </w:rPr>
        <w:fldChar w:fldCharType="begin"/>
      </w:r>
      <w:r w:rsidR="001E2A5E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"https://egov.bg/wps/portal/egov/dostavchitsi%20na%20uslugi/spetsializirani%20teritorialni%20administratsii/oblastna%20direktsia%20zemedelie/unificirani%20uslugi/1164?staId=1232&amp;cP=2" </w:instrText>
      </w:r>
      <w:r w:rsidR="001E2A5E">
        <w:rPr>
          <w:rFonts w:ascii="Courier New" w:hAnsi="Courier New" w:cs="Courier New"/>
        </w:rPr>
        <w:fldChar w:fldCharType="separate"/>
      </w:r>
      <w:r w:rsidR="00624707" w:rsidRPr="001E2A5E">
        <w:rPr>
          <w:rStyle w:val="a5"/>
          <w:rFonts w:ascii="Courier New" w:hAnsi="Courier New" w:cs="Courier New"/>
        </w:rPr>
        <w:t>1164 ИЗДАВАНЕ НА УДОСТОВЕРЕНИЕ ЗА ИДЕНТИЧНОСТ НА ИМОТ</w:t>
      </w:r>
    </w:p>
    <w:p w:rsidR="00624707" w:rsidRPr="00624707" w:rsidRDefault="001E2A5E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10" w:history="1">
        <w:r w:rsidR="00624707" w:rsidRPr="00832A4C">
          <w:rPr>
            <w:rStyle w:val="a5"/>
            <w:rFonts w:ascii="Courier New" w:hAnsi="Courier New" w:cs="Courier New"/>
          </w:rPr>
          <w:t>1163 СПРАВКА ЗА НАЛИЧНА ИНФОРМАЦИЯ ОТ РЕГИСТЪРА НА СОБСТВЕНИЦИТЕ</w:t>
        </w:r>
      </w:hyperlink>
    </w:p>
    <w:p w:rsidR="00624707" w:rsidRPr="00266CBC" w:rsidRDefault="00266CBC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"https://egov.bg/wps/portal/egov/dostavchitsi%20na%20uslugi/spetsializirani%20teritorialni%20administratsii/oblastna%20direktsia%20zemedelie/unificirani%20uslugi/1124?staId=1232&amp;cP=4" </w:instrText>
      </w:r>
      <w:r>
        <w:rPr>
          <w:rFonts w:ascii="Courier New" w:hAnsi="Courier New" w:cs="Courier New"/>
        </w:rPr>
        <w:fldChar w:fldCharType="separate"/>
      </w:r>
      <w:r w:rsidR="00624707" w:rsidRPr="00266CBC">
        <w:rPr>
          <w:rStyle w:val="a5"/>
          <w:rFonts w:ascii="Courier New" w:hAnsi="Courier New" w:cs="Courier New"/>
        </w:rPr>
        <w:t>1124 ПРЕДОСТАВЯНЕ НА КООРДИНАТИ (X,Y) НА ТОЧКИ ОТ ОПОРНАТА МРЕЖА С РЕПЕРАЖ</w:t>
      </w:r>
    </w:p>
    <w:p w:rsidR="00624707" w:rsidRPr="00D24C3E" w:rsidRDefault="00266CBC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D24C3E">
        <w:rPr>
          <w:rFonts w:ascii="Courier New" w:hAnsi="Courier New" w:cs="Courier New"/>
        </w:rPr>
        <w:fldChar w:fldCharType="begin"/>
      </w:r>
      <w:r w:rsidR="00D24C3E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"https://egov.bg/wps/portal/egov/dostavchitsi%20na%20uslugi/spetsializirani%20teritorialni%20administratsii/oblastna%20direktsia%20zemedelie/unificirani%20uslugi/1118?staId=1232&amp;cP=5" </w:instrText>
      </w:r>
      <w:r w:rsidR="00D24C3E">
        <w:rPr>
          <w:rFonts w:ascii="Courier New" w:hAnsi="Courier New" w:cs="Courier New"/>
        </w:rPr>
        <w:fldChar w:fldCharType="separate"/>
      </w:r>
      <w:r w:rsidR="00624707" w:rsidRPr="00D24C3E">
        <w:rPr>
          <w:rStyle w:val="a5"/>
          <w:rFonts w:ascii="Courier New" w:hAnsi="Courier New" w:cs="Courier New"/>
        </w:rPr>
        <w:t>1118 СЪВМЕСТЯВАНЕ С КАРТАТА НА ВЪЗСТАНОВЕНАТА СОБСТВЕНОСТ НА ПРОЕКТИ НА ОБЕКТИ, ПРЕДОСТАВЕНИ В ЦИФРОВ ВИД (ZEM ФОРМАТ)</w:t>
      </w:r>
    </w:p>
    <w:p w:rsidR="00624707" w:rsidRPr="00D24C3E" w:rsidRDefault="00D24C3E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"https://egov.bg/wps/portal/egov/dostavchitsi%20na%20uslugi/spetsializirani%20teritorialni%20administratsii/oblastna%20direktsia%20zemedelie/unificirani%20uslugi/1116?staId=1232&amp;cP=6" </w:instrText>
      </w:r>
      <w:r>
        <w:rPr>
          <w:rFonts w:ascii="Courier New" w:hAnsi="Courier New" w:cs="Courier New"/>
        </w:rPr>
        <w:fldChar w:fldCharType="separate"/>
      </w:r>
      <w:r w:rsidR="00624707" w:rsidRPr="00D24C3E">
        <w:rPr>
          <w:rStyle w:val="a5"/>
          <w:rFonts w:ascii="Courier New" w:hAnsi="Courier New" w:cs="Courier New"/>
        </w:rPr>
        <w:t>1116 ТРАСИРАНЕ И/ИЛИ ЗАСНЕМАНЕ И КООРДИНИРАНЕ ГРАНИЦИТЕ НА ИМОТИТЕ</w:t>
      </w:r>
    </w:p>
    <w:p w:rsidR="00624707" w:rsidRPr="00624707" w:rsidRDefault="00D24C3E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11" w:history="1">
        <w:r w:rsidR="00624707" w:rsidRPr="000C452B">
          <w:rPr>
            <w:rStyle w:val="a5"/>
            <w:rFonts w:ascii="Courier New" w:hAnsi="Courier New" w:cs="Courier New"/>
          </w:rPr>
          <w:t>914 ОЦИФРЯВАНЕ НА ПАЛЦЕЛАРЕН ПЛАН НА СТОПАНСКИ ДВОР</w:t>
        </w:r>
      </w:hyperlink>
    </w:p>
    <w:p w:rsidR="00624707" w:rsidRPr="00624707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12" w:history="1">
        <w:r w:rsidR="00624707" w:rsidRPr="00C75E53">
          <w:rPr>
            <w:rStyle w:val="a5"/>
            <w:rFonts w:ascii="Courier New" w:hAnsi="Courier New" w:cs="Courier New"/>
          </w:rPr>
          <w:t>910 ИЗРАБОТВАНЕ И ПРЕРАБОТВАНЕ НА ПЛАН НА НОВООБРАЗУВАНИТЕ ИМОТИ</w:t>
        </w:r>
      </w:hyperlink>
    </w:p>
    <w:p w:rsidR="00624707" w:rsidRPr="00624707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13" w:history="1">
        <w:r w:rsidR="00624707" w:rsidRPr="00832A4C">
          <w:rPr>
            <w:rStyle w:val="a5"/>
            <w:rFonts w:ascii="Courier New" w:hAnsi="Courier New" w:cs="Courier New"/>
          </w:rPr>
          <w:t>908 СПРАВКА ЗА НАЛИЧНА ИНФОРМАЦИЯ ОТ РЕГИСТЪРА ЗА МАСИВ</w:t>
        </w:r>
      </w:hyperlink>
    </w:p>
    <w:p w:rsidR="00624707" w:rsidRPr="00D24C3E" w:rsidRDefault="00D24C3E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"https://egov.bg/wps/portal/egov/dostavchitsi%20na%20uslugi/spetsializirani%20teritorialni%20administratsii/oblastna%20direktsia%20zemedelie/unificirani%20uslugi/907?staId=1232&amp;cP=6" </w:instrText>
      </w:r>
      <w:r>
        <w:rPr>
          <w:rFonts w:ascii="Courier New" w:hAnsi="Courier New" w:cs="Courier New"/>
        </w:rPr>
        <w:fldChar w:fldCharType="separate"/>
      </w:r>
      <w:r w:rsidR="00624707" w:rsidRPr="00D24C3E">
        <w:rPr>
          <w:rStyle w:val="a5"/>
          <w:rFonts w:ascii="Courier New" w:hAnsi="Courier New" w:cs="Courier New"/>
        </w:rPr>
        <w:t>907 СЪГЛАСУВАНЕ НА ПОДРОБНИ УСТРОЙСТВЕНИ ПЛАНОВЕ НА ИНФРАСТРУКТУРНИ ОБЕКТИ</w:t>
      </w:r>
    </w:p>
    <w:p w:rsidR="00624707" w:rsidRPr="00C75E53" w:rsidRDefault="00D24C3E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C75E53">
        <w:rPr>
          <w:rFonts w:ascii="Courier New" w:hAnsi="Courier New" w:cs="Courier New"/>
        </w:rPr>
        <w:fldChar w:fldCharType="begin"/>
      </w:r>
      <w:r w:rsidR="00C75E53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"https://egov.bg/wps/portal/egov/dostavchitsi%20na%20uslugi/spetsializirani%20teritorialni%20administratsii/oblastna%20direktsia%20zemedelie/unificirani%20uslugi/906?staId=1232&amp;cP=3" </w:instrText>
      </w:r>
      <w:r w:rsidR="00C75E53">
        <w:rPr>
          <w:rFonts w:ascii="Courier New" w:hAnsi="Courier New" w:cs="Courier New"/>
        </w:rPr>
        <w:fldChar w:fldCharType="separate"/>
      </w:r>
      <w:r w:rsidR="00624707" w:rsidRPr="00C75E53">
        <w:rPr>
          <w:rStyle w:val="a5"/>
          <w:rFonts w:ascii="Courier New" w:hAnsi="Courier New" w:cs="Courier New"/>
        </w:rPr>
        <w:t>906 ИЗРАБОТВАНЕ НА СКИЦА - ПРОЕКТ ЗА РАЗДЕЛЯНЕ ИЛИ СЪЕДИНЯВАНЕ НА ИМОТИ</w:t>
      </w:r>
    </w:p>
    <w:p w:rsidR="00624707" w:rsidRPr="00624707" w:rsidRDefault="00C75E53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14" w:history="1">
        <w:r w:rsidR="00624707" w:rsidRPr="002B7584">
          <w:rPr>
            <w:rStyle w:val="a5"/>
            <w:rFonts w:ascii="Courier New" w:hAnsi="Courier New" w:cs="Courier New"/>
          </w:rPr>
          <w:t>733 ПРЕРАБОТВАНЕ НА ПАРЦЕЛАРЕН ПЛАН НА СТОПАНСКИ ДВОР</w:t>
        </w:r>
      </w:hyperlink>
    </w:p>
    <w:p w:rsidR="00624707" w:rsidRPr="00624707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15" w:history="1">
        <w:r w:rsidR="00624707" w:rsidRPr="001E2A5E">
          <w:rPr>
            <w:rStyle w:val="a5"/>
            <w:rFonts w:ascii="Courier New" w:hAnsi="Courier New" w:cs="Courier New"/>
          </w:rPr>
          <w:t>703 ИЗДАВАНЕ НА УДОСТОВЕРЕНИЕ ЗА РЕСТИТУЦИОННИ ПРЕТЕНЦИИ</w:t>
        </w:r>
      </w:hyperlink>
    </w:p>
    <w:p w:rsidR="00624707" w:rsidRPr="002F635A" w:rsidRDefault="002F635A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"https://egov.bg/wps/portal/egov/dostavchitsi%20na%20uslugi/spetsializirani%20teritorialni%20administratsii/oblastna%20direktsia%20zemedelie/unificirani%20uslugi/702?staId=1232&amp;cP=1" </w:instrText>
      </w:r>
      <w:r>
        <w:rPr>
          <w:rFonts w:ascii="Courier New" w:hAnsi="Courier New" w:cs="Courier New"/>
        </w:rPr>
        <w:fldChar w:fldCharType="separate"/>
      </w:r>
      <w:r w:rsidR="00624707" w:rsidRPr="002F635A">
        <w:rPr>
          <w:rStyle w:val="a5"/>
          <w:rFonts w:ascii="Courier New" w:hAnsi="Courier New" w:cs="Courier New"/>
        </w:rPr>
        <w:t>702 ЗАВЕРЯВАНЕ НА ИЗДАДЕНА СКИЦА НА ИМОТ ИИЛИ КОПИЕ ОТ КАРТАТА НА МАСИВИТЕ ЗА ПОЛЗВАНЕ</w:t>
      </w:r>
    </w:p>
    <w:p w:rsidR="00624707" w:rsidRPr="00624707" w:rsidRDefault="002F635A" w:rsidP="002F635A">
      <w:pPr>
        <w:pStyle w:val="a3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16" w:history="1">
        <w:r w:rsidR="00624707" w:rsidRPr="00C75E53">
          <w:rPr>
            <w:rStyle w:val="a5"/>
            <w:rFonts w:ascii="Courier New" w:hAnsi="Courier New" w:cs="Courier New"/>
          </w:rPr>
          <w:t>538 ИЗРАБОТВАНЕ НА КОПИЕ ОТ КАРТА ИЛИ НЕЙНА ЧАСТ</w:t>
        </w:r>
      </w:hyperlink>
    </w:p>
    <w:p w:rsidR="00624707" w:rsidRPr="00757818" w:rsidRDefault="00757818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"https://egov.bg/wps/portal/egov/dostavchitsi%20na%20uslugi/spetsializirani%20teritorialni%20administratsii/oblastna%20direktsia%20zemedelie/unificirani%20uslugi/501?staId=1232&amp;cP=1" </w:instrText>
      </w:r>
      <w:r>
        <w:rPr>
          <w:rFonts w:ascii="Courier New" w:hAnsi="Courier New" w:cs="Courier New"/>
        </w:rPr>
        <w:fldChar w:fldCharType="separate"/>
      </w:r>
      <w:r w:rsidR="00624707" w:rsidRPr="00757818">
        <w:rPr>
          <w:rStyle w:val="a5"/>
          <w:rFonts w:ascii="Courier New" w:hAnsi="Courier New" w:cs="Courier New"/>
        </w:rPr>
        <w:t>501 ИЗГОТВЯНЕ СКИЦА НА ИМОТ</w:t>
      </w:r>
    </w:p>
    <w:p w:rsidR="00624707" w:rsidRPr="00C75E53" w:rsidRDefault="00757818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fldChar w:fldCharType="end"/>
      </w:r>
      <w:r w:rsidR="00C75E53">
        <w:rPr>
          <w:rFonts w:ascii="Courier New" w:hAnsi="Courier New" w:cs="Courier New"/>
        </w:rPr>
        <w:fldChar w:fldCharType="begin"/>
      </w:r>
      <w:r w:rsidR="00C75E53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"https://egov.bg/wps/portal/egov/dostavchitsi%20na%20uslugi/spetsializirani%20teritorialni%20administratsii/oblastna%20direktsia%20zemedelie/unificirani%20uslugi/497?staId=1232&amp;cP=3" </w:instrText>
      </w:r>
      <w:r w:rsidR="00C75E53">
        <w:rPr>
          <w:rFonts w:ascii="Courier New" w:hAnsi="Courier New" w:cs="Courier New"/>
        </w:rPr>
        <w:fldChar w:fldCharType="separate"/>
      </w:r>
      <w:r w:rsidR="00624707" w:rsidRPr="00C75E53">
        <w:rPr>
          <w:rStyle w:val="a5"/>
          <w:rFonts w:ascii="Courier New" w:hAnsi="Courier New" w:cs="Courier New"/>
        </w:rPr>
        <w:t>497 ИЗДАВАНЕ НА УДОСТОВЕРЕНИЕ ЗА ХАРАКТЕРИСТИКИ НА ИМОТИ, НЕОБХОДИМИ ЗА ОПРЕДЕЛЯНЕ НА ДАНЪЧНАТА ИМ ОЦЕНКА</w:t>
      </w:r>
    </w:p>
    <w:p w:rsidR="00624707" w:rsidRPr="002B7584" w:rsidRDefault="00C75E53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2B7584">
        <w:rPr>
          <w:rFonts w:ascii="Courier New" w:hAnsi="Courier New" w:cs="Courier New"/>
        </w:rPr>
        <w:fldChar w:fldCharType="begin"/>
      </w:r>
      <w:r w:rsidR="002B7584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"https://egov.bg/wps/portal/egov/dostavchitsi%20na%20uslugi/spetsializirani%20teritorialni%20administratsii/oblastna%20direktsia%20zemedelie/unificirani%20uslugi/496?staId=1232&amp;cP=4" </w:instrText>
      </w:r>
      <w:r w:rsidR="002B7584">
        <w:rPr>
          <w:rFonts w:ascii="Courier New" w:hAnsi="Courier New" w:cs="Courier New"/>
        </w:rPr>
        <w:fldChar w:fldCharType="separate"/>
      </w:r>
      <w:r w:rsidR="00624707" w:rsidRPr="002B7584">
        <w:rPr>
          <w:rStyle w:val="a5"/>
          <w:rFonts w:ascii="Courier New" w:hAnsi="Courier New" w:cs="Courier New"/>
        </w:rPr>
        <w:t>496 ПРЕЗАВЕРЯВАНЕ НА СКИЦИ, ОТ ИЗДАВАНЕТО НА КОИТО СА ИЗТЕКЛИ 6 МЕСЕЦА</w:t>
      </w:r>
    </w:p>
    <w:p w:rsidR="00624707" w:rsidRPr="00E8289E" w:rsidRDefault="002B7584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E8289E">
        <w:rPr>
          <w:rFonts w:ascii="Courier New" w:hAnsi="Courier New" w:cs="Courier New"/>
        </w:rPr>
        <w:fldChar w:fldCharType="begin"/>
      </w:r>
      <w:r w:rsidR="00E8289E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"https://egov.bg/wps/portal/egov/dostavchitsi%20na%20uslugi/spetsializirani%20teritorialni%20administratsii/oblastna%20direktsia%20zemedelie/unificirani%20uslugi/495?staId=1232&amp;cP=4" </w:instrText>
      </w:r>
      <w:r w:rsidR="00E8289E">
        <w:rPr>
          <w:rFonts w:ascii="Courier New" w:hAnsi="Courier New" w:cs="Courier New"/>
        </w:rPr>
        <w:fldChar w:fldCharType="separate"/>
      </w:r>
      <w:r w:rsidR="00624707" w:rsidRPr="00E8289E">
        <w:rPr>
          <w:rStyle w:val="a5"/>
          <w:rFonts w:ascii="Courier New" w:hAnsi="Courier New" w:cs="Courier New"/>
        </w:rPr>
        <w:t>495 ПРЕДОСТАВЯНЕ НА БАЛАНС ПО ХАРАКТЕРИСТИКИ</w:t>
      </w:r>
    </w:p>
    <w:p w:rsidR="00624707" w:rsidRPr="002B7584" w:rsidRDefault="00E8289E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2B7584">
        <w:rPr>
          <w:rFonts w:ascii="Courier New" w:hAnsi="Courier New" w:cs="Courier New"/>
        </w:rPr>
        <w:fldChar w:fldCharType="begin"/>
      </w:r>
      <w:r w:rsidR="002B7584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"https://egov.bg/wps/portal/egov/dostavchitsi%20na%20uslugi/spetsializirani%20teritorialni%20administratsii/oblastna%20direktsia%20zemedelie/unificirani%20uslugi/292?staId=1232&amp;cP=4" </w:instrText>
      </w:r>
      <w:r w:rsidR="002B7584">
        <w:rPr>
          <w:rFonts w:ascii="Courier New" w:hAnsi="Courier New" w:cs="Courier New"/>
        </w:rPr>
        <w:fldChar w:fldCharType="separate"/>
      </w:r>
      <w:r w:rsidR="00624707" w:rsidRPr="002B7584">
        <w:rPr>
          <w:rStyle w:val="a5"/>
          <w:rFonts w:ascii="Courier New" w:hAnsi="Courier New" w:cs="Courier New"/>
        </w:rPr>
        <w:t>292 ПРОВЕРКА И КОНТРОЛ ПРИ СЪВМЕСТЯВАНЕ С КВС НА МЕСТОПОЛОЖЕНИЕТО И ПРЕДНАЗНАЧЕНИЕ НА СГРАДИТЕ И СЪОРЪЖЕНИЯТА В ПАРЦЕЛАРНИ ПЛАНОВЕ</w:t>
      </w:r>
    </w:p>
    <w:p w:rsidR="00624707" w:rsidRPr="00A45926" w:rsidRDefault="002B7584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A45926">
        <w:rPr>
          <w:rFonts w:ascii="Courier New" w:hAnsi="Courier New" w:cs="Courier New"/>
        </w:rPr>
        <w:fldChar w:fldCharType="begin"/>
      </w:r>
      <w:r w:rsidR="00A45926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"https://egov.bg/wps/portal/egov/dostavchitsi%20na%20uslugi/spetsializirani%20teritorialni%20administratsii/oblastna%20direktsia%20zemedelie/unificirani%20uslugi/283?staId=1232&amp;cP=1" </w:instrText>
      </w:r>
      <w:r w:rsidR="00A45926">
        <w:rPr>
          <w:rFonts w:ascii="Courier New" w:hAnsi="Courier New" w:cs="Courier New"/>
        </w:rPr>
        <w:fldChar w:fldCharType="separate"/>
      </w:r>
      <w:r w:rsidR="00624707" w:rsidRPr="00A45926">
        <w:rPr>
          <w:rStyle w:val="a5"/>
          <w:rFonts w:ascii="Courier New" w:hAnsi="Courier New" w:cs="Courier New"/>
        </w:rPr>
        <w:t>283 ЗАСНЕМАНЕ НА СГРАДИ И СЪОРЪЖЕНИЯ В СТОПАНСКИ ДВОРОВЕ</w:t>
      </w:r>
      <w:r w:rsidR="00624707" w:rsidRPr="00A45926">
        <w:rPr>
          <w:rStyle w:val="a5"/>
          <w:rFonts w:ascii="Courier New" w:hAnsi="Courier New" w:cs="Courier New"/>
        </w:rPr>
        <w:tab/>
      </w:r>
    </w:p>
    <w:p w:rsidR="00624707" w:rsidRPr="00757818" w:rsidRDefault="00A45926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r w:rsidR="00757818">
        <w:rPr>
          <w:rFonts w:ascii="Courier New" w:hAnsi="Courier New" w:cs="Courier New"/>
        </w:rPr>
        <w:fldChar w:fldCharType="begin"/>
      </w:r>
      <w:r w:rsidR="00757818">
        <w:rPr>
          <w:rFonts w:ascii="Courier New" w:hAnsi="Courier New" w:cs="Courier New"/>
        </w:rPr>
        <w:instrText xml:space="preserve"> HYPERLINK "https://egov.bg/wps/portal/egov/dostavchitsi%20na%20uslugi/spetsializirani%20teritorialni%20administratsii/oblastna%20direktsia%20zemedelie/unificirani%20uslugi/282?staId=1232&amp;cP=1" </w:instrText>
      </w:r>
      <w:r w:rsidR="00757818">
        <w:rPr>
          <w:rFonts w:ascii="Courier New" w:hAnsi="Courier New" w:cs="Courier New"/>
        </w:rPr>
        <w:fldChar w:fldCharType="separate"/>
      </w:r>
      <w:r w:rsidR="00624707" w:rsidRPr="00757818">
        <w:rPr>
          <w:rStyle w:val="a5"/>
          <w:rFonts w:ascii="Courier New" w:hAnsi="Courier New" w:cs="Courier New"/>
        </w:rPr>
        <w:t>282 ИЗГОТВЯНЕ НА ТРАСИРОВЪЧЕН КАРНЕТ НА МАСИВ ЗА ПОЛЗВАНЕ</w:t>
      </w:r>
    </w:p>
    <w:p w:rsidR="00624707" w:rsidRDefault="00757818" w:rsidP="002F635A">
      <w:pPr>
        <w:pStyle w:val="a3"/>
        <w:spacing w:before="120"/>
        <w:rPr>
          <w:rStyle w:val="a5"/>
          <w:rFonts w:ascii="Courier New" w:hAnsi="Courier New" w:cs="Courier New"/>
        </w:rPr>
      </w:pPr>
      <w:r>
        <w:rPr>
          <w:rFonts w:ascii="Courier New" w:hAnsi="Courier New" w:cs="Courier New"/>
        </w:rPr>
        <w:fldChar w:fldCharType="end"/>
      </w:r>
      <w:hyperlink r:id="rId17" w:history="1">
        <w:r w:rsidR="00624707" w:rsidRPr="002F635A">
          <w:rPr>
            <w:rStyle w:val="a5"/>
            <w:rFonts w:ascii="Courier New" w:hAnsi="Courier New" w:cs="Courier New"/>
          </w:rPr>
          <w:t>281 ВЪВЕЖДАНЕ ПРОМЕНИ В РЕГИСТЪРА НА СОБСТВЕНИЦИТЕ И В РЕГИСТЪРА НА ИМОТИТЕ</w:t>
        </w:r>
      </w:hyperlink>
    </w:p>
    <w:p w:rsidR="008B1245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18" w:history="1">
        <w:r w:rsidR="006B3218">
          <w:rPr>
            <w:rStyle w:val="a5"/>
            <w:rFonts w:ascii="Courier New" w:hAnsi="Courier New" w:cs="Courier New"/>
          </w:rPr>
          <w:t>3346</w:t>
        </w:r>
        <w:r w:rsidR="00F02E53">
          <w:rPr>
            <w:rStyle w:val="a5"/>
            <w:rFonts w:ascii="Courier New" w:hAnsi="Courier New" w:cs="Courier New"/>
          </w:rPr>
          <w:t xml:space="preserve"> П</w:t>
        </w:r>
        <w:r w:rsidR="00F02E53" w:rsidRPr="00F02E53">
          <w:rPr>
            <w:rStyle w:val="a5"/>
            <w:rFonts w:ascii="Courier New" w:hAnsi="Courier New" w:cs="Courier New"/>
          </w:rPr>
          <w:t>РЕДОСТАВЯНЕ НА ЦИФРОВА ИНФОРМАЦИЯ В SHP И/ИЛИ DBF ФОРМАТ</w:t>
        </w:r>
      </w:hyperlink>
    </w:p>
    <w:p w:rsidR="00F02E53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19" w:history="1">
        <w:r w:rsidR="00F02E53">
          <w:rPr>
            <w:rStyle w:val="a5"/>
            <w:rFonts w:ascii="Courier New" w:hAnsi="Courier New" w:cs="Courier New"/>
          </w:rPr>
          <w:t>2 П</w:t>
        </w:r>
        <w:r w:rsidR="00F02E53" w:rsidRPr="00F02E53">
          <w:rPr>
            <w:rStyle w:val="a5"/>
            <w:rFonts w:ascii="Courier New" w:hAnsi="Courier New" w:cs="Courier New"/>
          </w:rPr>
          <w:t>РЕДОСТАВЯНЕ НА ДОСТЪП ДО ОБЩЕСТВЕНА ИНФОРМАЦИЯ</w:t>
        </w:r>
      </w:hyperlink>
    </w:p>
    <w:p w:rsidR="00F02E53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20" w:history="1">
        <w:r w:rsidR="00D837DE">
          <w:rPr>
            <w:rStyle w:val="a5"/>
            <w:rFonts w:ascii="Courier New" w:hAnsi="Courier New" w:cs="Courier New"/>
          </w:rPr>
          <w:t>334</w:t>
        </w:r>
        <w:r w:rsidR="00E92339">
          <w:rPr>
            <w:rStyle w:val="a5"/>
            <w:rFonts w:ascii="Courier New" w:hAnsi="Courier New" w:cs="Courier New"/>
          </w:rPr>
          <w:t xml:space="preserve">5 </w:t>
        </w:r>
        <w:r w:rsidR="00E92339" w:rsidRPr="00E92339">
          <w:rPr>
            <w:rStyle w:val="a5"/>
            <w:rFonts w:ascii="Courier New" w:hAnsi="Courier New" w:cs="Courier New"/>
          </w:rPr>
          <w:t>ИЗГОТВЯНЕ НА ПРОТОКОЛИ ЗА УСТАНОВЯВАНЕ НА ЩЕТИ ВСЛЕДСТВИЕ НА ПРИРОДНИ БЕДСТВИЯ ИЛИ НЕБЛАГОПРИЯТНИ КЛИМАТИЧНИ УСЛОВИЯ</w:t>
        </w:r>
      </w:hyperlink>
    </w:p>
    <w:p w:rsidR="00F02E53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21" w:history="1">
        <w:r w:rsidR="00F02E53">
          <w:rPr>
            <w:rStyle w:val="a5"/>
            <w:rFonts w:ascii="Courier New" w:hAnsi="Courier New" w:cs="Courier New"/>
          </w:rPr>
          <w:t>9604 П</w:t>
        </w:r>
        <w:r w:rsidR="00F02E53" w:rsidRPr="00F02E53">
          <w:rPr>
            <w:rStyle w:val="a5"/>
            <w:rFonts w:ascii="Courier New" w:hAnsi="Courier New" w:cs="Courier New"/>
          </w:rPr>
          <w:t>ОДАВАНЕ НА ЗАЯВЛЕНИЕ ПО ЧЛ. 37В, АЛ. 7 ОТ ЗСПЗЗ</w:t>
        </w:r>
      </w:hyperlink>
    </w:p>
    <w:p w:rsidR="00A43207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22" w:history="1">
        <w:r w:rsidR="00A43207">
          <w:rPr>
            <w:rStyle w:val="a5"/>
            <w:rFonts w:ascii="Courier New" w:hAnsi="Courier New" w:cs="Courier New"/>
          </w:rPr>
          <w:t>9605 П</w:t>
        </w:r>
        <w:r w:rsidR="00A43207" w:rsidRPr="00A43207">
          <w:rPr>
            <w:rStyle w:val="a5"/>
            <w:rFonts w:ascii="Courier New" w:hAnsi="Courier New" w:cs="Courier New"/>
          </w:rPr>
          <w:t>ОДАВАНЕ НА ЗАВЛЕНИЕ ПО ЧЛ. 37Ж, АЛ. 12 ОТ ЗСПЗЗ</w:t>
        </w:r>
      </w:hyperlink>
    </w:p>
    <w:p w:rsidR="00F02E53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23" w:history="1">
        <w:r w:rsidR="00F02E53">
          <w:rPr>
            <w:rStyle w:val="a5"/>
            <w:rFonts w:ascii="Courier New" w:hAnsi="Courier New" w:cs="Courier New"/>
          </w:rPr>
          <w:t>2133 И</w:t>
        </w:r>
        <w:r w:rsidR="00F02E53" w:rsidRPr="00F02E53">
          <w:rPr>
            <w:rStyle w:val="a5"/>
            <w:rFonts w:ascii="Courier New" w:hAnsi="Courier New" w:cs="Courier New"/>
          </w:rPr>
          <w:t>ЗДАВАНЕ НА УДОСТОВЕРЕНИЕ ЗА ОСИГУРИТЕЛЕН СТАЖ (УП 3)</w:t>
        </w:r>
      </w:hyperlink>
    </w:p>
    <w:p w:rsidR="00F02E53" w:rsidRDefault="003C765B" w:rsidP="002F635A">
      <w:pPr>
        <w:pStyle w:val="a3"/>
        <w:spacing w:before="120"/>
        <w:rPr>
          <w:rFonts w:ascii="Courier New" w:hAnsi="Courier New" w:cs="Courier New"/>
        </w:rPr>
      </w:pPr>
      <w:hyperlink r:id="rId24" w:history="1">
        <w:r w:rsidR="00F02E53">
          <w:rPr>
            <w:rStyle w:val="a5"/>
            <w:rFonts w:ascii="Courier New" w:hAnsi="Courier New" w:cs="Courier New"/>
          </w:rPr>
          <w:t>2134 И</w:t>
        </w:r>
        <w:r w:rsidR="00F02E53" w:rsidRPr="00F02E53">
          <w:rPr>
            <w:rStyle w:val="a5"/>
            <w:rFonts w:ascii="Courier New" w:hAnsi="Courier New" w:cs="Courier New"/>
          </w:rPr>
          <w:t>ЗДАВАНЕ НА УДОСТОВЕРЕНИЕ ЗА ОСИГУРИТЕЛЕН ДОХОД (УП 2)</w:t>
        </w:r>
      </w:hyperlink>
    </w:p>
    <w:p w:rsidR="00F02E53" w:rsidRDefault="00F02E53" w:rsidP="002F635A">
      <w:pPr>
        <w:pStyle w:val="a3"/>
        <w:spacing w:before="120"/>
        <w:rPr>
          <w:rFonts w:ascii="Courier New" w:hAnsi="Courier New" w:cs="Courier New"/>
        </w:rPr>
      </w:pPr>
    </w:p>
    <w:sectPr w:rsidR="00F02E53" w:rsidSect="002F635A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83"/>
    <w:rsid w:val="00053D83"/>
    <w:rsid w:val="00064FF4"/>
    <w:rsid w:val="000C452B"/>
    <w:rsid w:val="00163168"/>
    <w:rsid w:val="001E2A5E"/>
    <w:rsid w:val="00266CBC"/>
    <w:rsid w:val="00295B19"/>
    <w:rsid w:val="002B7584"/>
    <w:rsid w:val="002F635A"/>
    <w:rsid w:val="00341B22"/>
    <w:rsid w:val="003C765B"/>
    <w:rsid w:val="004B5F2B"/>
    <w:rsid w:val="005636D9"/>
    <w:rsid w:val="00624707"/>
    <w:rsid w:val="006375AF"/>
    <w:rsid w:val="006B3218"/>
    <w:rsid w:val="00757818"/>
    <w:rsid w:val="00832A4C"/>
    <w:rsid w:val="008B1245"/>
    <w:rsid w:val="009067D8"/>
    <w:rsid w:val="009C27DC"/>
    <w:rsid w:val="00A43207"/>
    <w:rsid w:val="00A45926"/>
    <w:rsid w:val="00C75E53"/>
    <w:rsid w:val="00D24C3E"/>
    <w:rsid w:val="00D837DE"/>
    <w:rsid w:val="00D93F32"/>
    <w:rsid w:val="00DF7DC5"/>
    <w:rsid w:val="00E46613"/>
    <w:rsid w:val="00E8289E"/>
    <w:rsid w:val="00E92339"/>
    <w:rsid w:val="00F0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F2AB"/>
  <w15:chartTrackingRefBased/>
  <w15:docId w15:val="{10FFB8C1-06C1-4FC1-9B96-231A9D7B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48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Обикновен текст Знак"/>
    <w:basedOn w:val="a0"/>
    <w:link w:val="a3"/>
    <w:uiPriority w:val="99"/>
    <w:rsid w:val="00FC4860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2F635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2E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spetsializirani%20teritorialni%20administratsii/oblastna%20direktsia%20zemedelie/unificirani%20uslugi/1679?staId=1232&amp;cP=6" TargetMode="External"/><Relationship Id="rId13" Type="http://schemas.openxmlformats.org/officeDocument/2006/relationships/hyperlink" Target="https://egov.bg/wps/portal/egov/dostavchitsi%20na%20uslugi/spetsializirani%20teritorialni%20administratsii/oblastna%20direktsia%20zemedelie/unificirani%20uslugi/908?staId=1232&amp;cP=5" TargetMode="External"/><Relationship Id="rId18" Type="http://schemas.openxmlformats.org/officeDocument/2006/relationships/hyperlink" Target="https://egov.bg/wps/portal/egov/dostavchitsi%20na%20uslugi/spetsializirani%20teritorialni%20administratsii/oblastna%20direktsia%20zemedelie/unificirani%20uslugi/3346?staId=1232&amp;cP=1&amp;q=334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gov.bg/wps/portal/egov/dostavchitsi%20na%20uslugi/spetsializirani%20teritorialni%20administratsii/oblastna%20direktsia%20zemedelie/unificirani%20uslugi/9604?staId=1232&amp;cP=1&amp;q=9604" TargetMode="External"/><Relationship Id="rId7" Type="http://schemas.openxmlformats.org/officeDocument/2006/relationships/hyperlink" Target="https://egov.bg/wps/portal/egov/dostavchitsi%20na%20uslugi/spetsializirani%20teritorialni%20administratsii/oblastna%20direktsia%20zemedelie/unificirani%20uslugi/1824?staId=1232&amp;cP=2" TargetMode="External"/><Relationship Id="rId12" Type="http://schemas.openxmlformats.org/officeDocument/2006/relationships/hyperlink" Target="https://egov.bg/wps/portal/egov/dostavchitsi%20na%20uslugi/spetsializirani%20teritorialni%20administratsii/oblastna%20direktsia%20zemedelie/unificirani%20uslugi/910?staId=1232&amp;cP=3" TargetMode="External"/><Relationship Id="rId17" Type="http://schemas.openxmlformats.org/officeDocument/2006/relationships/hyperlink" Target="https://egov.bg/wps/portal/egov/dostavchitsi%20na%20uslugi/spetsializirani%20teritorialni%20administratsii/oblastna%20direktsia%20zemedelie/unificirani%20uslugi/281?staId=1232&amp;cP=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gov.bg/wps/portal/egov/dostavchitsi%20na%20uslugi/spetsializirani%20teritorialni%20administratsii/oblastna%20direktsia%20zemedelie/unificirani%20uslugi/538?staId=1232&amp;cP=3" TargetMode="External"/><Relationship Id="rId20" Type="http://schemas.openxmlformats.org/officeDocument/2006/relationships/hyperlink" Target="https://egov.bg/wps/portal/egov/dostavchitsi%20na%20uslugi/spetsializirani%20teritorialni%20administratsii/oblastna%20direktsia%20zemedelie/unificirani%20uslugi/3345?staId=1232&amp;cP=1&amp;q=3345" TargetMode="External"/><Relationship Id="rId1" Type="http://schemas.openxmlformats.org/officeDocument/2006/relationships/styles" Target="styles.xml"/><Relationship Id="rId6" Type="http://schemas.openxmlformats.org/officeDocument/2006/relationships/hyperlink" Target="https://egov.bg/wps/portal/egov/dostavchitsi%20na%20uslugi/spetsializirani%20teritorialni%20administratsii/oblastna%20direktsia%20zemedelie/unificirani%20uslugi/2647?staId=1232&amp;cP=2" TargetMode="External"/><Relationship Id="rId11" Type="http://schemas.openxmlformats.org/officeDocument/2006/relationships/hyperlink" Target="https://egov.bg/wps/portal/egov/dostavchitsi%20na%20uslugi/spetsializirani%20teritorialni%20administratsii/oblastna%20direktsia%20zemedelie/unificirani%20uslugi/914?staId=1232&amp;cP=3" TargetMode="External"/><Relationship Id="rId24" Type="http://schemas.openxmlformats.org/officeDocument/2006/relationships/hyperlink" Target="https://egov.bg/wps/portal/egov/dostavchitsi%20na%20uslugi/vsichki%20administratsii/unificirani%20uslugi/2134?supplierId=1232&amp;staId=1232&amp;cP=1&amp;q=2134" TargetMode="External"/><Relationship Id="rId5" Type="http://schemas.openxmlformats.org/officeDocument/2006/relationships/hyperlink" Target="https://egov.bg/wps/portal/egov/dostavchitsi%20na%20uslugi/spetsializirani%20teritorialni%20administratsii/oblastna%20direktsia%20zemedelie/unificirani%20uslugi/905?staId=1232&amp;cP=2" TargetMode="External"/><Relationship Id="rId15" Type="http://schemas.openxmlformats.org/officeDocument/2006/relationships/hyperlink" Target="https://egov.bg/wps/portal/egov/dostavchitsi%20na%20uslugi/spetsializirani%20teritorialni%20administratsii/oblastna%20direktsia%20zemedelie/unificirani%20uslugi/703?staId=1232&amp;cP=2" TargetMode="External"/><Relationship Id="rId23" Type="http://schemas.openxmlformats.org/officeDocument/2006/relationships/hyperlink" Target="https://egov.bg/wps/portal/egov/dostavchitsi%20na%20uslugi/vsichki%20administratsii/unificirani%20uslugi/2133?supplierId=1232&amp;staId=1232&amp;cP=1&amp;q=2133" TargetMode="External"/><Relationship Id="rId10" Type="http://schemas.openxmlformats.org/officeDocument/2006/relationships/hyperlink" Target="https://egov.bg/wps/portal/egov/dostavchitsi%20na%20uslugi/spetsializirani%20teritorialni%20administratsii/oblastna%20direktsia%20zemedelie/unificirani%20uslugi/1163?staId=1232&amp;cP=5" TargetMode="External"/><Relationship Id="rId19" Type="http://schemas.openxmlformats.org/officeDocument/2006/relationships/hyperlink" Target="https://egov.bg/wps/portal/egov/dostavchitsi%20na%20uslugi/vsichki%20administratsii/unificirani%20uslugi/2?supplierId=1232&amp;staId=1232&amp;cP=1&amp;q=2" TargetMode="External"/><Relationship Id="rId4" Type="http://schemas.openxmlformats.org/officeDocument/2006/relationships/hyperlink" Target="https://egov.bg/wps/portal/egov/dostavchitsi+na+uslugi/ministerstva/uslugi-84/2567" TargetMode="External"/><Relationship Id="rId9" Type="http://schemas.openxmlformats.org/officeDocument/2006/relationships/hyperlink" Target="https://egov.bg/wps/portal/egov/dostavchitsi%20na%20uslugi/spetsializirani%20teritorialni%20administratsii/oblastna%20direktsia%20zemedelie/unificirani%20uslugi/1363?staId=1232&amp;cP=2" TargetMode="External"/><Relationship Id="rId14" Type="http://schemas.openxmlformats.org/officeDocument/2006/relationships/hyperlink" Target="https://egov.bg/wps/portal/egov/dostavchitsi%20na%20uslugi/spetsializirani%20teritorialni%20administratsii/oblastna%20direktsia%20zemedelie/unificirani%20uslugi/733?staId=1232&amp;cP=4" TargetMode="External"/><Relationship Id="rId22" Type="http://schemas.openxmlformats.org/officeDocument/2006/relationships/hyperlink" Target="https://egov.bg/wps/portal/egov/dostavchitsi%20na%20uslugi/spetsializirani%20teritorialni%20administratsii/oblastna%20direktsia%20zemedelie/unificirani%20uslugi/9605?cP=1&amp;q=9605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Yavor</cp:lastModifiedBy>
  <cp:revision>4</cp:revision>
  <dcterms:created xsi:type="dcterms:W3CDTF">2024-02-14T15:25:00Z</dcterms:created>
  <dcterms:modified xsi:type="dcterms:W3CDTF">2025-11-17T10:40:00Z</dcterms:modified>
</cp:coreProperties>
</file>