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64" w:rsidRDefault="002D3D64" w:rsidP="00062214">
      <w:pPr>
        <w:jc w:val="center"/>
      </w:pPr>
    </w:p>
    <w:p w:rsidR="00270500" w:rsidRPr="00E00E14" w:rsidRDefault="00270500" w:rsidP="00062214">
      <w:pPr>
        <w:jc w:val="center"/>
      </w:pPr>
    </w:p>
    <w:p w:rsidR="002D3D64" w:rsidRPr="007E7E90" w:rsidRDefault="00644C6E" w:rsidP="00486CEC">
      <w:pPr>
        <w:pStyle w:val="Style6"/>
        <w:tabs>
          <w:tab w:val="left" w:pos="709"/>
        </w:tabs>
        <w:spacing w:line="240" w:lineRule="exact"/>
        <w:jc w:val="center"/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3FC1">
        <w:rPr>
          <w:b/>
        </w:rPr>
        <w:t xml:space="preserve">УТВЪРДЕНИ СЪС ЗАПОВЕД № </w:t>
      </w:r>
      <w:r w:rsidR="00486CEC">
        <w:rPr>
          <w:b/>
        </w:rPr>
        <w:t>РД-04-113/03.06.2025 г.</w:t>
      </w:r>
    </w:p>
    <w:p w:rsidR="002D3D64" w:rsidRPr="00E00E14" w:rsidRDefault="00644C6E" w:rsidP="00644C6E">
      <w:pPr>
        <w:pStyle w:val="Style6"/>
        <w:spacing w:line="240" w:lineRule="exact"/>
        <w:ind w:left="1766"/>
        <w:jc w:val="center"/>
        <w:rPr>
          <w:b/>
        </w:rPr>
      </w:pPr>
      <w:r>
        <w:rPr>
          <w:b/>
        </w:rPr>
        <w:t xml:space="preserve">   </w:t>
      </w:r>
      <w:r w:rsidR="002D3D64" w:rsidRPr="00E00E14">
        <w:rPr>
          <w:b/>
        </w:rPr>
        <w:t>ДИРЕКТОР НА ОД „ЗЕМЕДЕЛИЕ”</w:t>
      </w:r>
      <w:r w:rsidR="00BB3FC1">
        <w:rPr>
          <w:b/>
        </w:rPr>
        <w:t xml:space="preserve"> ГАБРОВО</w:t>
      </w:r>
    </w:p>
    <w:p w:rsidR="002D3D64" w:rsidRDefault="002D3D64" w:rsidP="00B17AAB">
      <w:pPr>
        <w:pStyle w:val="Style6"/>
        <w:spacing w:line="240" w:lineRule="exact"/>
        <w:rPr>
          <w:sz w:val="20"/>
          <w:szCs w:val="20"/>
        </w:rPr>
      </w:pPr>
    </w:p>
    <w:p w:rsidR="0027689C" w:rsidRDefault="0027689C" w:rsidP="00B17AAB">
      <w:pPr>
        <w:pStyle w:val="Style6"/>
        <w:spacing w:line="240" w:lineRule="exact"/>
        <w:rPr>
          <w:sz w:val="20"/>
          <w:szCs w:val="20"/>
        </w:rPr>
      </w:pPr>
    </w:p>
    <w:p w:rsidR="0027689C" w:rsidRDefault="0027689C" w:rsidP="00B17AAB">
      <w:pPr>
        <w:pStyle w:val="Style6"/>
        <w:spacing w:line="240" w:lineRule="exact"/>
        <w:rPr>
          <w:sz w:val="20"/>
          <w:szCs w:val="20"/>
        </w:rPr>
      </w:pPr>
    </w:p>
    <w:p w:rsidR="0027689C" w:rsidRDefault="0027689C" w:rsidP="00B17AAB">
      <w:pPr>
        <w:pStyle w:val="Style6"/>
        <w:spacing w:line="240" w:lineRule="exact"/>
        <w:rPr>
          <w:sz w:val="20"/>
          <w:szCs w:val="20"/>
        </w:rPr>
      </w:pPr>
    </w:p>
    <w:p w:rsidR="0027689C" w:rsidRDefault="0027689C" w:rsidP="00B17AAB">
      <w:pPr>
        <w:pStyle w:val="Style6"/>
        <w:spacing w:line="240" w:lineRule="exact"/>
        <w:rPr>
          <w:sz w:val="20"/>
          <w:szCs w:val="20"/>
        </w:rPr>
      </w:pPr>
    </w:p>
    <w:p w:rsidR="0027689C" w:rsidRPr="00B17AAB" w:rsidRDefault="0027689C" w:rsidP="00B17AAB">
      <w:pPr>
        <w:pStyle w:val="Style6"/>
        <w:spacing w:line="240" w:lineRule="exact"/>
        <w:rPr>
          <w:sz w:val="20"/>
          <w:szCs w:val="20"/>
        </w:rPr>
      </w:pPr>
    </w:p>
    <w:p w:rsidR="00070265" w:rsidRPr="00E00E14" w:rsidRDefault="00070265">
      <w:pPr>
        <w:pStyle w:val="Style9"/>
        <w:spacing w:line="240" w:lineRule="exact"/>
        <w:ind w:left="1584"/>
        <w:jc w:val="both"/>
        <w:rPr>
          <w:sz w:val="20"/>
          <w:szCs w:val="20"/>
        </w:rPr>
      </w:pPr>
    </w:p>
    <w:p w:rsidR="00070265" w:rsidRPr="00E00E14" w:rsidRDefault="00070265" w:rsidP="00BB3FC1">
      <w:pPr>
        <w:pStyle w:val="Style9"/>
        <w:spacing w:line="240" w:lineRule="exact"/>
        <w:ind w:left="1584"/>
        <w:jc w:val="center"/>
        <w:rPr>
          <w:sz w:val="20"/>
          <w:szCs w:val="20"/>
        </w:rPr>
      </w:pPr>
    </w:p>
    <w:p w:rsidR="00561ACD" w:rsidRPr="00BB3FC1" w:rsidRDefault="00070265" w:rsidP="00561ACD">
      <w:pPr>
        <w:pStyle w:val="Style9"/>
        <w:spacing w:before="115" w:line="374" w:lineRule="exact"/>
        <w:jc w:val="center"/>
        <w:rPr>
          <w:rStyle w:val="FontStyle27"/>
          <w:b/>
          <w:bCs/>
          <w:spacing w:val="-10"/>
          <w:position w:val="-6"/>
          <w:sz w:val="50"/>
          <w:szCs w:val="50"/>
        </w:rPr>
      </w:pPr>
      <w:r w:rsidRPr="00E00E14">
        <w:rPr>
          <w:rStyle w:val="FontStyle26"/>
          <w:position w:val="-6"/>
        </w:rPr>
        <w:t>ВЪТРЕШНИ ПРАВИЛА</w:t>
      </w:r>
    </w:p>
    <w:p w:rsidR="00070265" w:rsidRPr="006E37ED" w:rsidRDefault="00BB3FC1" w:rsidP="006E37ED">
      <w:pPr>
        <w:pStyle w:val="Style10"/>
        <w:spacing w:before="96"/>
        <w:rPr>
          <w:rStyle w:val="FontStyle28"/>
          <w:bCs w:val="0"/>
          <w:spacing w:val="0"/>
          <w:sz w:val="36"/>
          <w:szCs w:val="36"/>
        </w:rPr>
      </w:pPr>
      <w:r w:rsidRPr="00BB3FC1">
        <w:rPr>
          <w:rStyle w:val="FontStyle27"/>
          <w:b/>
          <w:sz w:val="36"/>
          <w:szCs w:val="36"/>
        </w:rPr>
        <w:t xml:space="preserve">за </w:t>
      </w:r>
      <w:r w:rsidR="00561ACD">
        <w:rPr>
          <w:rStyle w:val="FontStyle27"/>
          <w:b/>
          <w:sz w:val="36"/>
          <w:szCs w:val="36"/>
        </w:rPr>
        <w:t xml:space="preserve">приложението на Закона за противодействие на корупцията, за </w:t>
      </w:r>
      <w:r w:rsidRPr="00BB3FC1">
        <w:rPr>
          <w:rStyle w:val="FontStyle27"/>
          <w:b/>
          <w:sz w:val="36"/>
          <w:szCs w:val="36"/>
        </w:rPr>
        <w:t>р</w:t>
      </w:r>
      <w:r w:rsidR="00561ACD">
        <w:rPr>
          <w:rStyle w:val="FontStyle27"/>
          <w:b/>
          <w:sz w:val="36"/>
          <w:szCs w:val="36"/>
        </w:rPr>
        <w:t xml:space="preserve">еда за извършване на проверката на </w:t>
      </w:r>
      <w:r w:rsidR="00561ACD" w:rsidRPr="00561ACD">
        <w:rPr>
          <w:rStyle w:val="FontStyle27"/>
          <w:b/>
          <w:sz w:val="36"/>
          <w:szCs w:val="36"/>
        </w:rPr>
        <w:t>декларациите за имущество и интереси</w:t>
      </w:r>
      <w:r w:rsidRPr="00BB3FC1">
        <w:rPr>
          <w:rStyle w:val="FontStyle27"/>
          <w:b/>
          <w:sz w:val="36"/>
          <w:szCs w:val="36"/>
        </w:rPr>
        <w:t xml:space="preserve"> и за устан</w:t>
      </w:r>
      <w:r w:rsidR="00383965">
        <w:rPr>
          <w:rStyle w:val="FontStyle27"/>
          <w:b/>
          <w:sz w:val="36"/>
          <w:szCs w:val="36"/>
        </w:rPr>
        <w:t xml:space="preserve">овяване конфликт на интереси на </w:t>
      </w:r>
      <w:r w:rsidRPr="00BB3FC1">
        <w:rPr>
          <w:rStyle w:val="FontStyle27"/>
          <w:b/>
          <w:sz w:val="36"/>
          <w:szCs w:val="36"/>
        </w:rPr>
        <w:t xml:space="preserve">служителите в </w:t>
      </w:r>
      <w:r>
        <w:rPr>
          <w:rStyle w:val="FontStyle28"/>
          <w:sz w:val="36"/>
          <w:szCs w:val="36"/>
        </w:rPr>
        <w:t>Областна дирекция "З</w:t>
      </w:r>
      <w:r w:rsidR="006E37ED">
        <w:rPr>
          <w:rStyle w:val="FontStyle28"/>
          <w:sz w:val="36"/>
          <w:szCs w:val="36"/>
        </w:rPr>
        <w:t xml:space="preserve">емеделие“- </w:t>
      </w:r>
      <w:r>
        <w:rPr>
          <w:rStyle w:val="FontStyle28"/>
          <w:sz w:val="36"/>
          <w:szCs w:val="36"/>
        </w:rPr>
        <w:t xml:space="preserve"> Г</w:t>
      </w:r>
      <w:r w:rsidRPr="00BB3FC1">
        <w:rPr>
          <w:rStyle w:val="FontStyle28"/>
          <w:sz w:val="36"/>
          <w:szCs w:val="36"/>
        </w:rPr>
        <w:t>аброво</w:t>
      </w:r>
    </w:p>
    <w:p w:rsidR="00070265" w:rsidRPr="00E00E14" w:rsidRDefault="00070265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070265" w:rsidRDefault="00070265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C159DE" w:rsidRPr="00E00E14" w:rsidRDefault="00C159DE">
      <w:pPr>
        <w:pStyle w:val="Style12"/>
        <w:spacing w:line="240" w:lineRule="exact"/>
        <w:ind w:left="3274"/>
        <w:jc w:val="both"/>
        <w:rPr>
          <w:sz w:val="20"/>
          <w:szCs w:val="20"/>
        </w:rPr>
      </w:pPr>
    </w:p>
    <w:p w:rsidR="00B96C77" w:rsidRDefault="00B96C77" w:rsidP="00BB3FC1">
      <w:pPr>
        <w:pStyle w:val="Style10"/>
        <w:spacing w:before="298" w:line="394" w:lineRule="exact"/>
        <w:rPr>
          <w:rStyle w:val="FontStyle38"/>
          <w:position w:val="1"/>
          <w:sz w:val="36"/>
          <w:szCs w:val="36"/>
        </w:rPr>
      </w:pPr>
    </w:p>
    <w:p w:rsidR="00B96C77" w:rsidRDefault="00B96C77" w:rsidP="00BB3FC1">
      <w:pPr>
        <w:pStyle w:val="Style10"/>
        <w:spacing w:before="298" w:line="394" w:lineRule="exact"/>
        <w:rPr>
          <w:rStyle w:val="FontStyle38"/>
          <w:position w:val="1"/>
          <w:sz w:val="36"/>
          <w:szCs w:val="36"/>
        </w:rPr>
      </w:pPr>
    </w:p>
    <w:p w:rsidR="00B96C77" w:rsidRDefault="007E7E90" w:rsidP="00B96C77">
      <w:pPr>
        <w:pStyle w:val="Style10"/>
        <w:spacing w:before="298" w:line="394" w:lineRule="exact"/>
        <w:rPr>
          <w:rStyle w:val="FontStyle38"/>
          <w:position w:val="1"/>
          <w:sz w:val="36"/>
          <w:szCs w:val="36"/>
        </w:rPr>
      </w:pPr>
      <w:r>
        <w:rPr>
          <w:rStyle w:val="FontStyle38"/>
          <w:position w:val="1"/>
          <w:sz w:val="36"/>
          <w:szCs w:val="36"/>
        </w:rPr>
        <w:t>2025</w:t>
      </w:r>
      <w:r w:rsidR="00B17AAB" w:rsidRPr="00E00E14">
        <w:rPr>
          <w:rStyle w:val="FontStyle38"/>
          <w:position w:val="1"/>
          <w:sz w:val="36"/>
          <w:szCs w:val="36"/>
        </w:rPr>
        <w:t xml:space="preserve"> г</w:t>
      </w:r>
      <w:r w:rsidR="00B17AAB">
        <w:rPr>
          <w:rStyle w:val="FontStyle38"/>
          <w:position w:val="1"/>
          <w:sz w:val="36"/>
          <w:szCs w:val="36"/>
        </w:rPr>
        <w:t>одина</w:t>
      </w:r>
    </w:p>
    <w:p w:rsidR="00B96C77" w:rsidRDefault="00B96C77" w:rsidP="00B96C77">
      <w:pPr>
        <w:pStyle w:val="Style10"/>
        <w:spacing w:before="298" w:line="394" w:lineRule="exact"/>
        <w:rPr>
          <w:rStyle w:val="FontStyle31"/>
          <w:spacing w:val="-20"/>
          <w:position w:val="1"/>
          <w:sz w:val="36"/>
          <w:szCs w:val="36"/>
        </w:rPr>
      </w:pPr>
    </w:p>
    <w:p w:rsidR="006E37ED" w:rsidRDefault="006E37ED" w:rsidP="00B96C77">
      <w:pPr>
        <w:pStyle w:val="Style10"/>
        <w:spacing w:before="298" w:line="394" w:lineRule="exact"/>
        <w:rPr>
          <w:rStyle w:val="FontStyle31"/>
          <w:spacing w:val="-20"/>
          <w:position w:val="1"/>
          <w:sz w:val="36"/>
          <w:szCs w:val="36"/>
        </w:rPr>
      </w:pPr>
    </w:p>
    <w:p w:rsidR="00070265" w:rsidRPr="00270500" w:rsidRDefault="00070265" w:rsidP="00F8203C">
      <w:pPr>
        <w:pStyle w:val="Style8"/>
        <w:spacing w:before="154"/>
        <w:jc w:val="center"/>
        <w:rPr>
          <w:rStyle w:val="FontStyle31"/>
        </w:rPr>
      </w:pPr>
      <w:r w:rsidRPr="00270500">
        <w:rPr>
          <w:rStyle w:val="FontStyle31"/>
        </w:rPr>
        <w:t>Раздел I</w:t>
      </w:r>
    </w:p>
    <w:p w:rsidR="00982FC5" w:rsidRDefault="00070265" w:rsidP="007078C0">
      <w:pPr>
        <w:pStyle w:val="Style8"/>
        <w:spacing w:before="19"/>
        <w:jc w:val="center"/>
        <w:rPr>
          <w:rStyle w:val="FontStyle31"/>
        </w:rPr>
      </w:pPr>
      <w:r w:rsidRPr="00E00E14">
        <w:rPr>
          <w:rStyle w:val="FontStyle31"/>
        </w:rPr>
        <w:t>ОБЩИ ПОЛОЖЕНИЯ</w:t>
      </w:r>
    </w:p>
    <w:p w:rsidR="00BB3FC1" w:rsidRPr="00034684" w:rsidRDefault="00BB3FC1" w:rsidP="007078C0">
      <w:pPr>
        <w:pStyle w:val="Style8"/>
        <w:spacing w:before="19"/>
        <w:jc w:val="center"/>
        <w:rPr>
          <w:rStyle w:val="FontStyle32"/>
          <w:b/>
          <w:bCs/>
        </w:rPr>
      </w:pPr>
    </w:p>
    <w:p w:rsidR="00280DAF" w:rsidRPr="00826720" w:rsidRDefault="006F3487" w:rsidP="007078C0">
      <w:pPr>
        <w:ind w:firstLine="720"/>
        <w:jc w:val="both"/>
        <w:rPr>
          <w:rStyle w:val="FontStyle32"/>
          <w:sz w:val="24"/>
          <w:szCs w:val="24"/>
          <w:highlight w:val="white"/>
          <w:shd w:val="clear" w:color="auto" w:fill="FEFEFE"/>
        </w:rPr>
      </w:pPr>
      <w:r w:rsidRPr="00826720">
        <w:rPr>
          <w:rStyle w:val="FontStyle32"/>
          <w:sz w:val="24"/>
          <w:szCs w:val="24"/>
        </w:rPr>
        <w:t xml:space="preserve">Чл. </w:t>
      </w:r>
      <w:r w:rsidRPr="00826720">
        <w:rPr>
          <w:rStyle w:val="FontStyle32"/>
          <w:color w:val="000000"/>
          <w:sz w:val="24"/>
          <w:szCs w:val="24"/>
        </w:rPr>
        <w:t>1</w:t>
      </w:r>
      <w:r w:rsidR="007A7DCE" w:rsidRPr="00826720">
        <w:rPr>
          <w:rStyle w:val="FontStyle32"/>
          <w:color w:val="000000"/>
          <w:sz w:val="24"/>
          <w:szCs w:val="24"/>
        </w:rPr>
        <w:t>.</w:t>
      </w:r>
      <w:r w:rsidR="00070265" w:rsidRPr="00826720">
        <w:rPr>
          <w:rStyle w:val="FontStyle32"/>
          <w:color w:val="000000"/>
          <w:sz w:val="24"/>
          <w:szCs w:val="24"/>
        </w:rPr>
        <w:t xml:space="preserve"> </w:t>
      </w:r>
      <w:r w:rsidR="00280DAF" w:rsidRPr="00826720">
        <w:rPr>
          <w:rStyle w:val="FontStyle32"/>
          <w:color w:val="000000"/>
          <w:sz w:val="24"/>
          <w:szCs w:val="24"/>
        </w:rPr>
        <w:t>Настоящите</w:t>
      </w:r>
      <w:r w:rsidR="00280DAF" w:rsidRPr="00826720">
        <w:t xml:space="preserve"> правила</w:t>
      </w:r>
      <w:r w:rsidR="0091731D" w:rsidRPr="00826720">
        <w:t xml:space="preserve"> </w:t>
      </w:r>
      <w:r w:rsidR="0091731D" w:rsidRPr="00826720">
        <w:rPr>
          <w:bCs/>
          <w:shd w:val="clear" w:color="auto" w:fill="FEFEFE"/>
        </w:rPr>
        <w:t>уре</w:t>
      </w:r>
      <w:r w:rsidR="0057638D" w:rsidRPr="00826720">
        <w:t>ждат организацията и реда</w:t>
      </w:r>
      <w:r w:rsidR="00280DAF" w:rsidRPr="00826720">
        <w:t xml:space="preserve"> за извършване на проверка на декларациите по </w:t>
      </w:r>
      <w:r w:rsidR="00B96C77">
        <w:rPr>
          <w:rStyle w:val="newdocreference1"/>
          <w:color w:val="000000"/>
          <w:u w:val="none"/>
        </w:rPr>
        <w:t xml:space="preserve">чл. </w:t>
      </w:r>
      <w:r w:rsidR="00B96C77">
        <w:rPr>
          <w:rStyle w:val="newdocreference1"/>
          <w:color w:val="000000"/>
          <w:u w:val="none"/>
          <w:lang w:val="en-US"/>
        </w:rPr>
        <w:t>49</w:t>
      </w:r>
      <w:r w:rsidR="00B96C77">
        <w:rPr>
          <w:rStyle w:val="newdocreference1"/>
          <w:color w:val="000000"/>
          <w:u w:val="none"/>
        </w:rPr>
        <w:t>,</w:t>
      </w:r>
      <w:r w:rsidR="006E37ED">
        <w:rPr>
          <w:rStyle w:val="newdocreference1"/>
          <w:color w:val="000000"/>
          <w:u w:val="none"/>
        </w:rPr>
        <w:t xml:space="preserve"> </w:t>
      </w:r>
      <w:r w:rsidR="00B96C77">
        <w:rPr>
          <w:rStyle w:val="newdocreference1"/>
          <w:color w:val="000000"/>
          <w:u w:val="none"/>
        </w:rPr>
        <w:t>ал. 1 от Закона за противодействие на корупцията (ЗПК)</w:t>
      </w:r>
      <w:r w:rsidR="0057638D" w:rsidRPr="00826720">
        <w:rPr>
          <w:rStyle w:val="newdocreference1"/>
          <w:color w:val="000000"/>
          <w:u w:val="none"/>
        </w:rPr>
        <w:t>, за водене на регистър</w:t>
      </w:r>
      <w:r w:rsidR="00280DAF" w:rsidRPr="00826720">
        <w:t xml:space="preserve"> </w:t>
      </w:r>
      <w:r w:rsidR="0057638D" w:rsidRPr="00826720">
        <w:t xml:space="preserve">на декларациите, за тяхното съхраняване, унищожаване и обработване на данни от тях, както </w:t>
      </w:r>
      <w:r w:rsidR="00280DAF" w:rsidRPr="00826720">
        <w:t>и за установяване конфликт на интереси</w:t>
      </w:r>
      <w:r w:rsidR="00070265" w:rsidRPr="00826720">
        <w:rPr>
          <w:rStyle w:val="FontStyle32"/>
          <w:color w:val="000000"/>
          <w:sz w:val="24"/>
          <w:szCs w:val="24"/>
        </w:rPr>
        <w:t xml:space="preserve"> в </w:t>
      </w:r>
      <w:r w:rsidR="0027689C" w:rsidRPr="0027689C">
        <w:rPr>
          <w:rStyle w:val="FontStyle32"/>
          <w:color w:val="000000"/>
          <w:sz w:val="24"/>
          <w:szCs w:val="24"/>
        </w:rPr>
        <w:t>Областна дирекция "Земеделие" - Габрово</w:t>
      </w:r>
      <w:r w:rsidR="00070265" w:rsidRPr="00826720">
        <w:rPr>
          <w:rStyle w:val="FontStyle32"/>
          <w:color w:val="000000"/>
          <w:sz w:val="24"/>
          <w:szCs w:val="24"/>
        </w:rPr>
        <w:t xml:space="preserve">. </w:t>
      </w:r>
    </w:p>
    <w:p w:rsidR="00280DAF" w:rsidRPr="00826720" w:rsidRDefault="006F3487" w:rsidP="00F01C44">
      <w:pPr>
        <w:ind w:firstLine="720"/>
        <w:jc w:val="both"/>
        <w:textAlignment w:val="center"/>
        <w:rPr>
          <w:color w:val="000000"/>
        </w:rPr>
      </w:pPr>
      <w:r w:rsidRPr="00826720">
        <w:rPr>
          <w:rStyle w:val="FontStyle32"/>
          <w:sz w:val="24"/>
          <w:szCs w:val="24"/>
        </w:rPr>
        <w:t>Чл. 2</w:t>
      </w:r>
      <w:r w:rsidR="007A7DCE" w:rsidRPr="00826720">
        <w:rPr>
          <w:rStyle w:val="FontStyle32"/>
          <w:sz w:val="24"/>
          <w:szCs w:val="24"/>
        </w:rPr>
        <w:t>.</w:t>
      </w:r>
      <w:r w:rsidR="00070265" w:rsidRPr="00826720">
        <w:rPr>
          <w:rStyle w:val="FontStyle32"/>
          <w:sz w:val="24"/>
          <w:szCs w:val="24"/>
        </w:rPr>
        <w:t xml:space="preserve"> </w:t>
      </w:r>
      <w:r w:rsidR="00280DAF" w:rsidRPr="00826720">
        <w:rPr>
          <w:color w:val="000000"/>
        </w:rPr>
        <w:t xml:space="preserve">При изпълнение на правомощията и функциите си по </w:t>
      </w:r>
      <w:r w:rsidR="00DD558D">
        <w:rPr>
          <w:color w:val="000000"/>
        </w:rPr>
        <w:t>тези вътрешни правила</w:t>
      </w:r>
      <w:r w:rsidR="00280DAF" w:rsidRPr="00826720">
        <w:rPr>
          <w:color w:val="000000"/>
        </w:rPr>
        <w:t xml:space="preserve"> длъжностните лица от </w:t>
      </w:r>
      <w:r w:rsidR="0027689C" w:rsidRPr="0027689C">
        <w:rPr>
          <w:rStyle w:val="FontStyle32"/>
          <w:sz w:val="24"/>
          <w:szCs w:val="24"/>
        </w:rPr>
        <w:t xml:space="preserve">Областна дирекция "Земеделие" </w:t>
      </w:r>
      <w:r w:rsidR="0027689C">
        <w:rPr>
          <w:rStyle w:val="FontStyle32"/>
          <w:sz w:val="24"/>
          <w:szCs w:val="24"/>
        </w:rPr>
        <w:t>–</w:t>
      </w:r>
      <w:r w:rsidR="0027689C" w:rsidRPr="0027689C">
        <w:rPr>
          <w:rStyle w:val="FontStyle32"/>
          <w:sz w:val="24"/>
          <w:szCs w:val="24"/>
        </w:rPr>
        <w:t xml:space="preserve"> Габрово</w:t>
      </w:r>
      <w:r w:rsidR="0027689C">
        <w:rPr>
          <w:rStyle w:val="FontStyle32"/>
          <w:sz w:val="24"/>
          <w:szCs w:val="24"/>
        </w:rPr>
        <w:t xml:space="preserve"> </w:t>
      </w:r>
      <w:r w:rsidR="00280DAF" w:rsidRPr="00826720">
        <w:rPr>
          <w:color w:val="000000"/>
        </w:rPr>
        <w:t>се ръководят от принципите:</w:t>
      </w:r>
    </w:p>
    <w:p w:rsidR="00280DAF" w:rsidRPr="00826720" w:rsidRDefault="00280DAF" w:rsidP="00280DAF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>1. законност, прозрачност, независимост, обективност и безпристрастност;</w:t>
      </w:r>
    </w:p>
    <w:p w:rsidR="00280DAF" w:rsidRPr="00826720" w:rsidRDefault="00280DAF" w:rsidP="00280DAF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>2. зачитане и гарантиране на правата и свободите на гражданите;</w:t>
      </w:r>
    </w:p>
    <w:p w:rsidR="00280DAF" w:rsidRPr="00826720" w:rsidRDefault="00280DAF" w:rsidP="00280DAF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>3. пропорционалност на намесата в личния и семейния живот;</w:t>
      </w:r>
    </w:p>
    <w:p w:rsidR="00280DAF" w:rsidRPr="00826720" w:rsidRDefault="00280DAF" w:rsidP="00280DAF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>4. защита на информацията;</w:t>
      </w:r>
    </w:p>
    <w:p w:rsidR="00280DAF" w:rsidRPr="00826720" w:rsidRDefault="00280DAF" w:rsidP="00280DAF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>5. защита на лицата, подали сигнал;</w:t>
      </w:r>
    </w:p>
    <w:p w:rsidR="00280DAF" w:rsidRPr="00826720" w:rsidRDefault="00280DAF" w:rsidP="00280DAF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>6. координация и взаимодействие между държавните органи;</w:t>
      </w:r>
    </w:p>
    <w:p w:rsidR="00280DAF" w:rsidRPr="00826720" w:rsidRDefault="00280DAF" w:rsidP="00F01C44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>7. политически неутралитет.</w:t>
      </w:r>
    </w:p>
    <w:p w:rsidR="00270500" w:rsidRPr="00E00E14" w:rsidRDefault="00270500" w:rsidP="00280DAF">
      <w:pPr>
        <w:ind w:firstLine="770"/>
        <w:jc w:val="both"/>
        <w:textAlignment w:val="center"/>
        <w:rPr>
          <w:color w:val="000000"/>
          <w:sz w:val="16"/>
          <w:szCs w:val="16"/>
        </w:rPr>
      </w:pPr>
    </w:p>
    <w:p w:rsidR="007A7DCE" w:rsidRDefault="006159AC" w:rsidP="007A7DCE">
      <w:pPr>
        <w:pStyle w:val="Style8"/>
        <w:spacing w:before="58"/>
        <w:jc w:val="center"/>
        <w:rPr>
          <w:rStyle w:val="FontStyle31"/>
        </w:rPr>
      </w:pPr>
      <w:r w:rsidRPr="002A6256">
        <w:rPr>
          <w:rStyle w:val="FontStyle31"/>
        </w:rPr>
        <w:t>Раздел II</w:t>
      </w:r>
    </w:p>
    <w:p w:rsidR="007A7DCE" w:rsidRPr="00383965" w:rsidRDefault="00BB3FC1" w:rsidP="006159AC">
      <w:pPr>
        <w:pStyle w:val="Style8"/>
        <w:spacing w:before="19"/>
        <w:jc w:val="center"/>
        <w:rPr>
          <w:b/>
          <w:bCs/>
          <w:sz w:val="22"/>
          <w:szCs w:val="22"/>
        </w:rPr>
      </w:pPr>
      <w:r w:rsidRPr="00383965">
        <w:rPr>
          <w:rStyle w:val="FontStyle31"/>
        </w:rPr>
        <w:t xml:space="preserve">СРОКОВЕ ЗА ПОДАВАНЕ НА </w:t>
      </w:r>
      <w:r w:rsidR="007A7DCE" w:rsidRPr="00383965">
        <w:rPr>
          <w:rStyle w:val="FontStyle31"/>
        </w:rPr>
        <w:t xml:space="preserve">ДЕКЛАРАЦИИ </w:t>
      </w:r>
    </w:p>
    <w:p w:rsidR="007A7DCE" w:rsidRPr="005C3B28" w:rsidRDefault="007A7DCE" w:rsidP="007A7DCE">
      <w:pPr>
        <w:jc w:val="both"/>
        <w:textAlignment w:val="center"/>
        <w:rPr>
          <w:color w:val="000000"/>
          <w:sz w:val="16"/>
          <w:szCs w:val="16"/>
        </w:rPr>
      </w:pPr>
    </w:p>
    <w:p w:rsidR="002343D6" w:rsidRDefault="00280DAF" w:rsidP="00F01C44">
      <w:pPr>
        <w:pStyle w:val="Style17"/>
        <w:spacing w:line="269" w:lineRule="exact"/>
        <w:ind w:firstLine="720"/>
        <w:rPr>
          <w:rStyle w:val="FontStyle32"/>
          <w:color w:val="000000"/>
          <w:sz w:val="24"/>
          <w:szCs w:val="24"/>
        </w:rPr>
      </w:pPr>
      <w:r w:rsidRPr="00826720">
        <w:rPr>
          <w:rStyle w:val="FontStyle32"/>
          <w:sz w:val="24"/>
          <w:szCs w:val="24"/>
        </w:rPr>
        <w:t xml:space="preserve"> </w:t>
      </w:r>
      <w:r w:rsidR="007A7DCE" w:rsidRPr="00826720">
        <w:rPr>
          <w:rStyle w:val="FontStyle32"/>
          <w:sz w:val="24"/>
          <w:szCs w:val="24"/>
        </w:rPr>
        <w:t xml:space="preserve">Чл. 3. </w:t>
      </w:r>
      <w:r w:rsidR="002343D6" w:rsidRPr="00826720">
        <w:t xml:space="preserve">(1) </w:t>
      </w:r>
      <w:r w:rsidR="007A7DCE" w:rsidRPr="00826720">
        <w:rPr>
          <w:color w:val="000000"/>
        </w:rPr>
        <w:t xml:space="preserve">Декларациите по </w:t>
      </w:r>
      <w:r w:rsidR="00B96C77">
        <w:rPr>
          <w:rStyle w:val="newdocreference1"/>
          <w:color w:val="000000"/>
          <w:u w:val="none"/>
        </w:rPr>
        <w:t>чл. 49, ал. 1 от ЗПК</w:t>
      </w:r>
      <w:r w:rsidR="007A7DCE" w:rsidRPr="00826720">
        <w:rPr>
          <w:rStyle w:val="newdocreference1"/>
          <w:color w:val="000000"/>
          <w:u w:val="none"/>
        </w:rPr>
        <w:t xml:space="preserve"> </w:t>
      </w:r>
      <w:r w:rsidR="007A7DCE" w:rsidRPr="00826720">
        <w:rPr>
          <w:color w:val="000000"/>
        </w:rPr>
        <w:t xml:space="preserve">се подават на хартиен и на електронен носител </w:t>
      </w:r>
      <w:r w:rsidR="007A7DCE" w:rsidRPr="00C22BEA">
        <w:t xml:space="preserve">пред </w:t>
      </w:r>
      <w:r w:rsidR="00F476CB" w:rsidRPr="00C22BEA">
        <w:t>д</w:t>
      </w:r>
      <w:r w:rsidR="007A7DCE" w:rsidRPr="00C22BEA">
        <w:t xml:space="preserve">иректора на </w:t>
      </w:r>
      <w:r w:rsidR="007A7DCE" w:rsidRPr="00C22BEA">
        <w:rPr>
          <w:rStyle w:val="FontStyle32"/>
          <w:sz w:val="24"/>
          <w:szCs w:val="24"/>
        </w:rPr>
        <w:t xml:space="preserve">ОД "Земеделие" </w:t>
      </w:r>
      <w:r w:rsidR="00B96C77">
        <w:rPr>
          <w:rStyle w:val="FontStyle32"/>
          <w:sz w:val="24"/>
          <w:szCs w:val="24"/>
        </w:rPr>
        <w:t xml:space="preserve">(ОДЗ) - </w:t>
      </w:r>
      <w:r w:rsidR="003E36DD" w:rsidRPr="00C22BEA">
        <w:rPr>
          <w:rStyle w:val="FontStyle32"/>
          <w:sz w:val="24"/>
          <w:szCs w:val="24"/>
        </w:rPr>
        <w:t>Габрово</w:t>
      </w:r>
      <w:r w:rsidR="00D8239B" w:rsidRPr="00EA3CDB">
        <w:rPr>
          <w:rStyle w:val="FontStyle32"/>
          <w:color w:val="FF6600"/>
          <w:sz w:val="24"/>
          <w:szCs w:val="24"/>
        </w:rPr>
        <w:t xml:space="preserve"> </w:t>
      </w:r>
      <w:r w:rsidR="00B96C77">
        <w:rPr>
          <w:rStyle w:val="FontStyle32"/>
          <w:color w:val="000000"/>
          <w:sz w:val="24"/>
          <w:szCs w:val="24"/>
        </w:rPr>
        <w:t xml:space="preserve">от всички служители на ОДЗ- </w:t>
      </w:r>
      <w:r w:rsidR="003E36DD">
        <w:rPr>
          <w:rStyle w:val="FontStyle32"/>
          <w:color w:val="000000"/>
          <w:sz w:val="24"/>
          <w:szCs w:val="24"/>
        </w:rPr>
        <w:t>Габрово</w:t>
      </w:r>
      <w:r w:rsidR="002343D6" w:rsidRPr="00826720">
        <w:rPr>
          <w:rStyle w:val="FontStyle32"/>
          <w:color w:val="000000"/>
          <w:sz w:val="24"/>
          <w:szCs w:val="24"/>
        </w:rPr>
        <w:t xml:space="preserve"> с</w:t>
      </w:r>
      <w:r w:rsidR="002343D6" w:rsidRPr="00826720">
        <w:rPr>
          <w:highlight w:val="white"/>
          <w:shd w:val="clear" w:color="auto" w:fill="FEFEFE"/>
        </w:rPr>
        <w:t xml:space="preserve"> изключение на служителите, които заемат технически длъжности</w:t>
      </w:r>
      <w:r w:rsidR="00936C77" w:rsidRPr="00826720">
        <w:rPr>
          <w:rStyle w:val="FontStyle32"/>
          <w:color w:val="000000"/>
          <w:sz w:val="24"/>
          <w:szCs w:val="24"/>
        </w:rPr>
        <w:t>.</w:t>
      </w:r>
    </w:p>
    <w:p w:rsidR="0078501B" w:rsidRPr="003D3527" w:rsidRDefault="00F476CB" w:rsidP="003D3527">
      <w:pPr>
        <w:ind w:firstLine="709"/>
        <w:jc w:val="both"/>
        <w:textAlignment w:val="center"/>
      </w:pPr>
      <w:r w:rsidRPr="00991457">
        <w:t>(2)</w:t>
      </w:r>
      <w:r w:rsidR="006E37ED">
        <w:t xml:space="preserve"> </w:t>
      </w:r>
      <w:proofErr w:type="spellStart"/>
      <w:r w:rsidR="0078501B" w:rsidRPr="00991457">
        <w:rPr>
          <w:lang w:val="en"/>
        </w:rPr>
        <w:t>Лицата</w:t>
      </w:r>
      <w:proofErr w:type="spellEnd"/>
      <w:r w:rsidR="0078501B" w:rsidRPr="00991457">
        <w:rPr>
          <w:lang w:val="en"/>
        </w:rPr>
        <w:t xml:space="preserve"> по </w:t>
      </w:r>
      <w:r w:rsidR="0078501B" w:rsidRPr="00991457">
        <w:rPr>
          <w:u w:val="single"/>
          <w:lang w:val="en"/>
        </w:rPr>
        <w:t>чл. 81б, ал. 1 от Закона за държавния служител</w:t>
      </w:r>
      <w:r w:rsidR="0078501B" w:rsidRPr="00991457">
        <w:rPr>
          <w:lang w:val="en"/>
        </w:rPr>
        <w:t xml:space="preserve"> подават декларациите по ал. 1 пред органа по назначаването на приемащата администрация.</w:t>
      </w:r>
    </w:p>
    <w:p w:rsidR="0078501B" w:rsidRPr="00991457" w:rsidRDefault="0078501B" w:rsidP="00991457">
      <w:pPr>
        <w:ind w:firstLine="709"/>
        <w:jc w:val="both"/>
        <w:textAlignment w:val="center"/>
        <w:rPr>
          <w:lang w:val="en"/>
        </w:rPr>
      </w:pPr>
      <w:r w:rsidRPr="00991457">
        <w:rPr>
          <w:lang w:val="en"/>
        </w:rPr>
        <w:t xml:space="preserve">(3) Лицата по </w:t>
      </w:r>
      <w:r w:rsidRPr="00991457">
        <w:rPr>
          <w:u w:val="single"/>
          <w:lang w:val="en"/>
        </w:rPr>
        <w:t>чл. 16а, ал. 4 от Закона за държавния служител</w:t>
      </w:r>
      <w:r w:rsidRPr="00991457">
        <w:rPr>
          <w:lang w:val="en"/>
        </w:rPr>
        <w:t xml:space="preserve"> подават декларациите по ал. 1 и пред двата органа по назначаването.</w:t>
      </w:r>
    </w:p>
    <w:p w:rsidR="0091731D" w:rsidRPr="00826720" w:rsidRDefault="002343D6" w:rsidP="00F01C44">
      <w:pPr>
        <w:pStyle w:val="Style17"/>
        <w:spacing w:line="269" w:lineRule="exact"/>
        <w:ind w:firstLine="720"/>
        <w:rPr>
          <w:rStyle w:val="FontStyle32"/>
          <w:color w:val="000000"/>
          <w:sz w:val="24"/>
          <w:szCs w:val="24"/>
        </w:rPr>
      </w:pPr>
      <w:r w:rsidRPr="00826720">
        <w:t>(</w:t>
      </w:r>
      <w:r w:rsidR="00F476CB">
        <w:t>4</w:t>
      </w:r>
      <w:r w:rsidRPr="00826720">
        <w:t xml:space="preserve">) </w:t>
      </w:r>
      <w:r w:rsidR="004E0EFC" w:rsidRPr="00826720">
        <w:rPr>
          <w:rStyle w:val="FontStyle32"/>
          <w:color w:val="000000"/>
          <w:sz w:val="24"/>
          <w:szCs w:val="24"/>
        </w:rPr>
        <w:t>Съгласно чл.</w:t>
      </w:r>
      <w:r w:rsidR="00B96C77">
        <w:rPr>
          <w:rStyle w:val="FontStyle32"/>
          <w:color w:val="000000"/>
          <w:sz w:val="24"/>
          <w:szCs w:val="24"/>
        </w:rPr>
        <w:t xml:space="preserve"> 49, </w:t>
      </w:r>
      <w:r w:rsidR="00092121" w:rsidRPr="00826720">
        <w:rPr>
          <w:rStyle w:val="newdocreference1"/>
          <w:color w:val="000000"/>
          <w:u w:val="none"/>
        </w:rPr>
        <w:t xml:space="preserve">ал. 1 </w:t>
      </w:r>
      <w:r w:rsidR="00B96C77">
        <w:rPr>
          <w:rStyle w:val="FontStyle32"/>
          <w:color w:val="000000"/>
          <w:sz w:val="24"/>
          <w:szCs w:val="24"/>
        </w:rPr>
        <w:t xml:space="preserve"> от ЗПК </w:t>
      </w:r>
      <w:r w:rsidR="004E0EFC" w:rsidRPr="00826720">
        <w:rPr>
          <w:rStyle w:val="FontStyle32"/>
          <w:color w:val="000000"/>
          <w:sz w:val="24"/>
          <w:szCs w:val="24"/>
        </w:rPr>
        <w:t>декларациите, които се подават са:</w:t>
      </w:r>
    </w:p>
    <w:p w:rsidR="004E0EFC" w:rsidRPr="00826720" w:rsidRDefault="004E0EFC" w:rsidP="004E0EFC">
      <w:pPr>
        <w:shd w:val="clear" w:color="auto" w:fill="FEFEFE"/>
        <w:ind w:firstLine="720"/>
        <w:rPr>
          <w:color w:val="000000"/>
        </w:rPr>
      </w:pPr>
      <w:r w:rsidRPr="00826720">
        <w:rPr>
          <w:color w:val="000000"/>
        </w:rPr>
        <w:t>1. декларация за несъвместимост;</w:t>
      </w:r>
    </w:p>
    <w:p w:rsidR="004E0EFC" w:rsidRPr="00826720" w:rsidRDefault="004E0EFC" w:rsidP="004E0EFC">
      <w:pPr>
        <w:shd w:val="clear" w:color="auto" w:fill="FEFEFE"/>
        <w:ind w:firstLine="720"/>
        <w:rPr>
          <w:color w:val="000000"/>
        </w:rPr>
      </w:pPr>
      <w:r w:rsidRPr="00826720">
        <w:rPr>
          <w:color w:val="000000"/>
        </w:rPr>
        <w:t>2. декларация за имущество и интереси;</w:t>
      </w:r>
    </w:p>
    <w:p w:rsidR="004E0EFC" w:rsidRPr="00826720" w:rsidRDefault="004E0EFC" w:rsidP="004E0EFC">
      <w:pPr>
        <w:shd w:val="clear" w:color="auto" w:fill="FEFEFE"/>
        <w:ind w:firstLine="720"/>
        <w:rPr>
          <w:color w:val="000000"/>
        </w:rPr>
      </w:pPr>
      <w:r w:rsidRPr="00826720">
        <w:rPr>
          <w:color w:val="000000"/>
        </w:rPr>
        <w:t>3. декларация за промяна в декларирани обстоятелства в декларацията по т. 1;</w:t>
      </w:r>
    </w:p>
    <w:p w:rsidR="004E0EFC" w:rsidRPr="00826720" w:rsidRDefault="004E0EFC" w:rsidP="002343D6">
      <w:pPr>
        <w:shd w:val="clear" w:color="auto" w:fill="FEFEFE"/>
        <w:ind w:firstLine="720"/>
        <w:jc w:val="both"/>
        <w:rPr>
          <w:rStyle w:val="FontStyle32"/>
          <w:color w:val="000000"/>
          <w:sz w:val="24"/>
          <w:szCs w:val="24"/>
        </w:rPr>
      </w:pPr>
      <w:r w:rsidRPr="00826720">
        <w:t>4. декларация за промяна в декларирани обстоятелства в декларацията по т. 2 в частта за интересите и за произхода на средствата при предсрочно погасяване на задължения и кредити.</w:t>
      </w:r>
    </w:p>
    <w:p w:rsidR="00936C77" w:rsidRPr="00826720" w:rsidRDefault="00BE3FF7" w:rsidP="00F01C44">
      <w:pPr>
        <w:pStyle w:val="Style17"/>
        <w:spacing w:line="269" w:lineRule="exact"/>
        <w:ind w:firstLine="720"/>
      </w:pPr>
      <w:r w:rsidRPr="00826720">
        <w:rPr>
          <w:rStyle w:val="FontStyle32"/>
          <w:color w:val="000000"/>
          <w:sz w:val="24"/>
          <w:szCs w:val="24"/>
        </w:rPr>
        <w:t xml:space="preserve"> Чл. 4.</w:t>
      </w:r>
      <w:r w:rsidR="00936C77" w:rsidRPr="00826720">
        <w:t xml:space="preserve"> </w:t>
      </w:r>
      <w:r w:rsidR="003C358B" w:rsidRPr="00826720">
        <w:t xml:space="preserve">(1) </w:t>
      </w:r>
      <w:r w:rsidR="00936C77" w:rsidRPr="00826720">
        <w:t>Декларация за несъвместимост се подава в едномесечен срок от заемането на длъжността.</w:t>
      </w:r>
      <w:r w:rsidR="00F028E3" w:rsidRPr="00826720">
        <w:t xml:space="preserve">         </w:t>
      </w:r>
    </w:p>
    <w:p w:rsidR="00656D2B" w:rsidRDefault="00F8231B" w:rsidP="00F01C44">
      <w:pPr>
        <w:pStyle w:val="Style17"/>
        <w:spacing w:line="269" w:lineRule="exact"/>
        <w:ind w:firstLine="720"/>
      </w:pPr>
      <w:r w:rsidRPr="00826720">
        <w:t>(</w:t>
      </w:r>
      <w:r w:rsidR="003C358B" w:rsidRPr="00826720">
        <w:t>2</w:t>
      </w:r>
      <w:r w:rsidRPr="00826720">
        <w:t xml:space="preserve">) </w:t>
      </w:r>
      <w:r w:rsidR="00936C77" w:rsidRPr="00826720">
        <w:t xml:space="preserve">При промяна на заеманата длъжност лице, което остава задължено по </w:t>
      </w:r>
      <w:r w:rsidR="00B96C77">
        <w:t>ЗПК</w:t>
      </w:r>
      <w:r w:rsidR="00936C77" w:rsidRPr="00826720">
        <w:t>, не подава</w:t>
      </w:r>
      <w:r w:rsidR="008A1C0A" w:rsidRPr="00826720">
        <w:t xml:space="preserve"> </w:t>
      </w:r>
      <w:r w:rsidR="00936C77" w:rsidRPr="00826720">
        <w:t xml:space="preserve">нова декларация за </w:t>
      </w:r>
      <w:r w:rsidR="00720DCA" w:rsidRPr="00826720">
        <w:t>несъвместимост</w:t>
      </w:r>
      <w:r w:rsidR="002A6256">
        <w:t>.</w:t>
      </w:r>
    </w:p>
    <w:p w:rsidR="00936C77" w:rsidRPr="00826720" w:rsidRDefault="003C358B" w:rsidP="00F01C44">
      <w:pPr>
        <w:pStyle w:val="Style17"/>
        <w:spacing w:line="269" w:lineRule="exact"/>
        <w:ind w:firstLine="720"/>
      </w:pPr>
      <w:r w:rsidRPr="00826720">
        <w:t>(3</w:t>
      </w:r>
      <w:r w:rsidR="00F8231B" w:rsidRPr="00826720">
        <w:t>)</w:t>
      </w:r>
      <w:r w:rsidR="00656D2B">
        <w:t xml:space="preserve"> </w:t>
      </w:r>
      <w:r w:rsidR="00936C77" w:rsidRPr="00826720">
        <w:t>Когато лицето е декларирало наличие на несъвместимост, то е</w:t>
      </w:r>
      <w:r w:rsidR="00F8231B" w:rsidRPr="00826720">
        <w:t xml:space="preserve"> </w:t>
      </w:r>
      <w:r w:rsidR="00936C77" w:rsidRPr="00826720">
        <w:t>длъжно в едномесечен срок от подаване на декларацията да предприеме необходимите действия за отстраняване на несъвместимостта</w:t>
      </w:r>
      <w:r w:rsidR="00F8231B" w:rsidRPr="00826720">
        <w:t xml:space="preserve"> </w:t>
      </w:r>
      <w:r w:rsidR="00936C77" w:rsidRPr="00826720">
        <w:t>и</w:t>
      </w:r>
      <w:r w:rsidR="00F8231B" w:rsidRPr="00826720">
        <w:t xml:space="preserve"> </w:t>
      </w:r>
      <w:r w:rsidR="00936C77" w:rsidRPr="00826720">
        <w:t>да</w:t>
      </w:r>
      <w:r w:rsidR="00F8231B" w:rsidRPr="00826720">
        <w:t xml:space="preserve"> </w:t>
      </w:r>
      <w:r w:rsidR="00936C77" w:rsidRPr="00826720">
        <w:t>представи</w:t>
      </w:r>
      <w:r w:rsidR="00F8231B" w:rsidRPr="00826720">
        <w:t xml:space="preserve"> </w:t>
      </w:r>
      <w:r w:rsidR="00936C77" w:rsidRPr="00826720">
        <w:t>доказателства</w:t>
      </w:r>
      <w:r w:rsidR="00F8231B" w:rsidRPr="00826720">
        <w:t xml:space="preserve"> </w:t>
      </w:r>
      <w:r w:rsidR="00936C77" w:rsidRPr="00826720">
        <w:t>за</w:t>
      </w:r>
      <w:r w:rsidR="00F8231B" w:rsidRPr="00826720">
        <w:t xml:space="preserve"> </w:t>
      </w:r>
      <w:r w:rsidR="00936C77" w:rsidRPr="00826720">
        <w:t>това</w:t>
      </w:r>
      <w:r w:rsidR="00F8231B" w:rsidRPr="00826720">
        <w:t xml:space="preserve"> </w:t>
      </w:r>
      <w:r w:rsidR="00936C77" w:rsidRPr="00826720">
        <w:t>пред</w:t>
      </w:r>
      <w:r w:rsidR="00F8231B" w:rsidRPr="00826720">
        <w:t xml:space="preserve"> </w:t>
      </w:r>
      <w:r w:rsidR="00B96C77">
        <w:t xml:space="preserve">Директора на ОДЗ - </w:t>
      </w:r>
      <w:r w:rsidR="003E36DD">
        <w:t>Габрово</w:t>
      </w:r>
      <w:r w:rsidR="002A6256">
        <w:t>.</w:t>
      </w:r>
    </w:p>
    <w:p w:rsidR="00720DCA" w:rsidRPr="00826720" w:rsidRDefault="003C358B" w:rsidP="00F01C44">
      <w:pPr>
        <w:pStyle w:val="Style17"/>
        <w:spacing w:line="269" w:lineRule="exact"/>
        <w:ind w:firstLine="720"/>
      </w:pPr>
      <w:r w:rsidRPr="00826720">
        <w:t>(4</w:t>
      </w:r>
      <w:r w:rsidR="00720DCA" w:rsidRPr="00826720">
        <w:rPr>
          <w:color w:val="000000"/>
          <w:shd w:val="clear" w:color="auto" w:fill="FEFEFE"/>
        </w:rPr>
        <w:t xml:space="preserve">) В случай че лицето не предприеме действия за отстраняване на несъвместимостта в срока по ал. </w:t>
      </w:r>
      <w:r w:rsidR="00F476CB" w:rsidRPr="00F476CB">
        <w:rPr>
          <w:shd w:val="clear" w:color="auto" w:fill="FEFEFE"/>
        </w:rPr>
        <w:t>3</w:t>
      </w:r>
      <w:r w:rsidR="00720DCA" w:rsidRPr="00826720">
        <w:rPr>
          <w:color w:val="000000"/>
          <w:shd w:val="clear" w:color="auto" w:fill="FEFEFE"/>
        </w:rPr>
        <w:t xml:space="preserve">, </w:t>
      </w:r>
      <w:r w:rsidR="00F476CB">
        <w:t>д</w:t>
      </w:r>
      <w:r w:rsidR="00B96C77">
        <w:t xml:space="preserve">иректорът на ОДЗ - </w:t>
      </w:r>
      <w:r w:rsidR="003E36DD">
        <w:t>Габрово</w:t>
      </w:r>
      <w:r w:rsidR="00720DCA" w:rsidRPr="00826720">
        <w:rPr>
          <w:color w:val="000000"/>
          <w:shd w:val="clear" w:color="auto" w:fill="FEFEFE"/>
        </w:rPr>
        <w:t xml:space="preserve"> предприема действия за прекратяване на правоотношението.</w:t>
      </w:r>
    </w:p>
    <w:p w:rsidR="007078C0" w:rsidRPr="00826720" w:rsidRDefault="00BE3FF7" w:rsidP="00F01C44">
      <w:pPr>
        <w:pStyle w:val="Style17"/>
        <w:spacing w:line="269" w:lineRule="exact"/>
        <w:ind w:firstLine="720"/>
        <w:rPr>
          <w:color w:val="000000"/>
        </w:rPr>
      </w:pPr>
      <w:r w:rsidRPr="00826720">
        <w:rPr>
          <w:rStyle w:val="FontStyle32"/>
          <w:color w:val="000000"/>
          <w:sz w:val="24"/>
          <w:szCs w:val="24"/>
        </w:rPr>
        <w:t xml:space="preserve"> </w:t>
      </w:r>
      <w:r w:rsidR="00936C77" w:rsidRPr="00826720">
        <w:rPr>
          <w:rStyle w:val="FontStyle32"/>
          <w:color w:val="000000"/>
          <w:sz w:val="24"/>
          <w:szCs w:val="24"/>
        </w:rPr>
        <w:t xml:space="preserve">Чл. 5. </w:t>
      </w:r>
      <w:r w:rsidR="003C358B" w:rsidRPr="00826720">
        <w:rPr>
          <w:rStyle w:val="FontStyle32"/>
          <w:color w:val="000000"/>
          <w:sz w:val="24"/>
          <w:szCs w:val="24"/>
        </w:rPr>
        <w:t>(1)</w:t>
      </w:r>
      <w:r w:rsidRPr="00826720">
        <w:rPr>
          <w:rStyle w:val="FontStyle32"/>
          <w:color w:val="000000"/>
          <w:sz w:val="24"/>
          <w:szCs w:val="24"/>
        </w:rPr>
        <w:t>Декларациите за имущество и интереси се подават</w:t>
      </w:r>
      <w:r w:rsidR="007A7DCE" w:rsidRPr="00826720">
        <w:rPr>
          <w:color w:val="000000"/>
        </w:rPr>
        <w:t xml:space="preserve"> в срок един месец от заемането на длъжност и </w:t>
      </w:r>
      <w:r w:rsidR="000814B3" w:rsidRPr="00826720">
        <w:rPr>
          <w:color w:val="000000"/>
        </w:rPr>
        <w:t xml:space="preserve">ежегодно </w:t>
      </w:r>
      <w:r w:rsidR="007A7DCE" w:rsidRPr="00826720">
        <w:rPr>
          <w:color w:val="000000"/>
        </w:rPr>
        <w:t>до 15 май – за предходната календарна година</w:t>
      </w:r>
      <w:r w:rsidR="007A7DCE" w:rsidRPr="00826720">
        <w:rPr>
          <w:rStyle w:val="FontStyle32"/>
          <w:color w:val="000000"/>
          <w:sz w:val="24"/>
          <w:szCs w:val="24"/>
        </w:rPr>
        <w:t>.</w:t>
      </w:r>
    </w:p>
    <w:p w:rsidR="00BE3FF7" w:rsidRPr="00826720" w:rsidRDefault="003C358B" w:rsidP="00854C4D">
      <w:pPr>
        <w:pStyle w:val="Style17"/>
        <w:spacing w:line="269" w:lineRule="exact"/>
        <w:ind w:firstLine="720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(2</w:t>
      </w:r>
      <w:r w:rsidR="00F8231B" w:rsidRPr="00826720">
        <w:rPr>
          <w:highlight w:val="white"/>
          <w:shd w:val="clear" w:color="auto" w:fill="FEFEFE"/>
        </w:rPr>
        <w:t xml:space="preserve">) </w:t>
      </w:r>
      <w:r w:rsidR="00BE3FF7" w:rsidRPr="00826720">
        <w:rPr>
          <w:highlight w:val="white"/>
          <w:shd w:val="clear" w:color="auto" w:fill="FEFEFE"/>
        </w:rPr>
        <w:t>При промяна в декларираните обстоятелства в частта за интересите или при предсрочно погасяване на задължения и кредити</w:t>
      </w:r>
      <w:r w:rsidRPr="00826720">
        <w:rPr>
          <w:highlight w:val="white"/>
          <w:shd w:val="clear" w:color="auto" w:fill="FEFEFE"/>
        </w:rPr>
        <w:t>,</w:t>
      </w:r>
      <w:r w:rsidR="00BE3FF7" w:rsidRPr="00826720">
        <w:rPr>
          <w:highlight w:val="white"/>
          <w:shd w:val="clear" w:color="auto" w:fill="FEFEFE"/>
        </w:rPr>
        <w:t xml:space="preserve"> </w:t>
      </w:r>
      <w:r w:rsidR="00664C92" w:rsidRPr="00826720">
        <w:rPr>
          <w:highlight w:val="white"/>
          <w:shd w:val="clear" w:color="auto" w:fill="FEFEFE"/>
        </w:rPr>
        <w:t xml:space="preserve">задължените </w:t>
      </w:r>
      <w:r w:rsidRPr="00826720">
        <w:rPr>
          <w:highlight w:val="white"/>
          <w:shd w:val="clear" w:color="auto" w:fill="FEFEFE"/>
        </w:rPr>
        <w:t xml:space="preserve">служители по чл. 3, ал. 1, </w:t>
      </w:r>
      <w:r w:rsidR="00BE3FF7" w:rsidRPr="00826720">
        <w:rPr>
          <w:highlight w:val="white"/>
          <w:shd w:val="clear" w:color="auto" w:fill="FEFEFE"/>
        </w:rPr>
        <w:t>подават съответно декларация за промяна в декларираните обстоятелства в декларацията за имущество и интереси в частта за интересите или за произхода на средствата в частта за имущество в срок един месец от настъпването на промяната</w:t>
      </w:r>
      <w:r w:rsidR="00925B4C" w:rsidRPr="00826720">
        <w:rPr>
          <w:shd w:val="clear" w:color="auto" w:fill="FEFEFE"/>
        </w:rPr>
        <w:t>.</w:t>
      </w:r>
    </w:p>
    <w:p w:rsidR="00DB282C" w:rsidRPr="00826720" w:rsidRDefault="00BE3FF7" w:rsidP="00DB282C">
      <w:pPr>
        <w:pStyle w:val="Style17"/>
        <w:spacing w:line="269" w:lineRule="exact"/>
        <w:ind w:firstLine="720"/>
        <w:rPr>
          <w:rStyle w:val="FontStyle32"/>
          <w:color w:val="000000"/>
          <w:sz w:val="24"/>
          <w:szCs w:val="24"/>
        </w:rPr>
      </w:pPr>
      <w:r w:rsidRPr="00826720">
        <w:rPr>
          <w:rStyle w:val="FontStyle32"/>
          <w:color w:val="000000"/>
          <w:sz w:val="24"/>
          <w:szCs w:val="24"/>
        </w:rPr>
        <w:lastRenderedPageBreak/>
        <w:t xml:space="preserve"> </w:t>
      </w:r>
      <w:r w:rsidR="008A1C0A" w:rsidRPr="00826720">
        <w:rPr>
          <w:rStyle w:val="FontStyle32"/>
          <w:color w:val="000000"/>
          <w:sz w:val="24"/>
          <w:szCs w:val="24"/>
        </w:rPr>
        <w:t>(</w:t>
      </w:r>
      <w:r w:rsidR="00863775" w:rsidRPr="00826720">
        <w:rPr>
          <w:rStyle w:val="FontStyle32"/>
          <w:color w:val="000000"/>
          <w:sz w:val="24"/>
          <w:szCs w:val="24"/>
        </w:rPr>
        <w:t>3</w:t>
      </w:r>
      <w:r w:rsidR="008A1C0A" w:rsidRPr="00826720">
        <w:rPr>
          <w:rStyle w:val="FontStyle32"/>
          <w:color w:val="000000"/>
          <w:sz w:val="24"/>
          <w:szCs w:val="24"/>
        </w:rPr>
        <w:t xml:space="preserve">) </w:t>
      </w:r>
      <w:r w:rsidR="000E11DF" w:rsidRPr="00826720">
        <w:rPr>
          <w:highlight w:val="white"/>
          <w:shd w:val="clear" w:color="auto" w:fill="FEFEFE"/>
        </w:rPr>
        <w:t>В срок до един месец от подаването на декларацията за имущество и интереси съответното лице може да направи промяна в декларацията си, когато това се налага за отстраняване на непълноти или грешки</w:t>
      </w:r>
      <w:r w:rsidRPr="00826720">
        <w:rPr>
          <w:rStyle w:val="FontStyle32"/>
          <w:color w:val="000000"/>
          <w:sz w:val="24"/>
          <w:szCs w:val="24"/>
        </w:rPr>
        <w:t>.</w:t>
      </w:r>
    </w:p>
    <w:p w:rsidR="00DB282C" w:rsidRPr="00991457" w:rsidRDefault="00F476CB" w:rsidP="007A7DCE">
      <w:pPr>
        <w:ind w:firstLine="770"/>
        <w:jc w:val="both"/>
        <w:textAlignment w:val="center"/>
        <w:rPr>
          <w:rStyle w:val="FontStyle32"/>
          <w:sz w:val="24"/>
          <w:szCs w:val="24"/>
        </w:rPr>
      </w:pPr>
      <w:r w:rsidRPr="00991457">
        <w:t xml:space="preserve">(4) </w:t>
      </w:r>
      <w:r w:rsidR="0078501B" w:rsidRPr="00991457">
        <w:rPr>
          <w:lang w:val="en"/>
        </w:rPr>
        <w:t xml:space="preserve">В </w:t>
      </w:r>
      <w:proofErr w:type="spellStart"/>
      <w:r w:rsidR="0078501B" w:rsidRPr="00991457">
        <w:rPr>
          <w:lang w:val="en"/>
        </w:rPr>
        <w:t>срок</w:t>
      </w:r>
      <w:proofErr w:type="spellEnd"/>
      <w:r w:rsidR="0078501B" w:rsidRPr="00991457">
        <w:rPr>
          <w:lang w:val="en"/>
        </w:rPr>
        <w:t xml:space="preserve"> </w:t>
      </w:r>
      <w:proofErr w:type="spellStart"/>
      <w:r w:rsidR="0078501B" w:rsidRPr="00991457">
        <w:rPr>
          <w:lang w:val="en"/>
        </w:rPr>
        <w:t>един</w:t>
      </w:r>
      <w:proofErr w:type="spellEnd"/>
      <w:r w:rsidR="0078501B" w:rsidRPr="00991457">
        <w:rPr>
          <w:lang w:val="en"/>
        </w:rPr>
        <w:t xml:space="preserve"> </w:t>
      </w:r>
      <w:proofErr w:type="spellStart"/>
      <w:r w:rsidR="0078501B" w:rsidRPr="00991457">
        <w:rPr>
          <w:lang w:val="en"/>
        </w:rPr>
        <w:t>месец</w:t>
      </w:r>
      <w:proofErr w:type="spellEnd"/>
      <w:r w:rsidR="0078501B" w:rsidRPr="00991457">
        <w:rPr>
          <w:lang w:val="en"/>
        </w:rPr>
        <w:t xml:space="preserve"> от </w:t>
      </w:r>
      <w:proofErr w:type="spellStart"/>
      <w:r w:rsidR="0078501B" w:rsidRPr="00991457">
        <w:rPr>
          <w:lang w:val="en"/>
        </w:rPr>
        <w:t>изтичането</w:t>
      </w:r>
      <w:proofErr w:type="spellEnd"/>
      <w:r w:rsidR="0078501B" w:rsidRPr="00991457">
        <w:rPr>
          <w:lang w:val="en"/>
        </w:rPr>
        <w:t xml:space="preserve"> на </w:t>
      </w:r>
      <w:proofErr w:type="spellStart"/>
      <w:r w:rsidR="0078501B" w:rsidRPr="00991457">
        <w:rPr>
          <w:lang w:val="en"/>
        </w:rPr>
        <w:t>сроковете</w:t>
      </w:r>
      <w:proofErr w:type="spellEnd"/>
      <w:r w:rsidR="0078501B" w:rsidRPr="00991457">
        <w:rPr>
          <w:lang w:val="en"/>
        </w:rPr>
        <w:t xml:space="preserve"> по </w:t>
      </w:r>
      <w:r w:rsidR="0078501B" w:rsidRPr="00991457">
        <w:t>чл.5, ал.1</w:t>
      </w:r>
      <w:r w:rsidR="0078501B" w:rsidRPr="00991457">
        <w:rPr>
          <w:lang w:val="en"/>
        </w:rPr>
        <w:t xml:space="preserve"> за </w:t>
      </w:r>
      <w:proofErr w:type="spellStart"/>
      <w:r w:rsidR="0078501B" w:rsidRPr="00991457">
        <w:rPr>
          <w:lang w:val="en"/>
        </w:rPr>
        <w:t>подаването</w:t>
      </w:r>
      <w:proofErr w:type="spellEnd"/>
      <w:r w:rsidR="0078501B" w:rsidRPr="00991457">
        <w:rPr>
          <w:lang w:val="en"/>
        </w:rPr>
        <w:t xml:space="preserve"> на </w:t>
      </w:r>
      <w:proofErr w:type="spellStart"/>
      <w:r w:rsidR="0078501B" w:rsidRPr="00991457">
        <w:rPr>
          <w:lang w:val="en"/>
        </w:rPr>
        <w:t>декларациите</w:t>
      </w:r>
      <w:proofErr w:type="spellEnd"/>
      <w:r w:rsidR="0078501B" w:rsidRPr="00991457">
        <w:rPr>
          <w:lang w:val="en"/>
        </w:rPr>
        <w:t xml:space="preserve"> от </w:t>
      </w:r>
      <w:proofErr w:type="spellStart"/>
      <w:r w:rsidR="0078501B" w:rsidRPr="00991457">
        <w:rPr>
          <w:lang w:val="en"/>
        </w:rPr>
        <w:t>лицата</w:t>
      </w:r>
      <w:proofErr w:type="spellEnd"/>
      <w:r w:rsidR="0078501B" w:rsidRPr="00991457">
        <w:rPr>
          <w:lang w:val="en"/>
        </w:rPr>
        <w:t xml:space="preserve"> по </w:t>
      </w:r>
      <w:r w:rsidR="0078501B" w:rsidRPr="00991457">
        <w:t>чл.3</w:t>
      </w:r>
      <w:r w:rsidRPr="00991457">
        <w:t>,</w:t>
      </w:r>
      <w:r w:rsidR="0078501B" w:rsidRPr="00991457">
        <w:rPr>
          <w:lang w:val="en"/>
        </w:rPr>
        <w:t xml:space="preserve"> </w:t>
      </w:r>
      <w:proofErr w:type="spellStart"/>
      <w:r w:rsidR="0078501B" w:rsidRPr="00991457">
        <w:rPr>
          <w:lang w:val="en"/>
        </w:rPr>
        <w:t>комиси</w:t>
      </w:r>
      <w:proofErr w:type="spellEnd"/>
      <w:r w:rsidRPr="00991457">
        <w:t>я</w:t>
      </w:r>
      <w:r w:rsidR="00383965">
        <w:t>та по чл.18</w:t>
      </w:r>
      <w:r w:rsidR="00383965">
        <w:rPr>
          <w:lang w:val="en"/>
        </w:rPr>
        <w:t xml:space="preserve"> </w:t>
      </w:r>
      <w:proofErr w:type="spellStart"/>
      <w:r w:rsidR="00383965">
        <w:rPr>
          <w:lang w:val="en"/>
        </w:rPr>
        <w:t>изготвя</w:t>
      </w:r>
      <w:proofErr w:type="spellEnd"/>
      <w:r w:rsidR="00383965">
        <w:t xml:space="preserve"> </w:t>
      </w:r>
      <w:r w:rsidR="0078501B" w:rsidRPr="00991457">
        <w:rPr>
          <w:lang w:val="en"/>
        </w:rPr>
        <w:t xml:space="preserve"> </w:t>
      </w:r>
      <w:proofErr w:type="spellStart"/>
      <w:r w:rsidR="0078501B" w:rsidRPr="00991457">
        <w:rPr>
          <w:lang w:val="en"/>
        </w:rPr>
        <w:t>доклад</w:t>
      </w:r>
      <w:proofErr w:type="spellEnd"/>
      <w:r w:rsidR="0078501B" w:rsidRPr="00991457">
        <w:rPr>
          <w:lang w:val="en"/>
        </w:rPr>
        <w:t xml:space="preserve"> до </w:t>
      </w:r>
      <w:r w:rsidR="0078501B" w:rsidRPr="00991457">
        <w:t xml:space="preserve">Директора на ОДЗ </w:t>
      </w:r>
      <w:r w:rsidRPr="00991457">
        <w:t>Г</w:t>
      </w:r>
      <w:r w:rsidR="0078501B" w:rsidRPr="00991457">
        <w:t xml:space="preserve">аброво </w:t>
      </w:r>
      <w:r w:rsidR="0078501B" w:rsidRPr="00991457">
        <w:rPr>
          <w:lang w:val="en"/>
        </w:rPr>
        <w:t xml:space="preserve">за </w:t>
      </w:r>
      <w:proofErr w:type="spellStart"/>
      <w:r w:rsidR="0078501B" w:rsidRPr="00991457">
        <w:rPr>
          <w:lang w:val="en"/>
        </w:rPr>
        <w:t>неподадените</w:t>
      </w:r>
      <w:proofErr w:type="spellEnd"/>
      <w:r w:rsidR="0078501B" w:rsidRPr="00991457">
        <w:rPr>
          <w:lang w:val="en"/>
        </w:rPr>
        <w:t xml:space="preserve"> в </w:t>
      </w:r>
      <w:proofErr w:type="spellStart"/>
      <w:r w:rsidR="0078501B" w:rsidRPr="00991457">
        <w:rPr>
          <w:lang w:val="en"/>
        </w:rPr>
        <w:t>срок</w:t>
      </w:r>
      <w:proofErr w:type="spellEnd"/>
      <w:r w:rsidR="0078501B" w:rsidRPr="00991457">
        <w:rPr>
          <w:lang w:val="en"/>
        </w:rPr>
        <w:t xml:space="preserve"> </w:t>
      </w:r>
      <w:proofErr w:type="spellStart"/>
      <w:r w:rsidR="0078501B" w:rsidRPr="00991457">
        <w:rPr>
          <w:lang w:val="en"/>
        </w:rPr>
        <w:t>декларации</w:t>
      </w:r>
      <w:proofErr w:type="spellEnd"/>
      <w:r w:rsidR="0078501B" w:rsidRPr="00991457">
        <w:rPr>
          <w:lang w:val="en"/>
        </w:rPr>
        <w:t>.</w:t>
      </w:r>
    </w:p>
    <w:p w:rsidR="00436E93" w:rsidRDefault="00436E93" w:rsidP="002A6256">
      <w:pPr>
        <w:pStyle w:val="Style8"/>
        <w:spacing w:before="58"/>
        <w:jc w:val="center"/>
        <w:rPr>
          <w:rStyle w:val="FontStyle31"/>
          <w:sz w:val="24"/>
          <w:szCs w:val="24"/>
        </w:rPr>
      </w:pPr>
    </w:p>
    <w:p w:rsidR="006159AC" w:rsidRPr="00383965" w:rsidRDefault="00BB3FC1" w:rsidP="00BB3FC1">
      <w:pPr>
        <w:pStyle w:val="Style8"/>
        <w:spacing w:before="58"/>
        <w:jc w:val="center"/>
        <w:rPr>
          <w:rStyle w:val="FontStyle31"/>
          <w:sz w:val="24"/>
          <w:szCs w:val="24"/>
        </w:rPr>
      </w:pPr>
      <w:r w:rsidRPr="00383965">
        <w:rPr>
          <w:rStyle w:val="FontStyle31"/>
          <w:sz w:val="24"/>
          <w:szCs w:val="24"/>
        </w:rPr>
        <w:t>РАЗДЕЛ III</w:t>
      </w:r>
    </w:p>
    <w:p w:rsidR="00BB3FC1" w:rsidRPr="00383965" w:rsidRDefault="00BB3FC1" w:rsidP="00BB3FC1">
      <w:pPr>
        <w:jc w:val="center"/>
        <w:textAlignment w:val="center"/>
        <w:rPr>
          <w:rStyle w:val="FontStyle31"/>
        </w:rPr>
      </w:pPr>
      <w:r w:rsidRPr="00383965">
        <w:rPr>
          <w:rStyle w:val="FontStyle31"/>
        </w:rPr>
        <w:t>ПРИЕМАНЕ, ОБРАБОТВАНЕ, ПУБЛИКУВАНЕ И СЪХРАНЕНИЕ.</w:t>
      </w:r>
    </w:p>
    <w:p w:rsidR="00BB3FC1" w:rsidRPr="00383965" w:rsidRDefault="00BB3FC1" w:rsidP="00BB3FC1">
      <w:pPr>
        <w:jc w:val="center"/>
        <w:textAlignment w:val="center"/>
        <w:rPr>
          <w:rStyle w:val="FontStyle31"/>
        </w:rPr>
      </w:pPr>
      <w:r w:rsidRPr="00383965">
        <w:rPr>
          <w:rStyle w:val="FontStyle31"/>
        </w:rPr>
        <w:t>АРХИВИРАНЕ И УНИЩОЖАВАНЕ НА ДЕКЛАРАЦИИТЕ.</w:t>
      </w:r>
    </w:p>
    <w:p w:rsidR="00BB3FC1" w:rsidRPr="00383965" w:rsidRDefault="00BB3FC1" w:rsidP="00BB3FC1">
      <w:pPr>
        <w:jc w:val="center"/>
        <w:textAlignment w:val="center"/>
        <w:rPr>
          <w:rStyle w:val="FontStyle31"/>
        </w:rPr>
      </w:pPr>
      <w:r w:rsidRPr="00383965">
        <w:rPr>
          <w:rStyle w:val="FontStyle31"/>
        </w:rPr>
        <w:t>РЕГИСТЪР НА ДЕКЛАРАЦИИТЕ.</w:t>
      </w:r>
    </w:p>
    <w:p w:rsidR="007078C0" w:rsidRPr="00034684" w:rsidRDefault="007078C0" w:rsidP="006159AC">
      <w:pPr>
        <w:jc w:val="both"/>
        <w:textAlignment w:val="center"/>
        <w:rPr>
          <w:b/>
          <w:bCs/>
          <w:sz w:val="16"/>
          <w:szCs w:val="16"/>
        </w:rPr>
      </w:pPr>
    </w:p>
    <w:p w:rsidR="00766586" w:rsidRDefault="00BB3FC1" w:rsidP="00766586">
      <w:pPr>
        <w:ind w:firstLine="770"/>
        <w:jc w:val="both"/>
        <w:textAlignment w:val="center"/>
        <w:rPr>
          <w:shd w:val="clear" w:color="auto" w:fill="FEFEFE"/>
        </w:rPr>
      </w:pPr>
      <w:r>
        <w:rPr>
          <w:shd w:val="clear" w:color="auto" w:fill="FEFEFE"/>
        </w:rPr>
        <w:t>Чл. 6</w:t>
      </w:r>
      <w:r w:rsidRPr="00BB3FC1">
        <w:rPr>
          <w:shd w:val="clear" w:color="auto" w:fill="FEFEFE"/>
        </w:rPr>
        <w:t xml:space="preserve">. (1) </w:t>
      </w:r>
      <w:r w:rsidRPr="002A6256">
        <w:rPr>
          <w:highlight w:val="white"/>
          <w:shd w:val="clear" w:color="auto" w:fill="FEFEFE"/>
        </w:rPr>
        <w:t>Приемането на декларациите, съхранението, обработването на данните от тях, въве</w:t>
      </w:r>
      <w:r>
        <w:rPr>
          <w:highlight w:val="white"/>
          <w:shd w:val="clear" w:color="auto" w:fill="FEFEFE"/>
        </w:rPr>
        <w:t xml:space="preserve">ждането на данни в регистъра по чл.14, </w:t>
      </w:r>
      <w:r w:rsidRPr="00BB3FC1">
        <w:rPr>
          <w:shd w:val="clear" w:color="auto" w:fill="FEFEFE"/>
        </w:rPr>
        <w:t>ал.1</w:t>
      </w:r>
      <w:r w:rsidRPr="002A6256">
        <w:rPr>
          <w:highlight w:val="white"/>
          <w:shd w:val="clear" w:color="auto" w:fill="FEFEFE"/>
        </w:rPr>
        <w:t>,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и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>
        <w:rPr>
          <w:shd w:val="clear" w:color="auto" w:fill="FEFEFE"/>
        </w:rPr>
        <w:t>.</w:t>
      </w:r>
    </w:p>
    <w:p w:rsidR="00BB3FC1" w:rsidRPr="00766586" w:rsidRDefault="00BB3FC1" w:rsidP="00766586">
      <w:pPr>
        <w:ind w:firstLine="770"/>
        <w:jc w:val="both"/>
        <w:textAlignment w:val="center"/>
        <w:rPr>
          <w:rStyle w:val="FontStyle32"/>
          <w:sz w:val="24"/>
          <w:szCs w:val="24"/>
          <w:shd w:val="clear" w:color="auto" w:fill="FEFEFE"/>
        </w:rPr>
      </w:pPr>
      <w:r>
        <w:rPr>
          <w:rStyle w:val="FontStyle32"/>
          <w:color w:val="000000"/>
          <w:sz w:val="24"/>
          <w:szCs w:val="24"/>
        </w:rPr>
        <w:t>Чл. 7</w:t>
      </w:r>
      <w:r w:rsidRPr="00BB3FC1">
        <w:rPr>
          <w:rStyle w:val="FontStyle32"/>
          <w:color w:val="000000"/>
          <w:sz w:val="24"/>
          <w:szCs w:val="24"/>
        </w:rPr>
        <w:t xml:space="preserve">. (1) Приемането на </w:t>
      </w:r>
      <w:r>
        <w:rPr>
          <w:rStyle w:val="FontStyle32"/>
          <w:color w:val="000000"/>
          <w:sz w:val="24"/>
          <w:szCs w:val="24"/>
        </w:rPr>
        <w:t>д</w:t>
      </w:r>
      <w:r w:rsidRPr="00BB3FC1">
        <w:rPr>
          <w:rStyle w:val="FontStyle32"/>
          <w:color w:val="000000"/>
          <w:sz w:val="24"/>
          <w:szCs w:val="24"/>
        </w:rPr>
        <w:t xml:space="preserve">екларациите </w:t>
      </w:r>
      <w:r w:rsidR="007A14FA">
        <w:rPr>
          <w:rStyle w:val="FontStyle32"/>
          <w:color w:val="000000"/>
          <w:sz w:val="24"/>
          <w:szCs w:val="24"/>
        </w:rPr>
        <w:t>по чл. 49, ал. 1 от ЗПК</w:t>
      </w:r>
      <w:r w:rsidRPr="00BB3FC1">
        <w:rPr>
          <w:rStyle w:val="FontStyle32"/>
          <w:color w:val="000000"/>
          <w:sz w:val="24"/>
          <w:szCs w:val="24"/>
        </w:rPr>
        <w:t xml:space="preserve"> се извършва от </w:t>
      </w:r>
      <w:r w:rsidR="00B62997" w:rsidRPr="00B62997">
        <w:rPr>
          <w:rStyle w:val="FontStyle32"/>
          <w:color w:val="000000"/>
          <w:sz w:val="24"/>
          <w:szCs w:val="24"/>
        </w:rPr>
        <w:t>определен със заповед на директора на Областна дирекция "Земеделие" – Габрово служител.</w:t>
      </w:r>
      <w:r w:rsidR="00766586" w:rsidRPr="00766586">
        <w:t xml:space="preserve"> </w:t>
      </w:r>
      <w:r w:rsidR="00766586" w:rsidRPr="00766586">
        <w:rPr>
          <w:rStyle w:val="FontStyle32"/>
          <w:color w:val="000000"/>
          <w:sz w:val="24"/>
          <w:szCs w:val="24"/>
        </w:rPr>
        <w:t xml:space="preserve">При отсъствието му дейностите по </w:t>
      </w:r>
      <w:r w:rsidR="00766586">
        <w:rPr>
          <w:rStyle w:val="FontStyle32"/>
          <w:color w:val="000000"/>
          <w:sz w:val="24"/>
          <w:szCs w:val="24"/>
        </w:rPr>
        <w:t xml:space="preserve">приемането на декларациите </w:t>
      </w:r>
      <w:r w:rsidR="00766586" w:rsidRPr="00766586">
        <w:rPr>
          <w:rStyle w:val="FontStyle32"/>
          <w:color w:val="000000"/>
          <w:sz w:val="24"/>
          <w:szCs w:val="24"/>
        </w:rPr>
        <w:t>се осъществяват от заместващия  го служител</w:t>
      </w:r>
      <w:r w:rsidR="00766586">
        <w:rPr>
          <w:rStyle w:val="FontStyle32"/>
          <w:color w:val="000000"/>
          <w:sz w:val="24"/>
          <w:szCs w:val="24"/>
        </w:rPr>
        <w:t>.</w:t>
      </w:r>
    </w:p>
    <w:p w:rsidR="00BB3FC1" w:rsidRDefault="00B62997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(2</w:t>
      </w:r>
      <w:r w:rsidR="00BB3FC1">
        <w:rPr>
          <w:rStyle w:val="FontStyle32"/>
          <w:color w:val="000000"/>
          <w:sz w:val="24"/>
          <w:szCs w:val="24"/>
        </w:rPr>
        <w:t xml:space="preserve">) </w:t>
      </w:r>
      <w:r w:rsidR="00BB3FC1" w:rsidRPr="00BB3FC1">
        <w:rPr>
          <w:rStyle w:val="FontStyle32"/>
          <w:color w:val="000000"/>
          <w:sz w:val="24"/>
          <w:szCs w:val="24"/>
        </w:rPr>
        <w:t>В случай че декларация е изпратена по п</w:t>
      </w:r>
      <w:r>
        <w:rPr>
          <w:rStyle w:val="FontStyle32"/>
          <w:color w:val="000000"/>
          <w:sz w:val="24"/>
          <w:szCs w:val="24"/>
        </w:rPr>
        <w:t>ощата с обратна разписка, п</w:t>
      </w:r>
      <w:r w:rsidR="00BB3FC1" w:rsidRPr="00BB3FC1">
        <w:rPr>
          <w:rStyle w:val="FontStyle32"/>
          <w:color w:val="000000"/>
          <w:sz w:val="24"/>
          <w:szCs w:val="24"/>
        </w:rPr>
        <w:t>ликът с пощенското клеймо се съхранява към декларацията като доказателство за датата на подаването ѝ.</w:t>
      </w:r>
    </w:p>
    <w:p w:rsidR="00BB3FC1" w:rsidRPr="00BB3FC1" w:rsidRDefault="00BB3FC1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Чл.</w:t>
      </w:r>
      <w:r w:rsidR="007A14FA">
        <w:rPr>
          <w:rStyle w:val="FontStyle32"/>
          <w:color w:val="000000"/>
          <w:sz w:val="24"/>
          <w:szCs w:val="24"/>
        </w:rPr>
        <w:t xml:space="preserve"> </w:t>
      </w:r>
      <w:r>
        <w:rPr>
          <w:rStyle w:val="FontStyle32"/>
          <w:color w:val="000000"/>
          <w:sz w:val="24"/>
          <w:szCs w:val="24"/>
        </w:rPr>
        <w:t>8</w:t>
      </w:r>
      <w:r w:rsidRPr="00BB3FC1">
        <w:rPr>
          <w:rStyle w:val="FontStyle32"/>
          <w:color w:val="000000"/>
          <w:sz w:val="24"/>
          <w:szCs w:val="24"/>
        </w:rPr>
        <w:t xml:space="preserve">. (1) Дейностите по обработването и съхранението на декларациите, въвеждането на данни </w:t>
      </w:r>
      <w:r>
        <w:rPr>
          <w:rStyle w:val="FontStyle32"/>
          <w:color w:val="000000"/>
          <w:sz w:val="24"/>
          <w:szCs w:val="24"/>
        </w:rPr>
        <w:t xml:space="preserve">в служебните полета в регистъра по </w:t>
      </w:r>
      <w:r w:rsidRPr="00BB3FC1">
        <w:rPr>
          <w:rStyle w:val="FontStyle32"/>
          <w:color w:val="000000"/>
          <w:sz w:val="24"/>
          <w:szCs w:val="24"/>
        </w:rPr>
        <w:t>чл.14, ал.1, поддържането му и публикуването на декларациите на интернет страницата на</w:t>
      </w:r>
      <w:r w:rsidRPr="00BB3FC1">
        <w:t xml:space="preserve"> </w:t>
      </w:r>
      <w:r w:rsidR="0027689C" w:rsidRPr="0027689C">
        <w:rPr>
          <w:rStyle w:val="FontStyle32"/>
          <w:color w:val="000000"/>
          <w:sz w:val="24"/>
          <w:szCs w:val="24"/>
        </w:rPr>
        <w:t xml:space="preserve">Областна дирекция "Земеделие" </w:t>
      </w:r>
      <w:r w:rsidR="0027689C">
        <w:rPr>
          <w:rStyle w:val="FontStyle32"/>
          <w:color w:val="000000"/>
          <w:sz w:val="24"/>
          <w:szCs w:val="24"/>
        </w:rPr>
        <w:t>–</w:t>
      </w:r>
      <w:r w:rsidR="0027689C" w:rsidRPr="0027689C">
        <w:rPr>
          <w:rStyle w:val="FontStyle32"/>
          <w:color w:val="000000"/>
          <w:sz w:val="24"/>
          <w:szCs w:val="24"/>
        </w:rPr>
        <w:t xml:space="preserve"> Габрово</w:t>
      </w:r>
      <w:r w:rsidR="0027689C">
        <w:rPr>
          <w:rStyle w:val="FontStyle32"/>
          <w:color w:val="000000"/>
          <w:sz w:val="24"/>
          <w:szCs w:val="24"/>
        </w:rPr>
        <w:t xml:space="preserve"> </w:t>
      </w:r>
      <w:r w:rsidRPr="00BB3FC1">
        <w:rPr>
          <w:rStyle w:val="FontStyle32"/>
          <w:color w:val="000000"/>
          <w:sz w:val="24"/>
          <w:szCs w:val="24"/>
        </w:rPr>
        <w:t>с</w:t>
      </w:r>
      <w:r w:rsidR="007A14FA">
        <w:rPr>
          <w:rStyle w:val="FontStyle32"/>
          <w:color w:val="000000"/>
          <w:sz w:val="24"/>
          <w:szCs w:val="24"/>
        </w:rPr>
        <w:t xml:space="preserve">е осъществява </w:t>
      </w:r>
      <w:r w:rsidR="00B62997" w:rsidRPr="00B62997">
        <w:rPr>
          <w:rStyle w:val="FontStyle32"/>
          <w:color w:val="000000"/>
          <w:sz w:val="24"/>
          <w:szCs w:val="24"/>
        </w:rPr>
        <w:t>от определен със заповед на директора на Областна дирекция "Земеделие" – Габрово служител.</w:t>
      </w:r>
      <w:r w:rsidR="00B62997">
        <w:rPr>
          <w:rStyle w:val="FontStyle32"/>
          <w:color w:val="000000"/>
          <w:sz w:val="24"/>
          <w:szCs w:val="24"/>
        </w:rPr>
        <w:t xml:space="preserve"> </w:t>
      </w:r>
      <w:r w:rsidRPr="00BB3FC1">
        <w:rPr>
          <w:rStyle w:val="FontStyle32"/>
          <w:color w:val="000000"/>
          <w:sz w:val="24"/>
          <w:szCs w:val="24"/>
        </w:rPr>
        <w:t>Публикуването на инте</w:t>
      </w:r>
      <w:r>
        <w:rPr>
          <w:rStyle w:val="FontStyle32"/>
          <w:color w:val="000000"/>
          <w:sz w:val="24"/>
          <w:szCs w:val="24"/>
        </w:rPr>
        <w:t>рнет страницата се подпомага от</w:t>
      </w:r>
      <w:r w:rsidR="007A14FA">
        <w:rPr>
          <w:rStyle w:val="FontStyle32"/>
          <w:color w:val="000000"/>
          <w:sz w:val="24"/>
          <w:szCs w:val="24"/>
        </w:rPr>
        <w:t xml:space="preserve"> експерт</w:t>
      </w:r>
      <w:r>
        <w:rPr>
          <w:rStyle w:val="FontStyle32"/>
          <w:color w:val="000000"/>
          <w:sz w:val="24"/>
          <w:szCs w:val="24"/>
        </w:rPr>
        <w:t xml:space="preserve"> </w:t>
      </w:r>
      <w:r w:rsidR="007A14FA">
        <w:rPr>
          <w:rStyle w:val="FontStyle32"/>
          <w:color w:val="000000"/>
          <w:sz w:val="24"/>
          <w:szCs w:val="24"/>
        </w:rPr>
        <w:t xml:space="preserve">в дирекцията с функции на </w:t>
      </w:r>
      <w:r>
        <w:rPr>
          <w:rStyle w:val="FontStyle32"/>
          <w:color w:val="000000"/>
          <w:sz w:val="24"/>
          <w:szCs w:val="24"/>
        </w:rPr>
        <w:t>систе</w:t>
      </w:r>
      <w:r w:rsidR="007A14FA">
        <w:rPr>
          <w:rStyle w:val="FontStyle32"/>
          <w:color w:val="000000"/>
          <w:sz w:val="24"/>
          <w:szCs w:val="24"/>
        </w:rPr>
        <w:t xml:space="preserve">мен </w:t>
      </w:r>
      <w:r>
        <w:rPr>
          <w:rStyle w:val="FontStyle32"/>
          <w:color w:val="000000"/>
          <w:sz w:val="24"/>
          <w:szCs w:val="24"/>
        </w:rPr>
        <w:t>администартор.</w:t>
      </w:r>
    </w:p>
    <w:p w:rsidR="00BB3FC1" w:rsidRPr="00BB3FC1" w:rsidRDefault="00BB3FC1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(2) Дейността, свързана с приемането и обработванет</w:t>
      </w:r>
      <w:r>
        <w:rPr>
          <w:rStyle w:val="FontStyle32"/>
          <w:color w:val="000000"/>
          <w:sz w:val="24"/>
          <w:szCs w:val="24"/>
        </w:rPr>
        <w:t xml:space="preserve">о на декларациите по  </w:t>
      </w:r>
      <w:r w:rsidR="007A14FA">
        <w:rPr>
          <w:rStyle w:val="FontStyle32"/>
          <w:color w:val="000000"/>
          <w:sz w:val="24"/>
          <w:szCs w:val="24"/>
        </w:rPr>
        <w:t>чл. 49</w:t>
      </w:r>
      <w:r w:rsidRPr="00BB3FC1">
        <w:rPr>
          <w:rStyle w:val="FontStyle32"/>
          <w:color w:val="000000"/>
          <w:sz w:val="24"/>
          <w:szCs w:val="24"/>
        </w:rPr>
        <w:t>, ал. 1 от ЗПКОНПИ обхваща:</w:t>
      </w:r>
    </w:p>
    <w:p w:rsidR="00BB3FC1" w:rsidRPr="00BB3FC1" w:rsidRDefault="00BB3FC1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1. запис на получения файл в определена за целта папка (фолдери);</w:t>
      </w:r>
    </w:p>
    <w:p w:rsidR="00BB3FC1" w:rsidRDefault="00BB3FC1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2. попълване на входящ номер и дата на приемане на декларациите.</w:t>
      </w:r>
    </w:p>
    <w:p w:rsidR="00BB3FC1" w:rsidRDefault="00BB3FC1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(3) Дейността, свързана със съхраняване на декларациите обхваща:</w:t>
      </w:r>
    </w:p>
    <w:p w:rsidR="00BB3FC1" w:rsidRPr="00BB3FC1" w:rsidRDefault="00BB3FC1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1. текущо съхраняване на предоставените декларации;</w:t>
      </w:r>
    </w:p>
    <w:p w:rsidR="00BB3FC1" w:rsidRDefault="00BB3FC1" w:rsidP="00BB3FC1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2. систематизирано запазване на декларациите в дела, съгласно Номенклатурата на делата</w:t>
      </w:r>
      <w:r w:rsidR="007A14FA">
        <w:rPr>
          <w:rStyle w:val="FontStyle32"/>
          <w:color w:val="000000"/>
          <w:sz w:val="24"/>
          <w:szCs w:val="24"/>
        </w:rPr>
        <w:t xml:space="preserve"> на ОДЗ - </w:t>
      </w:r>
      <w:r>
        <w:rPr>
          <w:rStyle w:val="FontStyle32"/>
          <w:color w:val="000000"/>
          <w:sz w:val="24"/>
          <w:szCs w:val="24"/>
        </w:rPr>
        <w:t>Габрово</w:t>
      </w:r>
      <w:r w:rsidRPr="00BB3FC1">
        <w:rPr>
          <w:rStyle w:val="FontStyle32"/>
          <w:color w:val="000000"/>
          <w:sz w:val="24"/>
          <w:szCs w:val="24"/>
        </w:rPr>
        <w:t>.</w:t>
      </w:r>
    </w:p>
    <w:p w:rsidR="007A14FA" w:rsidRDefault="00BB3FC1" w:rsidP="0027689C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Чл.</w:t>
      </w:r>
      <w:r w:rsidR="007A14FA">
        <w:rPr>
          <w:rStyle w:val="FontStyle32"/>
          <w:color w:val="000000"/>
          <w:sz w:val="24"/>
          <w:szCs w:val="24"/>
        </w:rPr>
        <w:t xml:space="preserve"> </w:t>
      </w:r>
      <w:r>
        <w:rPr>
          <w:rStyle w:val="FontStyle32"/>
          <w:color w:val="000000"/>
          <w:sz w:val="24"/>
          <w:szCs w:val="24"/>
        </w:rPr>
        <w:t>9</w:t>
      </w:r>
      <w:r w:rsidRPr="00BB3FC1">
        <w:rPr>
          <w:rStyle w:val="FontStyle32"/>
          <w:color w:val="000000"/>
          <w:sz w:val="24"/>
          <w:szCs w:val="24"/>
        </w:rPr>
        <w:t>. (1) Декларациите на служителите от администрацията, подадени на хартиен и електронен носител, както и представените или събраните служебно във връзка с тях документи и информация,</w:t>
      </w:r>
      <w:r w:rsidR="007A14FA">
        <w:rPr>
          <w:rStyle w:val="FontStyle32"/>
          <w:color w:val="000000"/>
          <w:sz w:val="24"/>
          <w:szCs w:val="24"/>
        </w:rPr>
        <w:t xml:space="preserve"> се съхраняват десет </w:t>
      </w:r>
      <w:r w:rsidRPr="00BB3FC1">
        <w:rPr>
          <w:rStyle w:val="FontStyle32"/>
          <w:color w:val="000000"/>
          <w:sz w:val="24"/>
          <w:szCs w:val="24"/>
        </w:rPr>
        <w:t xml:space="preserve">години </w:t>
      </w:r>
      <w:r w:rsidR="007A14FA" w:rsidRPr="007A14FA">
        <w:rPr>
          <w:rStyle w:val="FontStyle32"/>
          <w:color w:val="000000"/>
          <w:sz w:val="24"/>
          <w:szCs w:val="24"/>
        </w:rPr>
        <w:t>съгласно Номенклатурата на делата на ОДЗ - Габрово.</w:t>
      </w:r>
    </w:p>
    <w:p w:rsidR="00BB3FC1" w:rsidRDefault="00BB3FC1" w:rsidP="0027689C">
      <w:pPr>
        <w:ind w:firstLine="77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(</w:t>
      </w:r>
      <w:r>
        <w:rPr>
          <w:rStyle w:val="FontStyle32"/>
          <w:color w:val="000000"/>
          <w:sz w:val="24"/>
          <w:szCs w:val="24"/>
        </w:rPr>
        <w:t>2) Данните в публичния</w:t>
      </w:r>
      <w:r w:rsidR="0027689C">
        <w:rPr>
          <w:rStyle w:val="FontStyle32"/>
          <w:color w:val="000000"/>
          <w:sz w:val="24"/>
          <w:szCs w:val="24"/>
        </w:rPr>
        <w:t xml:space="preserve"> регистър по </w:t>
      </w:r>
      <w:r>
        <w:rPr>
          <w:rStyle w:val="FontStyle32"/>
          <w:color w:val="000000"/>
          <w:sz w:val="24"/>
          <w:szCs w:val="24"/>
        </w:rPr>
        <w:t xml:space="preserve"> </w:t>
      </w:r>
      <w:r w:rsidRPr="00BB3FC1">
        <w:rPr>
          <w:rStyle w:val="FontStyle32"/>
          <w:color w:val="000000"/>
          <w:sz w:val="24"/>
          <w:szCs w:val="24"/>
        </w:rPr>
        <w:t>чл.14, ал.1</w:t>
      </w:r>
      <w:r>
        <w:rPr>
          <w:rStyle w:val="FontStyle32"/>
          <w:color w:val="000000"/>
          <w:sz w:val="24"/>
          <w:szCs w:val="24"/>
        </w:rPr>
        <w:t xml:space="preserve"> </w:t>
      </w:r>
      <w:r w:rsidRPr="00BB3FC1">
        <w:rPr>
          <w:rStyle w:val="FontStyle32"/>
          <w:color w:val="000000"/>
          <w:sz w:val="24"/>
          <w:szCs w:val="24"/>
        </w:rPr>
        <w:t>се заличават в срок един месец от прекратяването на правоотношението или от изгубването на съответното качество от задълженото лице, от служител</w:t>
      </w:r>
      <w:r w:rsidR="00B62997">
        <w:rPr>
          <w:rStyle w:val="FontStyle32"/>
          <w:color w:val="000000"/>
          <w:sz w:val="24"/>
          <w:szCs w:val="24"/>
        </w:rPr>
        <w:t>я по чл.8, ал.1</w:t>
      </w:r>
      <w:r w:rsidR="007A14FA">
        <w:rPr>
          <w:rStyle w:val="FontStyle32"/>
          <w:color w:val="000000"/>
          <w:sz w:val="24"/>
          <w:szCs w:val="24"/>
        </w:rPr>
        <w:t>.</w:t>
      </w:r>
    </w:p>
    <w:p w:rsidR="00BB3FC1" w:rsidRPr="00826720" w:rsidRDefault="00BB3FC1" w:rsidP="00BB3FC1">
      <w:pPr>
        <w:ind w:firstLine="770"/>
        <w:jc w:val="both"/>
        <w:textAlignment w:val="center"/>
        <w:rPr>
          <w:color w:val="000000"/>
        </w:rPr>
      </w:pPr>
      <w:r w:rsidRPr="00826720">
        <w:rPr>
          <w:color w:val="000000"/>
        </w:rPr>
        <w:t xml:space="preserve">Чл. </w:t>
      </w:r>
      <w:r>
        <w:rPr>
          <w:color w:val="000000"/>
        </w:rPr>
        <w:t>10</w:t>
      </w:r>
      <w:r w:rsidRPr="00826720">
        <w:rPr>
          <w:color w:val="000000"/>
        </w:rPr>
        <w:t xml:space="preserve">. Декларациите за несъвместимост и за промяна в декларираните обстоятелства в декларациите за несъвместимост се публикуват в срок един месец от изтичането на сроковете за подаването им, предвидени </w:t>
      </w:r>
      <w:r>
        <w:rPr>
          <w:color w:val="000000"/>
        </w:rPr>
        <w:t>в съответните нормативни актове.</w:t>
      </w:r>
    </w:p>
    <w:p w:rsidR="00BB3FC1" w:rsidRPr="00826720" w:rsidRDefault="00BB3FC1" w:rsidP="00BB3FC1">
      <w:pPr>
        <w:ind w:firstLine="720"/>
        <w:jc w:val="both"/>
        <w:textAlignment w:val="center"/>
        <w:rPr>
          <w:color w:val="000000"/>
        </w:rPr>
      </w:pPr>
      <w:r w:rsidRPr="00826720">
        <w:rPr>
          <w:color w:val="000000"/>
        </w:rPr>
        <w:t xml:space="preserve">Чл. </w:t>
      </w:r>
      <w:r>
        <w:rPr>
          <w:color w:val="000000"/>
        </w:rPr>
        <w:t>11</w:t>
      </w:r>
      <w:r w:rsidRPr="00826720">
        <w:rPr>
          <w:color w:val="000000"/>
        </w:rPr>
        <w:t xml:space="preserve">. Декларациите за имущество и интереси и за промяна в декларацията за имущество и интереси в частта по </w:t>
      </w:r>
      <w:r w:rsidR="007A14FA">
        <w:rPr>
          <w:rStyle w:val="newdocreference1"/>
          <w:color w:val="000000"/>
          <w:u w:val="none"/>
        </w:rPr>
        <w:t>чл. 51, ал. 1, т. 13 - 16</w:t>
      </w:r>
      <w:r w:rsidRPr="00826720">
        <w:rPr>
          <w:rStyle w:val="newdocreference1"/>
          <w:color w:val="000000"/>
          <w:u w:val="none"/>
        </w:rPr>
        <w:t xml:space="preserve"> от ЗПК</w:t>
      </w:r>
      <w:r w:rsidRPr="00826720">
        <w:rPr>
          <w:color w:val="000000"/>
        </w:rPr>
        <w:t xml:space="preserve"> се публикуват в двумесечен </w:t>
      </w:r>
      <w:r w:rsidRPr="00826720">
        <w:rPr>
          <w:color w:val="000000"/>
        </w:rPr>
        <w:lastRenderedPageBreak/>
        <w:t xml:space="preserve">срок от изтичането на сроковете по </w:t>
      </w:r>
      <w:r w:rsidRPr="00826720">
        <w:rPr>
          <w:rStyle w:val="samedocreference1"/>
          <w:color w:val="000000"/>
          <w:u w:val="none"/>
        </w:rPr>
        <w:t>чл. 5, ал. 1 и 3</w:t>
      </w:r>
      <w:r w:rsidR="009F2524">
        <w:rPr>
          <w:color w:val="000000"/>
        </w:rPr>
        <w:t xml:space="preserve"> от настоящите правила. Всъщия срок се  публикува и </w:t>
      </w:r>
      <w:r w:rsidRPr="00826720">
        <w:rPr>
          <w:color w:val="000000"/>
        </w:rPr>
        <w:t>списъкът на лицата, които не са подали декларации в срок.</w:t>
      </w:r>
    </w:p>
    <w:p w:rsidR="00BB3FC1" w:rsidRDefault="00BB3FC1" w:rsidP="00BB3FC1">
      <w:pPr>
        <w:ind w:firstLine="720"/>
        <w:jc w:val="both"/>
        <w:textAlignment w:val="center"/>
        <w:rPr>
          <w:color w:val="000000"/>
        </w:rPr>
      </w:pPr>
      <w:r>
        <w:rPr>
          <w:color w:val="000000"/>
        </w:rPr>
        <w:t>Чл. 12</w:t>
      </w:r>
      <w:r w:rsidRPr="00826720">
        <w:rPr>
          <w:color w:val="000000"/>
        </w:rPr>
        <w:t>.</w:t>
      </w:r>
      <w:r w:rsidRPr="00826720">
        <w:rPr>
          <w:rStyle w:val="FontStyle32"/>
          <w:color w:val="000000"/>
          <w:sz w:val="24"/>
          <w:szCs w:val="24"/>
        </w:rPr>
        <w:t xml:space="preserve"> (1) </w:t>
      </w:r>
      <w:r w:rsidRPr="00826720">
        <w:rPr>
          <w:color w:val="000000"/>
        </w:rPr>
        <w:t xml:space="preserve"> Достъп до декларациите по </w:t>
      </w:r>
      <w:r w:rsidR="009F2524">
        <w:rPr>
          <w:rStyle w:val="newdocreference1"/>
          <w:color w:val="000000"/>
          <w:u w:val="none"/>
        </w:rPr>
        <w:t>чл. 49</w:t>
      </w:r>
      <w:r w:rsidRPr="00BB3FC1">
        <w:rPr>
          <w:rStyle w:val="newdocreference1"/>
          <w:color w:val="000000"/>
          <w:u w:val="none"/>
        </w:rPr>
        <w:t>, ал. 1 от ЗПК</w:t>
      </w:r>
      <w:r w:rsidRPr="00BB3FC1">
        <w:rPr>
          <w:color w:val="000000"/>
        </w:rPr>
        <w:t>,</w:t>
      </w:r>
      <w:r w:rsidRPr="00826720">
        <w:rPr>
          <w:color w:val="000000"/>
        </w:rPr>
        <w:t xml:space="preserve"> съответно до информацията в тях, която не е публична, имат тези служители</w:t>
      </w:r>
      <w:r w:rsidR="009F2524">
        <w:rPr>
          <w:color w:val="000000"/>
        </w:rPr>
        <w:t xml:space="preserve">, на които Директора на ОДЗ- </w:t>
      </w:r>
      <w:r>
        <w:rPr>
          <w:color w:val="000000"/>
        </w:rPr>
        <w:t>Габрово</w:t>
      </w:r>
      <w:r w:rsidRPr="00826720">
        <w:rPr>
          <w:color w:val="000000"/>
        </w:rPr>
        <w:t xml:space="preserve"> със заповед е възложил приемането, съхраняването на декларациите,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интереси.</w:t>
      </w:r>
    </w:p>
    <w:p w:rsidR="00BB3FC1" w:rsidRDefault="00BB3FC1" w:rsidP="00BB3FC1">
      <w:pPr>
        <w:ind w:firstLine="720"/>
        <w:jc w:val="both"/>
        <w:textAlignment w:val="center"/>
        <w:rPr>
          <w:color w:val="000000"/>
        </w:rPr>
      </w:pPr>
      <w:r w:rsidRPr="00826720">
        <w:rPr>
          <w:rStyle w:val="FontStyle32"/>
          <w:color w:val="000000"/>
          <w:sz w:val="24"/>
          <w:szCs w:val="24"/>
        </w:rPr>
        <w:t>(2)</w:t>
      </w:r>
      <w:r w:rsidR="009F2524">
        <w:rPr>
          <w:rStyle w:val="FontStyle32"/>
          <w:color w:val="000000"/>
          <w:sz w:val="24"/>
          <w:szCs w:val="24"/>
        </w:rPr>
        <w:t xml:space="preserve"> </w:t>
      </w:r>
      <w:r w:rsidRPr="00826720">
        <w:rPr>
          <w:color w:val="000000"/>
        </w:rPr>
        <w:t>Предаването на хартиените и електронните носители на декларациите между служителите</w:t>
      </w:r>
      <w:r w:rsidR="00B62997">
        <w:rPr>
          <w:color w:val="000000"/>
        </w:rPr>
        <w:t xml:space="preserve"> по чл.7, ал.1 и чл.8, ал.1</w:t>
      </w:r>
      <w:r w:rsidR="0027689C">
        <w:rPr>
          <w:color w:val="000000"/>
        </w:rPr>
        <w:t xml:space="preserve">, </w:t>
      </w:r>
      <w:r w:rsidRPr="00826720">
        <w:rPr>
          <w:color w:val="000000"/>
        </w:rPr>
        <w:t>става въз основа на протокол, подписан от предаващия и от приемащия. Протоколите се съхраняват в досието на лицето, подало съответната декларация.</w:t>
      </w:r>
    </w:p>
    <w:p w:rsidR="00BB3FC1" w:rsidRDefault="00BB3FC1" w:rsidP="00BB3FC1">
      <w:pPr>
        <w:ind w:firstLine="720"/>
        <w:jc w:val="both"/>
        <w:textAlignment w:val="center"/>
        <w:rPr>
          <w:color w:val="000000"/>
        </w:rPr>
      </w:pPr>
      <w:r w:rsidRPr="00826720">
        <w:rPr>
          <w:rStyle w:val="FontStyle32"/>
          <w:color w:val="000000"/>
          <w:sz w:val="24"/>
          <w:szCs w:val="24"/>
        </w:rPr>
        <w:t xml:space="preserve">(3) </w:t>
      </w:r>
      <w:r w:rsidRPr="00826720">
        <w:rPr>
          <w:color w:val="000000"/>
        </w:rPr>
        <w:t xml:space="preserve">Предаването на хартиените и електронните носители на декларациите между служителя определен със заповед на </w:t>
      </w:r>
      <w:r>
        <w:rPr>
          <w:color w:val="000000"/>
        </w:rPr>
        <w:t>д</w:t>
      </w:r>
      <w:r w:rsidR="009F2524">
        <w:rPr>
          <w:color w:val="000000"/>
        </w:rPr>
        <w:t xml:space="preserve">иректора на ОДЗ- </w:t>
      </w:r>
      <w:r>
        <w:rPr>
          <w:color w:val="000000"/>
        </w:rPr>
        <w:t>Габрово</w:t>
      </w:r>
      <w:r w:rsidRPr="00826720">
        <w:rPr>
          <w:color w:val="000000"/>
        </w:rPr>
        <w:t xml:space="preserve"> да съхранява, обработва и въвежда данните от тях в публичния регистър по </w:t>
      </w:r>
      <w:r w:rsidR="0027689C" w:rsidRPr="0027689C">
        <w:rPr>
          <w:color w:val="000000"/>
        </w:rPr>
        <w:t>чл. 14, ал.1</w:t>
      </w:r>
      <w:r w:rsidR="0027689C">
        <w:rPr>
          <w:color w:val="000000"/>
        </w:rPr>
        <w:t xml:space="preserve"> </w:t>
      </w:r>
      <w:r w:rsidR="009F2524">
        <w:rPr>
          <w:color w:val="000000"/>
        </w:rPr>
        <w:t>и к</w:t>
      </w:r>
      <w:r w:rsidRPr="00826720">
        <w:rPr>
          <w:color w:val="000000"/>
        </w:rPr>
        <w:t>омисията</w:t>
      </w:r>
      <w:r w:rsidR="009F2524">
        <w:rPr>
          <w:color w:val="000000"/>
        </w:rPr>
        <w:t xml:space="preserve">, определена от директора по </w:t>
      </w:r>
      <w:r w:rsidR="009F2524" w:rsidRPr="009F2524">
        <w:rPr>
          <w:color w:val="000000"/>
        </w:rPr>
        <w:t>извършването на проверките на декларациите и по установяване на конфликт на интереси</w:t>
      </w:r>
      <w:r w:rsidRPr="00826720">
        <w:rPr>
          <w:color w:val="000000"/>
        </w:rPr>
        <w:t xml:space="preserve">, става въз основа на протокол, подписан от предаващия и от </w:t>
      </w:r>
      <w:r w:rsidR="009F2524">
        <w:rPr>
          <w:color w:val="000000"/>
        </w:rPr>
        <w:t>председателя на к</w:t>
      </w:r>
      <w:r>
        <w:rPr>
          <w:color w:val="000000"/>
        </w:rPr>
        <w:t>омисията</w:t>
      </w:r>
      <w:r w:rsidRPr="00826720">
        <w:rPr>
          <w:color w:val="000000"/>
        </w:rPr>
        <w:t>.</w:t>
      </w:r>
    </w:p>
    <w:p w:rsidR="00BB3FC1" w:rsidRDefault="00BB3FC1" w:rsidP="00BB3FC1">
      <w:pPr>
        <w:ind w:firstLine="850"/>
        <w:jc w:val="both"/>
        <w:rPr>
          <w:shd w:val="clear" w:color="auto" w:fill="FEFEFE"/>
        </w:rPr>
      </w:pPr>
      <w:r>
        <w:rPr>
          <w:color w:val="000000"/>
        </w:rPr>
        <w:t>Чл. 13</w:t>
      </w:r>
      <w:r w:rsidRPr="00826720">
        <w:rPr>
          <w:color w:val="000000"/>
        </w:rPr>
        <w:t xml:space="preserve">. (1) </w:t>
      </w:r>
      <w:r w:rsidRPr="00826720">
        <w:rPr>
          <w:highlight w:val="white"/>
          <w:shd w:val="clear" w:color="auto" w:fill="FEFEFE"/>
        </w:rPr>
        <w:t xml:space="preserve">Декларациите </w:t>
      </w:r>
      <w:r>
        <w:rPr>
          <w:highlight w:val="white"/>
          <w:shd w:val="clear" w:color="auto" w:fill="FEFEFE"/>
        </w:rPr>
        <w:t xml:space="preserve">на </w:t>
      </w:r>
      <w:r w:rsidRPr="00826720">
        <w:rPr>
          <w:highlight w:val="white"/>
          <w:shd w:val="clear" w:color="auto" w:fill="FEFEFE"/>
        </w:rPr>
        <w:t xml:space="preserve">лицата по чл. </w:t>
      </w:r>
      <w:r>
        <w:rPr>
          <w:highlight w:val="white"/>
          <w:shd w:val="clear" w:color="auto" w:fill="FEFEFE"/>
        </w:rPr>
        <w:t>3</w:t>
      </w:r>
      <w:r w:rsidRPr="00826720">
        <w:rPr>
          <w:highlight w:val="white"/>
          <w:shd w:val="clear" w:color="auto" w:fill="FEFEFE"/>
        </w:rPr>
        <w:t>, ал</w:t>
      </w:r>
      <w:r w:rsidRPr="00826720">
        <w:rPr>
          <w:shd w:val="clear" w:color="auto" w:fill="FEFEFE"/>
        </w:rPr>
        <w:t>.</w:t>
      </w:r>
      <w:r>
        <w:rPr>
          <w:shd w:val="clear" w:color="auto" w:fill="FEFEFE"/>
        </w:rPr>
        <w:t>1-</w:t>
      </w:r>
      <w:r w:rsidR="003D3527">
        <w:rPr>
          <w:shd w:val="clear" w:color="auto" w:fill="FEFEFE"/>
        </w:rPr>
        <w:t xml:space="preserve"> </w:t>
      </w:r>
      <w:r>
        <w:rPr>
          <w:shd w:val="clear" w:color="auto" w:fill="FEFEFE"/>
        </w:rPr>
        <w:t xml:space="preserve">ал.3 </w:t>
      </w:r>
      <w:r w:rsidRPr="00826720">
        <w:rPr>
          <w:shd w:val="clear" w:color="auto" w:fill="FEFEFE"/>
        </w:rPr>
        <w:t xml:space="preserve">от </w:t>
      </w:r>
      <w:r>
        <w:rPr>
          <w:highlight w:val="white"/>
          <w:shd w:val="clear" w:color="auto" w:fill="FEFEFE"/>
        </w:rPr>
        <w:t>настоящите правила</w:t>
      </w:r>
      <w:r w:rsidRPr="00826720">
        <w:rPr>
          <w:highlight w:val="white"/>
          <w:shd w:val="clear" w:color="auto" w:fill="FEFEFE"/>
        </w:rPr>
        <w:t xml:space="preserve">, подадени на хартиен и електронен носител, както и представените или събраните служебно във връзка с тях документи се съхраняват </w:t>
      </w:r>
      <w:r w:rsidR="00B62997">
        <w:rPr>
          <w:highlight w:val="white"/>
          <w:shd w:val="clear" w:color="auto" w:fill="FEFEFE"/>
        </w:rPr>
        <w:t>от определеното по чл.8, ал.1</w:t>
      </w:r>
      <w:r>
        <w:rPr>
          <w:highlight w:val="white"/>
          <w:shd w:val="clear" w:color="auto" w:fill="FEFEFE"/>
        </w:rPr>
        <w:t xml:space="preserve"> лице</w:t>
      </w:r>
      <w:r w:rsidRPr="00826720">
        <w:rPr>
          <w:highlight w:val="white"/>
          <w:shd w:val="clear" w:color="auto" w:fill="FEFEFE"/>
        </w:rPr>
        <w:t xml:space="preserve"> </w:t>
      </w:r>
      <w:r>
        <w:rPr>
          <w:shd w:val="clear" w:color="auto" w:fill="FEFEFE"/>
        </w:rPr>
        <w:t>в метален шкаф със заключващ се механизъм.</w:t>
      </w:r>
    </w:p>
    <w:p w:rsidR="00BB3FC1" w:rsidRDefault="00BB3FC1" w:rsidP="00BB3FC1">
      <w:pPr>
        <w:ind w:firstLine="850"/>
        <w:jc w:val="both"/>
        <w:rPr>
          <w:rStyle w:val="FontStyle31"/>
          <w:b w:val="0"/>
          <w:bCs w:val="0"/>
          <w:sz w:val="24"/>
          <w:szCs w:val="24"/>
          <w:shd w:val="clear" w:color="auto" w:fill="FEFEFE"/>
        </w:rPr>
      </w:pPr>
      <w:r w:rsidRPr="00826720">
        <w:rPr>
          <w:color w:val="000000"/>
        </w:rPr>
        <w:t xml:space="preserve">(2) </w:t>
      </w:r>
      <w:r w:rsidRPr="00826720">
        <w:rPr>
          <w:highlight w:val="white"/>
          <w:shd w:val="clear" w:color="auto" w:fill="FEFEFE"/>
        </w:rPr>
        <w:t xml:space="preserve">Данните в регистъра по </w:t>
      </w:r>
      <w:r w:rsidRPr="00BB3FC1">
        <w:rPr>
          <w:shd w:val="clear" w:color="auto" w:fill="FEFEFE"/>
        </w:rPr>
        <w:t>чл.14, ал.1</w:t>
      </w:r>
      <w:r>
        <w:rPr>
          <w:shd w:val="clear" w:color="auto" w:fill="FEFEFE"/>
        </w:rPr>
        <w:t xml:space="preserve"> </w:t>
      </w:r>
      <w:r w:rsidRPr="00826720">
        <w:rPr>
          <w:shd w:val="clear" w:color="auto" w:fill="FEFEFE"/>
        </w:rPr>
        <w:t xml:space="preserve">от настоящите правила се заличават в срок един месец от прекратяването на правоотношението или от изгубването на съответното качество от </w:t>
      </w:r>
      <w:r w:rsidRPr="006A1944">
        <w:rPr>
          <w:shd w:val="clear" w:color="auto" w:fill="FEFEFE"/>
        </w:rPr>
        <w:t>лицата по чл. 3, ал.1-ал.3</w:t>
      </w:r>
      <w:r w:rsidRPr="00826720">
        <w:rPr>
          <w:shd w:val="clear" w:color="auto" w:fill="FEFEFE"/>
        </w:rPr>
        <w:t>.</w:t>
      </w:r>
    </w:p>
    <w:p w:rsidR="00BB3FC1" w:rsidRPr="00BB3FC1" w:rsidRDefault="00BB3FC1" w:rsidP="00BB3FC1">
      <w:pPr>
        <w:ind w:firstLine="850"/>
        <w:jc w:val="both"/>
        <w:rPr>
          <w:shd w:val="clear" w:color="auto" w:fill="FEFEFE"/>
        </w:rPr>
      </w:pPr>
      <w:r w:rsidRPr="00826720">
        <w:rPr>
          <w:rStyle w:val="FontStyle32"/>
          <w:color w:val="000000"/>
          <w:sz w:val="24"/>
          <w:szCs w:val="24"/>
        </w:rPr>
        <w:t xml:space="preserve">Чл. </w:t>
      </w:r>
      <w:r>
        <w:rPr>
          <w:rStyle w:val="FontStyle32"/>
          <w:color w:val="000000"/>
          <w:sz w:val="24"/>
          <w:szCs w:val="24"/>
        </w:rPr>
        <w:t>14</w:t>
      </w:r>
      <w:r w:rsidRPr="00826720">
        <w:rPr>
          <w:rStyle w:val="FontStyle32"/>
          <w:color w:val="000000"/>
          <w:sz w:val="24"/>
          <w:szCs w:val="24"/>
        </w:rPr>
        <w:t>.</w:t>
      </w:r>
      <w:r w:rsidRPr="00826720">
        <w:t xml:space="preserve"> </w:t>
      </w:r>
      <w:r w:rsidRPr="00826720">
        <w:rPr>
          <w:rStyle w:val="FontStyle32"/>
          <w:color w:val="000000"/>
          <w:sz w:val="24"/>
          <w:szCs w:val="24"/>
        </w:rPr>
        <w:t xml:space="preserve"> </w:t>
      </w:r>
      <w:r w:rsidRPr="00BB3FC1">
        <w:rPr>
          <w:rStyle w:val="FontStyle32"/>
          <w:color w:val="000000"/>
          <w:sz w:val="24"/>
          <w:szCs w:val="24"/>
        </w:rPr>
        <w:t xml:space="preserve">(1) </w:t>
      </w:r>
      <w:r w:rsidRPr="00826720">
        <w:rPr>
          <w:color w:val="000000"/>
        </w:rPr>
        <w:t xml:space="preserve">За подадените декларации се води публичен регистър, като по отношение на декларациите за имущество и интереси </w:t>
      </w:r>
      <w:r w:rsidRPr="004448AA">
        <w:rPr>
          <w:color w:val="000000"/>
        </w:rPr>
        <w:t>публична е само частта за интересите</w:t>
      </w:r>
      <w:r w:rsidR="00766586">
        <w:rPr>
          <w:color w:val="000000"/>
        </w:rPr>
        <w:t xml:space="preserve"> съгласно чл. 51, ал. 1, </w:t>
      </w:r>
      <w:r w:rsidR="00766586" w:rsidRPr="00766586">
        <w:rPr>
          <w:color w:val="000000"/>
        </w:rPr>
        <w:t xml:space="preserve">т. 13 - 16 </w:t>
      </w:r>
      <w:r w:rsidRPr="00826720">
        <w:rPr>
          <w:color w:val="000000"/>
        </w:rPr>
        <w:t>от ЗПК. Регистърът съдържа следната информация:</w:t>
      </w:r>
    </w:p>
    <w:p w:rsidR="00BB3FC1" w:rsidRPr="00826720" w:rsidRDefault="00BB3FC1" w:rsidP="00BB3FC1">
      <w:pPr>
        <w:ind w:firstLine="720"/>
        <w:jc w:val="both"/>
        <w:textAlignment w:val="center"/>
        <w:rPr>
          <w:rStyle w:val="FontStyle32"/>
          <w:sz w:val="24"/>
          <w:szCs w:val="24"/>
        </w:rPr>
      </w:pPr>
      <w:r w:rsidRPr="00826720">
        <w:rPr>
          <w:rStyle w:val="FontStyle32"/>
          <w:sz w:val="24"/>
          <w:szCs w:val="24"/>
        </w:rPr>
        <w:t>1.  трите имена и длъжността на лицето, подало декларацията;</w:t>
      </w:r>
    </w:p>
    <w:p w:rsidR="00BB3FC1" w:rsidRPr="00826720" w:rsidRDefault="00BB3FC1" w:rsidP="00BB3FC1">
      <w:pPr>
        <w:ind w:firstLine="720"/>
        <w:jc w:val="both"/>
        <w:textAlignment w:val="center"/>
        <w:rPr>
          <w:rStyle w:val="FontStyle32"/>
          <w:sz w:val="24"/>
          <w:szCs w:val="24"/>
        </w:rPr>
      </w:pPr>
      <w:r w:rsidRPr="00826720">
        <w:rPr>
          <w:rStyle w:val="FontStyle32"/>
          <w:sz w:val="24"/>
          <w:szCs w:val="24"/>
        </w:rPr>
        <w:t>2.  входящ номер, дата и вид на декларацията;</w:t>
      </w:r>
    </w:p>
    <w:p w:rsidR="00BB3FC1" w:rsidRPr="00826720" w:rsidRDefault="00BB3FC1" w:rsidP="00BB3FC1">
      <w:pPr>
        <w:ind w:firstLine="720"/>
        <w:jc w:val="both"/>
        <w:textAlignment w:val="center"/>
        <w:rPr>
          <w:rStyle w:val="FontStyle32"/>
          <w:sz w:val="24"/>
          <w:szCs w:val="24"/>
        </w:rPr>
      </w:pPr>
      <w:r w:rsidRPr="00826720">
        <w:rPr>
          <w:rStyle w:val="FontStyle32"/>
          <w:sz w:val="24"/>
          <w:szCs w:val="24"/>
        </w:rPr>
        <w:t>3. декларацията за несъвместимост и декларацията за промяна на декларирани обстоятелства в декларацията за несъвместимост;</w:t>
      </w:r>
    </w:p>
    <w:p w:rsidR="00BB3FC1" w:rsidRPr="00826720" w:rsidRDefault="00BB3FC1" w:rsidP="00BB3FC1">
      <w:pPr>
        <w:ind w:firstLine="720"/>
        <w:jc w:val="both"/>
        <w:textAlignment w:val="center"/>
        <w:rPr>
          <w:rStyle w:val="FontStyle32"/>
          <w:sz w:val="24"/>
          <w:szCs w:val="24"/>
        </w:rPr>
      </w:pPr>
      <w:r w:rsidRPr="00826720">
        <w:rPr>
          <w:rStyle w:val="FontStyle32"/>
          <w:sz w:val="24"/>
          <w:szCs w:val="24"/>
        </w:rPr>
        <w:t xml:space="preserve">4. декларацията за имущество и интереси или за промяна на декларацията за имущество и интереси в частта </w:t>
      </w:r>
      <w:r>
        <w:rPr>
          <w:rStyle w:val="FontStyle32"/>
          <w:sz w:val="24"/>
          <w:szCs w:val="24"/>
        </w:rPr>
        <w:t>и</w:t>
      </w:r>
      <w:r w:rsidRPr="00826720">
        <w:rPr>
          <w:rStyle w:val="FontStyle32"/>
          <w:sz w:val="24"/>
          <w:szCs w:val="24"/>
        </w:rPr>
        <w:t xml:space="preserve"> по чл. </w:t>
      </w:r>
      <w:r w:rsidR="00766586" w:rsidRPr="00766586">
        <w:rPr>
          <w:rStyle w:val="FontStyle32"/>
          <w:sz w:val="24"/>
          <w:szCs w:val="24"/>
        </w:rPr>
        <w:t xml:space="preserve">51, ал. 1, т. 13 - 16 </w:t>
      </w:r>
      <w:r w:rsidRPr="00826720">
        <w:rPr>
          <w:rStyle w:val="FontStyle32"/>
          <w:sz w:val="24"/>
          <w:szCs w:val="24"/>
        </w:rPr>
        <w:t>от З</w:t>
      </w:r>
      <w:r w:rsidR="00766586">
        <w:rPr>
          <w:rStyle w:val="FontStyle32"/>
          <w:sz w:val="24"/>
          <w:szCs w:val="24"/>
        </w:rPr>
        <w:t>ПК</w:t>
      </w:r>
      <w:r w:rsidRPr="00826720">
        <w:rPr>
          <w:rStyle w:val="FontStyle32"/>
          <w:sz w:val="24"/>
          <w:szCs w:val="24"/>
        </w:rPr>
        <w:t>;</w:t>
      </w:r>
    </w:p>
    <w:p w:rsidR="00BB3FC1" w:rsidRPr="00826720" w:rsidRDefault="00BB3FC1" w:rsidP="00BB3FC1">
      <w:pPr>
        <w:ind w:firstLine="720"/>
        <w:jc w:val="both"/>
        <w:textAlignment w:val="center"/>
        <w:rPr>
          <w:rStyle w:val="FontStyle32"/>
          <w:sz w:val="24"/>
          <w:szCs w:val="24"/>
        </w:rPr>
      </w:pPr>
      <w:r w:rsidRPr="00826720">
        <w:rPr>
          <w:rStyle w:val="FontStyle32"/>
          <w:sz w:val="24"/>
          <w:szCs w:val="24"/>
        </w:rPr>
        <w:t>5. списък на лицата, които не са подали декларации в срок.</w:t>
      </w:r>
    </w:p>
    <w:p w:rsidR="00BB3FC1" w:rsidRDefault="00BB3FC1" w:rsidP="00BB3FC1">
      <w:pPr>
        <w:ind w:firstLine="72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826720">
        <w:rPr>
          <w:rStyle w:val="FontStyle32"/>
          <w:color w:val="000000"/>
          <w:sz w:val="24"/>
          <w:szCs w:val="24"/>
        </w:rPr>
        <w:t xml:space="preserve"> </w:t>
      </w:r>
      <w:r>
        <w:rPr>
          <w:rStyle w:val="FontStyle32"/>
          <w:color w:val="000000"/>
          <w:sz w:val="24"/>
          <w:szCs w:val="24"/>
        </w:rPr>
        <w:t>(2) Попълването, в</w:t>
      </w:r>
      <w:r w:rsidRPr="00BB3FC1">
        <w:rPr>
          <w:rStyle w:val="FontStyle32"/>
          <w:color w:val="000000"/>
          <w:sz w:val="24"/>
          <w:szCs w:val="24"/>
        </w:rPr>
        <w:t xml:space="preserve">оденето и поддържането </w:t>
      </w:r>
      <w:r>
        <w:rPr>
          <w:rStyle w:val="FontStyle32"/>
          <w:color w:val="000000"/>
          <w:sz w:val="24"/>
          <w:szCs w:val="24"/>
        </w:rPr>
        <w:t>на данните от регистъра по ал. 1,  се извършва от служителя по чл.</w:t>
      </w:r>
      <w:r w:rsidR="00B62997">
        <w:rPr>
          <w:rStyle w:val="FontStyle32"/>
          <w:color w:val="000000"/>
          <w:sz w:val="24"/>
          <w:szCs w:val="24"/>
        </w:rPr>
        <w:t>8, ал.1</w:t>
      </w:r>
      <w:r w:rsidRPr="00BB3FC1">
        <w:rPr>
          <w:rStyle w:val="FontStyle32"/>
          <w:color w:val="000000"/>
          <w:sz w:val="24"/>
          <w:szCs w:val="24"/>
        </w:rPr>
        <w:t>.</w:t>
      </w:r>
      <w:r>
        <w:rPr>
          <w:rStyle w:val="FontStyle32"/>
          <w:color w:val="000000"/>
          <w:sz w:val="24"/>
          <w:szCs w:val="24"/>
        </w:rPr>
        <w:t xml:space="preserve"> При отсъствието му </w:t>
      </w:r>
      <w:r w:rsidRPr="00BB3FC1">
        <w:rPr>
          <w:rStyle w:val="FontStyle32"/>
          <w:color w:val="000000"/>
          <w:sz w:val="24"/>
          <w:szCs w:val="24"/>
        </w:rPr>
        <w:t xml:space="preserve">дейностите по попълване, водене и поддържане </w:t>
      </w:r>
      <w:r>
        <w:rPr>
          <w:rStyle w:val="FontStyle32"/>
          <w:color w:val="000000"/>
          <w:sz w:val="24"/>
          <w:szCs w:val="24"/>
        </w:rPr>
        <w:t>на данните от регистъра по ал. 1</w:t>
      </w:r>
      <w:r w:rsidRPr="00BB3FC1">
        <w:rPr>
          <w:rStyle w:val="FontStyle32"/>
          <w:color w:val="000000"/>
          <w:sz w:val="24"/>
          <w:szCs w:val="24"/>
        </w:rPr>
        <w:t>,</w:t>
      </w:r>
      <w:r>
        <w:rPr>
          <w:rStyle w:val="FontStyle32"/>
          <w:color w:val="000000"/>
          <w:sz w:val="24"/>
          <w:szCs w:val="24"/>
        </w:rPr>
        <w:t xml:space="preserve"> се осъществяват от заместващия  го служител</w:t>
      </w:r>
      <w:r w:rsidRPr="00BB3FC1">
        <w:rPr>
          <w:rStyle w:val="FontStyle32"/>
          <w:color w:val="000000"/>
          <w:sz w:val="24"/>
          <w:szCs w:val="24"/>
        </w:rPr>
        <w:t>.</w:t>
      </w:r>
    </w:p>
    <w:p w:rsidR="00BB3FC1" w:rsidRDefault="00BB3FC1" w:rsidP="00BB3FC1">
      <w:pPr>
        <w:ind w:firstLine="720"/>
        <w:jc w:val="both"/>
        <w:textAlignment w:val="center"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(3</w:t>
      </w:r>
      <w:r w:rsidRPr="00BB3FC1">
        <w:rPr>
          <w:rStyle w:val="FontStyle32"/>
          <w:color w:val="000000"/>
          <w:sz w:val="24"/>
          <w:szCs w:val="24"/>
        </w:rPr>
        <w:t>) Достъпът до декларациите по ал. 1 се осигурява чрез интернет стр</w:t>
      </w:r>
      <w:r w:rsidR="0027689C">
        <w:rPr>
          <w:rStyle w:val="FontStyle32"/>
          <w:color w:val="000000"/>
          <w:sz w:val="24"/>
          <w:szCs w:val="24"/>
        </w:rPr>
        <w:t xml:space="preserve">аницата на </w:t>
      </w:r>
      <w:r w:rsidR="00766586">
        <w:rPr>
          <w:rStyle w:val="FontStyle32"/>
          <w:color w:val="000000"/>
          <w:sz w:val="24"/>
          <w:szCs w:val="24"/>
        </w:rPr>
        <w:t xml:space="preserve">ОДЗ- </w:t>
      </w:r>
      <w:r w:rsidR="0027689C" w:rsidRPr="0027689C">
        <w:rPr>
          <w:rStyle w:val="FontStyle32"/>
          <w:color w:val="000000"/>
          <w:sz w:val="24"/>
          <w:szCs w:val="24"/>
        </w:rPr>
        <w:t>Габрово</w:t>
      </w:r>
      <w:r w:rsidRPr="00BB3FC1">
        <w:rPr>
          <w:rStyle w:val="FontStyle32"/>
          <w:color w:val="000000"/>
          <w:sz w:val="24"/>
          <w:szCs w:val="24"/>
        </w:rPr>
        <w:t>, при спазване на Закона за защита на личн</w:t>
      </w:r>
      <w:r>
        <w:rPr>
          <w:rStyle w:val="FontStyle32"/>
          <w:color w:val="000000"/>
          <w:sz w:val="24"/>
          <w:szCs w:val="24"/>
        </w:rPr>
        <w:t xml:space="preserve">ите данни и </w:t>
      </w:r>
      <w:r w:rsidRPr="00BB3FC1">
        <w:rPr>
          <w:rStyle w:val="FontStyle32"/>
          <w:color w:val="000000"/>
          <w:sz w:val="24"/>
          <w:szCs w:val="24"/>
        </w:rPr>
        <w:t xml:space="preserve">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283261" w:rsidRDefault="00BB3FC1" w:rsidP="00283261">
      <w:pPr>
        <w:ind w:firstLine="72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(</w:t>
      </w:r>
      <w:r>
        <w:rPr>
          <w:rStyle w:val="FontStyle32"/>
          <w:color w:val="000000"/>
          <w:sz w:val="24"/>
          <w:szCs w:val="24"/>
        </w:rPr>
        <w:t>4</w:t>
      </w:r>
      <w:r w:rsidRPr="00BB3FC1">
        <w:rPr>
          <w:rStyle w:val="FontStyle32"/>
          <w:color w:val="000000"/>
          <w:sz w:val="24"/>
          <w:szCs w:val="24"/>
        </w:rPr>
        <w:t xml:space="preserve">) Сроковете за публикуване на декларациите на интернет страницата на </w:t>
      </w:r>
      <w:r w:rsidR="00283261">
        <w:rPr>
          <w:rStyle w:val="FontStyle32"/>
          <w:color w:val="000000"/>
          <w:sz w:val="24"/>
          <w:szCs w:val="24"/>
        </w:rPr>
        <w:t xml:space="preserve">ОДЗ- </w:t>
      </w:r>
      <w:r w:rsidR="0027689C" w:rsidRPr="0027689C">
        <w:rPr>
          <w:rStyle w:val="FontStyle32"/>
          <w:color w:val="000000"/>
          <w:sz w:val="24"/>
          <w:szCs w:val="24"/>
        </w:rPr>
        <w:t>Габрово</w:t>
      </w:r>
      <w:r w:rsidRPr="00BB3FC1">
        <w:rPr>
          <w:rStyle w:val="FontStyle32"/>
          <w:color w:val="000000"/>
          <w:sz w:val="24"/>
          <w:szCs w:val="24"/>
        </w:rPr>
        <w:t>, са както следва:</w:t>
      </w:r>
    </w:p>
    <w:p w:rsidR="00283261" w:rsidRDefault="00BB3FC1" w:rsidP="00283261">
      <w:pPr>
        <w:ind w:firstLine="720"/>
        <w:jc w:val="both"/>
        <w:textAlignment w:val="center"/>
        <w:rPr>
          <w:rStyle w:val="FontStyle32"/>
          <w:color w:val="000000"/>
          <w:sz w:val="24"/>
          <w:szCs w:val="24"/>
        </w:rPr>
      </w:pPr>
      <w:r w:rsidRPr="00BB3FC1">
        <w:rPr>
          <w:rStyle w:val="FontStyle32"/>
          <w:color w:val="000000"/>
          <w:sz w:val="24"/>
          <w:szCs w:val="24"/>
        </w:rPr>
        <w:t>1. за декларациите за несъвместимост и за промяна в декларираните обстоятелства в декларациите за несъвместимост - в срок един месец от изтичането на сроковете за подаването им;</w:t>
      </w:r>
    </w:p>
    <w:p w:rsidR="00BB3FC1" w:rsidRDefault="00283261" w:rsidP="00283261">
      <w:pPr>
        <w:ind w:firstLine="720"/>
        <w:jc w:val="both"/>
        <w:textAlignment w:val="center"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 xml:space="preserve">2. </w:t>
      </w:r>
      <w:r w:rsidR="00BB3FC1" w:rsidRPr="00BB3FC1">
        <w:rPr>
          <w:rStyle w:val="FontStyle32"/>
          <w:color w:val="000000"/>
          <w:sz w:val="24"/>
          <w:szCs w:val="24"/>
        </w:rPr>
        <w:t xml:space="preserve">за декларациите за имущество и интереси и за промяна в декларацията за имущество и интереси в частта по чл. </w:t>
      </w:r>
      <w:r w:rsidR="00876A7A" w:rsidRPr="00876A7A">
        <w:rPr>
          <w:rStyle w:val="FontStyle32"/>
          <w:color w:val="000000"/>
          <w:sz w:val="24"/>
          <w:szCs w:val="24"/>
        </w:rPr>
        <w:t xml:space="preserve">51, ал. 1, т. 13 - 16 </w:t>
      </w:r>
      <w:r w:rsidR="00876A7A">
        <w:rPr>
          <w:rStyle w:val="FontStyle32"/>
          <w:color w:val="000000"/>
          <w:sz w:val="24"/>
          <w:szCs w:val="24"/>
        </w:rPr>
        <w:t>от ЗПК</w:t>
      </w:r>
      <w:r w:rsidR="00BB3FC1" w:rsidRPr="00BB3FC1">
        <w:rPr>
          <w:rStyle w:val="FontStyle32"/>
          <w:color w:val="000000"/>
          <w:sz w:val="24"/>
          <w:szCs w:val="24"/>
        </w:rPr>
        <w:t xml:space="preserve"> - в двумесечен срок от изтичането на сроковете по чл. </w:t>
      </w:r>
      <w:r w:rsidR="00FD19F9">
        <w:rPr>
          <w:rStyle w:val="FontStyle32"/>
          <w:color w:val="000000"/>
          <w:sz w:val="24"/>
          <w:szCs w:val="24"/>
        </w:rPr>
        <w:t>5, ал. 1 и 3 от настоящите правила</w:t>
      </w:r>
      <w:r w:rsidR="00BB3FC1" w:rsidRPr="00BB3FC1">
        <w:rPr>
          <w:rStyle w:val="FontStyle32"/>
          <w:color w:val="000000"/>
          <w:sz w:val="24"/>
          <w:szCs w:val="24"/>
        </w:rPr>
        <w:t xml:space="preserve"> и списъкът на лицата, които не са подали декларации в срок.</w:t>
      </w:r>
    </w:p>
    <w:p w:rsidR="00BB3FC1" w:rsidRDefault="00BB3FC1" w:rsidP="00BB3FC1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>Чл. 1</w:t>
      </w:r>
      <w:r>
        <w:rPr>
          <w:shd w:val="clear" w:color="auto" w:fill="FEFEFE"/>
        </w:rPr>
        <w:t>4</w:t>
      </w:r>
      <w:r w:rsidRPr="00BB3FC1">
        <w:rPr>
          <w:shd w:val="clear" w:color="auto" w:fill="FEFEFE"/>
        </w:rPr>
        <w:t>. В срок до два месеца след прекратяване на правоотношението или от изгубването на съответното качество на служителя, декларациите се архивират и класир</w:t>
      </w:r>
      <w:r>
        <w:rPr>
          <w:shd w:val="clear" w:color="auto" w:fill="FEFEFE"/>
        </w:rPr>
        <w:t xml:space="preserve">ат </w:t>
      </w:r>
      <w:r w:rsidRPr="00BB3FC1">
        <w:rPr>
          <w:shd w:val="clear" w:color="auto" w:fill="FEFEFE"/>
        </w:rPr>
        <w:t xml:space="preserve">в </w:t>
      </w:r>
      <w:r w:rsidRPr="00BB3FC1">
        <w:rPr>
          <w:shd w:val="clear" w:color="auto" w:fill="FEFEFE"/>
        </w:rPr>
        <w:lastRenderedPageBreak/>
        <w:t xml:space="preserve">съответствие с утвърдената Номенклатура на делата със срокове за съхранението им и Вътрешни правила за дейността на учрежденския архив в Областна дирекция „Земеделие” </w:t>
      </w:r>
      <w:r>
        <w:rPr>
          <w:shd w:val="clear" w:color="auto" w:fill="FEFEFE"/>
        </w:rPr>
        <w:t>–</w:t>
      </w:r>
      <w:r w:rsidRPr="00BB3FC1">
        <w:rPr>
          <w:shd w:val="clear" w:color="auto" w:fill="FEFEFE"/>
        </w:rPr>
        <w:t xml:space="preserve"> Габрово</w:t>
      </w:r>
      <w:r>
        <w:rPr>
          <w:shd w:val="clear" w:color="auto" w:fill="FEFEFE"/>
        </w:rPr>
        <w:t>.</w:t>
      </w:r>
    </w:p>
    <w:p w:rsidR="00793A75" w:rsidRDefault="00BB3FC1" w:rsidP="00793A75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>Чл. 1</w:t>
      </w:r>
      <w:r>
        <w:rPr>
          <w:shd w:val="clear" w:color="auto" w:fill="FEFEFE"/>
        </w:rPr>
        <w:t>5</w:t>
      </w:r>
      <w:r w:rsidRPr="00BB3FC1">
        <w:rPr>
          <w:shd w:val="clear" w:color="auto" w:fill="FEFEFE"/>
        </w:rPr>
        <w:t>. (1) При съхраняване на декларациите в архива на</w:t>
      </w:r>
      <w:r w:rsidRPr="00BB3FC1">
        <w:t xml:space="preserve"> </w:t>
      </w:r>
      <w:r w:rsidR="0027689C" w:rsidRPr="0027689C">
        <w:rPr>
          <w:shd w:val="clear" w:color="auto" w:fill="FEFEFE"/>
        </w:rPr>
        <w:t>Областна</w:t>
      </w:r>
      <w:r w:rsidR="0027689C">
        <w:rPr>
          <w:shd w:val="clear" w:color="auto" w:fill="FEFEFE"/>
        </w:rPr>
        <w:t xml:space="preserve"> дирекция „Земеделие” – Габрово</w:t>
      </w:r>
      <w:r w:rsidRPr="00BB3FC1">
        <w:rPr>
          <w:shd w:val="clear" w:color="auto" w:fill="FEFEFE"/>
        </w:rPr>
        <w:t>, се спазват изискванията на Закона за националния архивен фонд и подзаконовите нормативни документи за неговото прилагане.</w:t>
      </w:r>
    </w:p>
    <w:p w:rsidR="00BB3FC1" w:rsidRPr="00BB3FC1" w:rsidRDefault="00BB3FC1" w:rsidP="00793A75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 xml:space="preserve">(2) Дейността по съхранение и запазване на декларациите в архива на </w:t>
      </w:r>
      <w:r w:rsidR="0027689C" w:rsidRPr="0027689C">
        <w:rPr>
          <w:shd w:val="clear" w:color="auto" w:fill="FEFEFE"/>
        </w:rPr>
        <w:t>Областна</w:t>
      </w:r>
      <w:r w:rsidR="0027689C">
        <w:rPr>
          <w:shd w:val="clear" w:color="auto" w:fill="FEFEFE"/>
        </w:rPr>
        <w:t xml:space="preserve"> дирекция „Земеделие” – Габрово </w:t>
      </w:r>
      <w:r w:rsidR="00B62997">
        <w:rPr>
          <w:shd w:val="clear" w:color="auto" w:fill="FEFEFE"/>
        </w:rPr>
        <w:t xml:space="preserve">се извършва от лицето по чл. </w:t>
      </w:r>
      <w:r w:rsidR="00A05C8D">
        <w:rPr>
          <w:shd w:val="clear" w:color="auto" w:fill="FEFEFE"/>
        </w:rPr>
        <w:t>7, ал. 1</w:t>
      </w:r>
      <w:r w:rsidRPr="00BB3FC1">
        <w:rPr>
          <w:shd w:val="clear" w:color="auto" w:fill="FEFEFE"/>
        </w:rPr>
        <w:t xml:space="preserve">  и обхваща:</w:t>
      </w:r>
    </w:p>
    <w:p w:rsidR="00BB3FC1" w:rsidRPr="00BB3FC1" w:rsidRDefault="00BB3FC1" w:rsidP="00BB3FC1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>1.</w:t>
      </w:r>
      <w:r w:rsidRPr="00BB3FC1">
        <w:rPr>
          <w:shd w:val="clear" w:color="auto" w:fill="FEFEFE"/>
        </w:rPr>
        <w:tab/>
        <w:t>съхраняване и опазване на целостта на приетите декларации;</w:t>
      </w:r>
    </w:p>
    <w:p w:rsidR="009F6155" w:rsidRDefault="00BB3FC1" w:rsidP="009F6155">
      <w:pPr>
        <w:ind w:firstLine="720"/>
        <w:jc w:val="both"/>
        <w:textAlignment w:val="center"/>
        <w:rPr>
          <w:shd w:val="clear" w:color="auto" w:fill="FEFEFE"/>
          <w:lang w:val="en-US"/>
        </w:rPr>
      </w:pPr>
      <w:r w:rsidRPr="00BB3FC1">
        <w:rPr>
          <w:shd w:val="clear" w:color="auto" w:fill="FEFEFE"/>
        </w:rPr>
        <w:t>2.</w:t>
      </w:r>
      <w:r w:rsidRPr="00BB3FC1">
        <w:rPr>
          <w:shd w:val="clear" w:color="auto" w:fill="FEFEFE"/>
        </w:rPr>
        <w:tab/>
        <w:t xml:space="preserve">създаване и поддържане на опис на приетите декларациите в архива на </w:t>
      </w:r>
      <w:r w:rsidR="00B62997" w:rsidRPr="00B62997">
        <w:rPr>
          <w:shd w:val="clear" w:color="auto" w:fill="FEFEFE"/>
        </w:rPr>
        <w:t>Областна дирекция „Земеделие” – Габрово</w:t>
      </w:r>
    </w:p>
    <w:p w:rsidR="009F6155" w:rsidRDefault="00BB3FC1" w:rsidP="009F6155">
      <w:pPr>
        <w:ind w:firstLine="720"/>
        <w:jc w:val="both"/>
        <w:textAlignment w:val="center"/>
        <w:rPr>
          <w:shd w:val="clear" w:color="auto" w:fill="FEFEFE"/>
          <w:lang w:val="en-US"/>
        </w:rPr>
      </w:pPr>
      <w:r>
        <w:rPr>
          <w:shd w:val="clear" w:color="auto" w:fill="FEFEFE"/>
        </w:rPr>
        <w:t>Чл. 16</w:t>
      </w:r>
      <w:r w:rsidRPr="00BB3FC1">
        <w:rPr>
          <w:shd w:val="clear" w:color="auto" w:fill="FEFEFE"/>
        </w:rPr>
        <w:t>. Декларациите се запазват в архива в същия порядък, в който са подредени за запазване и в срока, съо</w:t>
      </w:r>
      <w:r>
        <w:rPr>
          <w:shd w:val="clear" w:color="auto" w:fill="FEFEFE"/>
        </w:rPr>
        <w:t>бразно Номенклатурата на делата.</w:t>
      </w:r>
    </w:p>
    <w:p w:rsidR="00CF3E0B" w:rsidRDefault="00BB3FC1" w:rsidP="009F6155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 xml:space="preserve">Чл. </w:t>
      </w:r>
      <w:r>
        <w:rPr>
          <w:shd w:val="clear" w:color="auto" w:fill="FEFEFE"/>
        </w:rPr>
        <w:t>17</w:t>
      </w:r>
      <w:r w:rsidRPr="00BB3FC1">
        <w:rPr>
          <w:shd w:val="clear" w:color="auto" w:fill="FEFEFE"/>
        </w:rPr>
        <w:t>. (1) Декларациите се съхраняват в ар</w:t>
      </w:r>
      <w:r>
        <w:rPr>
          <w:shd w:val="clear" w:color="auto" w:fill="FEFEFE"/>
        </w:rPr>
        <w:t>хива на</w:t>
      </w:r>
      <w:r w:rsidRPr="00BB3FC1">
        <w:t xml:space="preserve"> </w:t>
      </w:r>
      <w:r w:rsidR="0027689C" w:rsidRPr="0027689C">
        <w:rPr>
          <w:shd w:val="clear" w:color="auto" w:fill="FEFEFE"/>
        </w:rPr>
        <w:t>Областна</w:t>
      </w:r>
      <w:r w:rsidR="0027689C">
        <w:rPr>
          <w:shd w:val="clear" w:color="auto" w:fill="FEFEFE"/>
        </w:rPr>
        <w:t xml:space="preserve"> дирекция „Земеделие” – Габрово</w:t>
      </w:r>
      <w:r w:rsidRPr="00BB3FC1">
        <w:rPr>
          <w:shd w:val="clear" w:color="auto" w:fill="FEFEFE"/>
        </w:rPr>
        <w:t>, в надписани картонени кутии за съхраняване на архивни документи. Върху всяка кутия се записва съответния индекс от Номенклатурата на делата, срок за съхраняване и година на създаване.</w:t>
      </w:r>
    </w:p>
    <w:p w:rsidR="00A05C8D" w:rsidRDefault="00BB3FC1" w:rsidP="00CF3E0B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>(2) След изтичане на срока за съхранение на декларациите, подлежащи на у</w:t>
      </w:r>
      <w:r>
        <w:rPr>
          <w:shd w:val="clear" w:color="auto" w:fill="FEFEFE"/>
        </w:rPr>
        <w:t>нищожаван</w:t>
      </w:r>
      <w:r w:rsidR="00A05C8D">
        <w:rPr>
          <w:shd w:val="clear" w:color="auto" w:fill="FEFEFE"/>
        </w:rPr>
        <w:t>е, се описват от лицето по</w:t>
      </w:r>
      <w:r w:rsidR="006F43A8">
        <w:rPr>
          <w:shd w:val="clear" w:color="auto" w:fill="FEFEFE"/>
        </w:rPr>
        <w:t xml:space="preserve"> чл. 7</w:t>
      </w:r>
      <w:r>
        <w:rPr>
          <w:shd w:val="clear" w:color="auto" w:fill="FEFEFE"/>
        </w:rPr>
        <w:t xml:space="preserve">, ал. </w:t>
      </w:r>
      <w:r w:rsidR="00A05C8D">
        <w:rPr>
          <w:shd w:val="clear" w:color="auto" w:fill="FEFEFE"/>
        </w:rPr>
        <w:t xml:space="preserve">1 </w:t>
      </w:r>
      <w:r w:rsidRPr="00BB3FC1">
        <w:rPr>
          <w:shd w:val="clear" w:color="auto" w:fill="FEFEFE"/>
        </w:rPr>
        <w:t xml:space="preserve">в Акт за унищожаване на документи с изтекли срокове за съхраняване, който се предоставя за </w:t>
      </w:r>
      <w:r>
        <w:rPr>
          <w:shd w:val="clear" w:color="auto" w:fill="FEFEFE"/>
        </w:rPr>
        <w:t>одобряване от</w:t>
      </w:r>
      <w:r w:rsidRPr="00BB3FC1">
        <w:rPr>
          <w:shd w:val="clear" w:color="auto" w:fill="FEFEFE"/>
        </w:rPr>
        <w:t xml:space="preserve"> Постоянно действащата експертна комисия, и за утвърждаване от </w:t>
      </w:r>
      <w:r>
        <w:rPr>
          <w:shd w:val="clear" w:color="auto" w:fill="FEFEFE"/>
        </w:rPr>
        <w:t>директора на</w:t>
      </w:r>
      <w:r w:rsidRPr="00BB3FC1">
        <w:t xml:space="preserve"> </w:t>
      </w:r>
      <w:r w:rsidR="0027689C" w:rsidRPr="0027689C">
        <w:rPr>
          <w:shd w:val="clear" w:color="auto" w:fill="FEFEFE"/>
        </w:rPr>
        <w:t>Областна дирекция „Земеделие” – Габрово.</w:t>
      </w:r>
      <w:r w:rsidRPr="00BB3FC1">
        <w:rPr>
          <w:shd w:val="clear" w:color="auto" w:fill="FEFEFE"/>
        </w:rPr>
        <w:tab/>
      </w:r>
    </w:p>
    <w:p w:rsidR="00CF3E0B" w:rsidRDefault="00BB3FC1" w:rsidP="00CF3E0B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 xml:space="preserve">(3) Утвърденият Акт по ал. 2 се </w:t>
      </w:r>
      <w:r w:rsidR="00A05C8D">
        <w:rPr>
          <w:shd w:val="clear" w:color="auto" w:fill="FEFEFE"/>
        </w:rPr>
        <w:t>изпраща за сведение в Отдел „Д</w:t>
      </w:r>
      <w:r w:rsidRPr="00BB3FC1">
        <w:rPr>
          <w:shd w:val="clear" w:color="auto" w:fill="FEFEFE"/>
        </w:rPr>
        <w:t>ържавен архив</w:t>
      </w:r>
      <w:r w:rsidR="00A05C8D">
        <w:rPr>
          <w:shd w:val="clear" w:color="auto" w:fill="FEFEFE"/>
        </w:rPr>
        <w:t>“- Габрово</w:t>
      </w:r>
      <w:r w:rsidRPr="00BB3FC1">
        <w:rPr>
          <w:shd w:val="clear" w:color="auto" w:fill="FEFEFE"/>
        </w:rPr>
        <w:t xml:space="preserve"> на Държавна агенция „Архиви”, два месеца по - рано от датата на физическото им унищожаване.</w:t>
      </w:r>
    </w:p>
    <w:p w:rsidR="00BB3FC1" w:rsidRPr="00BB3FC1" w:rsidRDefault="00BB3FC1" w:rsidP="00CF3E0B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 xml:space="preserve">(4) Документите се унищожават по реда на предходните алинеи, и след получено съгласие от </w:t>
      </w:r>
      <w:r w:rsidR="00A05C8D" w:rsidRPr="00A05C8D">
        <w:rPr>
          <w:shd w:val="clear" w:color="auto" w:fill="FEFEFE"/>
        </w:rPr>
        <w:t>Отдел „Държавен архив“- Габрово на Държавна агенция „Архиви”</w:t>
      </w:r>
      <w:r w:rsidRPr="00BB3FC1">
        <w:rPr>
          <w:shd w:val="clear" w:color="auto" w:fill="FEFEFE"/>
        </w:rPr>
        <w:t xml:space="preserve">. </w:t>
      </w:r>
    </w:p>
    <w:p w:rsidR="00BB3FC1" w:rsidRPr="00BB3FC1" w:rsidRDefault="00BB3FC1" w:rsidP="00BB3FC1">
      <w:pPr>
        <w:ind w:firstLine="720"/>
        <w:jc w:val="both"/>
        <w:textAlignment w:val="center"/>
        <w:rPr>
          <w:shd w:val="clear" w:color="auto" w:fill="FEFEFE"/>
        </w:rPr>
      </w:pPr>
    </w:p>
    <w:p w:rsidR="00BB3FC1" w:rsidRDefault="00BB3FC1" w:rsidP="00BB3FC1">
      <w:pPr>
        <w:ind w:firstLine="720"/>
        <w:jc w:val="both"/>
        <w:textAlignment w:val="center"/>
        <w:rPr>
          <w:shd w:val="clear" w:color="auto" w:fill="FEFEFE"/>
        </w:rPr>
      </w:pPr>
      <w:r w:rsidRPr="00BB3FC1">
        <w:rPr>
          <w:shd w:val="clear" w:color="auto" w:fill="FEFEFE"/>
        </w:rPr>
        <w:tab/>
      </w:r>
    </w:p>
    <w:p w:rsidR="00070265" w:rsidRDefault="00070265" w:rsidP="00F8203C">
      <w:pPr>
        <w:pStyle w:val="Style8"/>
        <w:spacing w:before="58"/>
        <w:jc w:val="center"/>
        <w:rPr>
          <w:rStyle w:val="FontStyle31"/>
        </w:rPr>
      </w:pPr>
      <w:r w:rsidRPr="00E00E14">
        <w:rPr>
          <w:rStyle w:val="FontStyle31"/>
        </w:rPr>
        <w:t xml:space="preserve">Раздел </w:t>
      </w:r>
      <w:r w:rsidR="0029484C" w:rsidRPr="006E025C">
        <w:rPr>
          <w:rStyle w:val="FontStyle31"/>
        </w:rPr>
        <w:t>IV</w:t>
      </w:r>
    </w:p>
    <w:p w:rsidR="00BB3FC1" w:rsidRDefault="00BB3FC1" w:rsidP="00F8203C">
      <w:pPr>
        <w:pStyle w:val="Style8"/>
        <w:spacing w:before="58"/>
        <w:jc w:val="center"/>
        <w:rPr>
          <w:rStyle w:val="FontStyle31"/>
        </w:rPr>
      </w:pPr>
    </w:p>
    <w:p w:rsidR="005C3B28" w:rsidRDefault="0029484C" w:rsidP="002A6256">
      <w:pPr>
        <w:pStyle w:val="Style17"/>
        <w:spacing w:line="240" w:lineRule="exact"/>
        <w:ind w:firstLine="0"/>
        <w:jc w:val="center"/>
        <w:rPr>
          <w:b/>
          <w:bCs/>
          <w:sz w:val="22"/>
          <w:szCs w:val="22"/>
          <w:shd w:val="clear" w:color="auto" w:fill="FEFEFE"/>
        </w:rPr>
      </w:pPr>
      <w:r w:rsidRPr="002A6256">
        <w:rPr>
          <w:b/>
          <w:bCs/>
          <w:sz w:val="22"/>
          <w:szCs w:val="22"/>
          <w:highlight w:val="white"/>
          <w:shd w:val="clear" w:color="auto" w:fill="FEFEFE"/>
        </w:rPr>
        <w:t>ОРГАНИЗАЦИЯ И РЕД ЗА ИЗВЪРШВАНЕ НА ПРОВЕРКА НА ДЕКЛАРАЦИИТЕ</w:t>
      </w:r>
    </w:p>
    <w:p w:rsidR="00436E93" w:rsidRPr="002A6256" w:rsidRDefault="00436E93" w:rsidP="002A6256">
      <w:pPr>
        <w:pStyle w:val="Style17"/>
        <w:spacing w:line="240" w:lineRule="exact"/>
        <w:ind w:firstLine="0"/>
        <w:jc w:val="center"/>
        <w:rPr>
          <w:b/>
          <w:bCs/>
          <w:sz w:val="22"/>
          <w:szCs w:val="22"/>
          <w:shd w:val="clear" w:color="auto" w:fill="FEFEFE"/>
        </w:rPr>
      </w:pPr>
    </w:p>
    <w:p w:rsidR="006A2198" w:rsidRPr="00142800" w:rsidRDefault="00893474" w:rsidP="009F6155">
      <w:pPr>
        <w:ind w:firstLine="72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Чл. </w:t>
      </w:r>
      <w:r w:rsidR="00BB3FC1">
        <w:rPr>
          <w:highlight w:val="white"/>
          <w:shd w:val="clear" w:color="auto" w:fill="FEFEFE"/>
        </w:rPr>
        <w:t>18</w:t>
      </w:r>
      <w:r w:rsidR="0029484C" w:rsidRPr="00826720">
        <w:rPr>
          <w:highlight w:val="white"/>
          <w:shd w:val="clear" w:color="auto" w:fill="FEFEFE"/>
        </w:rPr>
        <w:t>.</w:t>
      </w:r>
      <w:r w:rsidR="006D6A6E" w:rsidRPr="00826720">
        <w:rPr>
          <w:highlight w:val="white"/>
          <w:shd w:val="clear" w:color="auto" w:fill="FEFEFE"/>
        </w:rPr>
        <w:t xml:space="preserve"> (1) </w:t>
      </w:r>
      <w:r w:rsidR="00053A44" w:rsidRPr="00826720">
        <w:rPr>
          <w:highlight w:val="white"/>
          <w:shd w:val="clear" w:color="auto" w:fill="FEFEFE"/>
        </w:rPr>
        <w:t xml:space="preserve">Проверката на декларациите в </w:t>
      </w:r>
      <w:r w:rsidR="005F153A">
        <w:rPr>
          <w:highlight w:val="white"/>
          <w:shd w:val="clear" w:color="auto" w:fill="FEFEFE"/>
        </w:rPr>
        <w:t>ОДЗ</w:t>
      </w:r>
      <w:r w:rsidR="005F153A">
        <w:rPr>
          <w:highlight w:val="white"/>
          <w:shd w:val="clear" w:color="auto" w:fill="FEFEFE"/>
          <w:lang w:val="en-US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="00053A44" w:rsidRPr="00826720">
        <w:rPr>
          <w:highlight w:val="white"/>
          <w:shd w:val="clear" w:color="auto" w:fill="FEFEFE"/>
        </w:rPr>
        <w:t xml:space="preserve"> се извършва от </w:t>
      </w:r>
      <w:r w:rsidR="00D8239B" w:rsidRPr="00826720">
        <w:rPr>
          <w:highlight w:val="white"/>
          <w:shd w:val="clear" w:color="auto" w:fill="FEFEFE"/>
        </w:rPr>
        <w:t>комисия, изрично овластена</w:t>
      </w:r>
      <w:r w:rsidR="00053A44" w:rsidRPr="00826720">
        <w:rPr>
          <w:highlight w:val="white"/>
          <w:shd w:val="clear" w:color="auto" w:fill="FEFEFE"/>
        </w:rPr>
        <w:t xml:space="preserve"> от </w:t>
      </w:r>
      <w:r w:rsidR="00142800">
        <w:rPr>
          <w:highlight w:val="white"/>
          <w:shd w:val="clear" w:color="auto" w:fill="FEFEFE"/>
        </w:rPr>
        <w:t>д</w:t>
      </w:r>
      <w:r w:rsidR="00D8239B" w:rsidRPr="00826720">
        <w:rPr>
          <w:highlight w:val="white"/>
          <w:shd w:val="clear" w:color="auto" w:fill="FEFEFE"/>
        </w:rPr>
        <w:t xml:space="preserve">иректора </w:t>
      </w:r>
      <w:r w:rsidR="005F153A">
        <w:rPr>
          <w:highlight w:val="white"/>
          <w:shd w:val="clear" w:color="auto" w:fill="FEFEFE"/>
        </w:rPr>
        <w:t>на ОДЗ</w:t>
      </w:r>
      <w:r w:rsidR="005F153A">
        <w:rPr>
          <w:highlight w:val="white"/>
          <w:shd w:val="clear" w:color="auto" w:fill="FEFEFE"/>
          <w:lang w:val="en-US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="006D6A6E" w:rsidRPr="00826720">
        <w:rPr>
          <w:highlight w:val="white"/>
          <w:shd w:val="clear" w:color="auto" w:fill="FEFEFE"/>
        </w:rPr>
        <w:t xml:space="preserve"> </w:t>
      </w:r>
      <w:r w:rsidR="006A2198" w:rsidRPr="00826720">
        <w:rPr>
          <w:highlight w:val="white"/>
          <w:shd w:val="clear" w:color="auto" w:fill="FEFEFE"/>
        </w:rPr>
        <w:t>с негова заповед. Съста</w:t>
      </w:r>
      <w:r w:rsidR="005F153A">
        <w:rPr>
          <w:highlight w:val="white"/>
          <w:shd w:val="clear" w:color="auto" w:fill="FEFEFE"/>
        </w:rPr>
        <w:t>вът</w:t>
      </w:r>
      <w:r w:rsidR="006A2198" w:rsidRPr="00826720">
        <w:rPr>
          <w:highlight w:val="white"/>
          <w:shd w:val="clear" w:color="auto" w:fill="FEFEFE"/>
        </w:rPr>
        <w:t xml:space="preserve"> на комисията е постоянен и включва трима редовни </w:t>
      </w:r>
      <w:r w:rsidR="00DB282C" w:rsidRPr="00826720">
        <w:rPr>
          <w:highlight w:val="white"/>
          <w:shd w:val="clear" w:color="auto" w:fill="FEFEFE"/>
        </w:rPr>
        <w:t>и двама резервни членове</w:t>
      </w:r>
      <w:r w:rsidR="00142800">
        <w:rPr>
          <w:shd w:val="clear" w:color="auto" w:fill="FEFEFE"/>
        </w:rPr>
        <w:t>,</w:t>
      </w:r>
      <w:r w:rsidR="000E7A5F" w:rsidRPr="000E7A5F">
        <w:rPr>
          <w:color w:val="000000"/>
          <w:lang w:val="en"/>
        </w:rPr>
        <w:t xml:space="preserve"> </w:t>
      </w:r>
      <w:proofErr w:type="spellStart"/>
      <w:r w:rsidR="000E7A5F" w:rsidRPr="00142800">
        <w:rPr>
          <w:lang w:val="en"/>
        </w:rPr>
        <w:t>като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при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възможност</w:t>
      </w:r>
      <w:proofErr w:type="spellEnd"/>
      <w:r w:rsidR="000E7A5F" w:rsidRPr="00142800">
        <w:rPr>
          <w:lang w:val="en"/>
        </w:rPr>
        <w:t xml:space="preserve"> в </w:t>
      </w:r>
      <w:proofErr w:type="spellStart"/>
      <w:r w:rsidR="000E7A5F" w:rsidRPr="00142800">
        <w:rPr>
          <w:lang w:val="en"/>
        </w:rPr>
        <w:t>състава</w:t>
      </w:r>
      <w:proofErr w:type="spellEnd"/>
      <w:r w:rsidR="000E7A5F" w:rsidRPr="00142800">
        <w:rPr>
          <w:lang w:val="en"/>
        </w:rPr>
        <w:t xml:space="preserve"> ѝ </w:t>
      </w:r>
      <w:proofErr w:type="spellStart"/>
      <w:r w:rsidR="000E7A5F" w:rsidRPr="00142800">
        <w:rPr>
          <w:lang w:val="en"/>
        </w:rPr>
        <w:t>се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включва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служител</w:t>
      </w:r>
      <w:proofErr w:type="spellEnd"/>
      <w:r w:rsidR="000E7A5F" w:rsidRPr="00142800">
        <w:rPr>
          <w:lang w:val="en"/>
        </w:rPr>
        <w:t xml:space="preserve"> с </w:t>
      </w:r>
      <w:proofErr w:type="spellStart"/>
      <w:r w:rsidR="000E7A5F" w:rsidRPr="00142800">
        <w:rPr>
          <w:lang w:val="en"/>
        </w:rPr>
        <w:t>юридическо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образование</w:t>
      </w:r>
      <w:proofErr w:type="spellEnd"/>
      <w:r w:rsidR="000E7A5F" w:rsidRPr="00142800">
        <w:rPr>
          <w:lang w:val="en"/>
        </w:rPr>
        <w:t xml:space="preserve"> и </w:t>
      </w:r>
      <w:proofErr w:type="spellStart"/>
      <w:r w:rsidR="000E7A5F" w:rsidRPr="00142800">
        <w:rPr>
          <w:lang w:val="en"/>
        </w:rPr>
        <w:t>служители</w:t>
      </w:r>
      <w:proofErr w:type="spellEnd"/>
      <w:r w:rsidR="000E7A5F" w:rsidRPr="00142800">
        <w:rPr>
          <w:lang w:val="en"/>
        </w:rPr>
        <w:t xml:space="preserve"> с </w:t>
      </w:r>
      <w:proofErr w:type="spellStart"/>
      <w:r w:rsidR="000E7A5F" w:rsidRPr="00142800">
        <w:rPr>
          <w:lang w:val="en"/>
        </w:rPr>
        <w:t>най-малко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две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години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професионален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опит</w:t>
      </w:r>
      <w:proofErr w:type="spellEnd"/>
      <w:r w:rsidR="000E7A5F" w:rsidRPr="00142800">
        <w:rPr>
          <w:lang w:val="en"/>
        </w:rPr>
        <w:t xml:space="preserve"> и </w:t>
      </w:r>
      <w:proofErr w:type="spellStart"/>
      <w:r w:rsidR="000E7A5F" w:rsidRPr="00142800">
        <w:rPr>
          <w:lang w:val="en"/>
        </w:rPr>
        <w:t>образователно-квалификационна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степен</w:t>
      </w:r>
      <w:proofErr w:type="spellEnd"/>
      <w:r w:rsidR="000E7A5F" w:rsidRPr="00142800">
        <w:rPr>
          <w:lang w:val="en"/>
        </w:rPr>
        <w:t xml:space="preserve"> </w:t>
      </w:r>
      <w:proofErr w:type="spellStart"/>
      <w:r w:rsidR="000E7A5F" w:rsidRPr="00142800">
        <w:rPr>
          <w:lang w:val="en"/>
        </w:rPr>
        <w:t>не</w:t>
      </w:r>
      <w:proofErr w:type="spellEnd"/>
      <w:r w:rsidR="000E7A5F" w:rsidRPr="00142800">
        <w:rPr>
          <w:lang w:val="en"/>
        </w:rPr>
        <w:t xml:space="preserve"> по-</w:t>
      </w:r>
      <w:proofErr w:type="spellStart"/>
      <w:r w:rsidR="000E7A5F" w:rsidRPr="00142800">
        <w:rPr>
          <w:lang w:val="en"/>
        </w:rPr>
        <w:t>ниска</w:t>
      </w:r>
      <w:proofErr w:type="spellEnd"/>
      <w:r w:rsidR="000E7A5F" w:rsidRPr="00142800">
        <w:rPr>
          <w:lang w:val="en"/>
        </w:rPr>
        <w:t xml:space="preserve"> от "</w:t>
      </w:r>
      <w:proofErr w:type="spellStart"/>
      <w:r w:rsidR="000E7A5F" w:rsidRPr="00142800">
        <w:rPr>
          <w:lang w:val="en"/>
        </w:rPr>
        <w:t>бакалавър</w:t>
      </w:r>
      <w:proofErr w:type="spellEnd"/>
      <w:r w:rsidR="000E7A5F" w:rsidRPr="00142800">
        <w:rPr>
          <w:lang w:val="en"/>
        </w:rPr>
        <w:t>".</w:t>
      </w:r>
    </w:p>
    <w:p w:rsidR="006A2198" w:rsidRPr="00826720" w:rsidRDefault="006D6A6E" w:rsidP="006A2198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(2</w:t>
      </w:r>
      <w:r w:rsidR="006A2198" w:rsidRPr="00826720">
        <w:rPr>
          <w:highlight w:val="white"/>
          <w:shd w:val="clear" w:color="auto" w:fill="FEFEFE"/>
        </w:rPr>
        <w:t xml:space="preserve">) </w:t>
      </w:r>
      <w:r w:rsidRPr="00826720">
        <w:rPr>
          <w:highlight w:val="white"/>
          <w:shd w:val="clear" w:color="auto" w:fill="FEFEFE"/>
        </w:rPr>
        <w:t>Членовете на комисията</w:t>
      </w:r>
      <w:r w:rsidR="00053A44" w:rsidRPr="00826720">
        <w:rPr>
          <w:highlight w:val="white"/>
          <w:shd w:val="clear" w:color="auto" w:fill="FEFEFE"/>
        </w:rPr>
        <w:t xml:space="preserve"> могат да бъдат освободени по тяхно мотивирано искане, както и при фактическа невъзможност да изпълняват задълженията си повече от една година, при дисциплинарно наказание или при прекратяване на трудовото или служебното им правоотношение.</w:t>
      </w:r>
    </w:p>
    <w:p w:rsidR="00793A75" w:rsidRDefault="006D6A6E" w:rsidP="00793A75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(3</w:t>
      </w:r>
      <w:r w:rsidR="006A2198" w:rsidRPr="00826720">
        <w:rPr>
          <w:highlight w:val="white"/>
          <w:shd w:val="clear" w:color="auto" w:fill="FEFEFE"/>
        </w:rPr>
        <w:t>) Комисията приема</w:t>
      </w:r>
      <w:r w:rsidR="00053A44" w:rsidRPr="00826720">
        <w:rPr>
          <w:highlight w:val="white"/>
          <w:shd w:val="clear" w:color="auto" w:fill="FEFEFE"/>
        </w:rPr>
        <w:t xml:space="preserve"> решенията си с мнозинство пов</w:t>
      </w:r>
      <w:r w:rsidR="00DA6320" w:rsidRPr="00826720">
        <w:rPr>
          <w:highlight w:val="white"/>
          <w:shd w:val="clear" w:color="auto" w:fill="FEFEFE"/>
        </w:rPr>
        <w:t>ече от половината от състава си</w:t>
      </w:r>
      <w:r w:rsidR="00157F65">
        <w:rPr>
          <w:highlight w:val="white"/>
          <w:shd w:val="clear" w:color="auto" w:fill="FEFEFE"/>
        </w:rPr>
        <w:t>.</w:t>
      </w:r>
    </w:p>
    <w:p w:rsidR="00793A75" w:rsidRDefault="006D6A6E" w:rsidP="00793A75">
      <w:pPr>
        <w:ind w:firstLine="850"/>
        <w:jc w:val="both"/>
        <w:rPr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(4</w:t>
      </w:r>
      <w:r w:rsidR="00053A44" w:rsidRPr="00826720">
        <w:rPr>
          <w:highlight w:val="white"/>
          <w:shd w:val="clear" w:color="auto" w:fill="FEFEFE"/>
        </w:rPr>
        <w:t>) Когато се извършва проверка на декларация на член на комисия</w:t>
      </w:r>
      <w:r w:rsidRPr="00826720">
        <w:rPr>
          <w:highlight w:val="white"/>
          <w:shd w:val="clear" w:color="auto" w:fill="FEFEFE"/>
        </w:rPr>
        <w:t>та</w:t>
      </w:r>
      <w:r w:rsidR="00053A44" w:rsidRPr="00826720">
        <w:rPr>
          <w:highlight w:val="white"/>
          <w:shd w:val="clear" w:color="auto" w:fill="FEFEFE"/>
        </w:rPr>
        <w:t xml:space="preserve">, той не участва в нея. В този случай </w:t>
      </w:r>
      <w:r w:rsidR="006A2198" w:rsidRPr="00826720">
        <w:rPr>
          <w:highlight w:val="white"/>
          <w:shd w:val="clear" w:color="auto" w:fill="FEFEFE"/>
        </w:rPr>
        <w:t>на негово място участва резервния</w:t>
      </w:r>
      <w:r w:rsidR="00053A44" w:rsidRPr="00826720">
        <w:rPr>
          <w:highlight w:val="white"/>
          <w:shd w:val="clear" w:color="auto" w:fill="FEFEFE"/>
        </w:rPr>
        <w:t xml:space="preserve"> член.</w:t>
      </w:r>
    </w:p>
    <w:p w:rsidR="006D6A6E" w:rsidRPr="00793A75" w:rsidRDefault="006D6A6E" w:rsidP="00793A75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rStyle w:val="FontStyle32"/>
          <w:color w:val="000000"/>
          <w:sz w:val="24"/>
          <w:szCs w:val="24"/>
        </w:rPr>
        <w:t>(5)</w:t>
      </w:r>
      <w:r w:rsidRPr="00826720">
        <w:rPr>
          <w:highlight w:val="white"/>
          <w:shd w:val="clear" w:color="auto" w:fill="FEFEFE"/>
        </w:rPr>
        <w:t xml:space="preserve"> В срок един месец от изтичането на </w:t>
      </w:r>
      <w:r w:rsidRPr="00142800">
        <w:rPr>
          <w:highlight w:val="white"/>
          <w:shd w:val="clear" w:color="auto" w:fill="FEFEFE"/>
        </w:rPr>
        <w:t>сроковете по чл. 5</w:t>
      </w:r>
      <w:r w:rsidRPr="00826720">
        <w:rPr>
          <w:highlight w:val="white"/>
          <w:shd w:val="clear" w:color="auto" w:fill="FEFEFE"/>
        </w:rPr>
        <w:t xml:space="preserve"> от настоящите правила</w:t>
      </w:r>
      <w:r w:rsidR="00157F65">
        <w:rPr>
          <w:highlight w:val="white"/>
          <w:shd w:val="clear" w:color="auto" w:fill="FEFEFE"/>
        </w:rPr>
        <w:t>,</w:t>
      </w:r>
      <w:r w:rsidRPr="00826720">
        <w:rPr>
          <w:highlight w:val="white"/>
          <w:shd w:val="clear" w:color="auto" w:fill="FEFEFE"/>
        </w:rPr>
        <w:t xml:space="preserve"> комиси</w:t>
      </w:r>
      <w:r w:rsidR="00157F65">
        <w:rPr>
          <w:highlight w:val="white"/>
          <w:shd w:val="clear" w:color="auto" w:fill="FEFEFE"/>
        </w:rPr>
        <w:t>ята</w:t>
      </w:r>
      <w:r w:rsidRPr="00826720">
        <w:rPr>
          <w:highlight w:val="white"/>
          <w:shd w:val="clear" w:color="auto" w:fill="FEFEFE"/>
        </w:rPr>
        <w:t xml:space="preserve"> изготвя</w:t>
      </w:r>
      <w:r w:rsidR="00793A75">
        <w:rPr>
          <w:highlight w:val="white"/>
          <w:shd w:val="clear" w:color="auto" w:fill="FEFEFE"/>
        </w:rPr>
        <w:t xml:space="preserve"> доклад до Директора на ОДЗ - </w:t>
      </w:r>
      <w:r w:rsidR="003E36DD">
        <w:rPr>
          <w:highlight w:val="white"/>
          <w:shd w:val="clear" w:color="auto" w:fill="FEFEFE"/>
        </w:rPr>
        <w:t>Габрово</w:t>
      </w:r>
      <w:r w:rsidRPr="00826720">
        <w:rPr>
          <w:highlight w:val="white"/>
          <w:shd w:val="clear" w:color="auto" w:fill="FEFEFE"/>
        </w:rPr>
        <w:t xml:space="preserve"> за неподадените в срок декларации</w:t>
      </w:r>
      <w:r w:rsidRPr="00826720">
        <w:rPr>
          <w:shd w:val="clear" w:color="auto" w:fill="FEFEFE"/>
        </w:rPr>
        <w:t>.</w:t>
      </w:r>
    </w:p>
    <w:p w:rsidR="00790AA8" w:rsidRPr="00826720" w:rsidRDefault="00C472AE" w:rsidP="00D8239B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Чл. </w:t>
      </w:r>
      <w:r w:rsidR="00BB3FC1">
        <w:rPr>
          <w:highlight w:val="white"/>
          <w:shd w:val="clear" w:color="auto" w:fill="FEFEFE"/>
        </w:rPr>
        <w:t>19</w:t>
      </w:r>
      <w:r w:rsidR="00D8239B" w:rsidRPr="00826720">
        <w:rPr>
          <w:highlight w:val="white"/>
          <w:shd w:val="clear" w:color="auto" w:fill="FEFEFE"/>
        </w:rPr>
        <w:t xml:space="preserve">. </w:t>
      </w:r>
      <w:r w:rsidR="002C5B87" w:rsidRPr="00826720">
        <w:rPr>
          <w:highlight w:val="white"/>
          <w:shd w:val="clear" w:color="auto" w:fill="FEFEFE"/>
        </w:rPr>
        <w:t xml:space="preserve">(1) </w:t>
      </w:r>
      <w:r w:rsidR="00D8239B" w:rsidRPr="00826720">
        <w:rPr>
          <w:highlight w:val="white"/>
          <w:shd w:val="clear" w:color="auto" w:fill="FEFEFE"/>
        </w:rPr>
        <w:t>Всеки, който разполага с данни за корупционно нарушение или за конфликт на</w:t>
      </w:r>
      <w:r w:rsidR="005F153A">
        <w:rPr>
          <w:highlight w:val="white"/>
          <w:shd w:val="clear" w:color="auto" w:fill="FEFEFE"/>
        </w:rPr>
        <w:t xml:space="preserve"> интереси по смисъла на ЗПК </w:t>
      </w:r>
      <w:r w:rsidR="00D8239B" w:rsidRPr="00826720">
        <w:rPr>
          <w:highlight w:val="white"/>
          <w:shd w:val="clear" w:color="auto" w:fill="FEFEFE"/>
        </w:rPr>
        <w:t xml:space="preserve">за </w:t>
      </w:r>
      <w:r w:rsidR="00E473F5">
        <w:rPr>
          <w:highlight w:val="white"/>
          <w:shd w:val="clear" w:color="auto" w:fill="FEFEFE"/>
        </w:rPr>
        <w:t>служител на ОДЗ</w:t>
      </w:r>
      <w:r w:rsidR="005F153A">
        <w:rPr>
          <w:highlight w:val="white"/>
          <w:shd w:val="clear" w:color="auto" w:fill="FEFEFE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="00FF0A3F" w:rsidRPr="00826720">
        <w:rPr>
          <w:highlight w:val="white"/>
          <w:shd w:val="clear" w:color="auto" w:fill="FEFEFE"/>
        </w:rPr>
        <w:t xml:space="preserve">, </w:t>
      </w:r>
      <w:r w:rsidR="00FF0A3F" w:rsidRPr="00142800">
        <w:rPr>
          <w:highlight w:val="white"/>
          <w:shd w:val="clear" w:color="auto" w:fill="FEFEFE"/>
        </w:rPr>
        <w:t>с изключение на заемащите технически длъжности</w:t>
      </w:r>
      <w:r w:rsidR="00D8239B" w:rsidRPr="00826720">
        <w:rPr>
          <w:highlight w:val="white"/>
          <w:shd w:val="clear" w:color="auto" w:fill="FEFEFE"/>
        </w:rPr>
        <w:t xml:space="preserve">, може да подаде сигнал за нарушение до </w:t>
      </w:r>
      <w:r w:rsidR="00142800">
        <w:rPr>
          <w:highlight w:val="white"/>
          <w:shd w:val="clear" w:color="auto" w:fill="FEFEFE"/>
        </w:rPr>
        <w:t>д</w:t>
      </w:r>
      <w:r w:rsidR="005F153A">
        <w:rPr>
          <w:highlight w:val="white"/>
          <w:shd w:val="clear" w:color="auto" w:fill="FEFEFE"/>
        </w:rPr>
        <w:t xml:space="preserve">иректора на ОДЗ - </w:t>
      </w:r>
      <w:r w:rsidR="003E36DD">
        <w:rPr>
          <w:highlight w:val="white"/>
          <w:shd w:val="clear" w:color="auto" w:fill="FEFEFE"/>
        </w:rPr>
        <w:t>Габрово</w:t>
      </w:r>
      <w:r w:rsidR="005F153A">
        <w:rPr>
          <w:highlight w:val="white"/>
          <w:shd w:val="clear" w:color="auto" w:fill="FEFEFE"/>
        </w:rPr>
        <w:t xml:space="preserve"> или до комисията по чл.18</w:t>
      </w:r>
      <w:r w:rsidR="00793A75">
        <w:rPr>
          <w:highlight w:val="white"/>
          <w:shd w:val="clear" w:color="auto" w:fill="FEFEFE"/>
        </w:rPr>
        <w:t xml:space="preserve"> от настояшите правила</w:t>
      </w:r>
      <w:r w:rsidR="00D8239B" w:rsidRPr="00826720">
        <w:rPr>
          <w:highlight w:val="white"/>
          <w:shd w:val="clear" w:color="auto" w:fill="FEFEFE"/>
        </w:rPr>
        <w:t xml:space="preserve">. </w:t>
      </w:r>
    </w:p>
    <w:p w:rsidR="00DA6320" w:rsidRPr="00826720" w:rsidRDefault="002C5B87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(2</w:t>
      </w:r>
      <w:r w:rsidR="00790AA8" w:rsidRPr="00826720">
        <w:rPr>
          <w:highlight w:val="white"/>
          <w:shd w:val="clear" w:color="auto" w:fill="FEFEFE"/>
        </w:rPr>
        <w:t xml:space="preserve">) </w:t>
      </w:r>
      <w:r w:rsidR="00D8239B" w:rsidRPr="00826720">
        <w:rPr>
          <w:highlight w:val="white"/>
          <w:shd w:val="clear" w:color="auto" w:fill="FEFEFE"/>
        </w:rPr>
        <w:t>Всеки сигнал следва да съдържа</w:t>
      </w:r>
      <w:r w:rsidR="00DA6320" w:rsidRPr="00826720">
        <w:rPr>
          <w:highlight w:val="white"/>
          <w:shd w:val="clear" w:color="auto" w:fill="FEFEFE"/>
        </w:rPr>
        <w:t>: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1. органа, до който се подава;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lastRenderedPageBreak/>
        <w:t>2. трите имена, единен граждански номер, съответно личен номер на чужденец, адрес, както и телефон, факс и електронен адрес на подателя, ако има такива;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3. имената на лицето, срещу което се подава сигналът, и заеманата от него длъжност, ако подателят разполага с данни за нея;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4.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5.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6. дата на подаване на сигнала;</w:t>
      </w:r>
    </w:p>
    <w:p w:rsidR="00D51348" w:rsidRPr="00826720" w:rsidRDefault="00DA6320" w:rsidP="00D8239B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7. подпис на подателя.</w:t>
      </w:r>
    </w:p>
    <w:p w:rsidR="00790AA8" w:rsidRPr="00826720" w:rsidRDefault="00D51348" w:rsidP="00D8239B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(3) </w:t>
      </w:r>
      <w:r w:rsidR="00CC380B" w:rsidRPr="00826720">
        <w:rPr>
          <w:highlight w:val="white"/>
          <w:shd w:val="clear" w:color="auto" w:fill="FEFEFE"/>
        </w:rPr>
        <w:t>Когато сигналът не съдържа някой от посочените в ал. 2 реквизити, подателят се</w:t>
      </w:r>
      <w:r w:rsidR="00CC380B" w:rsidRPr="00E00E14">
        <w:rPr>
          <w:highlight w:val="white"/>
          <w:shd w:val="clear" w:color="auto" w:fill="FEFEFE"/>
        </w:rPr>
        <w:t xml:space="preserve"> </w:t>
      </w:r>
      <w:r w:rsidR="00CC380B" w:rsidRPr="00826720">
        <w:rPr>
          <w:highlight w:val="white"/>
          <w:shd w:val="clear" w:color="auto" w:fill="FEFEFE"/>
        </w:rPr>
        <w:t>уведомява да отстрани недостатъците в 3-дневен срок от съобщението за това с указание, че при неотстраняването им в срок сигналът ще бъде оставен без разглеждане</w:t>
      </w:r>
      <w:r w:rsidR="003236D8">
        <w:rPr>
          <w:highlight w:val="white"/>
          <w:shd w:val="clear" w:color="auto" w:fill="FEFEFE"/>
        </w:rPr>
        <w:t>.</w:t>
      </w:r>
    </w:p>
    <w:p w:rsidR="00D8239B" w:rsidRPr="00826720" w:rsidRDefault="002C5B87" w:rsidP="00D8239B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D51348" w:rsidRPr="00826720">
        <w:rPr>
          <w:highlight w:val="white"/>
          <w:shd w:val="clear" w:color="auto" w:fill="FEFEFE"/>
        </w:rPr>
        <w:t>4</w:t>
      </w:r>
      <w:r w:rsidR="00790AA8" w:rsidRPr="00826720">
        <w:rPr>
          <w:highlight w:val="white"/>
          <w:shd w:val="clear" w:color="auto" w:fill="FEFEFE"/>
        </w:rPr>
        <w:t>) Към сигнала може да се приложат източниците на информация, подкрепящи изложените в него твърдения</w:t>
      </w:r>
      <w:r w:rsidR="003236D8">
        <w:rPr>
          <w:highlight w:val="white"/>
          <w:shd w:val="clear" w:color="auto" w:fill="FEFEFE"/>
        </w:rPr>
        <w:t>.</w:t>
      </w:r>
    </w:p>
    <w:p w:rsidR="00C472AE" w:rsidRPr="00826720" w:rsidRDefault="002C5B87" w:rsidP="00053A44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D51348" w:rsidRPr="00826720">
        <w:rPr>
          <w:highlight w:val="white"/>
          <w:shd w:val="clear" w:color="auto" w:fill="FEFEFE"/>
        </w:rPr>
        <w:t>5</w:t>
      </w:r>
      <w:r w:rsidR="00790AA8" w:rsidRPr="00826720">
        <w:rPr>
          <w:highlight w:val="white"/>
          <w:shd w:val="clear" w:color="auto" w:fill="FEFEFE"/>
        </w:rPr>
        <w:t>) За сигнал се приема и публикация в средствата за масово осведомяване, ако отговаря на условията по ал. 2, т. 3 – 5.</w:t>
      </w:r>
    </w:p>
    <w:p w:rsidR="00D51348" w:rsidRPr="00826720" w:rsidRDefault="00CC380B" w:rsidP="00444402">
      <w:pPr>
        <w:ind w:firstLine="72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 </w:t>
      </w:r>
      <w:r w:rsidR="007B3E78" w:rsidRPr="00826720">
        <w:rPr>
          <w:highlight w:val="white"/>
          <w:shd w:val="clear" w:color="auto" w:fill="FEFEFE"/>
        </w:rPr>
        <w:t>(</w:t>
      </w:r>
      <w:r w:rsidR="00D51348" w:rsidRPr="00826720">
        <w:rPr>
          <w:highlight w:val="white"/>
          <w:shd w:val="clear" w:color="auto" w:fill="FEFEFE"/>
        </w:rPr>
        <w:t>6</w:t>
      </w:r>
      <w:r w:rsidR="007B3E78" w:rsidRPr="00826720">
        <w:rPr>
          <w:highlight w:val="white"/>
          <w:shd w:val="clear" w:color="auto" w:fill="FEFEFE"/>
        </w:rPr>
        <w:t xml:space="preserve">) </w:t>
      </w:r>
      <w:r w:rsidRPr="00826720">
        <w:rPr>
          <w:highlight w:val="white"/>
          <w:shd w:val="clear" w:color="auto" w:fill="FEFEFE"/>
        </w:rPr>
        <w:t>Всеки сигнал се регистрира незабавно след постъпването</w:t>
      </w:r>
      <w:r w:rsidR="00017A1F">
        <w:rPr>
          <w:highlight w:val="white"/>
          <w:shd w:val="clear" w:color="auto" w:fill="FEFEFE"/>
        </w:rPr>
        <w:t xml:space="preserve"> му</w:t>
      </w:r>
      <w:r w:rsidR="004745D8">
        <w:rPr>
          <w:highlight w:val="white"/>
          <w:shd w:val="clear" w:color="auto" w:fill="FEFEFE"/>
        </w:rPr>
        <w:t xml:space="preserve"> чрез деловодната система и се насочва до </w:t>
      </w:r>
      <w:r w:rsidR="00C27611">
        <w:rPr>
          <w:highlight w:val="white"/>
          <w:shd w:val="clear" w:color="auto" w:fill="FEFEFE"/>
        </w:rPr>
        <w:t>председателя на комисията по чл.1</w:t>
      </w:r>
      <w:r w:rsidR="005F153A">
        <w:rPr>
          <w:shd w:val="clear" w:color="auto" w:fill="FEFEFE"/>
        </w:rPr>
        <w:t>8</w:t>
      </w:r>
      <w:r w:rsidR="00C27611" w:rsidRPr="00C27611">
        <w:t xml:space="preserve"> </w:t>
      </w:r>
      <w:r w:rsidR="00C27611" w:rsidRPr="00C27611">
        <w:rPr>
          <w:shd w:val="clear" w:color="auto" w:fill="FEFEFE"/>
        </w:rPr>
        <w:t>от настояшите правила</w:t>
      </w:r>
      <w:r w:rsidR="00C27611">
        <w:rPr>
          <w:shd w:val="clear" w:color="auto" w:fill="FEFEFE"/>
        </w:rPr>
        <w:t>.</w:t>
      </w:r>
    </w:p>
    <w:p w:rsidR="00CC380B" w:rsidRPr="00826720" w:rsidRDefault="0053082F" w:rsidP="00444402">
      <w:pPr>
        <w:ind w:firstLine="72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</w:t>
      </w:r>
      <w:r w:rsidR="00D51348" w:rsidRPr="00826720">
        <w:rPr>
          <w:highlight w:val="white"/>
          <w:shd w:val="clear" w:color="auto" w:fill="FEFEFE"/>
        </w:rPr>
        <w:t xml:space="preserve">(7) </w:t>
      </w:r>
      <w:r w:rsidR="00D51348" w:rsidRPr="00826720">
        <w:rPr>
          <w:shd w:val="clear" w:color="auto" w:fill="FEFEFE"/>
        </w:rPr>
        <w:t>С</w:t>
      </w:r>
      <w:r w:rsidR="00CC380B" w:rsidRPr="00826720">
        <w:rPr>
          <w:shd w:val="clear" w:color="auto" w:fill="FEFEFE"/>
        </w:rPr>
        <w:t xml:space="preserve">рокът за произнасяне по </w:t>
      </w:r>
      <w:r w:rsidR="00D51348" w:rsidRPr="00826720">
        <w:rPr>
          <w:shd w:val="clear" w:color="auto" w:fill="FEFEFE"/>
        </w:rPr>
        <w:t xml:space="preserve">сигнала </w:t>
      </w:r>
      <w:r w:rsidR="00CC380B" w:rsidRPr="00826720">
        <w:rPr>
          <w:shd w:val="clear" w:color="auto" w:fill="FEFEFE"/>
        </w:rPr>
        <w:t>започва да тече</w:t>
      </w:r>
      <w:r w:rsidR="006D0D04" w:rsidRPr="00826720">
        <w:rPr>
          <w:shd w:val="clear" w:color="auto" w:fill="FEFEFE"/>
        </w:rPr>
        <w:t xml:space="preserve"> веднага </w:t>
      </w:r>
      <w:r w:rsidR="006D0D04" w:rsidRPr="00826720">
        <w:rPr>
          <w:highlight w:val="white"/>
          <w:shd w:val="clear" w:color="auto" w:fill="FEFEFE"/>
        </w:rPr>
        <w:t>или</w:t>
      </w:r>
      <w:r w:rsidR="00CC380B" w:rsidRPr="00826720">
        <w:rPr>
          <w:highlight w:val="white"/>
          <w:shd w:val="clear" w:color="auto" w:fill="FEFEFE"/>
        </w:rPr>
        <w:t xml:space="preserve"> от датата на отстраняване на нередовността</w:t>
      </w:r>
      <w:r w:rsidR="006D0D04" w:rsidRPr="00826720">
        <w:rPr>
          <w:highlight w:val="white"/>
          <w:shd w:val="clear" w:color="auto" w:fill="FEFEFE"/>
        </w:rPr>
        <w:t>, при наличие на такава.</w:t>
      </w:r>
    </w:p>
    <w:p w:rsidR="00444402" w:rsidRPr="00826720" w:rsidRDefault="00BB3FC1" w:rsidP="007B3E78">
      <w:pPr>
        <w:ind w:firstLine="72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Чл. 20</w:t>
      </w:r>
      <w:r w:rsidR="007B3E78" w:rsidRPr="00826720">
        <w:rPr>
          <w:highlight w:val="white"/>
          <w:shd w:val="clear" w:color="auto" w:fill="FEFEFE"/>
        </w:rPr>
        <w:t xml:space="preserve">. </w:t>
      </w:r>
      <w:r w:rsidR="00444402" w:rsidRPr="00826720">
        <w:rPr>
          <w:highlight w:val="white"/>
          <w:shd w:val="clear" w:color="auto" w:fill="FEFEFE"/>
        </w:rPr>
        <w:t>Вс</w:t>
      </w:r>
      <w:r w:rsidR="00085266">
        <w:rPr>
          <w:highlight w:val="white"/>
          <w:shd w:val="clear" w:color="auto" w:fill="FEFEFE"/>
        </w:rPr>
        <w:t>е</w:t>
      </w:r>
      <w:r w:rsidR="00444402" w:rsidRPr="00826720">
        <w:rPr>
          <w:highlight w:val="white"/>
          <w:shd w:val="clear" w:color="auto" w:fill="FEFEFE"/>
        </w:rPr>
        <w:t>к</w:t>
      </w:r>
      <w:r w:rsidR="00085266">
        <w:rPr>
          <w:highlight w:val="white"/>
          <w:shd w:val="clear" w:color="auto" w:fill="FEFEFE"/>
        </w:rPr>
        <w:t>и</w:t>
      </w:r>
      <w:r w:rsidR="00444402" w:rsidRPr="00826720">
        <w:rPr>
          <w:highlight w:val="white"/>
          <w:shd w:val="clear" w:color="auto" w:fill="FEFEFE"/>
        </w:rPr>
        <w:t xml:space="preserve"> </w:t>
      </w:r>
      <w:r w:rsidR="005F153A">
        <w:rPr>
          <w:highlight w:val="white"/>
          <w:shd w:val="clear" w:color="auto" w:fill="FEFEFE"/>
        </w:rPr>
        <w:t xml:space="preserve">служител на ОДЗ - </w:t>
      </w:r>
      <w:r w:rsidR="003E36DD">
        <w:rPr>
          <w:highlight w:val="white"/>
          <w:shd w:val="clear" w:color="auto" w:fill="FEFEFE"/>
        </w:rPr>
        <w:t>Габрово</w:t>
      </w:r>
      <w:r w:rsidR="007B3E78" w:rsidRPr="00826720">
        <w:rPr>
          <w:highlight w:val="white"/>
          <w:shd w:val="clear" w:color="auto" w:fill="FEFEFE"/>
        </w:rPr>
        <w:t>,</w:t>
      </w:r>
      <w:r w:rsidR="00444402" w:rsidRPr="00826720">
        <w:rPr>
          <w:highlight w:val="white"/>
          <w:shd w:val="clear" w:color="auto" w:fill="FEFEFE"/>
        </w:rPr>
        <w:t xml:space="preserve"> може да подаде сигнал </w:t>
      </w:r>
      <w:r w:rsidR="00793A75">
        <w:rPr>
          <w:highlight w:val="white"/>
          <w:shd w:val="clear" w:color="auto" w:fill="FEFEFE"/>
        </w:rPr>
        <w:t xml:space="preserve">до Директора на ОДЗ - </w:t>
      </w:r>
      <w:r w:rsidR="003E36DD">
        <w:rPr>
          <w:highlight w:val="white"/>
          <w:shd w:val="clear" w:color="auto" w:fill="FEFEFE"/>
        </w:rPr>
        <w:t>Габрово</w:t>
      </w:r>
      <w:r w:rsidR="00C27611" w:rsidRPr="00C27611">
        <w:t xml:space="preserve"> </w:t>
      </w:r>
      <w:r w:rsidR="00444402" w:rsidRPr="00826720">
        <w:rPr>
          <w:highlight w:val="white"/>
          <w:shd w:val="clear" w:color="auto" w:fill="FEFEFE"/>
        </w:rPr>
        <w:t>за нарушение на прав</w:t>
      </w:r>
      <w:r w:rsidR="005D458C" w:rsidRPr="00826720">
        <w:rPr>
          <w:highlight w:val="white"/>
          <w:shd w:val="clear" w:color="auto" w:fill="FEFEFE"/>
        </w:rPr>
        <w:t xml:space="preserve">ата му при </w:t>
      </w:r>
      <w:r w:rsidR="005F153A">
        <w:rPr>
          <w:highlight w:val="white"/>
          <w:shd w:val="clear" w:color="auto" w:fill="FEFEFE"/>
        </w:rPr>
        <w:t>прилагането на настоящите правила</w:t>
      </w:r>
      <w:r w:rsidR="007B3E78" w:rsidRPr="00826720">
        <w:rPr>
          <w:highlight w:val="white"/>
          <w:shd w:val="clear" w:color="auto" w:fill="FEFEFE"/>
        </w:rPr>
        <w:t>.</w:t>
      </w:r>
      <w:r w:rsidR="00444402" w:rsidRPr="00826720">
        <w:rPr>
          <w:highlight w:val="white"/>
          <w:shd w:val="clear" w:color="auto" w:fill="FEFEFE"/>
        </w:rPr>
        <w:t xml:space="preserve"> За сигналите се прилага глава осма от Административнопроцесуалния кодекс</w:t>
      </w:r>
      <w:r w:rsidR="007B3E78" w:rsidRPr="00826720">
        <w:rPr>
          <w:highlight w:val="white"/>
          <w:shd w:val="clear" w:color="auto" w:fill="FEFEFE"/>
        </w:rPr>
        <w:t>.</w:t>
      </w:r>
    </w:p>
    <w:p w:rsidR="007B3E78" w:rsidRPr="00826720" w:rsidRDefault="00BB3FC1" w:rsidP="007B3E78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Чл. 21</w:t>
      </w:r>
      <w:r w:rsidR="007B3E78" w:rsidRPr="00826720">
        <w:rPr>
          <w:highlight w:val="white"/>
          <w:shd w:val="clear" w:color="auto" w:fill="FEFEFE"/>
        </w:rPr>
        <w:t>. Анонимни сигнали не се разглеждат и не се препращат по компетентност. Сигнал, който не е от компетен</w:t>
      </w:r>
      <w:r w:rsidR="005F153A">
        <w:rPr>
          <w:highlight w:val="white"/>
          <w:shd w:val="clear" w:color="auto" w:fill="FEFEFE"/>
        </w:rPr>
        <w:t xml:space="preserve">тността на Директора на ОДЗ- </w:t>
      </w:r>
      <w:r w:rsidR="003E36DD">
        <w:rPr>
          <w:highlight w:val="white"/>
          <w:shd w:val="clear" w:color="auto" w:fill="FEFEFE"/>
        </w:rPr>
        <w:t>Габрово</w:t>
      </w:r>
      <w:r w:rsidR="007B3E78" w:rsidRPr="00826720">
        <w:rPr>
          <w:highlight w:val="white"/>
          <w:shd w:val="clear" w:color="auto" w:fill="FEFEFE"/>
        </w:rPr>
        <w:t>, се препраща незабавно на компетентния орган, а когато в сигнал</w:t>
      </w:r>
      <w:r w:rsidR="005F153A">
        <w:rPr>
          <w:highlight w:val="white"/>
          <w:shd w:val="clear" w:color="auto" w:fill="FEFEFE"/>
        </w:rPr>
        <w:t>а</w:t>
      </w:r>
      <w:r w:rsidR="007B3E78" w:rsidRPr="00826720">
        <w:rPr>
          <w:highlight w:val="white"/>
          <w:shd w:val="clear" w:color="auto" w:fill="FEFEFE"/>
        </w:rPr>
        <w:t xml:space="preserve"> се съдържат данни за извършено престъпление, се сезират незабавно компетентните органи за предприемане на действия по наказателно преследване.</w:t>
      </w:r>
    </w:p>
    <w:p w:rsidR="007B3E78" w:rsidRPr="00826720" w:rsidRDefault="00BB3FC1" w:rsidP="007B3E78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Чл. 22</w:t>
      </w:r>
      <w:r w:rsidR="007B3E78" w:rsidRPr="00826720">
        <w:rPr>
          <w:highlight w:val="white"/>
          <w:shd w:val="clear" w:color="auto" w:fill="FEFEFE"/>
        </w:rPr>
        <w:t xml:space="preserve">. </w:t>
      </w:r>
      <w:r w:rsidR="00F92248" w:rsidRPr="00826720">
        <w:rPr>
          <w:highlight w:val="white"/>
          <w:shd w:val="clear" w:color="auto" w:fill="FEFEFE"/>
        </w:rPr>
        <w:t xml:space="preserve">(1) </w:t>
      </w:r>
      <w:r w:rsidR="007B3E78" w:rsidRPr="00826720">
        <w:rPr>
          <w:highlight w:val="white"/>
          <w:shd w:val="clear" w:color="auto" w:fill="FEFEFE"/>
        </w:rPr>
        <w:t>При подаден сигнал</w:t>
      </w:r>
      <w:r w:rsidR="00307952" w:rsidRPr="00826720">
        <w:rPr>
          <w:highlight w:val="white"/>
          <w:shd w:val="clear" w:color="auto" w:fill="FEFEFE"/>
        </w:rPr>
        <w:t xml:space="preserve"> се спазват определените от </w:t>
      </w:r>
      <w:r w:rsidR="00C9623F">
        <w:rPr>
          <w:highlight w:val="white"/>
          <w:shd w:val="clear" w:color="auto" w:fill="FEFEFE"/>
        </w:rPr>
        <w:t>д</w:t>
      </w:r>
      <w:r w:rsidR="005F153A">
        <w:rPr>
          <w:highlight w:val="white"/>
          <w:shd w:val="clear" w:color="auto" w:fill="FEFEFE"/>
        </w:rPr>
        <w:t xml:space="preserve">иректора на ОДЗ - </w:t>
      </w:r>
      <w:r w:rsidR="003E36DD">
        <w:rPr>
          <w:highlight w:val="white"/>
          <w:shd w:val="clear" w:color="auto" w:fill="FEFEFE"/>
        </w:rPr>
        <w:t>Габрово</w:t>
      </w:r>
      <w:r w:rsidR="00307952" w:rsidRPr="00826720">
        <w:rPr>
          <w:highlight w:val="white"/>
          <w:shd w:val="clear" w:color="auto" w:fill="FEFEFE"/>
        </w:rPr>
        <w:t xml:space="preserve"> организационни мерки за опазване на самоличността на подалия сигнала, както следва</w:t>
      </w:r>
      <w:r w:rsidR="007B3E78" w:rsidRPr="00826720">
        <w:rPr>
          <w:highlight w:val="white"/>
          <w:shd w:val="clear" w:color="auto" w:fill="FEFEFE"/>
        </w:rPr>
        <w:t xml:space="preserve">: </w:t>
      </w:r>
    </w:p>
    <w:p w:rsidR="007B3E78" w:rsidRPr="00826720" w:rsidRDefault="007B3E78" w:rsidP="007B3E78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1. не се разкрива самоличността на лицето, подало сигнала;</w:t>
      </w:r>
    </w:p>
    <w:p w:rsidR="007B3E78" w:rsidRPr="00826720" w:rsidRDefault="007B3E78" w:rsidP="007B3E78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2. не се разгласяват фактите и данните, които са станали известни на длъжностни лица във връзка с разглеждането на сигнала;</w:t>
      </w:r>
    </w:p>
    <w:p w:rsidR="00790AA8" w:rsidRPr="00826720" w:rsidRDefault="00F95334" w:rsidP="00C91DB6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3.</w:t>
      </w:r>
      <w:r w:rsidR="007B3E78" w:rsidRPr="00826720">
        <w:rPr>
          <w:highlight w:val="white"/>
          <w:shd w:val="clear" w:color="auto" w:fill="FEFEFE"/>
        </w:rPr>
        <w:t xml:space="preserve">опазват </w:t>
      </w:r>
      <w:r w:rsidRPr="00826720">
        <w:rPr>
          <w:highlight w:val="white"/>
          <w:shd w:val="clear" w:color="auto" w:fill="FEFEFE"/>
        </w:rPr>
        <w:t xml:space="preserve">се </w:t>
      </w:r>
      <w:r w:rsidR="007B3E78" w:rsidRPr="00826720">
        <w:rPr>
          <w:highlight w:val="white"/>
          <w:shd w:val="clear" w:color="auto" w:fill="FEFEFE"/>
        </w:rPr>
        <w:t>поверените на длъжностните лица писмени документи от нерегламентиран достъп на трети лица.</w:t>
      </w:r>
    </w:p>
    <w:p w:rsidR="00213917" w:rsidRPr="00826720" w:rsidRDefault="00213917" w:rsidP="00213917">
      <w:pPr>
        <w:ind w:firstLine="720"/>
        <w:jc w:val="both"/>
      </w:pPr>
      <w:r w:rsidRPr="00826720">
        <w:t xml:space="preserve">(2) Задължения, за предприемане на конкретни действия, по предходната алинея имат всички служители в </w:t>
      </w:r>
      <w:r w:rsidR="005F153A">
        <w:t xml:space="preserve">ОДЗ - </w:t>
      </w:r>
      <w:r w:rsidR="003E36DD">
        <w:t>Габрово</w:t>
      </w:r>
      <w:r w:rsidRPr="00826720">
        <w:t>, чиито служебни задължения, пряко или косвено им позволяват достъп до информацията, касаеща личните данни на подателя на сигнала, както и до изложените обстоятелства в него.</w:t>
      </w:r>
    </w:p>
    <w:p w:rsidR="00E60A67" w:rsidRPr="00826720" w:rsidRDefault="00213917" w:rsidP="00E60A67">
      <w:pPr>
        <w:ind w:firstLine="720"/>
        <w:jc w:val="both"/>
      </w:pPr>
      <w:r w:rsidRPr="00826720">
        <w:rPr>
          <w:highlight w:val="white"/>
          <w:shd w:val="clear" w:color="auto" w:fill="FEFEFE"/>
        </w:rPr>
        <w:t xml:space="preserve">(3) </w:t>
      </w:r>
      <w:r w:rsidR="00E60A67" w:rsidRPr="00826720">
        <w:rPr>
          <w:highlight w:val="white"/>
          <w:shd w:val="clear" w:color="auto" w:fill="FEFEFE"/>
        </w:rPr>
        <w:t xml:space="preserve"> </w:t>
      </w:r>
      <w:r w:rsidR="00E60A67" w:rsidRPr="00826720">
        <w:t xml:space="preserve">Действия по </w:t>
      </w:r>
      <w:r w:rsidRPr="00826720">
        <w:rPr>
          <w:highlight w:val="white"/>
          <w:shd w:val="clear" w:color="auto" w:fill="FEFEFE"/>
        </w:rPr>
        <w:t>опазване на самоличността на подалия сигнала</w:t>
      </w:r>
      <w:r w:rsidRPr="00826720">
        <w:t xml:space="preserve"> </w:t>
      </w:r>
      <w:r w:rsidR="00E60A67" w:rsidRPr="00826720">
        <w:t>се предприемат от момента на пода</w:t>
      </w:r>
      <w:r w:rsidR="005F153A">
        <w:t xml:space="preserve">ване на съответния сигнал в ОДЗ - </w:t>
      </w:r>
      <w:r w:rsidR="003E36DD">
        <w:t>Габрово</w:t>
      </w:r>
      <w:r w:rsidR="00E60A67" w:rsidRPr="00826720">
        <w:t xml:space="preserve"> (чрез подаване/постъпване в деловодството, пощенската кутия,</w:t>
      </w:r>
      <w:r w:rsidR="00793A75">
        <w:t xml:space="preserve"> електронен адрес, телефон</w:t>
      </w:r>
      <w:r w:rsidR="00E60A67" w:rsidRPr="00826720">
        <w:t xml:space="preserve"> и др.) до отпадане на необходимостта от това.</w:t>
      </w:r>
    </w:p>
    <w:p w:rsidR="00C91DB6" w:rsidRPr="00826720" w:rsidRDefault="00E60A67" w:rsidP="00EA017F">
      <w:pPr>
        <w:jc w:val="both"/>
      </w:pPr>
      <w:r w:rsidRPr="00826720">
        <w:t xml:space="preserve"> </w:t>
      </w:r>
      <w:r w:rsidR="00F56824" w:rsidRPr="00826720">
        <w:t xml:space="preserve">         </w:t>
      </w:r>
      <w:r w:rsidRPr="00826720">
        <w:t>(</w:t>
      </w:r>
      <w:r w:rsidR="00F56824" w:rsidRPr="00826720">
        <w:t>4</w:t>
      </w:r>
      <w:r w:rsidRPr="00826720">
        <w:t>) Със защитата, предвидена в тези Вътрешни правила, се ползват и служители</w:t>
      </w:r>
      <w:r w:rsidR="00F56824" w:rsidRPr="00826720">
        <w:t>те</w:t>
      </w:r>
      <w:r w:rsidRPr="00826720">
        <w:t xml:space="preserve"> на </w:t>
      </w:r>
      <w:r w:rsidR="005F153A">
        <w:t xml:space="preserve">ОДЗ - </w:t>
      </w:r>
      <w:r w:rsidR="003E36DD">
        <w:t>Габрово</w:t>
      </w:r>
      <w:r w:rsidRPr="00826720">
        <w:t>.</w:t>
      </w:r>
    </w:p>
    <w:p w:rsidR="00B35046" w:rsidRPr="00826720" w:rsidRDefault="00E47382" w:rsidP="00EA017F">
      <w:pPr>
        <w:ind w:firstLine="720"/>
        <w:jc w:val="both"/>
        <w:rPr>
          <w:highlight w:val="white"/>
          <w:shd w:val="clear" w:color="auto" w:fill="FEFEFE"/>
        </w:rPr>
      </w:pPr>
      <w:r w:rsidRPr="00826720">
        <w:rPr>
          <w:shd w:val="clear" w:color="auto" w:fill="FEFEFE"/>
        </w:rPr>
        <w:t>Чл</w:t>
      </w:r>
      <w:r w:rsidR="00BB3FC1">
        <w:rPr>
          <w:shd w:val="clear" w:color="auto" w:fill="FEFEFE"/>
        </w:rPr>
        <w:t>. 23</w:t>
      </w:r>
      <w:r w:rsidRPr="00826720">
        <w:rPr>
          <w:shd w:val="clear" w:color="auto" w:fill="FEFEFE"/>
        </w:rPr>
        <w:t xml:space="preserve">. </w:t>
      </w:r>
      <w:r w:rsidR="00B35046" w:rsidRPr="00826720">
        <w:t xml:space="preserve">(1) </w:t>
      </w:r>
      <w:r w:rsidRPr="00826720">
        <w:rPr>
          <w:highlight w:val="white"/>
          <w:shd w:val="clear" w:color="auto" w:fill="FEFEFE"/>
        </w:rPr>
        <w:t xml:space="preserve">При подаване на сигнал срещу лице </w:t>
      </w:r>
      <w:r w:rsidR="00C9623F" w:rsidRPr="00C9623F">
        <w:rPr>
          <w:shd w:val="clear" w:color="auto" w:fill="FEFEFE"/>
        </w:rPr>
        <w:t>по чл. 3, ал.1-</w:t>
      </w:r>
      <w:r w:rsidR="009F6155">
        <w:rPr>
          <w:shd w:val="clear" w:color="auto" w:fill="FEFEFE"/>
          <w:lang w:val="en-US"/>
        </w:rPr>
        <w:t xml:space="preserve"> </w:t>
      </w:r>
      <w:r w:rsidR="00C9623F" w:rsidRPr="00C9623F">
        <w:rPr>
          <w:shd w:val="clear" w:color="auto" w:fill="FEFEFE"/>
        </w:rPr>
        <w:t>ал.3 от настоящите правила</w:t>
      </w:r>
      <w:r w:rsidR="00C9623F" w:rsidRPr="00C9623F">
        <w:rPr>
          <w:highlight w:val="white"/>
          <w:shd w:val="clear" w:color="auto" w:fill="FEFEFE"/>
        </w:rPr>
        <w:t xml:space="preserve"> </w:t>
      </w:r>
      <w:r w:rsidRPr="00826720">
        <w:rPr>
          <w:highlight w:val="white"/>
          <w:shd w:val="clear" w:color="auto" w:fill="FEFEFE"/>
        </w:rPr>
        <w:t xml:space="preserve">за корупционно нарушение или конфликт на интереси по смисъла на ЗПК или когато се открият данни за корупционно нарушение или конфликт на интереси при образувано дисциплинарно производство или в хода на друга проверка, се извършва проверка на декларациите за имущество и интереси на това лице относно достоверността на декларираните факти. </w:t>
      </w:r>
    </w:p>
    <w:p w:rsidR="00DB4B56" w:rsidRPr="00826720" w:rsidRDefault="00B35046" w:rsidP="00EA017F">
      <w:pPr>
        <w:ind w:firstLine="720"/>
        <w:jc w:val="both"/>
        <w:rPr>
          <w:highlight w:val="white"/>
          <w:shd w:val="clear" w:color="auto" w:fill="FEFEFE"/>
        </w:rPr>
      </w:pPr>
      <w:r w:rsidRPr="00826720">
        <w:lastRenderedPageBreak/>
        <w:t xml:space="preserve">(2) </w:t>
      </w:r>
      <w:r w:rsidR="00E47382" w:rsidRPr="00826720">
        <w:rPr>
          <w:highlight w:val="white"/>
          <w:shd w:val="clear" w:color="auto" w:fill="FEFEFE"/>
        </w:rPr>
        <w:t xml:space="preserve">Проверката </w:t>
      </w:r>
      <w:r w:rsidRPr="00826720">
        <w:rPr>
          <w:highlight w:val="white"/>
          <w:shd w:val="clear" w:color="auto" w:fill="FEFEFE"/>
        </w:rPr>
        <w:t xml:space="preserve">по ал. 1 </w:t>
      </w:r>
      <w:r w:rsidR="00E47382" w:rsidRPr="00826720">
        <w:rPr>
          <w:highlight w:val="white"/>
          <w:shd w:val="clear" w:color="auto" w:fill="FEFEFE"/>
        </w:rPr>
        <w:t>се извършва в срок до два месеца и протича независимо от производството за установяване на конфликт на интереси или от дисциплинарното производство срещу същото лице. За сигнал се приема и предаване в електронна медия или публикация, които отговарят на условията</w:t>
      </w:r>
      <w:r w:rsidR="005F153A">
        <w:rPr>
          <w:highlight w:val="white"/>
          <w:shd w:val="clear" w:color="auto" w:fill="FEFEFE"/>
        </w:rPr>
        <w:t xml:space="preserve"> по чл. 19</w:t>
      </w:r>
      <w:r w:rsidR="00E47382" w:rsidRPr="00826720">
        <w:rPr>
          <w:highlight w:val="white"/>
          <w:shd w:val="clear" w:color="auto" w:fill="FEFEFE"/>
        </w:rPr>
        <w:t>, ал. 2, т. 3 – 5</w:t>
      </w:r>
      <w:r w:rsidR="005F153A" w:rsidRPr="005F153A">
        <w:t xml:space="preserve"> </w:t>
      </w:r>
      <w:r w:rsidR="005F153A" w:rsidRPr="005F153A">
        <w:rPr>
          <w:shd w:val="clear" w:color="auto" w:fill="FEFEFE"/>
        </w:rPr>
        <w:t>от настоящите правила</w:t>
      </w:r>
      <w:r w:rsidR="00EA017F" w:rsidRPr="00826720">
        <w:rPr>
          <w:highlight w:val="white"/>
          <w:shd w:val="clear" w:color="auto" w:fill="FEFEFE"/>
        </w:rPr>
        <w:t>.</w:t>
      </w:r>
    </w:p>
    <w:p w:rsidR="000D2243" w:rsidRPr="00826720" w:rsidRDefault="00BB3FC1" w:rsidP="000D2243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Чл. </w:t>
      </w:r>
      <w:r>
        <w:rPr>
          <w:shd w:val="clear" w:color="auto" w:fill="FEFEFE"/>
        </w:rPr>
        <w:t>24</w:t>
      </w:r>
      <w:r w:rsidR="00E47382" w:rsidRPr="00826720">
        <w:rPr>
          <w:shd w:val="clear" w:color="auto" w:fill="FEFEFE"/>
        </w:rPr>
        <w:t>.</w:t>
      </w:r>
      <w:r w:rsidR="00EA017F" w:rsidRPr="00826720">
        <w:rPr>
          <w:shd w:val="clear" w:color="auto" w:fill="FEFEFE"/>
        </w:rPr>
        <w:t xml:space="preserve"> (1) </w:t>
      </w:r>
      <w:r w:rsidR="00DB4B56" w:rsidRPr="00826720">
        <w:rPr>
          <w:shd w:val="clear" w:color="auto" w:fill="FEFEFE"/>
        </w:rPr>
        <w:t xml:space="preserve"> </w:t>
      </w:r>
      <w:r w:rsidR="000D2243" w:rsidRPr="00826720">
        <w:rPr>
          <w:highlight w:val="white"/>
          <w:shd w:val="clear" w:color="auto" w:fill="FEFEFE"/>
        </w:rPr>
        <w:t xml:space="preserve">Проверката на декларациите се образува със </w:t>
      </w:r>
      <w:r w:rsidR="005F153A">
        <w:rPr>
          <w:highlight w:val="white"/>
          <w:shd w:val="clear" w:color="auto" w:fill="FEFEFE"/>
        </w:rPr>
        <w:t xml:space="preserve">заповед на Директора на ОДЗ - </w:t>
      </w:r>
      <w:r w:rsidR="003E36DD">
        <w:rPr>
          <w:highlight w:val="white"/>
          <w:shd w:val="clear" w:color="auto" w:fill="FEFEFE"/>
        </w:rPr>
        <w:t>Габрово</w:t>
      </w:r>
      <w:r w:rsidR="00B35046" w:rsidRPr="00826720">
        <w:rPr>
          <w:highlight w:val="white"/>
          <w:shd w:val="clear" w:color="auto" w:fill="FEFEFE"/>
        </w:rPr>
        <w:t>,</w:t>
      </w:r>
      <w:r w:rsidR="00C329F0">
        <w:rPr>
          <w:highlight w:val="white"/>
          <w:shd w:val="clear" w:color="auto" w:fill="FEFEFE"/>
        </w:rPr>
        <w:t xml:space="preserve"> </w:t>
      </w:r>
      <w:r w:rsidR="0011673F" w:rsidRPr="00C329F0">
        <w:rPr>
          <w:highlight w:val="white"/>
          <w:shd w:val="clear" w:color="auto" w:fill="FEFEFE"/>
        </w:rPr>
        <w:t>след постъпил сигнал</w:t>
      </w:r>
      <w:r w:rsidR="00C329F0" w:rsidRPr="00C329F0">
        <w:rPr>
          <w:highlight w:val="white"/>
          <w:shd w:val="clear" w:color="auto" w:fill="FEFEFE"/>
        </w:rPr>
        <w:t>,</w:t>
      </w:r>
      <w:r w:rsidR="00B35046" w:rsidRPr="00826720">
        <w:rPr>
          <w:highlight w:val="white"/>
          <w:shd w:val="clear" w:color="auto" w:fill="FEFEFE"/>
        </w:rPr>
        <w:t xml:space="preserve"> която</w:t>
      </w:r>
      <w:r w:rsidR="000D2243" w:rsidRPr="00826720">
        <w:rPr>
          <w:highlight w:val="white"/>
          <w:shd w:val="clear" w:color="auto" w:fill="FEFEFE"/>
        </w:rPr>
        <w:t xml:space="preserve"> се връчва на проверяваното лице.</w:t>
      </w:r>
    </w:p>
    <w:p w:rsidR="000D2243" w:rsidRPr="00826720" w:rsidRDefault="00EA017F" w:rsidP="000D2243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(2) </w:t>
      </w:r>
      <w:r w:rsidR="000D2243" w:rsidRPr="00826720">
        <w:rPr>
          <w:shd w:val="clear" w:color="auto" w:fill="FEFEFE"/>
        </w:rPr>
        <w:t xml:space="preserve">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</w:t>
      </w:r>
      <w:r w:rsidR="00F95334" w:rsidRPr="00826720">
        <w:rPr>
          <w:shd w:val="clear" w:color="auto" w:fill="FEFEFE"/>
        </w:rPr>
        <w:t>комисията има</w:t>
      </w:r>
      <w:r w:rsidR="000D2243" w:rsidRPr="00826720">
        <w:rPr>
          <w:shd w:val="clear" w:color="auto" w:fill="FEFEFE"/>
        </w:rPr>
        <w:t xml:space="preserve"> осигурен достъп.</w:t>
      </w:r>
    </w:p>
    <w:p w:rsidR="000D2243" w:rsidRPr="00826720" w:rsidRDefault="00B266AD" w:rsidP="000D2243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(3) </w:t>
      </w:r>
      <w:r w:rsidR="000D2243" w:rsidRPr="00826720">
        <w:rPr>
          <w:shd w:val="clear" w:color="auto" w:fill="FEFEFE"/>
        </w:rPr>
        <w:t>Проверката не обхваща фактите от декларациите за имущество и интереси, за които органите и проверяващите по т</w:t>
      </w:r>
      <w:r w:rsidR="00C329F0">
        <w:rPr>
          <w:shd w:val="clear" w:color="auto" w:fill="FEFEFE"/>
        </w:rPr>
        <w:t>е</w:t>
      </w:r>
      <w:r w:rsidR="000D2243" w:rsidRPr="00826720">
        <w:rPr>
          <w:shd w:val="clear" w:color="auto" w:fill="FEFEFE"/>
        </w:rPr>
        <w:t xml:space="preserve">зи </w:t>
      </w:r>
      <w:r w:rsidR="00C329F0">
        <w:rPr>
          <w:shd w:val="clear" w:color="auto" w:fill="FEFEFE"/>
        </w:rPr>
        <w:t>правила</w:t>
      </w:r>
      <w:r w:rsidR="000D2243" w:rsidRPr="00826720">
        <w:rPr>
          <w:shd w:val="clear" w:color="auto" w:fill="FEFEFE"/>
        </w:rPr>
        <w:t xml:space="preserve"> не са оправомощени по специален закон да поискат и да получат съответната информация.</w:t>
      </w:r>
    </w:p>
    <w:p w:rsidR="000D2243" w:rsidRPr="00826720" w:rsidRDefault="000D2243" w:rsidP="000D224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B266AD" w:rsidRPr="00826720">
        <w:rPr>
          <w:highlight w:val="white"/>
          <w:shd w:val="clear" w:color="auto" w:fill="FEFEFE"/>
        </w:rPr>
        <w:t>4</w:t>
      </w:r>
      <w:r w:rsidRPr="00826720">
        <w:rPr>
          <w:highlight w:val="white"/>
          <w:shd w:val="clear" w:color="auto" w:fill="FEFEFE"/>
        </w:rPr>
        <w:t xml:space="preserve">) За целите на проверката на декларациите достъпът до електронните регистри, до бази данни и до други информационни масиви на първичните администратори на данни, в които се съдържат първични данни за декларираните факти, поддържани от други държавни органи, се извършва по реда на чл. 7, ал. 8 от </w:t>
      </w:r>
      <w:r w:rsidRPr="00826720">
        <w:t>Наредбата за общите изисквания към информационните системи, регистрите и електронните</w:t>
      </w:r>
      <w:r w:rsidRPr="00826720">
        <w:rPr>
          <w:shd w:val="clear" w:color="auto" w:fill="FEFEFE"/>
        </w:rPr>
        <w:t xml:space="preserve"> </w:t>
      </w:r>
      <w:r w:rsidRPr="00826720">
        <w:rPr>
          <w:highlight w:val="white"/>
          <w:shd w:val="clear" w:color="auto" w:fill="FEFEFE"/>
        </w:rPr>
        <w:t xml:space="preserve">административни услуги </w:t>
      </w:r>
      <w:r w:rsidR="006A19CA">
        <w:rPr>
          <w:highlight w:val="white"/>
          <w:shd w:val="clear" w:color="auto" w:fill="FEFEFE"/>
        </w:rPr>
        <w:t xml:space="preserve">. </w:t>
      </w:r>
      <w:r w:rsidRPr="00826720">
        <w:rPr>
          <w:highlight w:val="white"/>
          <w:shd w:val="clear" w:color="auto" w:fill="FEFEFE"/>
        </w:rPr>
        <w:t>Достъпът не включва регистрите, базите данни и други информационни масиви на службите за сигурност.</w:t>
      </w:r>
    </w:p>
    <w:p w:rsidR="000D2243" w:rsidRPr="00124FAD" w:rsidRDefault="000D2243" w:rsidP="000D2243">
      <w:pPr>
        <w:ind w:firstLine="850"/>
        <w:jc w:val="both"/>
        <w:rPr>
          <w:color w:val="C0504D"/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B266AD" w:rsidRPr="00826720">
        <w:rPr>
          <w:highlight w:val="white"/>
          <w:shd w:val="clear" w:color="auto" w:fill="FEFEFE"/>
        </w:rPr>
        <w:t>5</w:t>
      </w:r>
      <w:r w:rsidRPr="00826720">
        <w:rPr>
          <w:highlight w:val="white"/>
          <w:shd w:val="clear" w:color="auto" w:fill="FEFEFE"/>
        </w:rPr>
        <w:t>) Комиси</w:t>
      </w:r>
      <w:r w:rsidR="00B266AD" w:rsidRPr="00826720">
        <w:rPr>
          <w:highlight w:val="white"/>
          <w:shd w:val="clear" w:color="auto" w:fill="FEFEFE"/>
        </w:rPr>
        <w:t>ята</w:t>
      </w:r>
      <w:r w:rsidRPr="00826720">
        <w:rPr>
          <w:highlight w:val="white"/>
          <w:shd w:val="clear" w:color="auto" w:fill="FEFEFE"/>
        </w:rPr>
        <w:t xml:space="preserve"> може да изисква информация, както и допълнителна информация при условията на ал. </w:t>
      </w:r>
      <w:r w:rsidR="00CE0F71" w:rsidRPr="00826720">
        <w:rPr>
          <w:highlight w:val="white"/>
          <w:shd w:val="clear" w:color="auto" w:fill="FEFEFE"/>
        </w:rPr>
        <w:t>2</w:t>
      </w:r>
      <w:r w:rsidRPr="00826720">
        <w:rPr>
          <w:highlight w:val="white"/>
          <w:shd w:val="clear" w:color="auto" w:fill="FEFEFE"/>
        </w:rPr>
        <w:t xml:space="preserve"> и </w:t>
      </w:r>
      <w:r w:rsidR="00CE0F71" w:rsidRPr="00826720">
        <w:rPr>
          <w:highlight w:val="white"/>
          <w:shd w:val="clear" w:color="auto" w:fill="FEFEFE"/>
        </w:rPr>
        <w:t>3</w:t>
      </w:r>
      <w:r w:rsidR="00B266AD" w:rsidRPr="00826720">
        <w:rPr>
          <w:highlight w:val="white"/>
          <w:shd w:val="clear" w:color="auto" w:fill="FEFEFE"/>
        </w:rPr>
        <w:t>,</w:t>
      </w:r>
      <w:r w:rsidRPr="00826720">
        <w:rPr>
          <w:highlight w:val="white"/>
          <w:shd w:val="clear" w:color="auto" w:fill="FEFEFE"/>
        </w:rPr>
        <w:t xml:space="preserve"> от държавните органи, органите на местното самоуправление и местната администрация, органите на съдебната власт и от други институции, пред които декларираните факти подлежат на вписване, обявяване или удостоверяване. В искането се посочва </w:t>
      </w:r>
      <w:r w:rsidR="009168F4" w:rsidRPr="00826720">
        <w:rPr>
          <w:highlight w:val="white"/>
          <w:shd w:val="clear" w:color="auto" w:fill="FEFEFE"/>
        </w:rPr>
        <w:t>заповедта на</w:t>
      </w:r>
      <w:r w:rsidR="006A19CA">
        <w:rPr>
          <w:highlight w:val="white"/>
          <w:shd w:val="clear" w:color="auto" w:fill="FEFEFE"/>
        </w:rPr>
        <w:t xml:space="preserve"> Директора на ОДЗ – </w:t>
      </w:r>
      <w:r w:rsidR="003E36DD">
        <w:rPr>
          <w:highlight w:val="white"/>
          <w:shd w:val="clear" w:color="auto" w:fill="FEFEFE"/>
        </w:rPr>
        <w:t>Габрово</w:t>
      </w:r>
      <w:r w:rsidR="005A5F9C" w:rsidRPr="00826720">
        <w:rPr>
          <w:highlight w:val="white"/>
          <w:shd w:val="clear" w:color="auto" w:fill="FEFEFE"/>
        </w:rPr>
        <w:t>,</w:t>
      </w:r>
      <w:r w:rsidR="009168F4" w:rsidRPr="00826720">
        <w:rPr>
          <w:highlight w:val="white"/>
          <w:shd w:val="clear" w:color="auto" w:fill="FEFEFE"/>
        </w:rPr>
        <w:t xml:space="preserve"> </w:t>
      </w:r>
      <w:r w:rsidRPr="00826720">
        <w:rPr>
          <w:highlight w:val="white"/>
          <w:shd w:val="clear" w:color="auto" w:fill="FEFEFE"/>
        </w:rPr>
        <w:t>с ко</w:t>
      </w:r>
      <w:r w:rsidR="005A5F9C" w:rsidRPr="00826720">
        <w:rPr>
          <w:highlight w:val="white"/>
          <w:shd w:val="clear" w:color="auto" w:fill="FEFEFE"/>
        </w:rPr>
        <w:t>я</w:t>
      </w:r>
      <w:r w:rsidRPr="00826720">
        <w:rPr>
          <w:highlight w:val="white"/>
          <w:shd w:val="clear" w:color="auto" w:fill="FEFEFE"/>
        </w:rPr>
        <w:t>то е възложена проверката.</w:t>
      </w:r>
    </w:p>
    <w:p w:rsidR="000D2243" w:rsidRPr="00C22BEA" w:rsidRDefault="000D2243" w:rsidP="000D2243">
      <w:pPr>
        <w:ind w:firstLine="850"/>
        <w:jc w:val="both"/>
        <w:rPr>
          <w:highlight w:val="white"/>
          <w:shd w:val="clear" w:color="auto" w:fill="FEFEFE"/>
        </w:rPr>
      </w:pPr>
      <w:r w:rsidRPr="00C22BEA">
        <w:rPr>
          <w:highlight w:val="white"/>
          <w:shd w:val="clear" w:color="auto" w:fill="FEFEFE"/>
        </w:rPr>
        <w:t>(</w:t>
      </w:r>
      <w:r w:rsidR="00B266AD" w:rsidRPr="00C22BEA">
        <w:rPr>
          <w:highlight w:val="white"/>
          <w:shd w:val="clear" w:color="auto" w:fill="FEFEFE"/>
        </w:rPr>
        <w:t>6</w:t>
      </w:r>
      <w:r w:rsidRPr="00C22BEA">
        <w:rPr>
          <w:highlight w:val="white"/>
          <w:shd w:val="clear" w:color="auto" w:fill="FEFEFE"/>
        </w:rPr>
        <w:t xml:space="preserve">) Органите и институциите по ал. </w:t>
      </w:r>
      <w:r w:rsidR="00B266AD" w:rsidRPr="00C22BEA">
        <w:rPr>
          <w:highlight w:val="white"/>
          <w:shd w:val="clear" w:color="auto" w:fill="FEFEFE"/>
        </w:rPr>
        <w:t>5</w:t>
      </w:r>
      <w:r w:rsidR="005A0EB1" w:rsidRPr="00C22BEA">
        <w:rPr>
          <w:highlight w:val="white"/>
          <w:shd w:val="clear" w:color="auto" w:fill="FEFEFE"/>
        </w:rPr>
        <w:t xml:space="preserve"> </w:t>
      </w:r>
      <w:r w:rsidRPr="00C22BEA">
        <w:rPr>
          <w:highlight w:val="white"/>
          <w:shd w:val="clear" w:color="auto" w:fill="FEFEFE"/>
        </w:rPr>
        <w:t>са длъжни в 30-дневен срок от получаването на искането да предоставят необходимата информация.</w:t>
      </w:r>
    </w:p>
    <w:p w:rsidR="000D2243" w:rsidRPr="00826720" w:rsidRDefault="000D2243" w:rsidP="000D224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5A0EB1" w:rsidRPr="00826720">
        <w:rPr>
          <w:highlight w:val="white"/>
          <w:shd w:val="clear" w:color="auto" w:fill="FEFEFE"/>
        </w:rPr>
        <w:t>7</w:t>
      </w:r>
      <w:r w:rsidRPr="00826720">
        <w:rPr>
          <w:highlight w:val="white"/>
          <w:shd w:val="clear" w:color="auto" w:fill="FEFEFE"/>
        </w:rPr>
        <w:t xml:space="preserve">) Проверката се извършва чрез съпоставяне на декларираните факти и на информацията, получена по реда на ал. </w:t>
      </w:r>
      <w:r w:rsidR="00CE0F71" w:rsidRPr="00826720">
        <w:rPr>
          <w:highlight w:val="white"/>
          <w:shd w:val="clear" w:color="auto" w:fill="FEFEFE"/>
        </w:rPr>
        <w:t>4</w:t>
      </w:r>
      <w:r w:rsidRPr="00826720">
        <w:rPr>
          <w:highlight w:val="white"/>
          <w:shd w:val="clear" w:color="auto" w:fill="FEFEFE"/>
        </w:rPr>
        <w:t xml:space="preserve"> </w:t>
      </w:r>
      <w:r w:rsidR="005A0EB1" w:rsidRPr="00826720">
        <w:rPr>
          <w:highlight w:val="white"/>
          <w:shd w:val="clear" w:color="auto" w:fill="FEFEFE"/>
        </w:rPr>
        <w:t>–</w:t>
      </w:r>
      <w:r w:rsidRPr="00826720">
        <w:rPr>
          <w:highlight w:val="white"/>
          <w:shd w:val="clear" w:color="auto" w:fill="FEFEFE"/>
        </w:rPr>
        <w:t xml:space="preserve"> </w:t>
      </w:r>
      <w:r w:rsidR="00CE0F71" w:rsidRPr="00826720">
        <w:rPr>
          <w:highlight w:val="white"/>
          <w:shd w:val="clear" w:color="auto" w:fill="FEFEFE"/>
        </w:rPr>
        <w:t>6</w:t>
      </w:r>
      <w:r w:rsidRPr="00826720">
        <w:rPr>
          <w:highlight w:val="white"/>
          <w:shd w:val="clear" w:color="auto" w:fill="FEFEFE"/>
        </w:rPr>
        <w:t>.</w:t>
      </w:r>
    </w:p>
    <w:p w:rsidR="000D2243" w:rsidRDefault="000D2243" w:rsidP="000D224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5A0EB1" w:rsidRPr="00826720">
        <w:rPr>
          <w:highlight w:val="white"/>
          <w:shd w:val="clear" w:color="auto" w:fill="FEFEFE"/>
        </w:rPr>
        <w:t>8</w:t>
      </w:r>
      <w:r w:rsidRPr="00826720">
        <w:rPr>
          <w:highlight w:val="white"/>
          <w:shd w:val="clear" w:color="auto" w:fill="FEFEFE"/>
        </w:rPr>
        <w:t xml:space="preserve">) При установено несъответствие между декларираните факти и информацията, получена по реда на ал. </w:t>
      </w:r>
      <w:r w:rsidR="00CE0F71" w:rsidRPr="00826720">
        <w:rPr>
          <w:highlight w:val="white"/>
          <w:shd w:val="clear" w:color="auto" w:fill="FEFEFE"/>
        </w:rPr>
        <w:t>4</w:t>
      </w:r>
      <w:r w:rsidR="00AA1A08" w:rsidRPr="00826720">
        <w:rPr>
          <w:highlight w:val="white"/>
          <w:shd w:val="clear" w:color="auto" w:fill="FEFEFE"/>
        </w:rPr>
        <w:t xml:space="preserve"> </w:t>
      </w:r>
      <w:r w:rsidR="005A0EB1" w:rsidRPr="00826720">
        <w:rPr>
          <w:highlight w:val="white"/>
          <w:shd w:val="clear" w:color="auto" w:fill="FEFEFE"/>
        </w:rPr>
        <w:t>–</w:t>
      </w:r>
      <w:r w:rsidR="00AA1A08" w:rsidRPr="00826720">
        <w:rPr>
          <w:highlight w:val="white"/>
          <w:shd w:val="clear" w:color="auto" w:fill="FEFEFE"/>
        </w:rPr>
        <w:t xml:space="preserve"> </w:t>
      </w:r>
      <w:r w:rsidR="00CE0F71" w:rsidRPr="00826720">
        <w:rPr>
          <w:highlight w:val="white"/>
          <w:shd w:val="clear" w:color="auto" w:fill="FEFEFE"/>
        </w:rPr>
        <w:t>6</w:t>
      </w:r>
      <w:r w:rsidRPr="00826720">
        <w:rPr>
          <w:highlight w:val="white"/>
          <w:shd w:val="clear" w:color="auto" w:fill="FEFEFE"/>
        </w:rPr>
        <w:t xml:space="preserve">, </w:t>
      </w:r>
      <w:r w:rsidR="00AA1A08" w:rsidRPr="00826720">
        <w:rPr>
          <w:highlight w:val="white"/>
          <w:shd w:val="clear" w:color="auto" w:fill="FEFEFE"/>
        </w:rPr>
        <w:t>комисията уведомява</w:t>
      </w:r>
      <w:r w:rsidRPr="00826720">
        <w:rPr>
          <w:highlight w:val="white"/>
          <w:shd w:val="clear" w:color="auto" w:fill="FEFEFE"/>
        </w:rPr>
        <w:t xml:space="preserve"> писмено лицето, п</w:t>
      </w:r>
      <w:r w:rsidR="00AA1A08" w:rsidRPr="00826720">
        <w:rPr>
          <w:highlight w:val="white"/>
          <w:shd w:val="clear" w:color="auto" w:fill="FEFEFE"/>
        </w:rPr>
        <w:t>одало декларацията, като указва</w:t>
      </w:r>
      <w:r w:rsidRPr="00826720">
        <w:rPr>
          <w:highlight w:val="white"/>
          <w:shd w:val="clear" w:color="auto" w:fill="FEFEFE"/>
        </w:rPr>
        <w:t xml:space="preserve"> в какво се състои констати</w:t>
      </w:r>
      <w:r w:rsidR="005A0EB1" w:rsidRPr="00826720">
        <w:rPr>
          <w:highlight w:val="white"/>
          <w:shd w:val="clear" w:color="auto" w:fill="FEFEFE"/>
        </w:rPr>
        <w:t>раното несъответствие и му дава</w:t>
      </w:r>
      <w:r w:rsidRPr="00826720">
        <w:rPr>
          <w:highlight w:val="white"/>
          <w:shd w:val="clear" w:color="auto" w:fill="FEFEFE"/>
        </w:rPr>
        <w:t xml:space="preserve"> 14-дневен срок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указания лицето може да направи възражение и да представи доказателства в същия срок.</w:t>
      </w:r>
    </w:p>
    <w:p w:rsidR="00E53D1A" w:rsidRPr="00826720" w:rsidRDefault="00BB3FC1" w:rsidP="00E53D1A">
      <w:pPr>
        <w:ind w:firstLine="850"/>
        <w:jc w:val="both"/>
        <w:rPr>
          <w:shd w:val="clear" w:color="auto" w:fill="FEFEFE"/>
        </w:rPr>
      </w:pPr>
      <w:r>
        <w:rPr>
          <w:shd w:val="clear" w:color="auto" w:fill="FEFEFE"/>
        </w:rPr>
        <w:t>Чл. 25</w:t>
      </w:r>
      <w:r w:rsidR="00E53D1A" w:rsidRPr="00826720">
        <w:rPr>
          <w:shd w:val="clear" w:color="auto" w:fill="FEFEFE"/>
        </w:rPr>
        <w:t xml:space="preserve">. </w:t>
      </w:r>
      <w:r w:rsidR="000A754C" w:rsidRPr="00826720">
        <w:rPr>
          <w:highlight w:val="white"/>
          <w:shd w:val="clear" w:color="auto" w:fill="FEFEFE"/>
        </w:rPr>
        <w:t xml:space="preserve">(1) </w:t>
      </w:r>
      <w:r w:rsidR="00E53D1A" w:rsidRPr="00826720">
        <w:rPr>
          <w:shd w:val="clear" w:color="auto" w:fill="FEFEFE"/>
        </w:rPr>
        <w:t xml:space="preserve">Проверката приключва с доклад за съответствие до </w:t>
      </w:r>
      <w:r w:rsidR="00C22BEA">
        <w:rPr>
          <w:shd w:val="clear" w:color="auto" w:fill="FEFEFE"/>
        </w:rPr>
        <w:t>д</w:t>
      </w:r>
      <w:r w:rsidR="00831BBD" w:rsidRPr="00826720">
        <w:rPr>
          <w:shd w:val="clear" w:color="auto" w:fill="FEFEFE"/>
        </w:rPr>
        <w:t>ире</w:t>
      </w:r>
      <w:r w:rsidR="006A19CA">
        <w:rPr>
          <w:shd w:val="clear" w:color="auto" w:fill="FEFEFE"/>
        </w:rPr>
        <w:t xml:space="preserve">ктора на ОДЗ - </w:t>
      </w:r>
      <w:r w:rsidR="003E36DD">
        <w:rPr>
          <w:shd w:val="clear" w:color="auto" w:fill="FEFEFE"/>
        </w:rPr>
        <w:t>Габрово</w:t>
      </w:r>
      <w:r w:rsidR="00E53D1A" w:rsidRPr="00826720">
        <w:rPr>
          <w:shd w:val="clear" w:color="auto" w:fill="FEFEFE"/>
        </w:rPr>
        <w:t>, когато не е установено несъответствие между декларираните факти и получената информация.</w:t>
      </w:r>
    </w:p>
    <w:p w:rsidR="00E53D1A" w:rsidRPr="00826720" w:rsidRDefault="00E53D1A" w:rsidP="00E53D1A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(2) Докладът съдържа фактическа част относно проверените декларирани факти и информацията, събран</w:t>
      </w:r>
      <w:r w:rsidR="008A01E7" w:rsidRPr="00826720">
        <w:rPr>
          <w:highlight w:val="white"/>
          <w:shd w:val="clear" w:color="auto" w:fill="FEFEFE"/>
        </w:rPr>
        <w:t>а в хода на проверката по чл. 17</w:t>
      </w:r>
      <w:r w:rsidRPr="00826720">
        <w:rPr>
          <w:highlight w:val="white"/>
          <w:shd w:val="clear" w:color="auto" w:fill="FEFEFE"/>
        </w:rPr>
        <w:t xml:space="preserve">, заключение за съответствие, дата и подписите на лицата, извършили проверката. Към доклада се прилагат декларацията/декларациите и носителите на </w:t>
      </w:r>
      <w:r w:rsidR="008A01E7" w:rsidRPr="00826720">
        <w:rPr>
          <w:highlight w:val="white"/>
          <w:shd w:val="clear" w:color="auto" w:fill="FEFEFE"/>
        </w:rPr>
        <w:t xml:space="preserve">информацията, получена по чл. 17, ал. </w:t>
      </w:r>
      <w:r w:rsidR="00CE0F71" w:rsidRPr="00826720">
        <w:rPr>
          <w:highlight w:val="white"/>
          <w:shd w:val="clear" w:color="auto" w:fill="FEFEFE"/>
        </w:rPr>
        <w:t>4</w:t>
      </w:r>
      <w:r w:rsidR="00626C76" w:rsidRPr="00826720">
        <w:rPr>
          <w:highlight w:val="white"/>
          <w:shd w:val="clear" w:color="auto" w:fill="FEFEFE"/>
        </w:rPr>
        <w:t xml:space="preserve"> </w:t>
      </w:r>
      <w:r w:rsidR="00CE0F71" w:rsidRPr="00826720">
        <w:rPr>
          <w:highlight w:val="white"/>
          <w:shd w:val="clear" w:color="auto" w:fill="FEFEFE"/>
        </w:rPr>
        <w:t>- 6</w:t>
      </w:r>
      <w:r w:rsidRPr="00826720">
        <w:rPr>
          <w:highlight w:val="white"/>
          <w:shd w:val="clear" w:color="auto" w:fill="FEFEFE"/>
        </w:rPr>
        <w:t>.</w:t>
      </w:r>
    </w:p>
    <w:p w:rsidR="00C22BEA" w:rsidRDefault="00E53D1A" w:rsidP="00E53D1A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(3) Одобрението или неодобрението на доклада за съответствие се извършва със заповед, </w:t>
      </w:r>
      <w:r w:rsidR="008A01E7" w:rsidRPr="00826720">
        <w:rPr>
          <w:highlight w:val="white"/>
          <w:shd w:val="clear" w:color="auto" w:fill="FEFEFE"/>
        </w:rPr>
        <w:t>на Дире</w:t>
      </w:r>
      <w:r w:rsidR="00550783" w:rsidRPr="00826720">
        <w:rPr>
          <w:highlight w:val="white"/>
          <w:shd w:val="clear" w:color="auto" w:fill="FEFEFE"/>
        </w:rPr>
        <w:t>к</w:t>
      </w:r>
      <w:r w:rsidR="008A01E7" w:rsidRPr="00826720">
        <w:rPr>
          <w:highlight w:val="white"/>
          <w:shd w:val="clear" w:color="auto" w:fill="FEFEFE"/>
        </w:rPr>
        <w:t>тор</w:t>
      </w:r>
      <w:r w:rsidR="00885D30" w:rsidRPr="00826720">
        <w:rPr>
          <w:highlight w:val="white"/>
          <w:shd w:val="clear" w:color="auto" w:fill="FEFEFE"/>
        </w:rPr>
        <w:t>а</w:t>
      </w:r>
      <w:r w:rsidR="006A19CA">
        <w:rPr>
          <w:highlight w:val="white"/>
          <w:shd w:val="clear" w:color="auto" w:fill="FEFEFE"/>
        </w:rPr>
        <w:t xml:space="preserve"> на ОДЗ - </w:t>
      </w:r>
      <w:r w:rsidR="003E36DD">
        <w:rPr>
          <w:highlight w:val="white"/>
          <w:shd w:val="clear" w:color="auto" w:fill="FEFEFE"/>
        </w:rPr>
        <w:t>Габрово</w:t>
      </w:r>
      <w:r w:rsidRPr="00826720">
        <w:rPr>
          <w:highlight w:val="white"/>
          <w:shd w:val="clear" w:color="auto" w:fill="FEFEFE"/>
        </w:rPr>
        <w:t>.</w:t>
      </w:r>
      <w:r w:rsidR="00625CA2">
        <w:rPr>
          <w:highlight w:val="white"/>
          <w:shd w:val="clear" w:color="auto" w:fill="FEFEFE"/>
        </w:rPr>
        <w:t xml:space="preserve"> </w:t>
      </w:r>
      <w:r w:rsidR="00625CA2" w:rsidRPr="00C22BEA">
        <w:rPr>
          <w:highlight w:val="white"/>
          <w:shd w:val="clear" w:color="auto" w:fill="FEFEFE"/>
        </w:rPr>
        <w:t xml:space="preserve">Заповедта, заедно с доклада  се прилага към </w:t>
      </w:r>
      <w:r w:rsidRPr="00C22BEA">
        <w:rPr>
          <w:highlight w:val="white"/>
          <w:shd w:val="clear" w:color="auto" w:fill="FEFEFE"/>
        </w:rPr>
        <w:t xml:space="preserve"> </w:t>
      </w:r>
      <w:r w:rsidR="00625CA2" w:rsidRPr="00C22BEA">
        <w:rPr>
          <w:highlight w:val="white"/>
          <w:shd w:val="clear" w:color="auto" w:fill="FEFEFE"/>
        </w:rPr>
        <w:t>декларацията</w:t>
      </w:r>
      <w:r w:rsidR="00C22BEA">
        <w:rPr>
          <w:highlight w:val="white"/>
          <w:shd w:val="clear" w:color="auto" w:fill="FEFEFE"/>
        </w:rPr>
        <w:t>.</w:t>
      </w:r>
    </w:p>
    <w:p w:rsidR="00E53D1A" w:rsidRPr="00826720" w:rsidRDefault="00C22BEA" w:rsidP="00E53D1A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 </w:t>
      </w:r>
      <w:r w:rsidR="00E53D1A" w:rsidRPr="00826720">
        <w:rPr>
          <w:highlight w:val="white"/>
          <w:shd w:val="clear" w:color="auto" w:fill="FEFEFE"/>
        </w:rPr>
        <w:t xml:space="preserve">(4) </w:t>
      </w:r>
      <w:r w:rsidR="00550783" w:rsidRPr="00826720">
        <w:rPr>
          <w:highlight w:val="white"/>
          <w:shd w:val="clear" w:color="auto" w:fill="FEFEFE"/>
        </w:rPr>
        <w:t>Директор</w:t>
      </w:r>
      <w:r w:rsidR="00885D30" w:rsidRPr="00826720">
        <w:rPr>
          <w:highlight w:val="white"/>
          <w:shd w:val="clear" w:color="auto" w:fill="FEFEFE"/>
        </w:rPr>
        <w:t>ът</w:t>
      </w:r>
      <w:r w:rsidR="006A19CA">
        <w:rPr>
          <w:highlight w:val="white"/>
          <w:shd w:val="clear" w:color="auto" w:fill="FEFEFE"/>
        </w:rPr>
        <w:t xml:space="preserve"> на ОДЗ - </w:t>
      </w:r>
      <w:r w:rsidR="003E36DD">
        <w:rPr>
          <w:highlight w:val="white"/>
          <w:shd w:val="clear" w:color="auto" w:fill="FEFEFE"/>
        </w:rPr>
        <w:t>Габрово</w:t>
      </w:r>
      <w:r w:rsidR="00550783" w:rsidRPr="00826720">
        <w:rPr>
          <w:highlight w:val="white"/>
          <w:shd w:val="clear" w:color="auto" w:fill="FEFEFE"/>
        </w:rPr>
        <w:t xml:space="preserve"> </w:t>
      </w:r>
      <w:r w:rsidR="00E53D1A" w:rsidRPr="00826720">
        <w:rPr>
          <w:highlight w:val="white"/>
          <w:shd w:val="clear" w:color="auto" w:fill="FEFEFE"/>
        </w:rPr>
        <w:t>не одобрява доклада за съответствие и връща преписката за отстраняване на недостатъците, когато в хода на проверката не са изследвани всич</w:t>
      </w:r>
      <w:r w:rsidR="008A01E7" w:rsidRPr="00826720">
        <w:rPr>
          <w:highlight w:val="white"/>
          <w:shd w:val="clear" w:color="auto" w:fill="FEFEFE"/>
        </w:rPr>
        <w:t xml:space="preserve">ки факти в съответствие с чл. </w:t>
      </w:r>
      <w:r w:rsidR="008A01E7" w:rsidRPr="00826720">
        <w:rPr>
          <w:color w:val="000000"/>
          <w:highlight w:val="white"/>
          <w:shd w:val="clear" w:color="auto" w:fill="FEFEFE"/>
        </w:rPr>
        <w:t>1</w:t>
      </w:r>
      <w:r w:rsidR="00885D30" w:rsidRPr="00826720">
        <w:rPr>
          <w:color w:val="000000"/>
          <w:highlight w:val="white"/>
          <w:shd w:val="clear" w:color="auto" w:fill="FEFEFE"/>
        </w:rPr>
        <w:t>7</w:t>
      </w:r>
      <w:r w:rsidR="008A01E7" w:rsidRPr="00826720">
        <w:rPr>
          <w:color w:val="000000"/>
          <w:highlight w:val="white"/>
          <w:shd w:val="clear" w:color="auto" w:fill="FEFEFE"/>
        </w:rPr>
        <w:t xml:space="preserve">, ал. </w:t>
      </w:r>
      <w:r w:rsidR="00885D30" w:rsidRPr="00826720">
        <w:rPr>
          <w:color w:val="000000"/>
          <w:highlight w:val="white"/>
          <w:shd w:val="clear" w:color="auto" w:fill="FEFEFE"/>
        </w:rPr>
        <w:t>2</w:t>
      </w:r>
      <w:r w:rsidR="00E53D1A" w:rsidRPr="00826720">
        <w:rPr>
          <w:color w:val="000000"/>
          <w:highlight w:val="white"/>
          <w:shd w:val="clear" w:color="auto" w:fill="FEFEFE"/>
        </w:rPr>
        <w:t xml:space="preserve"> </w:t>
      </w:r>
      <w:r w:rsidR="00885D30" w:rsidRPr="00826720">
        <w:rPr>
          <w:color w:val="000000"/>
          <w:highlight w:val="white"/>
          <w:shd w:val="clear" w:color="auto" w:fill="FEFEFE"/>
        </w:rPr>
        <w:t>от настоящите правила</w:t>
      </w:r>
      <w:r w:rsidR="008A01E7" w:rsidRPr="00826720">
        <w:rPr>
          <w:highlight w:val="white"/>
          <w:shd w:val="clear" w:color="auto" w:fill="FEFEFE"/>
        </w:rPr>
        <w:t xml:space="preserve"> </w:t>
      </w:r>
      <w:r w:rsidR="00E53D1A" w:rsidRPr="00826720">
        <w:rPr>
          <w:highlight w:val="white"/>
          <w:shd w:val="clear" w:color="auto" w:fill="FEFEFE"/>
        </w:rPr>
        <w:t>или когато констатациите в доклада не съответстват на събраната в хода на проверката информация.</w:t>
      </w:r>
    </w:p>
    <w:p w:rsidR="00626C76" w:rsidRPr="00826720" w:rsidRDefault="00BB3FC1" w:rsidP="00550783">
      <w:pPr>
        <w:ind w:firstLine="850"/>
        <w:jc w:val="both"/>
        <w:rPr>
          <w:highlight w:val="red"/>
          <w:shd w:val="clear" w:color="auto" w:fill="FEFEFE"/>
        </w:rPr>
      </w:pPr>
      <w:r>
        <w:rPr>
          <w:highlight w:val="white"/>
          <w:shd w:val="clear" w:color="auto" w:fill="FEFEFE"/>
        </w:rPr>
        <w:t>Чл. 26</w:t>
      </w:r>
      <w:r w:rsidR="00550783" w:rsidRPr="00826720">
        <w:rPr>
          <w:highlight w:val="white"/>
          <w:shd w:val="clear" w:color="auto" w:fill="FEFEFE"/>
        </w:rPr>
        <w:t xml:space="preserve">. </w:t>
      </w:r>
      <w:r w:rsidR="00626C76" w:rsidRPr="00826720">
        <w:rPr>
          <w:highlight w:val="white"/>
          <w:shd w:val="clear" w:color="auto" w:fill="FEFEFE"/>
        </w:rPr>
        <w:t xml:space="preserve">(1) </w:t>
      </w:r>
      <w:r w:rsidR="00550783" w:rsidRPr="00826720">
        <w:rPr>
          <w:highlight w:val="white"/>
          <w:shd w:val="clear" w:color="auto" w:fill="FEFEFE"/>
        </w:rPr>
        <w:t>В случай че при проверката на декларациите за имущество и интереси се установи несъответствие между декларираните факти и получената информация и то н</w:t>
      </w:r>
      <w:r w:rsidR="00781831" w:rsidRPr="00826720">
        <w:rPr>
          <w:highlight w:val="white"/>
          <w:shd w:val="clear" w:color="auto" w:fill="FEFEFE"/>
        </w:rPr>
        <w:t xml:space="preserve">е е отстранено по реда на чл. 17, ал. </w:t>
      </w:r>
      <w:r w:rsidR="009F6545" w:rsidRPr="00826720">
        <w:rPr>
          <w:highlight w:val="white"/>
          <w:shd w:val="clear" w:color="auto" w:fill="FEFEFE"/>
        </w:rPr>
        <w:t>8</w:t>
      </w:r>
      <w:r w:rsidR="00EA727C" w:rsidRPr="00826720">
        <w:rPr>
          <w:highlight w:val="white"/>
          <w:shd w:val="clear" w:color="auto" w:fill="FEFEFE"/>
        </w:rPr>
        <w:t xml:space="preserve"> от настоящите правила</w:t>
      </w:r>
      <w:r w:rsidR="00550783" w:rsidRPr="00826720">
        <w:rPr>
          <w:highlight w:val="white"/>
          <w:shd w:val="clear" w:color="auto" w:fill="FEFEFE"/>
        </w:rPr>
        <w:t xml:space="preserve">, се изготвя доклад за несъответствие до </w:t>
      </w:r>
      <w:r w:rsidR="000A0073">
        <w:rPr>
          <w:highlight w:val="white"/>
          <w:shd w:val="clear" w:color="auto" w:fill="FEFEFE"/>
        </w:rPr>
        <w:t>д</w:t>
      </w:r>
      <w:r w:rsidR="00781831" w:rsidRPr="00826720">
        <w:rPr>
          <w:highlight w:val="white"/>
          <w:shd w:val="clear" w:color="auto" w:fill="FEFEFE"/>
        </w:rPr>
        <w:t>иректор</w:t>
      </w:r>
      <w:r w:rsidR="009F6545" w:rsidRPr="00826720">
        <w:rPr>
          <w:highlight w:val="white"/>
          <w:shd w:val="clear" w:color="auto" w:fill="FEFEFE"/>
        </w:rPr>
        <w:t>а</w:t>
      </w:r>
      <w:r w:rsidR="006A19CA">
        <w:rPr>
          <w:highlight w:val="white"/>
          <w:shd w:val="clear" w:color="auto" w:fill="FEFEFE"/>
        </w:rPr>
        <w:t xml:space="preserve"> на ОДЗ- </w:t>
      </w:r>
      <w:r w:rsidR="003E36DD">
        <w:rPr>
          <w:highlight w:val="white"/>
          <w:shd w:val="clear" w:color="auto" w:fill="FEFEFE"/>
        </w:rPr>
        <w:t>Габрово</w:t>
      </w:r>
      <w:r w:rsidR="00781831" w:rsidRPr="00826720">
        <w:rPr>
          <w:highlight w:val="white"/>
          <w:shd w:val="clear" w:color="auto" w:fill="FEFEFE"/>
        </w:rPr>
        <w:t xml:space="preserve">. </w:t>
      </w:r>
    </w:p>
    <w:p w:rsidR="009F6155" w:rsidRDefault="00550783" w:rsidP="009F6155">
      <w:pPr>
        <w:ind w:firstLine="850"/>
        <w:jc w:val="both"/>
        <w:rPr>
          <w:highlight w:val="white"/>
          <w:shd w:val="clear" w:color="auto" w:fill="FEFEFE"/>
          <w:lang w:val="en-US"/>
        </w:rPr>
      </w:pPr>
      <w:r w:rsidRPr="00826720">
        <w:rPr>
          <w:highlight w:val="white"/>
          <w:shd w:val="clear" w:color="auto" w:fill="FEFEFE"/>
        </w:rPr>
        <w:t>(</w:t>
      </w:r>
      <w:r w:rsidR="00626C76" w:rsidRPr="00826720">
        <w:rPr>
          <w:highlight w:val="white"/>
          <w:shd w:val="clear" w:color="auto" w:fill="FEFEFE"/>
        </w:rPr>
        <w:t>2</w:t>
      </w:r>
      <w:r w:rsidRPr="00826720">
        <w:rPr>
          <w:highlight w:val="white"/>
          <w:shd w:val="clear" w:color="auto" w:fill="FEFEFE"/>
        </w:rPr>
        <w:t>) Докладът съдържа фактическа част относно проверените декларирани факти и информацията, събран</w:t>
      </w:r>
      <w:r w:rsidR="00781831" w:rsidRPr="00826720">
        <w:rPr>
          <w:highlight w:val="white"/>
          <w:shd w:val="clear" w:color="auto" w:fill="FEFEFE"/>
        </w:rPr>
        <w:t>а в хода на проверката по чл. 17</w:t>
      </w:r>
      <w:r w:rsidRPr="00826720">
        <w:rPr>
          <w:highlight w:val="white"/>
          <w:shd w:val="clear" w:color="auto" w:fill="FEFEFE"/>
        </w:rPr>
        <w:t xml:space="preserve">, заключение за несъответствието, дата </w:t>
      </w:r>
      <w:r w:rsidRPr="00826720">
        <w:rPr>
          <w:highlight w:val="white"/>
          <w:shd w:val="clear" w:color="auto" w:fill="FEFEFE"/>
        </w:rPr>
        <w:lastRenderedPageBreak/>
        <w:t xml:space="preserve">и подписите на лицата, извършили проверката. Към доклада се прилагат декларацията/декларациите и носителите на </w:t>
      </w:r>
      <w:r w:rsidR="00781831" w:rsidRPr="00826720">
        <w:rPr>
          <w:highlight w:val="white"/>
          <w:shd w:val="clear" w:color="auto" w:fill="FEFEFE"/>
        </w:rPr>
        <w:t xml:space="preserve">информацията, получена по чл. 17, ал. </w:t>
      </w:r>
      <w:r w:rsidR="007D2520" w:rsidRPr="00826720">
        <w:rPr>
          <w:highlight w:val="white"/>
          <w:shd w:val="clear" w:color="auto" w:fill="FEFEFE"/>
        </w:rPr>
        <w:t>4</w:t>
      </w:r>
      <w:r w:rsidR="00781831" w:rsidRPr="00826720">
        <w:rPr>
          <w:highlight w:val="white"/>
          <w:shd w:val="clear" w:color="auto" w:fill="FEFEFE"/>
        </w:rPr>
        <w:t xml:space="preserve">- </w:t>
      </w:r>
      <w:r w:rsidR="007D2520" w:rsidRPr="00826720">
        <w:rPr>
          <w:highlight w:val="white"/>
          <w:shd w:val="clear" w:color="auto" w:fill="FEFEFE"/>
        </w:rPr>
        <w:t>6</w:t>
      </w:r>
      <w:r w:rsidRPr="00826720">
        <w:rPr>
          <w:highlight w:val="white"/>
          <w:shd w:val="clear" w:color="auto" w:fill="FEFEFE"/>
        </w:rPr>
        <w:t>.</w:t>
      </w:r>
    </w:p>
    <w:p w:rsidR="00550783" w:rsidRPr="009F6155" w:rsidRDefault="00781831" w:rsidP="009F6155">
      <w:pPr>
        <w:ind w:firstLine="850"/>
        <w:jc w:val="both"/>
        <w:rPr>
          <w:highlight w:val="white"/>
          <w:shd w:val="clear" w:color="auto" w:fill="FEFEFE"/>
          <w:lang w:val="en-US"/>
        </w:rPr>
      </w:pPr>
      <w:r w:rsidRPr="00826720">
        <w:rPr>
          <w:highlight w:val="white"/>
          <w:shd w:val="clear" w:color="auto" w:fill="FEFEFE"/>
        </w:rPr>
        <w:t>(</w:t>
      </w:r>
      <w:r w:rsidR="009F6545" w:rsidRPr="00826720">
        <w:rPr>
          <w:highlight w:val="white"/>
          <w:shd w:val="clear" w:color="auto" w:fill="FEFEFE"/>
        </w:rPr>
        <w:t>3</w:t>
      </w:r>
      <w:r w:rsidR="00550783" w:rsidRPr="00826720">
        <w:rPr>
          <w:highlight w:val="white"/>
          <w:shd w:val="clear" w:color="auto" w:fill="FEFEFE"/>
        </w:rPr>
        <w:t xml:space="preserve">) Докладът по </w:t>
      </w:r>
      <w:r w:rsidRPr="00826720">
        <w:rPr>
          <w:highlight w:val="white"/>
          <w:shd w:val="clear" w:color="auto" w:fill="FEFEFE"/>
        </w:rPr>
        <w:t>чл. 19</w:t>
      </w:r>
      <w:r w:rsidR="00550783" w:rsidRPr="00826720">
        <w:rPr>
          <w:highlight w:val="white"/>
          <w:shd w:val="clear" w:color="auto" w:fill="FEFEFE"/>
        </w:rPr>
        <w:t xml:space="preserve"> се представя за одобряване на </w:t>
      </w:r>
      <w:r w:rsidR="000A0073">
        <w:rPr>
          <w:highlight w:val="white"/>
          <w:shd w:val="clear" w:color="auto" w:fill="FEFEFE"/>
        </w:rPr>
        <w:t>д</w:t>
      </w:r>
      <w:r w:rsidR="006A19CA">
        <w:rPr>
          <w:highlight w:val="white"/>
          <w:shd w:val="clear" w:color="auto" w:fill="FEFEFE"/>
        </w:rPr>
        <w:t xml:space="preserve">иректор на ОДЗ </w:t>
      </w:r>
      <w:r w:rsidR="009F408F">
        <w:rPr>
          <w:highlight w:val="white"/>
          <w:shd w:val="clear" w:color="auto" w:fill="FEFEFE"/>
        </w:rPr>
        <w:t>–</w:t>
      </w:r>
      <w:r w:rsidR="006A19CA">
        <w:rPr>
          <w:highlight w:val="white"/>
          <w:shd w:val="clear" w:color="auto" w:fill="FEFEFE"/>
        </w:rPr>
        <w:t xml:space="preserve"> </w:t>
      </w:r>
      <w:r w:rsidR="003E36DD">
        <w:rPr>
          <w:highlight w:val="white"/>
          <w:shd w:val="clear" w:color="auto" w:fill="FEFEFE"/>
        </w:rPr>
        <w:t>Габрово</w:t>
      </w:r>
      <w:r w:rsidR="00550783" w:rsidRPr="00826720">
        <w:rPr>
          <w:highlight w:val="white"/>
          <w:shd w:val="clear" w:color="auto" w:fill="FEFEFE"/>
        </w:rPr>
        <w:t>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7D2520" w:rsidRPr="00826720">
        <w:rPr>
          <w:highlight w:val="white"/>
          <w:shd w:val="clear" w:color="auto" w:fill="FEFEFE"/>
        </w:rPr>
        <w:t>4</w:t>
      </w:r>
      <w:r w:rsidR="00550783" w:rsidRPr="00826720">
        <w:rPr>
          <w:highlight w:val="white"/>
          <w:shd w:val="clear" w:color="auto" w:fill="FEFEFE"/>
        </w:rPr>
        <w:t>) Одобрението или неодобрението на доклада за несъотве</w:t>
      </w:r>
      <w:r w:rsidR="009F6545" w:rsidRPr="00826720">
        <w:rPr>
          <w:highlight w:val="white"/>
          <w:shd w:val="clear" w:color="auto" w:fill="FEFEFE"/>
        </w:rPr>
        <w:t>тствие се извършва със заповед</w:t>
      </w:r>
      <w:r w:rsidR="007D2520" w:rsidRPr="00826720">
        <w:rPr>
          <w:shd w:val="clear" w:color="auto" w:fill="FEFEFE"/>
        </w:rPr>
        <w:t xml:space="preserve"> </w:t>
      </w:r>
      <w:r w:rsidR="00550783" w:rsidRPr="00826720">
        <w:rPr>
          <w:highlight w:val="white"/>
          <w:shd w:val="clear" w:color="auto" w:fill="FEFEFE"/>
        </w:rPr>
        <w:t xml:space="preserve">на </w:t>
      </w:r>
      <w:r w:rsidR="000A0073">
        <w:rPr>
          <w:highlight w:val="white"/>
          <w:shd w:val="clear" w:color="auto" w:fill="FEFEFE"/>
        </w:rPr>
        <w:t>д</w:t>
      </w:r>
      <w:r w:rsidRPr="00826720">
        <w:rPr>
          <w:highlight w:val="white"/>
          <w:shd w:val="clear" w:color="auto" w:fill="FEFEFE"/>
        </w:rPr>
        <w:t>иректор</w:t>
      </w:r>
      <w:r w:rsidR="007D2520" w:rsidRPr="00826720">
        <w:rPr>
          <w:highlight w:val="white"/>
          <w:shd w:val="clear" w:color="auto" w:fill="FEFEFE"/>
        </w:rPr>
        <w:t>а</w:t>
      </w:r>
      <w:r w:rsidRPr="00826720">
        <w:rPr>
          <w:highlight w:val="white"/>
          <w:shd w:val="clear" w:color="auto" w:fill="FEFEFE"/>
        </w:rPr>
        <w:t xml:space="preserve"> на ОДЗ </w:t>
      </w:r>
      <w:r w:rsidR="00137EF6" w:rsidRPr="00826720">
        <w:rPr>
          <w:highlight w:val="white"/>
          <w:shd w:val="clear" w:color="auto" w:fill="FEFEFE"/>
        </w:rPr>
        <w:t>гр.</w:t>
      </w:r>
      <w:r w:rsidRPr="00826720">
        <w:rPr>
          <w:highlight w:val="white"/>
          <w:shd w:val="clear" w:color="auto" w:fill="FEFEFE"/>
        </w:rPr>
        <w:t xml:space="preserve"> </w:t>
      </w:r>
      <w:r w:rsidR="003E36DD">
        <w:rPr>
          <w:highlight w:val="white"/>
          <w:shd w:val="clear" w:color="auto" w:fill="FEFEFE"/>
        </w:rPr>
        <w:t>Габрово</w:t>
      </w:r>
      <w:r w:rsidR="00550783" w:rsidRPr="00826720">
        <w:rPr>
          <w:highlight w:val="white"/>
          <w:shd w:val="clear" w:color="auto" w:fill="FEFEFE"/>
        </w:rPr>
        <w:t>. Актът, с който докладът е одобрен, заедно с копие от доклада се връчва на проверяваното лице.</w:t>
      </w:r>
    </w:p>
    <w:p w:rsidR="00550783" w:rsidRPr="00625CA2" w:rsidRDefault="00781831" w:rsidP="00550783">
      <w:pPr>
        <w:ind w:firstLine="850"/>
        <w:jc w:val="both"/>
        <w:rPr>
          <w:color w:val="FF6600"/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7D2520" w:rsidRPr="00826720">
        <w:rPr>
          <w:highlight w:val="white"/>
          <w:shd w:val="clear" w:color="auto" w:fill="FEFEFE"/>
        </w:rPr>
        <w:t>5</w:t>
      </w:r>
      <w:r w:rsidR="00550783" w:rsidRPr="00826720">
        <w:rPr>
          <w:highlight w:val="white"/>
          <w:shd w:val="clear" w:color="auto" w:fill="FEFEFE"/>
        </w:rPr>
        <w:t>) Заповедта</w:t>
      </w:r>
      <w:r w:rsidR="007D2520" w:rsidRPr="00826720">
        <w:rPr>
          <w:highlight w:val="white"/>
          <w:shd w:val="clear" w:color="auto" w:fill="FEFEFE"/>
        </w:rPr>
        <w:t xml:space="preserve"> </w:t>
      </w:r>
      <w:r w:rsidR="00550783" w:rsidRPr="00826720">
        <w:rPr>
          <w:highlight w:val="white"/>
          <w:shd w:val="clear" w:color="auto" w:fill="FEFEFE"/>
        </w:rPr>
        <w:t>за одобрение на доклад, с който е установено несъответствие в размер, не по-малък от 5000 лв., което н</w:t>
      </w:r>
      <w:r w:rsidRPr="00826720">
        <w:rPr>
          <w:highlight w:val="white"/>
          <w:shd w:val="clear" w:color="auto" w:fill="FEFEFE"/>
        </w:rPr>
        <w:t xml:space="preserve">е е отстранено по реда на чл. 17, ал. </w:t>
      </w:r>
      <w:r w:rsidR="007D2520" w:rsidRPr="00826720">
        <w:rPr>
          <w:highlight w:val="white"/>
          <w:shd w:val="clear" w:color="auto" w:fill="FEFEFE"/>
        </w:rPr>
        <w:t>8</w:t>
      </w:r>
      <w:r w:rsidR="00550783" w:rsidRPr="00826720">
        <w:rPr>
          <w:highlight w:val="white"/>
          <w:shd w:val="clear" w:color="auto" w:fill="FEFEFE"/>
        </w:rPr>
        <w:t>, подлежи на оспорване по реда на Административнопроцесуалния кодекс</w:t>
      </w:r>
      <w:r w:rsidR="00550783" w:rsidRPr="001F04EC">
        <w:rPr>
          <w:highlight w:val="white"/>
          <w:shd w:val="clear" w:color="auto" w:fill="FEFEFE"/>
        </w:rPr>
        <w:t xml:space="preserve">. Влезлият в сила акт се изпраща от </w:t>
      </w:r>
      <w:r w:rsidR="000A0073">
        <w:rPr>
          <w:highlight w:val="white"/>
          <w:shd w:val="clear" w:color="auto" w:fill="FEFEFE"/>
        </w:rPr>
        <w:t>д</w:t>
      </w:r>
      <w:r w:rsidRPr="001F04EC">
        <w:rPr>
          <w:highlight w:val="white"/>
          <w:shd w:val="clear" w:color="auto" w:fill="FEFEFE"/>
        </w:rPr>
        <w:t>иректор</w:t>
      </w:r>
      <w:r w:rsidR="007D2520" w:rsidRPr="001F04EC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</w:t>
      </w:r>
      <w:r w:rsidR="009F6155">
        <w:rPr>
          <w:highlight w:val="white"/>
          <w:shd w:val="clear" w:color="auto" w:fill="FEFEFE"/>
          <w:lang w:val="en-US"/>
        </w:rPr>
        <w:t xml:space="preserve"> - </w:t>
      </w:r>
      <w:r w:rsidR="003E36DD" w:rsidRPr="001F04EC">
        <w:rPr>
          <w:highlight w:val="white"/>
          <w:shd w:val="clear" w:color="auto" w:fill="FEFEFE"/>
        </w:rPr>
        <w:t>Габрово</w:t>
      </w:r>
      <w:r w:rsidR="00550783" w:rsidRPr="001F04EC">
        <w:rPr>
          <w:highlight w:val="white"/>
          <w:shd w:val="clear" w:color="auto" w:fill="FEFEFE"/>
        </w:rPr>
        <w:t xml:space="preserve"> на Националната агенция по приходите за предприемане на действия по реда на Данъчно-осигурителния процесуален кодекс.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7D2520" w:rsidRPr="00826720">
        <w:rPr>
          <w:highlight w:val="white"/>
          <w:shd w:val="clear" w:color="auto" w:fill="FEFEFE"/>
        </w:rPr>
        <w:t>6</w:t>
      </w:r>
      <w:r w:rsidR="00550783" w:rsidRPr="00826720">
        <w:rPr>
          <w:highlight w:val="white"/>
          <w:shd w:val="clear" w:color="auto" w:fill="FEFEFE"/>
        </w:rPr>
        <w:t xml:space="preserve">) </w:t>
      </w:r>
      <w:r w:rsidRPr="00826720">
        <w:rPr>
          <w:highlight w:val="white"/>
          <w:shd w:val="clear" w:color="auto" w:fill="FEFEFE"/>
        </w:rPr>
        <w:t>Директор</w:t>
      </w:r>
      <w:r w:rsidR="007D2520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</w:t>
      </w:r>
      <w:r w:rsidR="009F6155">
        <w:rPr>
          <w:highlight w:val="white"/>
          <w:shd w:val="clear" w:color="auto" w:fill="FEFEFE"/>
          <w:lang w:val="en-US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Pr="00826720">
        <w:rPr>
          <w:highlight w:val="white"/>
          <w:shd w:val="clear" w:color="auto" w:fill="FEFEFE"/>
        </w:rPr>
        <w:t xml:space="preserve"> </w:t>
      </w:r>
      <w:r w:rsidR="00550783" w:rsidRPr="00826720">
        <w:rPr>
          <w:highlight w:val="white"/>
          <w:shd w:val="clear" w:color="auto" w:fill="FEFEFE"/>
        </w:rPr>
        <w:t>не одобрява доклада за несъответствие, когато счете,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7D2520" w:rsidRPr="00826720">
        <w:rPr>
          <w:highlight w:val="white"/>
          <w:shd w:val="clear" w:color="auto" w:fill="FEFEFE"/>
        </w:rPr>
        <w:t>7</w:t>
      </w:r>
      <w:r w:rsidR="00550783" w:rsidRPr="00826720">
        <w:rPr>
          <w:highlight w:val="white"/>
          <w:shd w:val="clear" w:color="auto" w:fill="FEFEFE"/>
        </w:rPr>
        <w:t xml:space="preserve">) При неодобрение на доклада за несъответствие поради несъгласие с размера на несъответствието </w:t>
      </w:r>
      <w:r w:rsidRPr="00826720">
        <w:rPr>
          <w:highlight w:val="white"/>
          <w:shd w:val="clear" w:color="auto" w:fill="FEFEFE"/>
        </w:rPr>
        <w:t>Директор</w:t>
      </w:r>
      <w:r w:rsidR="007D2520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</w:t>
      </w:r>
      <w:r w:rsidR="009F6155">
        <w:rPr>
          <w:highlight w:val="white"/>
          <w:shd w:val="clear" w:color="auto" w:fill="FEFEFE"/>
          <w:lang w:val="en-US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="00550783" w:rsidRPr="00826720">
        <w:rPr>
          <w:highlight w:val="white"/>
          <w:shd w:val="clear" w:color="auto" w:fill="FEFEFE"/>
        </w:rPr>
        <w:t xml:space="preserve"> връща преписката за отстраняване на недостатъците.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7D2520" w:rsidRPr="00826720">
        <w:rPr>
          <w:highlight w:val="white"/>
          <w:shd w:val="clear" w:color="auto" w:fill="FEFEFE"/>
        </w:rPr>
        <w:t>8</w:t>
      </w:r>
      <w:r w:rsidR="00550783" w:rsidRPr="00826720">
        <w:rPr>
          <w:highlight w:val="white"/>
          <w:shd w:val="clear" w:color="auto" w:fill="FEFEFE"/>
        </w:rPr>
        <w:t>) Когато при проверката на декларациите се установят данни за извършено административно нарушение, се предприемат съответните действия за осъществяване на административнонаказателната отговорност.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</w:t>
      </w:r>
      <w:r w:rsidR="007D2520" w:rsidRPr="00826720">
        <w:rPr>
          <w:highlight w:val="white"/>
          <w:shd w:val="clear" w:color="auto" w:fill="FEFEFE"/>
        </w:rPr>
        <w:t>9</w:t>
      </w:r>
      <w:r w:rsidR="00550783" w:rsidRPr="00826720">
        <w:rPr>
          <w:highlight w:val="white"/>
          <w:shd w:val="clear" w:color="auto" w:fill="FEFEFE"/>
        </w:rPr>
        <w:t xml:space="preserve">) Когато при проверка на декларациите се установят данни за извършено престъпление, </w:t>
      </w:r>
      <w:r w:rsidR="000A0073">
        <w:rPr>
          <w:highlight w:val="white"/>
          <w:shd w:val="clear" w:color="auto" w:fill="FEFEFE"/>
        </w:rPr>
        <w:t>д</w:t>
      </w:r>
      <w:r w:rsidRPr="00826720">
        <w:rPr>
          <w:highlight w:val="white"/>
          <w:shd w:val="clear" w:color="auto" w:fill="FEFEFE"/>
        </w:rPr>
        <w:t>иректор</w:t>
      </w:r>
      <w:r w:rsidR="007D2520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</w:t>
      </w:r>
      <w:r w:rsidR="009F6155">
        <w:rPr>
          <w:highlight w:val="white"/>
          <w:shd w:val="clear" w:color="auto" w:fill="FEFEFE"/>
          <w:lang w:val="en-US"/>
        </w:rPr>
        <w:t xml:space="preserve">- </w:t>
      </w:r>
      <w:r w:rsidR="003E36DD">
        <w:rPr>
          <w:highlight w:val="white"/>
          <w:shd w:val="clear" w:color="auto" w:fill="FEFEFE"/>
        </w:rPr>
        <w:t>Габрово</w:t>
      </w:r>
      <w:r w:rsidR="00550783" w:rsidRPr="00826720">
        <w:rPr>
          <w:highlight w:val="white"/>
          <w:shd w:val="clear" w:color="auto" w:fill="FEFEFE"/>
        </w:rPr>
        <w:t>, сезира незабавно компетентните органи за предприемане на действия по наказателно преследване.</w:t>
      </w:r>
    </w:p>
    <w:p w:rsidR="009F6155" w:rsidRDefault="00781831" w:rsidP="009F6155">
      <w:pPr>
        <w:ind w:firstLine="850"/>
        <w:jc w:val="both"/>
        <w:rPr>
          <w:highlight w:val="white"/>
          <w:shd w:val="clear" w:color="auto" w:fill="FEFEFE"/>
          <w:lang w:val="en-US"/>
        </w:rPr>
      </w:pPr>
      <w:r w:rsidRPr="00826720">
        <w:rPr>
          <w:highlight w:val="white"/>
          <w:shd w:val="clear" w:color="auto" w:fill="FEFEFE"/>
        </w:rPr>
        <w:t>Чл</w:t>
      </w:r>
      <w:r w:rsidR="00BB3FC1">
        <w:rPr>
          <w:highlight w:val="white"/>
          <w:shd w:val="clear" w:color="auto" w:fill="FEFEFE"/>
        </w:rPr>
        <w:t>. 27</w:t>
      </w:r>
      <w:r w:rsidRPr="00826720">
        <w:rPr>
          <w:highlight w:val="white"/>
          <w:shd w:val="clear" w:color="auto" w:fill="FEFEFE"/>
        </w:rPr>
        <w:t xml:space="preserve">. </w:t>
      </w:r>
      <w:r w:rsidR="004A26F8" w:rsidRPr="00826720">
        <w:rPr>
          <w:highlight w:val="white"/>
          <w:shd w:val="clear" w:color="auto" w:fill="FEFEFE"/>
        </w:rPr>
        <w:t xml:space="preserve">(1) </w:t>
      </w:r>
      <w:r w:rsidR="00DB4B56" w:rsidRPr="00826720">
        <w:rPr>
          <w:highlight w:val="white"/>
          <w:shd w:val="clear" w:color="auto" w:fill="FEFEFE"/>
        </w:rPr>
        <w:t>Декларациите за несъвместимост се проверяват относно достоверността на декларираните факти в срок до един месец от подаването им от комисия</w:t>
      </w:r>
      <w:r w:rsidRPr="00826720">
        <w:rPr>
          <w:highlight w:val="white"/>
          <w:shd w:val="clear" w:color="auto" w:fill="FEFEFE"/>
        </w:rPr>
        <w:t>та</w:t>
      </w:r>
      <w:r w:rsidR="009F6155">
        <w:rPr>
          <w:highlight w:val="white"/>
          <w:shd w:val="clear" w:color="auto" w:fill="FEFEFE"/>
        </w:rPr>
        <w:t xml:space="preserve"> по чл. 1</w:t>
      </w:r>
      <w:r w:rsidR="009F6155">
        <w:rPr>
          <w:highlight w:val="white"/>
          <w:shd w:val="clear" w:color="auto" w:fill="FEFEFE"/>
          <w:lang w:val="en-US"/>
        </w:rPr>
        <w:t>8</w:t>
      </w:r>
      <w:r w:rsidR="00C76D4C" w:rsidRPr="00826720">
        <w:rPr>
          <w:highlight w:val="white"/>
          <w:shd w:val="clear" w:color="auto" w:fill="FEFEFE"/>
        </w:rPr>
        <w:t>, ал. 1</w:t>
      </w:r>
      <w:r w:rsidR="004A26F8" w:rsidRPr="00826720">
        <w:rPr>
          <w:highlight w:val="white"/>
          <w:shd w:val="clear" w:color="auto" w:fill="FEFEFE"/>
        </w:rPr>
        <w:t>.</w:t>
      </w:r>
      <w:r w:rsidR="00432BD7">
        <w:rPr>
          <w:highlight w:val="white"/>
          <w:shd w:val="clear" w:color="auto" w:fill="FEFEFE"/>
        </w:rPr>
        <w:t xml:space="preserve"> от настоящите правила.</w:t>
      </w:r>
    </w:p>
    <w:p w:rsidR="00DB4B56" w:rsidRPr="00826720" w:rsidRDefault="00DB4B56" w:rsidP="009F6155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(2) Независимо от проверката по ал. 1 декларациите за несъвместимост подлежат на проверка и:</w:t>
      </w:r>
    </w:p>
    <w:p w:rsidR="00DB4B56" w:rsidRPr="00826720" w:rsidRDefault="00DB4B56" w:rsidP="00DB4B56">
      <w:pPr>
        <w:ind w:firstLine="850"/>
        <w:jc w:val="both"/>
        <w:rPr>
          <w:highlight w:val="yellow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1. при подаден срещу лицето сигнал за несъвместимост, </w:t>
      </w:r>
      <w:r w:rsidRPr="00826720">
        <w:rPr>
          <w:shd w:val="clear" w:color="auto" w:fill="FEFEFE"/>
        </w:rPr>
        <w:t>или</w:t>
      </w:r>
    </w:p>
    <w:p w:rsidR="009F6155" w:rsidRDefault="00DB4B56" w:rsidP="009F6155">
      <w:pPr>
        <w:ind w:firstLine="850"/>
        <w:jc w:val="both"/>
        <w:rPr>
          <w:highlight w:val="white"/>
          <w:shd w:val="clear" w:color="auto" w:fill="FEFEFE"/>
          <w:lang w:val="en-US"/>
        </w:rPr>
      </w:pPr>
      <w:r w:rsidRPr="00826720">
        <w:rPr>
          <w:highlight w:val="white"/>
          <w:shd w:val="clear" w:color="auto" w:fill="FEFEFE"/>
        </w:rPr>
        <w:t>2.когато в хода на друга проверка се открият нововъзникнали факти и обстоятелства, както и факти и обстоятелства, които не са били известни при извършване на проверката по ал. 1.</w:t>
      </w:r>
    </w:p>
    <w:p w:rsidR="00DB4B56" w:rsidRPr="00826720" w:rsidRDefault="00DB4B56" w:rsidP="009F6155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(3) За сигнала по ал. 2, т. 1 се прилагат разпоредбите на чл. </w:t>
      </w:r>
      <w:r w:rsidR="00B607CC" w:rsidRPr="00826720">
        <w:rPr>
          <w:highlight w:val="white"/>
          <w:shd w:val="clear" w:color="auto" w:fill="FEFEFE"/>
        </w:rPr>
        <w:t>12</w:t>
      </w:r>
      <w:r w:rsidRPr="00826720">
        <w:rPr>
          <w:highlight w:val="white"/>
          <w:shd w:val="clear" w:color="auto" w:fill="FEFEFE"/>
        </w:rPr>
        <w:t xml:space="preserve">, ал. 2 </w:t>
      </w:r>
      <w:r w:rsidR="00843F71" w:rsidRPr="00826720">
        <w:rPr>
          <w:highlight w:val="white"/>
          <w:shd w:val="clear" w:color="auto" w:fill="FEFEFE"/>
        </w:rPr>
        <w:t>-</w:t>
      </w:r>
      <w:r w:rsidR="00B607CC" w:rsidRPr="00826720">
        <w:rPr>
          <w:highlight w:val="white"/>
          <w:shd w:val="clear" w:color="auto" w:fill="FEFEFE"/>
        </w:rPr>
        <w:t xml:space="preserve"> </w:t>
      </w:r>
      <w:r w:rsidR="00843F71" w:rsidRPr="00826720">
        <w:rPr>
          <w:highlight w:val="white"/>
          <w:shd w:val="clear" w:color="auto" w:fill="FEFEFE"/>
        </w:rPr>
        <w:t>6</w:t>
      </w:r>
      <w:r w:rsidRPr="00826720">
        <w:rPr>
          <w:highlight w:val="white"/>
          <w:shd w:val="clear" w:color="auto" w:fill="FEFEFE"/>
        </w:rPr>
        <w:t xml:space="preserve"> и чл. </w:t>
      </w:r>
      <w:r w:rsidR="00843F71" w:rsidRPr="00826720">
        <w:rPr>
          <w:highlight w:val="white"/>
          <w:shd w:val="clear" w:color="auto" w:fill="FEFEFE"/>
        </w:rPr>
        <w:t xml:space="preserve">13, </w:t>
      </w:r>
      <w:r w:rsidR="00B607CC" w:rsidRPr="00826720">
        <w:rPr>
          <w:highlight w:val="white"/>
          <w:shd w:val="clear" w:color="auto" w:fill="FEFEFE"/>
        </w:rPr>
        <w:t>14 и 15</w:t>
      </w:r>
      <w:r w:rsidR="00432BD7" w:rsidRPr="00432BD7">
        <w:rPr>
          <w:highlight w:val="white"/>
          <w:shd w:val="clear" w:color="auto" w:fill="FEFEFE"/>
        </w:rPr>
        <w:t xml:space="preserve"> </w:t>
      </w:r>
      <w:r w:rsidR="009F6155">
        <w:rPr>
          <w:highlight w:val="white"/>
          <w:shd w:val="clear" w:color="auto" w:fill="FEFEFE"/>
        </w:rPr>
        <w:t>от настоящите правила</w:t>
      </w:r>
      <w:r w:rsidRPr="00826720">
        <w:rPr>
          <w:highlight w:val="white"/>
          <w:shd w:val="clear" w:color="auto" w:fill="FEFEFE"/>
        </w:rPr>
        <w:t>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(4) В случаите по ал. 2 пр</w:t>
      </w:r>
      <w:r w:rsidR="00F361C9" w:rsidRPr="00826720">
        <w:rPr>
          <w:highlight w:val="white"/>
          <w:shd w:val="clear" w:color="auto" w:fill="FEFEFE"/>
        </w:rPr>
        <w:t xml:space="preserve">оверката се образува със заповед </w:t>
      </w:r>
      <w:r w:rsidRPr="00826720">
        <w:rPr>
          <w:highlight w:val="white"/>
          <w:shd w:val="clear" w:color="auto" w:fill="FEFEFE"/>
        </w:rPr>
        <w:t xml:space="preserve">на </w:t>
      </w:r>
      <w:r w:rsidR="001F04EC">
        <w:rPr>
          <w:highlight w:val="white"/>
          <w:shd w:val="clear" w:color="auto" w:fill="FEFEFE"/>
        </w:rPr>
        <w:t>д</w:t>
      </w:r>
      <w:r w:rsidR="004A26F8" w:rsidRPr="00826720">
        <w:rPr>
          <w:highlight w:val="white"/>
          <w:shd w:val="clear" w:color="auto" w:fill="FEFEFE"/>
        </w:rPr>
        <w:t>иректор</w:t>
      </w:r>
      <w:r w:rsidR="00F361C9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</w:t>
      </w:r>
      <w:r w:rsidR="009F6155">
        <w:rPr>
          <w:highlight w:val="white"/>
          <w:shd w:val="clear" w:color="auto" w:fill="FEFEFE"/>
          <w:lang w:val="en-US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="004A26F8" w:rsidRPr="00826720">
        <w:rPr>
          <w:highlight w:val="white"/>
          <w:shd w:val="clear" w:color="auto" w:fill="FEFEFE"/>
        </w:rPr>
        <w:t xml:space="preserve">. </w:t>
      </w:r>
      <w:r w:rsidRPr="00826720">
        <w:rPr>
          <w:highlight w:val="white"/>
          <w:shd w:val="clear" w:color="auto" w:fill="FEFEFE"/>
        </w:rPr>
        <w:t>Срокът за извършване на проверката започва да тече от издаването на заповедта.</w:t>
      </w:r>
    </w:p>
    <w:p w:rsidR="00DB4B56" w:rsidRPr="00826720" w:rsidRDefault="00F361C9" w:rsidP="00DB4B56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(5) Заповедта по ал. 4 се връчва</w:t>
      </w:r>
      <w:r w:rsidR="00DB4B56" w:rsidRPr="00826720">
        <w:rPr>
          <w:highlight w:val="white"/>
          <w:shd w:val="clear" w:color="auto" w:fill="FEFEFE"/>
        </w:rPr>
        <w:t xml:space="preserve"> на проверяваното лице, което може да направи възражение и да представи доказателства в 7-дневен срок.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(6) За проверките на декларациите за несъвместимост се прилагат чл. </w:t>
      </w:r>
      <w:r w:rsidR="00F361C9" w:rsidRPr="00826720">
        <w:rPr>
          <w:shd w:val="clear" w:color="auto" w:fill="FEFEFE"/>
        </w:rPr>
        <w:t>1</w:t>
      </w:r>
      <w:r w:rsidR="00DC06AA" w:rsidRPr="00826720">
        <w:rPr>
          <w:shd w:val="clear" w:color="auto" w:fill="FEFEFE"/>
        </w:rPr>
        <w:t>7</w:t>
      </w:r>
      <w:r w:rsidR="00F361C9" w:rsidRPr="00826720">
        <w:rPr>
          <w:shd w:val="clear" w:color="auto" w:fill="FEFEFE"/>
        </w:rPr>
        <w:t xml:space="preserve">, ал. </w:t>
      </w:r>
      <w:r w:rsidR="00DC06AA" w:rsidRPr="00826720">
        <w:rPr>
          <w:shd w:val="clear" w:color="auto" w:fill="FEFEFE"/>
        </w:rPr>
        <w:t xml:space="preserve">2 </w:t>
      </w:r>
      <w:r w:rsidR="00AE21B8" w:rsidRPr="00826720">
        <w:rPr>
          <w:shd w:val="clear" w:color="auto" w:fill="FEFEFE"/>
        </w:rPr>
        <w:t>–</w:t>
      </w:r>
      <w:r w:rsidR="00F361C9" w:rsidRPr="00826720">
        <w:rPr>
          <w:shd w:val="clear" w:color="auto" w:fill="FEFEFE"/>
        </w:rPr>
        <w:t xml:space="preserve"> </w:t>
      </w:r>
      <w:r w:rsidR="00DC06AA" w:rsidRPr="00826720">
        <w:rPr>
          <w:shd w:val="clear" w:color="auto" w:fill="FEFEFE"/>
        </w:rPr>
        <w:t>5</w:t>
      </w:r>
      <w:r w:rsidR="00AE21B8" w:rsidRPr="00826720">
        <w:rPr>
          <w:shd w:val="clear" w:color="auto" w:fill="FEFEFE"/>
        </w:rPr>
        <w:t xml:space="preserve"> и ал. 7</w:t>
      </w:r>
      <w:r w:rsidR="000A0073">
        <w:rPr>
          <w:shd w:val="clear" w:color="auto" w:fill="FEFEFE"/>
        </w:rPr>
        <w:t xml:space="preserve"> от настоящите правила</w:t>
      </w:r>
      <w:r w:rsidRPr="00826720">
        <w:rPr>
          <w:highlight w:val="white"/>
          <w:shd w:val="clear" w:color="auto" w:fill="FEFEFE"/>
        </w:rPr>
        <w:t>. Държавните органи, органите на местното самоуправление и местната администрация, органите на съдебната власт и другите институции, пред които декларираните факти подлежат на вписване, обявяване или удостоверяване, предоставят необходимата информация в 14-дневен срок от получаването на искането.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(7) Проверката приключва с доклад до </w:t>
      </w:r>
      <w:r w:rsidR="004A26F8" w:rsidRPr="00826720">
        <w:rPr>
          <w:highlight w:val="white"/>
          <w:shd w:val="clear" w:color="auto" w:fill="FEFEFE"/>
        </w:rPr>
        <w:t>Директор</w:t>
      </w:r>
      <w:r w:rsidR="00B607CC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</w:t>
      </w:r>
      <w:r w:rsidR="008C4D32">
        <w:rPr>
          <w:highlight w:val="white"/>
          <w:shd w:val="clear" w:color="auto" w:fill="FEFEFE"/>
        </w:rPr>
        <w:t xml:space="preserve"> </w:t>
      </w:r>
      <w:r w:rsidR="009F6155">
        <w:rPr>
          <w:highlight w:val="white"/>
          <w:shd w:val="clear" w:color="auto" w:fill="FEFEFE"/>
          <w:lang w:val="en-US"/>
        </w:rPr>
        <w:t xml:space="preserve">- </w:t>
      </w:r>
      <w:r w:rsidR="004A26F8" w:rsidRPr="00826720">
        <w:rPr>
          <w:highlight w:val="white"/>
          <w:shd w:val="clear" w:color="auto" w:fill="FEFEFE"/>
        </w:rPr>
        <w:t xml:space="preserve"> </w:t>
      </w:r>
      <w:r w:rsidR="003E36DD">
        <w:rPr>
          <w:highlight w:val="white"/>
          <w:shd w:val="clear" w:color="auto" w:fill="FEFEFE"/>
        </w:rPr>
        <w:t>Габрово</w:t>
      </w:r>
      <w:r w:rsidRPr="00826720">
        <w:rPr>
          <w:highlight w:val="white"/>
          <w:shd w:val="clear" w:color="auto" w:fill="FEFEFE"/>
        </w:rPr>
        <w:t>.</w:t>
      </w:r>
    </w:p>
    <w:p w:rsidR="009F6155" w:rsidRDefault="00DB4B56" w:rsidP="009F6155">
      <w:pPr>
        <w:ind w:firstLine="850"/>
        <w:jc w:val="both"/>
        <w:rPr>
          <w:shd w:val="clear" w:color="auto" w:fill="FEFEFE"/>
          <w:lang w:val="en-US"/>
        </w:rPr>
      </w:pPr>
      <w:r w:rsidRPr="00826720">
        <w:rPr>
          <w:highlight w:val="white"/>
          <w:shd w:val="clear" w:color="auto" w:fill="FEFEFE"/>
        </w:rPr>
        <w:t xml:space="preserve">(8)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 в съответствие с изискванията, предвидени в съответните нормативни актове, дата и подписите на лицата, извършили проверката. Към доклада се прилагат декларацията/декларациите и носителите на информацията, получена по </w:t>
      </w:r>
      <w:r w:rsidR="00DB6798" w:rsidRPr="00826720">
        <w:rPr>
          <w:shd w:val="clear" w:color="auto" w:fill="FEFEFE"/>
        </w:rPr>
        <w:t>ал. 6 и по чл. 17</w:t>
      </w:r>
      <w:r w:rsidRPr="00826720">
        <w:rPr>
          <w:shd w:val="clear" w:color="auto" w:fill="FEFEFE"/>
        </w:rPr>
        <w:t>, ал.</w:t>
      </w:r>
      <w:r w:rsidR="00DB6798" w:rsidRPr="00826720">
        <w:rPr>
          <w:shd w:val="clear" w:color="auto" w:fill="FEFEFE"/>
        </w:rPr>
        <w:t>4</w:t>
      </w:r>
      <w:r w:rsidRPr="00826720">
        <w:rPr>
          <w:shd w:val="clear" w:color="auto" w:fill="FEFEFE"/>
        </w:rPr>
        <w:t>.</w:t>
      </w:r>
    </w:p>
    <w:p w:rsidR="002A6256" w:rsidRPr="009F6155" w:rsidRDefault="00DB4B56" w:rsidP="009F6155">
      <w:pPr>
        <w:ind w:firstLine="850"/>
        <w:jc w:val="both"/>
        <w:rPr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(9) При установена несъвместимост </w:t>
      </w:r>
      <w:r w:rsidR="00AD40C6" w:rsidRPr="00826720">
        <w:rPr>
          <w:highlight w:val="white"/>
          <w:shd w:val="clear" w:color="auto" w:fill="FEFEFE"/>
        </w:rPr>
        <w:t>Директор</w:t>
      </w:r>
      <w:r w:rsidR="00DB6798" w:rsidRPr="00826720">
        <w:rPr>
          <w:highlight w:val="white"/>
          <w:shd w:val="clear" w:color="auto" w:fill="FEFEFE"/>
        </w:rPr>
        <w:t>а</w:t>
      </w:r>
      <w:r w:rsidR="00AD40C6" w:rsidRPr="00826720">
        <w:rPr>
          <w:highlight w:val="white"/>
          <w:shd w:val="clear" w:color="auto" w:fill="FEFEFE"/>
        </w:rPr>
        <w:t xml:space="preserve"> на ОДЗ – </w:t>
      </w:r>
      <w:r w:rsidR="003E36DD">
        <w:rPr>
          <w:highlight w:val="white"/>
          <w:shd w:val="clear" w:color="auto" w:fill="FEFEFE"/>
        </w:rPr>
        <w:t>Габрово</w:t>
      </w:r>
      <w:r w:rsidR="00AD40C6" w:rsidRPr="00826720">
        <w:rPr>
          <w:highlight w:val="white"/>
          <w:shd w:val="clear" w:color="auto" w:fill="FEFEFE"/>
        </w:rPr>
        <w:t xml:space="preserve"> </w:t>
      </w:r>
      <w:r w:rsidRPr="00826720">
        <w:rPr>
          <w:highlight w:val="white"/>
          <w:shd w:val="clear" w:color="auto" w:fill="FEFEFE"/>
        </w:rPr>
        <w:t>предприема действия по осъществяване на последиците от несъвместимостта, предвидени в съответните закони</w:t>
      </w:r>
      <w:r w:rsidR="00AD40C6" w:rsidRPr="00826720">
        <w:rPr>
          <w:highlight w:val="white"/>
          <w:shd w:val="clear" w:color="auto" w:fill="FEFEFE"/>
        </w:rPr>
        <w:t>.</w:t>
      </w:r>
    </w:p>
    <w:p w:rsidR="000455DA" w:rsidRDefault="000455DA" w:rsidP="00436E93">
      <w:pPr>
        <w:pStyle w:val="Style8"/>
        <w:spacing w:before="38" w:line="269" w:lineRule="exact"/>
        <w:ind w:right="-171"/>
        <w:jc w:val="center"/>
        <w:rPr>
          <w:rStyle w:val="FontStyle31"/>
        </w:rPr>
      </w:pPr>
    </w:p>
    <w:p w:rsidR="00436E93" w:rsidRDefault="00070265" w:rsidP="00436E93">
      <w:pPr>
        <w:pStyle w:val="Style8"/>
        <w:spacing w:before="38" w:line="269" w:lineRule="exact"/>
        <w:ind w:right="-171"/>
        <w:jc w:val="center"/>
        <w:rPr>
          <w:rStyle w:val="FontStyle31"/>
        </w:rPr>
      </w:pPr>
      <w:bookmarkStart w:id="0" w:name="_GoBack"/>
      <w:bookmarkEnd w:id="0"/>
      <w:r w:rsidRPr="002A6256">
        <w:rPr>
          <w:rStyle w:val="FontStyle31"/>
        </w:rPr>
        <w:lastRenderedPageBreak/>
        <w:t xml:space="preserve">Раздел </w:t>
      </w:r>
      <w:r w:rsidR="00E47382" w:rsidRPr="002A6256">
        <w:rPr>
          <w:rStyle w:val="FontStyle31"/>
        </w:rPr>
        <w:t>V</w:t>
      </w:r>
      <w:r w:rsidR="00AD40C6" w:rsidRPr="002A6256">
        <w:rPr>
          <w:rStyle w:val="FontStyle31"/>
        </w:rPr>
        <w:t>I</w:t>
      </w:r>
    </w:p>
    <w:p w:rsidR="00070265" w:rsidRDefault="00AD40C6" w:rsidP="00436E93">
      <w:pPr>
        <w:pStyle w:val="Style8"/>
        <w:spacing w:before="38" w:line="269" w:lineRule="exact"/>
        <w:ind w:right="-171"/>
        <w:jc w:val="center"/>
        <w:rPr>
          <w:b/>
          <w:sz w:val="22"/>
          <w:szCs w:val="22"/>
          <w:highlight w:val="white"/>
          <w:shd w:val="clear" w:color="auto" w:fill="FEFEFE"/>
        </w:rPr>
      </w:pPr>
      <w:r w:rsidRPr="002A6256">
        <w:rPr>
          <w:b/>
          <w:sz w:val="22"/>
          <w:szCs w:val="22"/>
          <w:highlight w:val="white"/>
          <w:shd w:val="clear" w:color="auto" w:fill="FEFEFE"/>
        </w:rPr>
        <w:t>ПРЕДОТВРАТЯВАНЕ И УСТАНОВЯВАНЕ КОНФЛИКТ НА ИНТЕРЕСИ</w:t>
      </w:r>
    </w:p>
    <w:p w:rsidR="00436E93" w:rsidRPr="002A6256" w:rsidRDefault="00436E93" w:rsidP="00436E93">
      <w:pPr>
        <w:pStyle w:val="Style8"/>
        <w:spacing w:before="38" w:line="269" w:lineRule="exact"/>
        <w:ind w:right="-171"/>
        <w:jc w:val="center"/>
        <w:rPr>
          <w:b/>
          <w:sz w:val="22"/>
          <w:szCs w:val="22"/>
          <w:highlight w:val="white"/>
          <w:shd w:val="clear" w:color="auto" w:fill="FEFEFE"/>
        </w:rPr>
      </w:pPr>
    </w:p>
    <w:p w:rsidR="007078C0" w:rsidRPr="00826720" w:rsidRDefault="00FE5B90" w:rsidP="007078C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Чл. 2</w:t>
      </w:r>
      <w:r w:rsidR="00BB3FC1">
        <w:rPr>
          <w:highlight w:val="white"/>
          <w:shd w:val="clear" w:color="auto" w:fill="FEFEFE"/>
        </w:rPr>
        <w:t>8</w:t>
      </w:r>
      <w:r w:rsidRPr="00826720">
        <w:rPr>
          <w:highlight w:val="white"/>
          <w:shd w:val="clear" w:color="auto" w:fill="FEFEFE"/>
        </w:rPr>
        <w:t xml:space="preserve">. (1) Когато </w:t>
      </w:r>
      <w:r w:rsidR="005762D0">
        <w:rPr>
          <w:highlight w:val="white"/>
          <w:shd w:val="clear" w:color="auto" w:fill="FEFEFE"/>
        </w:rPr>
        <w:t>служител на ОДЗ</w:t>
      </w:r>
      <w:r w:rsidR="008C4D32">
        <w:rPr>
          <w:highlight w:val="white"/>
          <w:shd w:val="clear" w:color="auto" w:fill="FEFEFE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="00244980" w:rsidRPr="00826720">
        <w:rPr>
          <w:highlight w:val="white"/>
          <w:shd w:val="clear" w:color="auto" w:fill="FEFEFE"/>
        </w:rPr>
        <w:t xml:space="preserve">, с изключение на заемащите технически длъжности, </w:t>
      </w:r>
      <w:r w:rsidRPr="00826720">
        <w:rPr>
          <w:highlight w:val="white"/>
          <w:shd w:val="clear" w:color="auto" w:fill="FEFEFE"/>
        </w:rPr>
        <w:t>има час</w:t>
      </w:r>
      <w:r w:rsidR="009F6155">
        <w:rPr>
          <w:highlight w:val="white"/>
          <w:shd w:val="clear" w:color="auto" w:fill="FEFEFE"/>
        </w:rPr>
        <w:t xml:space="preserve">тен интерес по смисъла на чл. </w:t>
      </w:r>
      <w:r w:rsidR="009F6155">
        <w:rPr>
          <w:highlight w:val="white"/>
          <w:shd w:val="clear" w:color="auto" w:fill="FEFEFE"/>
          <w:lang w:val="en-US"/>
        </w:rPr>
        <w:t>71</w:t>
      </w:r>
      <w:r w:rsidR="009F6155">
        <w:rPr>
          <w:highlight w:val="white"/>
          <w:shd w:val="clear" w:color="auto" w:fill="FEFEFE"/>
        </w:rPr>
        <w:t xml:space="preserve"> от ЗПК</w:t>
      </w:r>
      <w:r w:rsidRPr="00826720">
        <w:rPr>
          <w:highlight w:val="white"/>
          <w:shd w:val="clear" w:color="auto" w:fill="FEFEFE"/>
        </w:rPr>
        <w:t>, то</w:t>
      </w:r>
      <w:r w:rsidR="00244980" w:rsidRPr="00826720">
        <w:rPr>
          <w:highlight w:val="white"/>
          <w:shd w:val="clear" w:color="auto" w:fill="FEFEFE"/>
        </w:rPr>
        <w:t>й е длъжен</w:t>
      </w:r>
      <w:r w:rsidRPr="00826720">
        <w:rPr>
          <w:highlight w:val="white"/>
          <w:shd w:val="clear" w:color="auto" w:fill="FEFEFE"/>
        </w:rPr>
        <w:t xml:space="preserve"> да си направи самоотвод от изпълнението на конкретното правомощие или задължение по служба.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(2) Директор</w:t>
      </w:r>
      <w:r w:rsidR="009F6155">
        <w:rPr>
          <w:highlight w:val="white"/>
          <w:shd w:val="clear" w:color="auto" w:fill="FEFEFE"/>
        </w:rPr>
        <w:t>ът на ОДЗ</w:t>
      </w:r>
      <w:r w:rsidR="009F6155">
        <w:rPr>
          <w:highlight w:val="white"/>
          <w:shd w:val="clear" w:color="auto" w:fill="FEFEFE"/>
          <w:lang w:val="en-US"/>
        </w:rPr>
        <w:t xml:space="preserve"> - </w:t>
      </w:r>
      <w:r w:rsidR="003E36DD">
        <w:rPr>
          <w:highlight w:val="white"/>
          <w:shd w:val="clear" w:color="auto" w:fill="FEFEFE"/>
        </w:rPr>
        <w:t>Габрово</w:t>
      </w:r>
      <w:r w:rsidRPr="00826720">
        <w:rPr>
          <w:highlight w:val="white"/>
          <w:shd w:val="clear" w:color="auto" w:fill="FEFEFE"/>
        </w:rPr>
        <w:t xml:space="preserve">  е длъжен да направи отвод на </w:t>
      </w:r>
      <w:r w:rsidR="00244980" w:rsidRPr="00826720">
        <w:rPr>
          <w:highlight w:val="white"/>
          <w:shd w:val="clear" w:color="auto" w:fill="FEFEFE"/>
        </w:rPr>
        <w:t>служителя по ал. 1</w:t>
      </w:r>
      <w:r w:rsidRPr="00826720">
        <w:rPr>
          <w:highlight w:val="white"/>
          <w:shd w:val="clear" w:color="auto" w:fill="FEFEFE"/>
        </w:rPr>
        <w:t>, ако разполага с данни за негов частен интерес във връзка с конкретно правомощие или задължение по служба.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 (3) Самоотводите и отводите се правят незабавно след възникването или след узнаването на данните за наличие на частен интерес.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(4) Самоотводите и отводите се мотивират, като се посочва частният интерес, който е причина за отстраняването от изпълнението на конкретното правомощие или задължение.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Чл. 2</w:t>
      </w:r>
      <w:r w:rsidR="00BB3FC1">
        <w:rPr>
          <w:highlight w:val="white"/>
          <w:shd w:val="clear" w:color="auto" w:fill="FEFEFE"/>
        </w:rPr>
        <w:t>9</w:t>
      </w:r>
      <w:r w:rsidRPr="00826720">
        <w:rPr>
          <w:highlight w:val="white"/>
          <w:shd w:val="clear" w:color="auto" w:fill="FEFEFE"/>
        </w:rPr>
        <w:t xml:space="preserve">.  </w:t>
      </w:r>
      <w:r w:rsidR="006F70D6" w:rsidRPr="00826720">
        <w:rPr>
          <w:highlight w:val="white"/>
          <w:shd w:val="clear" w:color="auto" w:fill="FEFEFE"/>
        </w:rPr>
        <w:t xml:space="preserve">(1) </w:t>
      </w:r>
      <w:r w:rsidRPr="00826720">
        <w:rPr>
          <w:highlight w:val="white"/>
          <w:shd w:val="clear" w:color="auto" w:fill="FEFEFE"/>
        </w:rPr>
        <w:t>Производството по установяване на конфликт на интереси се образува:</w:t>
      </w:r>
    </w:p>
    <w:p w:rsidR="00FE5B90" w:rsidRPr="00826720" w:rsidRDefault="00E21B4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1. при подаден сигнал по чл. 12</w:t>
      </w:r>
      <w:r w:rsidR="006F70D6" w:rsidRPr="00826720">
        <w:rPr>
          <w:highlight w:val="white"/>
          <w:shd w:val="clear" w:color="auto" w:fill="FEFEFE"/>
        </w:rPr>
        <w:t>, ал. 1, съответно по чл. 12</w:t>
      </w:r>
      <w:r w:rsidR="00FE5B90" w:rsidRPr="00826720">
        <w:rPr>
          <w:highlight w:val="white"/>
          <w:shd w:val="clear" w:color="auto" w:fill="FEFEFE"/>
        </w:rPr>
        <w:t xml:space="preserve">, ал. </w:t>
      </w:r>
      <w:r w:rsidR="006F70D6" w:rsidRPr="00826720">
        <w:rPr>
          <w:highlight w:val="white"/>
          <w:shd w:val="clear" w:color="auto" w:fill="FEFEFE"/>
        </w:rPr>
        <w:t>5</w:t>
      </w:r>
      <w:r w:rsidR="005C2BB9" w:rsidRPr="00826720">
        <w:rPr>
          <w:highlight w:val="white"/>
          <w:shd w:val="clear" w:color="auto" w:fill="FEFEFE"/>
        </w:rPr>
        <w:t>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2. служебно</w:t>
      </w:r>
      <w:r w:rsidR="00CA6E6F" w:rsidRPr="00826720">
        <w:rPr>
          <w:highlight w:val="white"/>
          <w:shd w:val="clear" w:color="auto" w:fill="FEFEFE"/>
        </w:rPr>
        <w:t xml:space="preserve"> -</w:t>
      </w:r>
      <w:r w:rsidRPr="00826720">
        <w:rPr>
          <w:highlight w:val="white"/>
          <w:shd w:val="clear" w:color="auto" w:fill="FEFEFE"/>
        </w:rPr>
        <w:t xml:space="preserve"> от Директор</w:t>
      </w:r>
      <w:r w:rsidR="003F7BFD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 - </w:t>
      </w:r>
      <w:r w:rsidR="003E36DD">
        <w:rPr>
          <w:highlight w:val="white"/>
          <w:shd w:val="clear" w:color="auto" w:fill="FEFEFE"/>
        </w:rPr>
        <w:t>Габрово</w:t>
      </w:r>
      <w:r w:rsidR="00D44AFD" w:rsidRPr="00826720">
        <w:rPr>
          <w:highlight w:val="white"/>
          <w:shd w:val="clear" w:color="auto" w:fill="FEFEFE"/>
        </w:rPr>
        <w:t>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3. по искане на лицето по чл. </w:t>
      </w:r>
      <w:r w:rsidR="00784EB3">
        <w:rPr>
          <w:highlight w:val="white"/>
          <w:shd w:val="clear" w:color="auto" w:fill="FEFEFE"/>
        </w:rPr>
        <w:t>3</w:t>
      </w:r>
      <w:r w:rsidRPr="00826720">
        <w:rPr>
          <w:highlight w:val="white"/>
          <w:shd w:val="clear" w:color="auto" w:fill="FEFEFE"/>
        </w:rPr>
        <w:t>, ал.</w:t>
      </w:r>
      <w:r w:rsidR="00784EB3">
        <w:rPr>
          <w:highlight w:val="white"/>
          <w:shd w:val="clear" w:color="auto" w:fill="FEFEFE"/>
        </w:rPr>
        <w:t>1- ал.3</w:t>
      </w:r>
      <w:r w:rsidRPr="00826720">
        <w:rPr>
          <w:highlight w:val="white"/>
          <w:shd w:val="clear" w:color="auto" w:fill="FEFEFE"/>
        </w:rPr>
        <w:t xml:space="preserve"> от </w:t>
      </w:r>
      <w:r w:rsidR="00784EB3">
        <w:rPr>
          <w:highlight w:val="white"/>
          <w:shd w:val="clear" w:color="auto" w:fill="FEFEFE"/>
        </w:rPr>
        <w:t>настоящите правила</w:t>
      </w:r>
      <w:r w:rsidRPr="00826720">
        <w:rPr>
          <w:highlight w:val="white"/>
          <w:shd w:val="clear" w:color="auto" w:fill="FEFEFE"/>
        </w:rPr>
        <w:t>, което трябва да съдържа: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3.1. трите имена и длъжността на лицето;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3.2. описание на конкретния случай, по отношение на който се отправя искането;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3.3. дата на подаване на искането;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3.4. подпис на подателя.</w:t>
      </w:r>
    </w:p>
    <w:p w:rsidR="00FE5B90" w:rsidRPr="00826720" w:rsidRDefault="006F70D6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(2) </w:t>
      </w:r>
      <w:r w:rsidR="00FE5B90" w:rsidRPr="00826720">
        <w:rPr>
          <w:highlight w:val="white"/>
          <w:shd w:val="clear" w:color="auto" w:fill="FEFEFE"/>
        </w:rPr>
        <w:t xml:space="preserve">Когато искането не отговаря на условията по </w:t>
      </w:r>
      <w:r w:rsidRPr="00826720">
        <w:rPr>
          <w:highlight w:val="white"/>
          <w:shd w:val="clear" w:color="auto" w:fill="FEFEFE"/>
        </w:rPr>
        <w:t xml:space="preserve">ал. 1, </w:t>
      </w:r>
      <w:r w:rsidR="00FE5B90" w:rsidRPr="00826720">
        <w:rPr>
          <w:highlight w:val="white"/>
          <w:shd w:val="clear" w:color="auto" w:fill="FEFEFE"/>
        </w:rPr>
        <w:t>т. 3, лицето се уведомява от комисия</w:t>
      </w:r>
      <w:r w:rsidR="00362E6A" w:rsidRPr="00826720">
        <w:rPr>
          <w:highlight w:val="white"/>
          <w:shd w:val="clear" w:color="auto" w:fill="FEFEFE"/>
        </w:rPr>
        <w:t>та</w:t>
      </w:r>
      <w:r w:rsidR="00FE5B90" w:rsidRPr="00826720">
        <w:rPr>
          <w:highlight w:val="white"/>
          <w:shd w:val="clear" w:color="auto" w:fill="FEFEFE"/>
        </w:rPr>
        <w:t xml:space="preserve"> по чл. </w:t>
      </w:r>
      <w:r w:rsidR="00784EB3">
        <w:rPr>
          <w:highlight w:val="white"/>
          <w:shd w:val="clear" w:color="auto" w:fill="FEFEFE"/>
        </w:rPr>
        <w:t>11, ал.1</w:t>
      </w:r>
      <w:r w:rsidRPr="00826720">
        <w:rPr>
          <w:highlight w:val="white"/>
          <w:shd w:val="clear" w:color="auto" w:fill="FEFEFE"/>
        </w:rPr>
        <w:t xml:space="preserve"> </w:t>
      </w:r>
      <w:r w:rsidR="00FE5B90" w:rsidRPr="00826720">
        <w:rPr>
          <w:highlight w:val="white"/>
          <w:shd w:val="clear" w:color="auto" w:fill="FEFEFE"/>
        </w:rPr>
        <w:t>да отстрани недостатъците в 3-дневен срок от съобщението за това с указание, че при неотстраняването им в срок искането ще бъде оставено без разглеждане.</w:t>
      </w:r>
    </w:p>
    <w:p w:rsidR="00362E6A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(3) По отношение на искането се прилагат разпоредбите на чл. </w:t>
      </w:r>
      <w:r w:rsidR="00362E6A" w:rsidRPr="00826720">
        <w:rPr>
          <w:shd w:val="clear" w:color="auto" w:fill="FEFEFE"/>
        </w:rPr>
        <w:t>12, ал. 4, 6</w:t>
      </w:r>
      <w:r w:rsidRPr="00826720">
        <w:rPr>
          <w:shd w:val="clear" w:color="auto" w:fill="FEFEFE"/>
        </w:rPr>
        <w:t xml:space="preserve"> и 7</w:t>
      </w:r>
      <w:r w:rsidR="00362E6A" w:rsidRPr="00826720">
        <w:rPr>
          <w:shd w:val="clear" w:color="auto" w:fill="FEFEFE"/>
        </w:rPr>
        <w:t>.</w:t>
      </w:r>
    </w:p>
    <w:p w:rsidR="00FE5B90" w:rsidRPr="00826720" w:rsidRDefault="00BB3FC1" w:rsidP="00FE5B90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Чл. 30</w:t>
      </w:r>
      <w:r w:rsidR="00FE5B90" w:rsidRPr="00826720">
        <w:rPr>
          <w:highlight w:val="white"/>
          <w:shd w:val="clear" w:color="auto" w:fill="FEFEFE"/>
        </w:rPr>
        <w:t xml:space="preserve">. Производството по установяване на конфликт на интереси </w:t>
      </w:r>
      <w:r w:rsidR="00FE5B90" w:rsidRPr="004448AA">
        <w:rPr>
          <w:highlight w:val="white"/>
          <w:shd w:val="clear" w:color="auto" w:fill="FEFEFE"/>
        </w:rPr>
        <w:t>се образува служебно</w:t>
      </w:r>
      <w:r w:rsidR="00FE5B90" w:rsidRPr="00432BD7">
        <w:rPr>
          <w:b/>
          <w:highlight w:val="white"/>
          <w:shd w:val="clear" w:color="auto" w:fill="FEFEFE"/>
        </w:rPr>
        <w:t xml:space="preserve">, </w:t>
      </w:r>
      <w:r w:rsidR="00FE5B90" w:rsidRPr="00826720">
        <w:rPr>
          <w:highlight w:val="white"/>
          <w:shd w:val="clear" w:color="auto" w:fill="FEFEFE"/>
        </w:rPr>
        <w:t xml:space="preserve">когато при осъществяване на служебните си задължения </w:t>
      </w:r>
      <w:r w:rsidR="00784EB3">
        <w:rPr>
          <w:highlight w:val="white"/>
          <w:shd w:val="clear" w:color="auto" w:fill="FEFEFE"/>
        </w:rPr>
        <w:t>д</w:t>
      </w:r>
      <w:r w:rsidR="00CE3EC0" w:rsidRPr="00826720">
        <w:rPr>
          <w:highlight w:val="white"/>
          <w:shd w:val="clear" w:color="auto" w:fill="FEFEFE"/>
        </w:rPr>
        <w:t>иректор</w:t>
      </w:r>
      <w:r w:rsidR="00362E6A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 - </w:t>
      </w:r>
      <w:r w:rsidR="003E36DD">
        <w:rPr>
          <w:highlight w:val="white"/>
          <w:shd w:val="clear" w:color="auto" w:fill="FEFEFE"/>
        </w:rPr>
        <w:t>Габрово</w:t>
      </w:r>
      <w:r w:rsidR="00CE3EC0" w:rsidRPr="00826720">
        <w:rPr>
          <w:highlight w:val="white"/>
          <w:shd w:val="clear" w:color="auto" w:fill="FEFEFE"/>
        </w:rPr>
        <w:t xml:space="preserve"> е установил</w:t>
      </w:r>
      <w:r w:rsidR="00FE5B90" w:rsidRPr="00826720">
        <w:rPr>
          <w:highlight w:val="white"/>
          <w:shd w:val="clear" w:color="auto" w:fill="FEFEFE"/>
        </w:rPr>
        <w:t xml:space="preserve"> конкретни данни, пораждащи съмнение за конфликт на интереси.</w:t>
      </w:r>
    </w:p>
    <w:p w:rsidR="00FE5B90" w:rsidRPr="00826720" w:rsidRDefault="00BB3FC1" w:rsidP="00FE5B90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Чл. 31</w:t>
      </w:r>
      <w:r w:rsidR="00FE5B90" w:rsidRPr="00826720">
        <w:rPr>
          <w:highlight w:val="white"/>
          <w:shd w:val="clear" w:color="auto" w:fill="FEFEFE"/>
        </w:rPr>
        <w:t>. Производството по установяване на конфликт на интереси се образува в срок до 6 месеца от откриването, но не по-късно от три години от извършването на нарушението.</w:t>
      </w:r>
    </w:p>
    <w:p w:rsidR="00FE5B90" w:rsidRPr="00826720" w:rsidRDefault="00BB3FC1" w:rsidP="00FE5B90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Чл. 32</w:t>
      </w:r>
      <w:r w:rsidR="00FE5B90" w:rsidRPr="00826720">
        <w:rPr>
          <w:highlight w:val="white"/>
          <w:shd w:val="clear" w:color="auto" w:fill="FEFEFE"/>
        </w:rPr>
        <w:t>. (1) Образуването, отказът от образуване и прекратяването на производс</w:t>
      </w:r>
      <w:r w:rsidR="00CE3EC0" w:rsidRPr="00826720">
        <w:rPr>
          <w:highlight w:val="white"/>
          <w:shd w:val="clear" w:color="auto" w:fill="FEFEFE"/>
        </w:rPr>
        <w:t xml:space="preserve">твото се извършват със заповед </w:t>
      </w:r>
      <w:r w:rsidR="00FE5B90" w:rsidRPr="00826720">
        <w:rPr>
          <w:highlight w:val="white"/>
          <w:shd w:val="clear" w:color="auto" w:fill="FEFEFE"/>
        </w:rPr>
        <w:t xml:space="preserve">на </w:t>
      </w:r>
      <w:r w:rsidR="00784EB3">
        <w:rPr>
          <w:highlight w:val="white"/>
          <w:shd w:val="clear" w:color="auto" w:fill="FEFEFE"/>
        </w:rPr>
        <w:t>д</w:t>
      </w:r>
      <w:r w:rsidR="00CE3EC0" w:rsidRPr="00826720">
        <w:rPr>
          <w:highlight w:val="white"/>
          <w:shd w:val="clear" w:color="auto" w:fill="FEFEFE"/>
        </w:rPr>
        <w:t>иректор</w:t>
      </w:r>
      <w:r w:rsidR="00362E6A" w:rsidRPr="00826720">
        <w:rPr>
          <w:highlight w:val="white"/>
          <w:shd w:val="clear" w:color="auto" w:fill="FEFEFE"/>
        </w:rPr>
        <w:t>а</w:t>
      </w:r>
      <w:r w:rsidR="009F6155">
        <w:rPr>
          <w:highlight w:val="white"/>
          <w:shd w:val="clear" w:color="auto" w:fill="FEFEFE"/>
        </w:rPr>
        <w:t xml:space="preserve"> на ОДЗ - </w:t>
      </w:r>
      <w:r w:rsidR="003E36DD">
        <w:rPr>
          <w:highlight w:val="white"/>
          <w:shd w:val="clear" w:color="auto" w:fill="FEFEFE"/>
        </w:rPr>
        <w:t>Габрово</w:t>
      </w:r>
      <w:r w:rsidR="00FE5B90" w:rsidRPr="00826720">
        <w:rPr>
          <w:highlight w:val="white"/>
          <w:shd w:val="clear" w:color="auto" w:fill="FEFEFE"/>
        </w:rPr>
        <w:t>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(2) Производство не се образува или образуваното производство се прекратява, когато: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1. в сигнала или искането липс</w:t>
      </w:r>
      <w:r w:rsidR="00362E6A" w:rsidRPr="00826720">
        <w:rPr>
          <w:shd w:val="clear" w:color="auto" w:fill="FEFEFE"/>
        </w:rPr>
        <w:t>ва някой от реквизитите по чл. 12, ал. 2, съответно по чл. 22</w:t>
      </w:r>
      <w:r w:rsidRPr="00826720">
        <w:rPr>
          <w:shd w:val="clear" w:color="auto" w:fill="FEFEFE"/>
        </w:rPr>
        <w:t>, ал. 1</w:t>
      </w:r>
      <w:r w:rsidR="00362E6A" w:rsidRPr="00826720">
        <w:rPr>
          <w:shd w:val="clear" w:color="auto" w:fill="FEFEFE"/>
        </w:rPr>
        <w:t>, т. 3</w:t>
      </w:r>
      <w:r w:rsidRPr="00826720">
        <w:rPr>
          <w:shd w:val="clear" w:color="auto" w:fill="FEFEFE"/>
        </w:rPr>
        <w:t xml:space="preserve"> и недостатъкът не е отстранен в указания срок;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2. са </w:t>
      </w:r>
      <w:r w:rsidR="00CE3EC0" w:rsidRPr="00826720">
        <w:rPr>
          <w:shd w:val="clear" w:color="auto" w:fill="FEFEFE"/>
        </w:rPr>
        <w:t>изтекли сроковете по чл. 2</w:t>
      </w:r>
      <w:r w:rsidR="00765721" w:rsidRPr="00826720">
        <w:rPr>
          <w:shd w:val="clear" w:color="auto" w:fill="FEFEFE"/>
        </w:rPr>
        <w:t>4</w:t>
      </w:r>
      <w:r w:rsidRPr="00826720">
        <w:rPr>
          <w:shd w:val="clear" w:color="auto" w:fill="FEFEFE"/>
        </w:rPr>
        <w:t>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3. сигналът или искането са подадени до некомпетентен орган;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4. сигналът или искането са подадени повторно по въпрос, по който има влязъл в сила акт, освен ако се основават на нови факти или обстоятелства;</w:t>
      </w:r>
    </w:p>
    <w:p w:rsidR="007078C0" w:rsidRPr="00826720" w:rsidRDefault="00FE5B90" w:rsidP="007078C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5. сигналът или искането са подадени спрямо същото лице и по същия въпрос, по който има висящо производство, независимо дали е във фазата на издаване, или на оспорване на акта.</w:t>
      </w:r>
    </w:p>
    <w:p w:rsidR="009001AB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(3) Проверката за наличието или за липсата на предпоставките по ал. 2 се извършва от комисия</w:t>
      </w:r>
      <w:r w:rsidR="00D44AFD" w:rsidRPr="00826720">
        <w:rPr>
          <w:highlight w:val="white"/>
          <w:shd w:val="clear" w:color="auto" w:fill="FEFEFE"/>
        </w:rPr>
        <w:t>та</w:t>
      </w:r>
      <w:r w:rsidRPr="00826720">
        <w:rPr>
          <w:highlight w:val="white"/>
          <w:shd w:val="clear" w:color="auto" w:fill="FEFEFE"/>
        </w:rPr>
        <w:t xml:space="preserve"> по чл</w:t>
      </w:r>
      <w:r w:rsidR="008C4D32">
        <w:rPr>
          <w:highlight w:val="white"/>
          <w:shd w:val="clear" w:color="auto" w:fill="FEFEFE"/>
        </w:rPr>
        <w:t>.18</w:t>
      </w:r>
      <w:r w:rsidR="009001AB">
        <w:rPr>
          <w:highlight w:val="white"/>
          <w:shd w:val="clear" w:color="auto" w:fill="FEFEFE"/>
        </w:rPr>
        <w:t>, ал.1 от настоящите правила.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(4) В случаите на ал. 2, т. 3 сигналът или искането се препращат незабавно, но не по-късно от 7 дни, на компетентния орган, за което се уведомява подателят.</w:t>
      </w:r>
    </w:p>
    <w:p w:rsidR="0023744A" w:rsidRPr="00826720" w:rsidRDefault="00CE3EC0" w:rsidP="00FE5B90">
      <w:pPr>
        <w:ind w:firstLine="850"/>
        <w:jc w:val="both"/>
        <w:rPr>
          <w:highlight w:val="yellow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 xml:space="preserve">Чл. </w:t>
      </w:r>
      <w:r w:rsidR="00BB3FC1">
        <w:rPr>
          <w:highlight w:val="white"/>
          <w:shd w:val="clear" w:color="auto" w:fill="FEFEFE"/>
        </w:rPr>
        <w:t>33</w:t>
      </w:r>
      <w:r w:rsidR="00FE5B90" w:rsidRPr="00826720">
        <w:rPr>
          <w:highlight w:val="white"/>
          <w:shd w:val="clear" w:color="auto" w:fill="FEFEFE"/>
        </w:rPr>
        <w:t>. (1) Проверката за наличието или за липсата на конфликт на интереси се извършва от комисият</w:t>
      </w:r>
      <w:r w:rsidR="008C4D32">
        <w:rPr>
          <w:highlight w:val="white"/>
          <w:shd w:val="clear" w:color="auto" w:fill="FEFEFE"/>
        </w:rPr>
        <w:t>а по чл. 18</w:t>
      </w:r>
      <w:r w:rsidR="0023744A" w:rsidRPr="00826720">
        <w:rPr>
          <w:highlight w:val="white"/>
          <w:shd w:val="clear" w:color="auto" w:fill="FEFEFE"/>
        </w:rPr>
        <w:t>, ал. 1</w:t>
      </w:r>
      <w:r w:rsidR="00FE5B90" w:rsidRPr="00826720">
        <w:rPr>
          <w:highlight w:val="white"/>
          <w:shd w:val="clear" w:color="auto" w:fill="FEFEFE"/>
        </w:rPr>
        <w:t xml:space="preserve">. </w:t>
      </w:r>
    </w:p>
    <w:p w:rsidR="007E6A9F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(2) Проверката по ал. 1 за лицата по чл. 81б, ал. 1 от Закона за държавния служител се извършва от съответната комисия на приемащата администрация</w:t>
      </w:r>
      <w:r w:rsidR="007E6A9F" w:rsidRPr="00826720">
        <w:rPr>
          <w:shd w:val="clear" w:color="auto" w:fill="FEFEFE"/>
        </w:rPr>
        <w:t>.</w:t>
      </w:r>
    </w:p>
    <w:p w:rsidR="00FE5B90" w:rsidRPr="00826720" w:rsidRDefault="007E6A9F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lastRenderedPageBreak/>
        <w:t xml:space="preserve"> </w:t>
      </w:r>
      <w:r w:rsidR="00FE5B90" w:rsidRPr="00826720">
        <w:rPr>
          <w:shd w:val="clear" w:color="auto" w:fill="FEFEFE"/>
        </w:rPr>
        <w:t>(3) Когато се извършва проверка за наличието или за липсата на конфликт на интереси спрямо член на съответната комисия, той не участва в нея. В този случай на негово място участва резервен член.</w:t>
      </w:r>
    </w:p>
    <w:p w:rsidR="00FE5B90" w:rsidRPr="00826720" w:rsidRDefault="007E6A9F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Чл. </w:t>
      </w:r>
      <w:r w:rsidR="00BB3FC1">
        <w:rPr>
          <w:shd w:val="clear" w:color="auto" w:fill="FEFEFE"/>
        </w:rPr>
        <w:t>34</w:t>
      </w:r>
      <w:r w:rsidR="00FE5B90" w:rsidRPr="00826720">
        <w:rPr>
          <w:shd w:val="clear" w:color="auto" w:fill="FEFEFE"/>
        </w:rPr>
        <w:t>. (1) Доказателствата за наличието или за липсата на конфликт на интереси се събират по реда на Административнопроцесуалния кодекс.</w:t>
      </w:r>
    </w:p>
    <w:p w:rsidR="00FE5B90" w:rsidRPr="00826720" w:rsidRDefault="007E6A9F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(2) Комисията</w:t>
      </w:r>
      <w:r w:rsidR="00FE5B90" w:rsidRPr="00826720">
        <w:rPr>
          <w:shd w:val="clear" w:color="auto" w:fill="FEFEFE"/>
        </w:rPr>
        <w:t xml:space="preserve"> по чл. </w:t>
      </w:r>
      <w:r w:rsidR="008C4D32">
        <w:rPr>
          <w:shd w:val="clear" w:color="auto" w:fill="FEFEFE"/>
        </w:rPr>
        <w:t>18</w:t>
      </w:r>
      <w:r w:rsidR="009001AB">
        <w:rPr>
          <w:shd w:val="clear" w:color="auto" w:fill="FEFEFE"/>
        </w:rPr>
        <w:t>, ал.1</w:t>
      </w:r>
      <w:r w:rsidRPr="00826720">
        <w:rPr>
          <w:shd w:val="clear" w:color="auto" w:fill="FEFEFE"/>
        </w:rPr>
        <w:t xml:space="preserve"> изисква и получава</w:t>
      </w:r>
      <w:r w:rsidR="00FE5B90" w:rsidRPr="00826720">
        <w:rPr>
          <w:shd w:val="clear" w:color="auto" w:fill="FEFEFE"/>
        </w:rPr>
        <w:t xml:space="preserve"> информация от органи на държавната власт, от органи на местното самоуправление, както и от физически и юридически лица. В искането се посочват номерът на заповедта</w:t>
      </w:r>
      <w:r w:rsidRPr="00826720">
        <w:rPr>
          <w:shd w:val="clear" w:color="auto" w:fill="FEFEFE"/>
        </w:rPr>
        <w:t xml:space="preserve"> на Директора на ОДЗ</w:t>
      </w:r>
      <w:r w:rsidR="009F6155">
        <w:rPr>
          <w:shd w:val="clear" w:color="auto" w:fill="FEFEFE"/>
        </w:rPr>
        <w:t xml:space="preserve"> -</w:t>
      </w:r>
      <w:r w:rsidR="003E36DD">
        <w:rPr>
          <w:shd w:val="clear" w:color="auto" w:fill="FEFEFE"/>
        </w:rPr>
        <w:t>Габрово</w:t>
      </w:r>
      <w:r w:rsidR="00FE5B90" w:rsidRPr="00826720">
        <w:rPr>
          <w:shd w:val="clear" w:color="auto" w:fill="FEFEFE"/>
        </w:rPr>
        <w:t xml:space="preserve"> за определяне на членовете на съответната</w:t>
      </w:r>
      <w:r w:rsidR="00C31D11" w:rsidRPr="00826720">
        <w:rPr>
          <w:shd w:val="clear" w:color="auto" w:fill="FEFEFE"/>
        </w:rPr>
        <w:t xml:space="preserve"> комисия, както и на заповедта </w:t>
      </w:r>
      <w:r w:rsidR="00FE5B90" w:rsidRPr="00826720">
        <w:rPr>
          <w:shd w:val="clear" w:color="auto" w:fill="FEFEFE"/>
        </w:rPr>
        <w:t>за образуване на производството.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(4) На лицето, срещу което е образувано производството, се предоставят за запознаване всички събрани доказателства и му се дава възможност да направи възражение в 7-дневен срок от предоставянето им, при спазване на правилата по глава седма от ЗПК</w:t>
      </w:r>
      <w:r w:rsidR="009F6155">
        <w:rPr>
          <w:shd w:val="clear" w:color="auto" w:fill="FEFEFE"/>
        </w:rPr>
        <w:t xml:space="preserve"> </w:t>
      </w:r>
      <w:r w:rsidRPr="00826720">
        <w:rPr>
          <w:shd w:val="clear" w:color="auto" w:fill="FEFEFE"/>
        </w:rPr>
        <w:t>относно защитата на подалия сигнала</w:t>
      </w:r>
      <w:r w:rsidR="003611AF" w:rsidRPr="00826720">
        <w:rPr>
          <w:shd w:val="clear" w:color="auto" w:fill="FEFEFE"/>
        </w:rPr>
        <w:t>, както и при спазване на организационните мерки по чл. 15 от настоящите правила</w:t>
      </w:r>
      <w:r w:rsidRPr="00826720">
        <w:rPr>
          <w:shd w:val="clear" w:color="auto" w:fill="FEFEFE"/>
        </w:rPr>
        <w:t>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(5) Лицето, срещу което е образувано производството, може да представи и да посочи нови доказателства, които да се съберат.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(6) Лицето, срещу което е образувано производството, се изслушва от комисията, за което се съставя протокол. Протоколът се подписва от членовете на комисията и от лицето, срещу което е образувано производството.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(7) Лицето, срещу което е образувано производството, има право на защита, включително адвокатска защита.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(8) Проверката приключва със становище на комисията по </w:t>
      </w:r>
      <w:r w:rsidR="008C4D32">
        <w:rPr>
          <w:shd w:val="clear" w:color="auto" w:fill="FEFEFE"/>
        </w:rPr>
        <w:t>чл. 18</w:t>
      </w:r>
      <w:r w:rsidR="009001AB" w:rsidRPr="009001AB">
        <w:rPr>
          <w:shd w:val="clear" w:color="auto" w:fill="FEFEFE"/>
        </w:rPr>
        <w:t>, ал.1</w:t>
      </w:r>
      <w:r w:rsidR="009001AB" w:rsidRPr="009001AB">
        <w:rPr>
          <w:color w:val="FF6600"/>
          <w:shd w:val="clear" w:color="auto" w:fill="FEFEFE"/>
        </w:rPr>
        <w:t xml:space="preserve"> </w:t>
      </w:r>
      <w:r w:rsidR="00621934" w:rsidRPr="00826720">
        <w:rPr>
          <w:shd w:val="clear" w:color="auto" w:fill="FEFEFE"/>
        </w:rPr>
        <w:t xml:space="preserve"> относно наличието или липсата на конфликт на интереси</w:t>
      </w:r>
      <w:r w:rsidRPr="00826720">
        <w:rPr>
          <w:shd w:val="clear" w:color="auto" w:fill="FEFEFE"/>
        </w:rPr>
        <w:t>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(9) Комисията по ал. 8 представя на </w:t>
      </w:r>
      <w:r w:rsidR="009F6155">
        <w:rPr>
          <w:shd w:val="clear" w:color="auto" w:fill="FEFEFE"/>
        </w:rPr>
        <w:t xml:space="preserve">Директора на ОДЗ - </w:t>
      </w:r>
      <w:r w:rsidR="003E36DD">
        <w:rPr>
          <w:shd w:val="clear" w:color="auto" w:fill="FEFEFE"/>
        </w:rPr>
        <w:t>Габрово</w:t>
      </w:r>
      <w:r w:rsidRPr="00826720">
        <w:rPr>
          <w:shd w:val="clear" w:color="auto" w:fill="FEFEFE"/>
        </w:rPr>
        <w:t xml:space="preserve"> становището заедно с цялата преписка в 7-дневен срок.</w:t>
      </w:r>
    </w:p>
    <w:p w:rsidR="00FE5B90" w:rsidRPr="00826720" w:rsidRDefault="0041405B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Чл. </w:t>
      </w:r>
      <w:r w:rsidR="00BB3FC1">
        <w:rPr>
          <w:shd w:val="clear" w:color="auto" w:fill="FEFEFE"/>
        </w:rPr>
        <w:t>35</w:t>
      </w:r>
      <w:r w:rsidR="00FE5B90" w:rsidRPr="00826720">
        <w:rPr>
          <w:shd w:val="clear" w:color="auto" w:fill="FEFEFE"/>
        </w:rPr>
        <w:t xml:space="preserve">. (1) </w:t>
      </w:r>
      <w:r w:rsidRPr="00826720">
        <w:rPr>
          <w:shd w:val="clear" w:color="auto" w:fill="FEFEFE"/>
        </w:rPr>
        <w:t>Директор</w:t>
      </w:r>
      <w:r w:rsidR="004D7C5F" w:rsidRPr="00826720">
        <w:rPr>
          <w:shd w:val="clear" w:color="auto" w:fill="FEFEFE"/>
        </w:rPr>
        <w:t>ът</w:t>
      </w:r>
      <w:r w:rsidRPr="00826720">
        <w:rPr>
          <w:shd w:val="clear" w:color="auto" w:fill="FEFEFE"/>
        </w:rPr>
        <w:t xml:space="preserve"> на ОДЗ </w:t>
      </w:r>
      <w:r w:rsidR="00EF6382" w:rsidRPr="00826720">
        <w:rPr>
          <w:highlight w:val="white"/>
          <w:shd w:val="clear" w:color="auto" w:fill="FEFEFE"/>
        </w:rPr>
        <w:t>гр.</w:t>
      </w:r>
      <w:r w:rsidRPr="00826720">
        <w:rPr>
          <w:shd w:val="clear" w:color="auto" w:fill="FEFEFE"/>
        </w:rPr>
        <w:t xml:space="preserve"> </w:t>
      </w:r>
      <w:r w:rsidR="003E36DD">
        <w:rPr>
          <w:shd w:val="clear" w:color="auto" w:fill="FEFEFE"/>
        </w:rPr>
        <w:t>Габрово</w:t>
      </w:r>
      <w:r w:rsidRPr="00826720">
        <w:rPr>
          <w:shd w:val="clear" w:color="auto" w:fill="FEFEFE"/>
        </w:rPr>
        <w:t xml:space="preserve"> </w:t>
      </w:r>
      <w:r w:rsidR="00FE5B90" w:rsidRPr="00826720">
        <w:rPr>
          <w:shd w:val="clear" w:color="auto" w:fill="FEFEFE"/>
        </w:rPr>
        <w:t xml:space="preserve">се </w:t>
      </w:r>
      <w:r w:rsidRPr="00826720">
        <w:rPr>
          <w:shd w:val="clear" w:color="auto" w:fill="FEFEFE"/>
        </w:rPr>
        <w:t xml:space="preserve">произнася с мотивирана заповед </w:t>
      </w:r>
      <w:r w:rsidR="00FE5B90" w:rsidRPr="00826720">
        <w:rPr>
          <w:shd w:val="clear" w:color="auto" w:fill="FEFEFE"/>
        </w:rPr>
        <w:t>за наличието или липсата на конфликт на интереси, в срок до два месеца от образуването на производството. При случаи на фактическа и правна сложност срокът може да се продължи еднократно с 30 дни.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(2) </w:t>
      </w:r>
      <w:r w:rsidR="004D7C5F" w:rsidRPr="00826720">
        <w:rPr>
          <w:shd w:val="clear" w:color="auto" w:fill="FEFEFE"/>
        </w:rPr>
        <w:t xml:space="preserve">Заповедта </w:t>
      </w:r>
      <w:r w:rsidRPr="00826720">
        <w:rPr>
          <w:shd w:val="clear" w:color="auto" w:fill="FEFEFE"/>
        </w:rPr>
        <w:t>по ал. 1 съдържа: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1. наименованието на органа, който го издава;</w:t>
      </w:r>
    </w:p>
    <w:p w:rsidR="007078C0" w:rsidRPr="00826720" w:rsidRDefault="00FE5B90" w:rsidP="007078C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2. адресата на акта;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3. фактическите и правните основания за постановяването му;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4. направените от лицето възражения и мотиви в случай на неприемане;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5. диспозитивна част, в която се установява липсата или наличието на конфликт на интереси </w:t>
      </w:r>
      <w:r w:rsidRPr="009001AB">
        <w:rPr>
          <w:shd w:val="clear" w:color="auto" w:fill="FEFEFE"/>
        </w:rPr>
        <w:t xml:space="preserve">и се налага глоба по </w:t>
      </w:r>
      <w:r w:rsidR="007A1CD1">
        <w:rPr>
          <w:shd w:val="clear" w:color="auto" w:fill="FEFEFE"/>
        </w:rPr>
        <w:t>ЗПК</w:t>
      </w:r>
      <w:r w:rsidRPr="00826720">
        <w:rPr>
          <w:shd w:val="clear" w:color="auto" w:fill="FEFEFE"/>
        </w:rPr>
        <w:t>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6. срок и съд, пред който може да се обжалва;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7. дата на издаване и подпис/подписи.</w:t>
      </w:r>
    </w:p>
    <w:p w:rsidR="00FE5B90" w:rsidRPr="009001AB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(3) При установен конфликт на интереси не се съставя акт за установяване на административно нарушение и не се издава наказателно постановление, </w:t>
      </w:r>
      <w:r w:rsidRPr="009001AB">
        <w:rPr>
          <w:shd w:val="clear" w:color="auto" w:fill="FEFEFE"/>
        </w:rPr>
        <w:t>а глобата се налага с</w:t>
      </w:r>
      <w:r w:rsidR="008C4D32">
        <w:rPr>
          <w:shd w:val="clear" w:color="auto" w:fill="FEFEFE"/>
        </w:rPr>
        <w:t>ъс</w:t>
      </w:r>
      <w:r w:rsidRPr="009001AB">
        <w:rPr>
          <w:shd w:val="clear" w:color="auto" w:fill="FEFEFE"/>
        </w:rPr>
        <w:t xml:space="preserve"> </w:t>
      </w:r>
      <w:r w:rsidR="003C2EA1" w:rsidRPr="009001AB">
        <w:rPr>
          <w:shd w:val="clear" w:color="auto" w:fill="FEFEFE"/>
        </w:rPr>
        <w:t>заповедта</w:t>
      </w:r>
      <w:r w:rsidRPr="009001AB">
        <w:rPr>
          <w:shd w:val="clear" w:color="auto" w:fill="FEFEFE"/>
        </w:rPr>
        <w:t xml:space="preserve"> по ал. 1.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(4) В </w:t>
      </w:r>
      <w:r w:rsidR="003C2EA1" w:rsidRPr="00826720">
        <w:rPr>
          <w:shd w:val="clear" w:color="auto" w:fill="FEFEFE"/>
        </w:rPr>
        <w:t>заповедта</w:t>
      </w:r>
      <w:r w:rsidR="007A1CD1">
        <w:rPr>
          <w:shd w:val="clear" w:color="auto" w:fill="FEFEFE"/>
        </w:rPr>
        <w:t xml:space="preserve"> на Директора на ОДЗ - </w:t>
      </w:r>
      <w:r w:rsidR="003E36DD">
        <w:rPr>
          <w:shd w:val="clear" w:color="auto" w:fill="FEFEFE"/>
        </w:rPr>
        <w:t>Габрово</w:t>
      </w:r>
      <w:r w:rsidRPr="00826720">
        <w:rPr>
          <w:shd w:val="clear" w:color="auto" w:fill="FEFEFE"/>
        </w:rPr>
        <w:t>, с ко</w:t>
      </w:r>
      <w:r w:rsidR="003C2EA1" w:rsidRPr="00826720">
        <w:rPr>
          <w:shd w:val="clear" w:color="auto" w:fill="FEFEFE"/>
        </w:rPr>
        <w:t>я</w:t>
      </w:r>
      <w:r w:rsidRPr="00826720">
        <w:rPr>
          <w:shd w:val="clear" w:color="auto" w:fill="FEFEFE"/>
        </w:rPr>
        <w:t>то е установен конфликт на интереси, се посочва и срок за доброволно изпълнение на наложената глоба.</w:t>
      </w:r>
    </w:p>
    <w:p w:rsidR="00FE5B90" w:rsidRPr="00826720" w:rsidRDefault="0041405B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Чл. </w:t>
      </w:r>
      <w:r w:rsidR="00BB3FC1">
        <w:rPr>
          <w:shd w:val="clear" w:color="auto" w:fill="FEFEFE"/>
        </w:rPr>
        <w:t>36</w:t>
      </w:r>
      <w:r w:rsidRPr="00826720">
        <w:rPr>
          <w:shd w:val="clear" w:color="auto" w:fill="FEFEFE"/>
        </w:rPr>
        <w:t xml:space="preserve"> (1) </w:t>
      </w:r>
      <w:r w:rsidR="003C2EA1" w:rsidRPr="00826720">
        <w:rPr>
          <w:shd w:val="clear" w:color="auto" w:fill="FEFEFE"/>
        </w:rPr>
        <w:t>Заповедта</w:t>
      </w:r>
      <w:r w:rsidRPr="00826720">
        <w:rPr>
          <w:shd w:val="clear" w:color="auto" w:fill="FEFEFE"/>
        </w:rPr>
        <w:t xml:space="preserve"> по чл. 27</w:t>
      </w:r>
      <w:r w:rsidR="00FE5B90" w:rsidRPr="00826720">
        <w:rPr>
          <w:shd w:val="clear" w:color="auto" w:fill="FEFEFE"/>
        </w:rPr>
        <w:t>, ал. 1 се съобщава на: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1. заинтересованото лице;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>2. окръжната прокуратура п</w:t>
      </w:r>
      <w:r w:rsidR="0041405B" w:rsidRPr="00826720">
        <w:rPr>
          <w:shd w:val="clear" w:color="auto" w:fill="FEFEFE"/>
        </w:rPr>
        <w:t>о седалището на органа по чл. 27</w:t>
      </w:r>
      <w:r w:rsidRPr="00826720">
        <w:rPr>
          <w:shd w:val="clear" w:color="auto" w:fill="FEFEFE"/>
        </w:rPr>
        <w:t>, ал. 1.</w:t>
      </w:r>
    </w:p>
    <w:p w:rsidR="0027689C" w:rsidRDefault="00706154" w:rsidP="0027689C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Чл. </w:t>
      </w:r>
      <w:r w:rsidR="00BB3FC1">
        <w:rPr>
          <w:shd w:val="clear" w:color="auto" w:fill="FEFEFE"/>
        </w:rPr>
        <w:t>37</w:t>
      </w:r>
      <w:r w:rsidR="000A53C1" w:rsidRPr="00826720">
        <w:rPr>
          <w:shd w:val="clear" w:color="auto" w:fill="FEFEFE"/>
        </w:rPr>
        <w:t>.</w:t>
      </w:r>
      <w:r w:rsidR="00FE5B90" w:rsidRPr="00826720">
        <w:rPr>
          <w:shd w:val="clear" w:color="auto" w:fill="FEFEFE"/>
        </w:rPr>
        <w:t xml:space="preserve"> </w:t>
      </w:r>
      <w:r w:rsidR="000A53C1" w:rsidRPr="00826720">
        <w:rPr>
          <w:shd w:val="clear" w:color="auto" w:fill="FEFEFE"/>
        </w:rPr>
        <w:t xml:space="preserve">Заповедта на </w:t>
      </w:r>
      <w:r w:rsidR="009001AB">
        <w:rPr>
          <w:shd w:val="clear" w:color="auto" w:fill="FEFEFE"/>
        </w:rPr>
        <w:t>д</w:t>
      </w:r>
      <w:r w:rsidR="007A1CD1">
        <w:rPr>
          <w:shd w:val="clear" w:color="auto" w:fill="FEFEFE"/>
        </w:rPr>
        <w:t xml:space="preserve">иректора на ОДЗ - </w:t>
      </w:r>
      <w:r w:rsidR="003E36DD">
        <w:rPr>
          <w:shd w:val="clear" w:color="auto" w:fill="FEFEFE"/>
        </w:rPr>
        <w:t>Габрово</w:t>
      </w:r>
      <w:r w:rsidR="00FE5B90" w:rsidRPr="00826720">
        <w:rPr>
          <w:shd w:val="clear" w:color="auto" w:fill="FEFEFE"/>
        </w:rPr>
        <w:t>, с ко</w:t>
      </w:r>
      <w:r w:rsidR="000A53C1" w:rsidRPr="00826720">
        <w:rPr>
          <w:shd w:val="clear" w:color="auto" w:fill="FEFEFE"/>
        </w:rPr>
        <w:t>я</w:t>
      </w:r>
      <w:r w:rsidR="00FE5B90" w:rsidRPr="00826720">
        <w:rPr>
          <w:shd w:val="clear" w:color="auto" w:fill="FEFEFE"/>
        </w:rPr>
        <w:t>то се установява конфликт на интереси, може да се оспори от заинтересованото лице пред съда по реда на Административнопроцесуалния кодекс.</w:t>
      </w:r>
    </w:p>
    <w:p w:rsidR="00FE5B90" w:rsidRPr="00826720" w:rsidRDefault="00706154" w:rsidP="0027689C">
      <w:pPr>
        <w:ind w:firstLine="850"/>
        <w:jc w:val="both"/>
        <w:rPr>
          <w:shd w:val="clear" w:color="auto" w:fill="FEFEFE"/>
        </w:rPr>
      </w:pPr>
      <w:r w:rsidRPr="00826720">
        <w:rPr>
          <w:shd w:val="clear" w:color="auto" w:fill="FEFEFE"/>
        </w:rPr>
        <w:t xml:space="preserve">Чл. </w:t>
      </w:r>
      <w:r w:rsidR="000A53C1" w:rsidRPr="00826720">
        <w:rPr>
          <w:shd w:val="clear" w:color="auto" w:fill="FEFEFE"/>
        </w:rPr>
        <w:t>3</w:t>
      </w:r>
      <w:r w:rsidR="00BB3FC1">
        <w:rPr>
          <w:shd w:val="clear" w:color="auto" w:fill="FEFEFE"/>
        </w:rPr>
        <w:t>8</w:t>
      </w:r>
      <w:r w:rsidR="000A53C1" w:rsidRPr="00826720">
        <w:rPr>
          <w:shd w:val="clear" w:color="auto" w:fill="FEFEFE"/>
        </w:rPr>
        <w:t xml:space="preserve">. Когато с влязла в сила заповед на </w:t>
      </w:r>
      <w:r w:rsidR="009001AB">
        <w:rPr>
          <w:shd w:val="clear" w:color="auto" w:fill="FEFEFE"/>
        </w:rPr>
        <w:t>д</w:t>
      </w:r>
      <w:r w:rsidR="007A1CD1">
        <w:rPr>
          <w:shd w:val="clear" w:color="auto" w:fill="FEFEFE"/>
        </w:rPr>
        <w:t xml:space="preserve">иректора на ОДЗ - </w:t>
      </w:r>
      <w:r w:rsidR="003E36DD">
        <w:rPr>
          <w:shd w:val="clear" w:color="auto" w:fill="FEFEFE"/>
        </w:rPr>
        <w:t>Габрово</w:t>
      </w:r>
      <w:r w:rsidR="000A53C1" w:rsidRPr="00826720">
        <w:rPr>
          <w:shd w:val="clear" w:color="auto" w:fill="FEFEFE"/>
        </w:rPr>
        <w:t>, издадена по реда на чл. 27,</w:t>
      </w:r>
      <w:r w:rsidR="00FE5B90" w:rsidRPr="00826720">
        <w:rPr>
          <w:shd w:val="clear" w:color="auto" w:fill="FEFEFE"/>
        </w:rPr>
        <w:t xml:space="preserve"> е установен конфликт на интереси, освобождаването от заеманата длъжност се осъществява по ред, предвиден в съответния закон.</w:t>
      </w:r>
    </w:p>
    <w:p w:rsidR="00070265" w:rsidRPr="00826720" w:rsidRDefault="00BB3FC1" w:rsidP="005F5D2F">
      <w:pPr>
        <w:ind w:firstLine="850"/>
        <w:jc w:val="both"/>
        <w:rPr>
          <w:shd w:val="clear" w:color="auto" w:fill="FEFEFE"/>
        </w:rPr>
      </w:pPr>
      <w:r>
        <w:rPr>
          <w:shd w:val="clear" w:color="auto" w:fill="FEFEFE"/>
        </w:rPr>
        <w:lastRenderedPageBreak/>
        <w:t>Чл. 39</w:t>
      </w:r>
      <w:r w:rsidR="00FE5B90" w:rsidRPr="00826720">
        <w:rPr>
          <w:shd w:val="clear" w:color="auto" w:fill="FEFEFE"/>
        </w:rPr>
        <w:t xml:space="preserve">. Когато в производството по установяване на конфликт на интереси се установят данни за извършено престъпление, </w:t>
      </w:r>
      <w:r w:rsidR="008C4D32">
        <w:rPr>
          <w:shd w:val="clear" w:color="auto" w:fill="FEFEFE"/>
        </w:rPr>
        <w:t xml:space="preserve">Директора на ОДЗ - </w:t>
      </w:r>
      <w:r w:rsidR="003E36DD">
        <w:rPr>
          <w:shd w:val="clear" w:color="auto" w:fill="FEFEFE"/>
        </w:rPr>
        <w:t>Габрово</w:t>
      </w:r>
      <w:r w:rsidR="00FE5B90" w:rsidRPr="00826720">
        <w:rPr>
          <w:shd w:val="clear" w:color="auto" w:fill="FEFEFE"/>
        </w:rPr>
        <w:t>, сезира незабавно компетентните органи за предприемане на действия по наказателно преследване.</w:t>
      </w:r>
    </w:p>
    <w:p w:rsidR="008350B1" w:rsidRDefault="008350B1" w:rsidP="00F8203C">
      <w:pPr>
        <w:pStyle w:val="Style8"/>
        <w:spacing w:before="48"/>
        <w:jc w:val="center"/>
        <w:rPr>
          <w:rStyle w:val="FontStyle31"/>
        </w:rPr>
      </w:pPr>
    </w:p>
    <w:p w:rsidR="00070265" w:rsidRPr="00E00E14" w:rsidRDefault="00070265" w:rsidP="00F8203C">
      <w:pPr>
        <w:pStyle w:val="Style8"/>
        <w:spacing w:before="48"/>
        <w:jc w:val="center"/>
        <w:rPr>
          <w:rStyle w:val="FontStyle31"/>
          <w:spacing w:val="20"/>
        </w:rPr>
      </w:pPr>
      <w:r w:rsidRPr="00E00E14">
        <w:rPr>
          <w:rStyle w:val="FontStyle31"/>
        </w:rPr>
        <w:t xml:space="preserve">Раздел </w:t>
      </w:r>
      <w:r w:rsidR="00E85971">
        <w:rPr>
          <w:rStyle w:val="FontStyle31"/>
          <w:spacing w:val="20"/>
        </w:rPr>
        <w:t>V</w:t>
      </w:r>
      <w:r>
        <w:rPr>
          <w:rStyle w:val="FontStyle31"/>
          <w:spacing w:val="20"/>
        </w:rPr>
        <w:t>II</w:t>
      </w:r>
    </w:p>
    <w:p w:rsidR="00070265" w:rsidRDefault="00070265" w:rsidP="005F5D2F">
      <w:pPr>
        <w:pStyle w:val="Style8"/>
        <w:spacing w:before="58"/>
        <w:jc w:val="center"/>
        <w:rPr>
          <w:rStyle w:val="FontStyle31"/>
        </w:rPr>
      </w:pPr>
      <w:r w:rsidRPr="00E00E14">
        <w:rPr>
          <w:rStyle w:val="FontStyle31"/>
        </w:rPr>
        <w:t>ЗАКЛЮЧИТЕЛНИ РАЗПОРЕДБИ</w:t>
      </w:r>
    </w:p>
    <w:p w:rsidR="00436E93" w:rsidRPr="005F5D2F" w:rsidRDefault="00436E93" w:rsidP="005F5D2F">
      <w:pPr>
        <w:pStyle w:val="Style8"/>
        <w:spacing w:before="58"/>
        <w:jc w:val="center"/>
        <w:rPr>
          <w:b/>
          <w:bCs/>
          <w:sz w:val="22"/>
          <w:szCs w:val="22"/>
        </w:rPr>
      </w:pPr>
    </w:p>
    <w:p w:rsidR="007A1CD1" w:rsidRDefault="00A83545" w:rsidP="00EC53E8">
      <w:pPr>
        <w:jc w:val="both"/>
      </w:pPr>
      <w:r w:rsidRPr="00826720">
        <w:rPr>
          <w:b/>
        </w:rPr>
        <w:t xml:space="preserve">§ 1. </w:t>
      </w:r>
      <w:r w:rsidR="00BB3FC1" w:rsidRPr="00BB3FC1">
        <w:t>Настоящ</w:t>
      </w:r>
      <w:r w:rsidR="007A1CD1">
        <w:t xml:space="preserve">ите вътрешни правила се издават във връзка с влизането в сила на Закона за </w:t>
      </w:r>
      <w:r w:rsidR="008C4D32">
        <w:t>противодействие на корупцията (</w:t>
      </w:r>
      <w:r w:rsidR="007A1CD1">
        <w:t>обн. ДВ, бр. 84 от 06.10.2023г.)</w:t>
      </w:r>
      <w:r w:rsidR="008C4D32">
        <w:t>.</w:t>
      </w:r>
      <w:r w:rsidR="007A1CD1">
        <w:t xml:space="preserve"> </w:t>
      </w:r>
    </w:p>
    <w:p w:rsidR="00A83545" w:rsidRPr="00826720" w:rsidRDefault="00BB3FC1" w:rsidP="00EC53E8">
      <w:pPr>
        <w:jc w:val="both"/>
      </w:pPr>
      <w:r w:rsidRPr="00826720">
        <w:rPr>
          <w:b/>
        </w:rPr>
        <w:t xml:space="preserve">§ 2. </w:t>
      </w:r>
      <w:r w:rsidR="00A83545" w:rsidRPr="00826720">
        <w:t>Настоящите вътрешни правила се оповестяват, като се публ</w:t>
      </w:r>
      <w:r w:rsidR="008C4D32">
        <w:t>икуват на интернет страница на О</w:t>
      </w:r>
      <w:r w:rsidR="00A83545" w:rsidRPr="00826720">
        <w:t>бластна дире</w:t>
      </w:r>
      <w:r w:rsidR="008C4D32">
        <w:t xml:space="preserve">кция „Земеделие” - </w:t>
      </w:r>
      <w:r w:rsidR="003E36DD">
        <w:t>Габрово</w:t>
      </w:r>
      <w:r w:rsidR="00A83545" w:rsidRPr="00826720">
        <w:t>.</w:t>
      </w:r>
    </w:p>
    <w:p w:rsidR="00A83545" w:rsidRPr="00826720" w:rsidRDefault="00BB3FC1" w:rsidP="00EC53E8">
      <w:pPr>
        <w:pStyle w:val="10"/>
        <w:shd w:val="clear" w:color="auto" w:fill="FEFEFE"/>
        <w:jc w:val="both"/>
        <w:rPr>
          <w:bCs/>
          <w:color w:val="000000"/>
        </w:rPr>
      </w:pPr>
      <w:r w:rsidRPr="00826720">
        <w:rPr>
          <w:b/>
        </w:rPr>
        <w:t>§ 3</w:t>
      </w:r>
      <w:r>
        <w:rPr>
          <w:b/>
        </w:rPr>
        <w:t>.</w:t>
      </w:r>
      <w:r w:rsidR="00A83545" w:rsidRPr="00826720">
        <w:t xml:space="preserve">За неуредените от тези правила въпроси се прилагат разпоредбите на </w:t>
      </w:r>
      <w:r w:rsidR="00B755AF">
        <w:rPr>
          <w:bCs/>
        </w:rPr>
        <w:t>приложимите нормативни актове.</w:t>
      </w:r>
    </w:p>
    <w:p w:rsidR="00A83545" w:rsidRPr="00826720" w:rsidRDefault="00BB3FC1" w:rsidP="00EC53E8">
      <w:pPr>
        <w:jc w:val="both"/>
      </w:pPr>
      <w:r w:rsidRPr="00BB3FC1">
        <w:rPr>
          <w:b/>
        </w:rPr>
        <w:t xml:space="preserve">§ 4. </w:t>
      </w:r>
      <w:r w:rsidR="007B2E0B" w:rsidRPr="00826720">
        <w:t xml:space="preserve">Настоящите </w:t>
      </w:r>
      <w:r w:rsidR="00A83545" w:rsidRPr="00826720">
        <w:t>правила влизат в сила</w:t>
      </w:r>
      <w:r w:rsidR="00E5019B" w:rsidRPr="00826720">
        <w:t xml:space="preserve"> от датата на утвърждаването им.</w:t>
      </w:r>
    </w:p>
    <w:p w:rsidR="00070265" w:rsidRPr="005F5D2F" w:rsidRDefault="00070265" w:rsidP="00666DBC">
      <w:pPr>
        <w:pStyle w:val="Style7"/>
        <w:spacing w:line="269" w:lineRule="exact"/>
        <w:ind w:firstLine="0"/>
        <w:jc w:val="left"/>
        <w:rPr>
          <w:rStyle w:val="FontStyle32"/>
        </w:rPr>
        <w:sectPr w:rsidR="00070265" w:rsidRPr="005F5D2F" w:rsidSect="0084702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993" w:right="990" w:bottom="709" w:left="1283" w:header="708" w:footer="160" w:gutter="0"/>
          <w:cols w:space="60"/>
          <w:noEndnote/>
          <w:titlePg/>
          <w:docGrid w:linePitch="326"/>
        </w:sectPr>
      </w:pPr>
    </w:p>
    <w:p w:rsidR="00070265" w:rsidRPr="005F5D2F" w:rsidRDefault="00745847" w:rsidP="005F5D2F">
      <w:pPr>
        <w:pStyle w:val="Style3"/>
        <w:spacing w:line="240" w:lineRule="exact"/>
        <w:jc w:val="both"/>
        <w:rPr>
          <w:rStyle w:val="FontStyle25"/>
        </w:rPr>
      </w:pPr>
      <w:r>
        <w:rPr>
          <w:noProof/>
        </w:rPr>
        <w:lastRenderedPageBreak/>
        <mc:AlternateContent>
          <mc:Choice Requires="wps">
            <w:drawing>
              <wp:anchor distT="810895" distB="0" distL="24130" distR="24130" simplePos="0" relativeHeight="251656704" behindDoc="0" locked="0" layoutInCell="1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932815</wp:posOffset>
                </wp:positionV>
                <wp:extent cx="944880" cy="1644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265" w:rsidRDefault="00070265">
                            <w:pPr>
                              <w:pStyle w:val="Style8"/>
                              <w:rPr>
                                <w:rStyle w:val="FontStyle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85pt;margin-top:73.45pt;width:74.4pt;height:12.95pt;z-index:251656704;visibility:visible;mso-wrap-style:square;mso-width-percent:0;mso-height-percent:0;mso-wrap-distance-left:1.9pt;mso-wrap-distance-top:63.8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XAqQIAAKgFAAAOAAAAZHJzL2Uyb0RvYy54bWysVO1umzAU/T9p72D5P+VjDgVUMrUhTJO6&#10;D6ndAzhggjWwme2EdNPefdcmpGmrSdM2flgX+/rcj3N8r94e+g7tmdJcihyHFwFGTFSy5mKb4y/3&#10;pZdgpA0VNe2kYDl+YBq/Xb5+dTUOGYtkK7uaKQQgQmfjkOPWmCHzfV21rKf6Qg5MwGEjVU8N/Kqt&#10;Xys6Anrf+VEQxP4oVT0oWTGtYbeYDvHS4TcNq8ynptHMoC7HkJtxq3Lrxq7+8opmW0WHllfHNOhf&#10;ZNFTLiDoCaqghqKd4i+gel4pqWVjLirZ+7JpeMVcDVBNGDyr5q6lA3O1QHP0cGqT/n+w1cf9Z4V4&#10;DdxhJGgPFN2zg0E38oAi251x0Bk43Q3gZg6wbT1tpXq4ldVXjYRctVRs2bVScmwZrSG70N70z65O&#10;ONqCbMYPsoYwdGekAzo0qreA0AwE6MDSw4kZm0oFmykhSQInFRyFMSHxwkWg2Xx5UNq8Y7JH1six&#10;AuIdON3famOTodnsYmMJWfKuc+R34skGOE47EBqu2jObhOPyRxqk62SdEI9E8dojQVF41+WKeHEZ&#10;Xi6KN8VqVYQ/bdyQZC2vayZsmFlXIfkz3o4KnxRxUpaWHa8tnE1Jq+1m1Sm0p6Dr0n3Hhpy5+U/T&#10;cE2AWp6VFEYkuIlSr4yTS4+UZOGll0HiBWF6k8YBSUlRPi3plgv27yWhEVhdRItJS7+tLXDfy9po&#10;1nMDk6PjfY6TkxPNrALXonbUGsq7yT5rhU3/sRVA90y006uV6CRWc9gcAMWKeCPrB1CukqAsECGM&#10;OzBaqb5jNMLoyLH+tqOKYdS9F6B+O2dmQ83GZjaoqOBqjg1Gk7ky0zzaDYpvW0Ce3peQ1/BCGu7U&#10;+5jF8V3BOHBFHEeXnTfn/87rccAufwEAAP//AwBQSwMEFAAGAAgAAAAhABLTGxjgAAAACwEAAA8A&#10;AABkcnMvZG93bnJldi54bWxMj8FOwzAMhu9IvENkJG4sZYy0K02nCcEJCdGVA8e0ydpojVOabCtv&#10;jzmNo/1/+v252MxuYCczBetRwv0iAWaw9dpiJ+Gzfr3LgIWoUKvBo5HwYwJsyuurQuXan7Eyp13s&#10;GJVgyJWEPsYx5zy0vXEqLPxokLK9n5yKNE4d15M6U7kb+DJJBHfKIl3o1Wiee9MedkcnYfuF1Yv9&#10;fm8+qn1l63qd4Js4SHl7M2+fgEUzxwsMf/qkDiU5Nf6IOrBBwipLU0IpWIk1MCLEg3gE1tAmXWbA&#10;y4L//6H8BQAA//8DAFBLAQItABQABgAIAAAAIQC2gziS/gAAAOEBAAATAAAAAAAAAAAAAAAAAAAA&#10;AABbQ29udGVudF9UeXBlc10ueG1sUEsBAi0AFAAGAAgAAAAhADj9If/WAAAAlAEAAAsAAAAAAAAA&#10;AAAAAAAALwEAAF9yZWxzLy5yZWxzUEsBAi0AFAAGAAgAAAAhAC0khcCpAgAAqAUAAA4AAAAAAAAA&#10;AAAAAAAALgIAAGRycy9lMm9Eb2MueG1sUEsBAi0AFAAGAAgAAAAhABLTGxjgAAAACwEAAA8AAAAA&#10;AAAAAAAAAAAAAwUAAGRycy9kb3ducmV2LnhtbFBLBQYAAAAABAAEAPMAAAAQBgAAAAA=&#10;" filled="f" stroked="f">
                <v:textbox inset="0,0,0,0">
                  <w:txbxContent>
                    <w:p w:rsidR="00070265" w:rsidRDefault="00070265">
                      <w:pPr>
                        <w:pStyle w:val="Style8"/>
                        <w:rPr>
                          <w:rStyle w:val="FontStyle3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70265" w:rsidRPr="005F5D2F" w:rsidSect="005F5D2F">
      <w:type w:val="continuous"/>
      <w:pgSz w:w="11905" w:h="16837"/>
      <w:pgMar w:top="284" w:right="9878" w:bottom="14" w:left="85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20" w:rsidRDefault="00FC5020">
      <w:r>
        <w:separator/>
      </w:r>
    </w:p>
  </w:endnote>
  <w:endnote w:type="continuationSeparator" w:id="0">
    <w:p w:rsidR="00FC5020" w:rsidRDefault="00F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28" w:rsidRDefault="005C3B28" w:rsidP="007E74B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B28" w:rsidRDefault="005C3B28" w:rsidP="005C3B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28" w:rsidRDefault="005C3B28" w:rsidP="007E74B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55DA">
      <w:rPr>
        <w:rStyle w:val="a7"/>
        <w:noProof/>
      </w:rPr>
      <w:t>11</w:t>
    </w:r>
    <w:r>
      <w:rPr>
        <w:rStyle w:val="a7"/>
      </w:rPr>
      <w:fldChar w:fldCharType="end"/>
    </w:r>
  </w:p>
  <w:p w:rsidR="007E7E90" w:rsidRPr="007E7E90" w:rsidRDefault="007E7E90" w:rsidP="007E7E90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8"/>
        <w:szCs w:val="20"/>
        <w:lang w:val="en-US" w:eastAsia="en-US"/>
      </w:rPr>
    </w:pPr>
    <w:r w:rsidRPr="007E7E90">
      <w:rPr>
        <w:rFonts w:ascii="Arial" w:hAnsi="Arial"/>
        <w:sz w:val="18"/>
        <w:szCs w:val="20"/>
        <w:lang w:val="ru-RU" w:eastAsia="en-US"/>
      </w:rPr>
      <w:t xml:space="preserve">5300 гр. Габрово, </w:t>
    </w:r>
    <w:proofErr w:type="gramStart"/>
    <w:r w:rsidRPr="007E7E90">
      <w:rPr>
        <w:rFonts w:ascii="Arial" w:hAnsi="Arial"/>
        <w:sz w:val="18"/>
        <w:szCs w:val="20"/>
        <w:lang w:val="ru-RU" w:eastAsia="en-US"/>
      </w:rPr>
      <w:t xml:space="preserve">ул. </w:t>
    </w:r>
    <w:r w:rsidRPr="007E7E90">
      <w:rPr>
        <w:rFonts w:ascii="Arial" w:hAnsi="Arial"/>
        <w:sz w:val="18"/>
        <w:szCs w:val="20"/>
        <w:lang w:eastAsia="en-US"/>
      </w:rPr>
      <w:t>”</w:t>
    </w:r>
    <w:r w:rsidRPr="007E7E90">
      <w:rPr>
        <w:rFonts w:ascii="Arial" w:hAnsi="Arial"/>
        <w:sz w:val="18"/>
        <w:szCs w:val="20"/>
        <w:lang w:val="ru-RU" w:eastAsia="en-US"/>
      </w:rPr>
      <w:t>Брянска</w:t>
    </w:r>
    <w:proofErr w:type="gramEnd"/>
    <w:r w:rsidRPr="007E7E90">
      <w:rPr>
        <w:rFonts w:ascii="Arial" w:hAnsi="Arial"/>
        <w:sz w:val="18"/>
        <w:szCs w:val="20"/>
        <w:lang w:val="ru-RU" w:eastAsia="en-US"/>
      </w:rPr>
      <w:t xml:space="preserve">" № 30, ет. 3, тел.: 066 </w:t>
    </w:r>
    <w:r w:rsidRPr="007E7E90">
      <w:rPr>
        <w:rFonts w:ascii="Arial" w:hAnsi="Arial"/>
        <w:sz w:val="18"/>
        <w:szCs w:val="20"/>
        <w:lang w:eastAsia="en-US"/>
      </w:rPr>
      <w:t>/</w:t>
    </w:r>
    <w:r w:rsidRPr="007E7E90">
      <w:rPr>
        <w:rFonts w:ascii="Arial" w:hAnsi="Arial"/>
        <w:sz w:val="18"/>
        <w:szCs w:val="20"/>
        <w:lang w:val="en-US" w:eastAsia="en-US"/>
      </w:rPr>
      <w:t xml:space="preserve"> </w:t>
    </w:r>
    <w:r w:rsidRPr="007E7E90">
      <w:rPr>
        <w:rFonts w:ascii="Arial" w:hAnsi="Arial"/>
        <w:sz w:val="18"/>
        <w:szCs w:val="20"/>
        <w:lang w:eastAsia="en-US"/>
      </w:rPr>
      <w:t>804 274</w:t>
    </w:r>
  </w:p>
  <w:p w:rsidR="007E7E90" w:rsidRPr="007E7E90" w:rsidRDefault="007E7E90" w:rsidP="007E7E90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8"/>
        <w:szCs w:val="20"/>
        <w:lang w:val="en-US" w:eastAsia="en-US"/>
      </w:rPr>
    </w:pPr>
    <w:r w:rsidRPr="007E7E90">
      <w:rPr>
        <w:rFonts w:ascii="Arial" w:hAnsi="Arial"/>
        <w:sz w:val="18"/>
        <w:szCs w:val="20"/>
        <w:lang w:eastAsia="en-US"/>
      </w:rPr>
      <w:t>Електронна поща</w:t>
    </w:r>
    <w:r w:rsidRPr="007E7E90">
      <w:rPr>
        <w:rFonts w:ascii="Arial" w:hAnsi="Arial"/>
        <w:sz w:val="18"/>
        <w:szCs w:val="20"/>
        <w:lang w:val="en-US" w:eastAsia="en-US"/>
      </w:rPr>
      <w:t>: odzg_gabrovo@mzh.government.bg</w:t>
    </w:r>
  </w:p>
  <w:p w:rsidR="007F0BD0" w:rsidRPr="00062214" w:rsidRDefault="007F0BD0" w:rsidP="00062214">
    <w:pPr>
      <w:ind w:right="360"/>
      <w:jc w:val="center"/>
      <w:rPr>
        <w:sz w:val="20"/>
        <w:szCs w:val="2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AB" w:rsidRDefault="003555AB" w:rsidP="003555A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55DA">
      <w:rPr>
        <w:rStyle w:val="a7"/>
        <w:noProof/>
      </w:rPr>
      <w:t>1</w:t>
    </w:r>
    <w:r>
      <w:rPr>
        <w:rStyle w:val="a7"/>
      </w:rPr>
      <w:fldChar w:fldCharType="end"/>
    </w:r>
  </w:p>
  <w:p w:rsidR="0084702C" w:rsidRPr="007E7E90" w:rsidRDefault="0084702C" w:rsidP="0084702C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8"/>
        <w:szCs w:val="20"/>
        <w:lang w:val="en-US" w:eastAsia="en-US"/>
      </w:rPr>
    </w:pPr>
    <w:r w:rsidRPr="007E7E90">
      <w:rPr>
        <w:rFonts w:ascii="Arial" w:hAnsi="Arial"/>
        <w:sz w:val="18"/>
        <w:szCs w:val="20"/>
        <w:lang w:val="ru-RU" w:eastAsia="en-US"/>
      </w:rPr>
      <w:t xml:space="preserve">5300 гр. Габрово, </w:t>
    </w:r>
    <w:proofErr w:type="gramStart"/>
    <w:r w:rsidRPr="007E7E90">
      <w:rPr>
        <w:rFonts w:ascii="Arial" w:hAnsi="Arial"/>
        <w:sz w:val="18"/>
        <w:szCs w:val="20"/>
        <w:lang w:val="ru-RU" w:eastAsia="en-US"/>
      </w:rPr>
      <w:t xml:space="preserve">ул. </w:t>
    </w:r>
    <w:r w:rsidRPr="007E7E90">
      <w:rPr>
        <w:rFonts w:ascii="Arial" w:hAnsi="Arial"/>
        <w:sz w:val="18"/>
        <w:szCs w:val="20"/>
        <w:lang w:eastAsia="en-US"/>
      </w:rPr>
      <w:t>”</w:t>
    </w:r>
    <w:r w:rsidRPr="007E7E90">
      <w:rPr>
        <w:rFonts w:ascii="Arial" w:hAnsi="Arial"/>
        <w:sz w:val="18"/>
        <w:szCs w:val="20"/>
        <w:lang w:val="ru-RU" w:eastAsia="en-US"/>
      </w:rPr>
      <w:t>Брянска</w:t>
    </w:r>
    <w:proofErr w:type="gramEnd"/>
    <w:r w:rsidRPr="007E7E90">
      <w:rPr>
        <w:rFonts w:ascii="Arial" w:hAnsi="Arial"/>
        <w:sz w:val="18"/>
        <w:szCs w:val="20"/>
        <w:lang w:val="ru-RU" w:eastAsia="en-US"/>
      </w:rPr>
      <w:t xml:space="preserve">" № 30, </w:t>
    </w:r>
    <w:proofErr w:type="spellStart"/>
    <w:r w:rsidRPr="007E7E90">
      <w:rPr>
        <w:rFonts w:ascii="Arial" w:hAnsi="Arial"/>
        <w:sz w:val="18"/>
        <w:szCs w:val="20"/>
        <w:lang w:val="ru-RU" w:eastAsia="en-US"/>
      </w:rPr>
      <w:t>ет</w:t>
    </w:r>
    <w:proofErr w:type="spellEnd"/>
    <w:r w:rsidRPr="007E7E90">
      <w:rPr>
        <w:rFonts w:ascii="Arial" w:hAnsi="Arial"/>
        <w:sz w:val="18"/>
        <w:szCs w:val="20"/>
        <w:lang w:val="ru-RU" w:eastAsia="en-US"/>
      </w:rPr>
      <w:t xml:space="preserve">. 3, тел.: 066 </w:t>
    </w:r>
    <w:r w:rsidRPr="007E7E90">
      <w:rPr>
        <w:rFonts w:ascii="Arial" w:hAnsi="Arial"/>
        <w:sz w:val="18"/>
        <w:szCs w:val="20"/>
        <w:lang w:eastAsia="en-US"/>
      </w:rPr>
      <w:t>/</w:t>
    </w:r>
    <w:r w:rsidRPr="007E7E90">
      <w:rPr>
        <w:rFonts w:ascii="Arial" w:hAnsi="Arial"/>
        <w:sz w:val="18"/>
        <w:szCs w:val="20"/>
        <w:lang w:val="en-US" w:eastAsia="en-US"/>
      </w:rPr>
      <w:t xml:space="preserve"> </w:t>
    </w:r>
    <w:r w:rsidRPr="007E7E90">
      <w:rPr>
        <w:rFonts w:ascii="Arial" w:hAnsi="Arial"/>
        <w:sz w:val="18"/>
        <w:szCs w:val="20"/>
        <w:lang w:eastAsia="en-US"/>
      </w:rPr>
      <w:t>804 274</w:t>
    </w:r>
  </w:p>
  <w:p w:rsidR="0084702C" w:rsidRPr="007E7E90" w:rsidRDefault="0084702C" w:rsidP="0084702C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8"/>
        <w:szCs w:val="20"/>
        <w:lang w:val="en-US" w:eastAsia="en-US"/>
      </w:rPr>
    </w:pPr>
    <w:r w:rsidRPr="007E7E90">
      <w:rPr>
        <w:rFonts w:ascii="Arial" w:hAnsi="Arial"/>
        <w:sz w:val="18"/>
        <w:szCs w:val="20"/>
        <w:lang w:eastAsia="en-US"/>
      </w:rPr>
      <w:t>Електронна поща</w:t>
    </w:r>
    <w:r w:rsidRPr="007E7E90">
      <w:rPr>
        <w:rFonts w:ascii="Arial" w:hAnsi="Arial"/>
        <w:sz w:val="18"/>
        <w:szCs w:val="20"/>
        <w:lang w:val="en-US" w:eastAsia="en-US"/>
      </w:rPr>
      <w:t>: odzg_gabrovo@mzh.government.bg</w:t>
    </w:r>
  </w:p>
  <w:p w:rsidR="0084702C" w:rsidRDefault="008470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20" w:rsidRDefault="00FC5020">
      <w:r>
        <w:separator/>
      </w:r>
    </w:p>
  </w:footnote>
  <w:footnote w:type="continuationSeparator" w:id="0">
    <w:p w:rsidR="00FC5020" w:rsidRDefault="00FC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2C" w:rsidRPr="0064768D" w:rsidRDefault="0084702C" w:rsidP="0084702C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21837" wp14:editId="0B37AAE2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641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igHQIAADsEAAAOAAAAZHJzL2Uyb0RvYy54bWysU02P0zAQvSPxHyzfu0lKGtqo6WqVtFwW&#10;qLTLD3BtJ7FIPJbtNq0Q/x3bSQuFC0Lk4Phj5s2bNzPrx3PfoRPXRoAscPIQY8QlBSZkU+Avr7vZ&#10;EiNjiWSkA8kLfOEGP27evlkPKudzaKFjXCMHIk0+qAK31qo8igxteU/MAygu3WMNuifWHXUTMU0G&#10;h9530TyOs2gAzZQGyo1xt9X4iDcBv645tZ/r2nCLugI7bjasOqwHv0abNckbTVQr6ESD/AOLngjp&#10;gt6gKmIJOmrxB1QvqAYDtX2g0EdQ14LykIPLJol/y+alJYqHXJw4Rt1kMv8Pln467TUSrMApRpL0&#10;rkRPRwshMkoSr8+gTO7MSrnXPkN6li/qGehXgySULZEND9avF+Wcg0d05+IPRrkoh+EjMGdDXIAg&#10;1rnWvYd0MqBzqMnlVhN+toiOl9TdZvMkyxaeTkTyq5/Sxn7g0CO/KbCxmoimtSVI6QoPOglRyOnZ&#10;2NHx6uCDStiJrgv17yQaCrxazBfBwUAnmH/0ZkY3h7LT6ER8B4VvYnFnpuEoWQBrOWHbaW+J6Ma9&#10;Y91Jj+fycnSm3dgi31bxarvcLtNZOs+2szSuqtnTrkxn2S55v6jeVWVZJd89tSTNW8EYl57dtV2T&#10;9O/aYRqcsdFuDXuTIbpHD0I7std/IB0K62s5dsUB2GWvvbS+xq5Dg/E0TX4Efj0Hq58zv/kB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OQqIoB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71A35CB8" wp14:editId="2328EDA8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702C" w:rsidRDefault="0084702C" w:rsidP="0084702C">
    <w:pPr>
      <w:pStyle w:val="1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84702C" w:rsidRPr="00C67956" w:rsidRDefault="0084702C" w:rsidP="0084702C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на земеделието и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храните</w:t>
    </w:r>
    <w:proofErr w:type="spellEnd"/>
  </w:p>
  <w:p w:rsidR="0084702C" w:rsidRPr="00CE747B" w:rsidRDefault="0084702C" w:rsidP="0084702C">
    <w:pPr>
      <w:tabs>
        <w:tab w:val="left" w:pos="1276"/>
      </w:tabs>
    </w:pPr>
    <w:r w:rsidRPr="00CE747B">
      <w:tab/>
    </w:r>
    <w:r w:rsidRPr="00CE747B">
      <w:rPr>
        <w:rFonts w:ascii="Helen Bg Condensed" w:hAnsi="Helen Bg Condensed"/>
        <w:spacing w:val="40"/>
        <w:sz w:val="26"/>
        <w:szCs w:val="26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</w:rPr>
      <w:t>”Земеделие”</w:t>
    </w:r>
    <w:r>
      <w:rPr>
        <w:rFonts w:ascii="Helen Bg Condensed" w:hAnsi="Helen Bg Condensed"/>
        <w:spacing w:val="40"/>
        <w:sz w:val="26"/>
        <w:szCs w:val="26"/>
      </w:rPr>
      <w:t>-</w:t>
    </w:r>
    <w:r w:rsidRPr="00CE747B">
      <w:rPr>
        <w:rFonts w:ascii="Helen Bg Condensed" w:hAnsi="Helen Bg Condensed"/>
        <w:spacing w:val="40"/>
        <w:sz w:val="26"/>
        <w:szCs w:val="26"/>
      </w:rPr>
      <w:t xml:space="preserve"> Габрово</w:t>
    </w:r>
  </w:p>
  <w:p w:rsidR="0084702C" w:rsidRPr="0084702C" w:rsidRDefault="0084702C" w:rsidP="008470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68D5"/>
    <w:multiLevelType w:val="singleLevel"/>
    <w:tmpl w:val="F69E968A"/>
    <w:lvl w:ilvl="0">
      <w:start w:val="2"/>
      <w:numFmt w:val="decimal"/>
      <w:lvlText w:val="(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12680F"/>
    <w:multiLevelType w:val="singleLevel"/>
    <w:tmpl w:val="897A8DAC"/>
    <w:lvl w:ilvl="0">
      <w:start w:val="1"/>
      <w:numFmt w:val="decimal"/>
      <w:lvlText w:val="(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417F6A"/>
    <w:multiLevelType w:val="singleLevel"/>
    <w:tmpl w:val="A6D4ABC2"/>
    <w:lvl w:ilvl="0">
      <w:start w:val="1"/>
      <w:numFmt w:val="decimal"/>
      <w:lvlText w:val="(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8"/>
    <w:rsid w:val="00005F22"/>
    <w:rsid w:val="000079DF"/>
    <w:rsid w:val="00017A1F"/>
    <w:rsid w:val="00022037"/>
    <w:rsid w:val="00025289"/>
    <w:rsid w:val="00034684"/>
    <w:rsid w:val="000455DA"/>
    <w:rsid w:val="00050DE9"/>
    <w:rsid w:val="00053A44"/>
    <w:rsid w:val="00062214"/>
    <w:rsid w:val="00070265"/>
    <w:rsid w:val="000814B3"/>
    <w:rsid w:val="00085266"/>
    <w:rsid w:val="000918F7"/>
    <w:rsid w:val="00092121"/>
    <w:rsid w:val="000A0073"/>
    <w:rsid w:val="000A53C1"/>
    <w:rsid w:val="000A754C"/>
    <w:rsid w:val="000D2243"/>
    <w:rsid w:val="000E11DF"/>
    <w:rsid w:val="000E7A5F"/>
    <w:rsid w:val="000F4FF2"/>
    <w:rsid w:val="00103360"/>
    <w:rsid w:val="001117CB"/>
    <w:rsid w:val="0011673F"/>
    <w:rsid w:val="00121AD3"/>
    <w:rsid w:val="00121CF2"/>
    <w:rsid w:val="00124FAD"/>
    <w:rsid w:val="00137EF6"/>
    <w:rsid w:val="00142800"/>
    <w:rsid w:val="00150378"/>
    <w:rsid w:val="00157F65"/>
    <w:rsid w:val="00166361"/>
    <w:rsid w:val="00166DA3"/>
    <w:rsid w:val="00174BF5"/>
    <w:rsid w:val="0017639B"/>
    <w:rsid w:val="001776BC"/>
    <w:rsid w:val="001813B1"/>
    <w:rsid w:val="00184EA1"/>
    <w:rsid w:val="001A4549"/>
    <w:rsid w:val="001E7AAC"/>
    <w:rsid w:val="001F04EC"/>
    <w:rsid w:val="001F23E1"/>
    <w:rsid w:val="00206F01"/>
    <w:rsid w:val="00213917"/>
    <w:rsid w:val="00220912"/>
    <w:rsid w:val="00222670"/>
    <w:rsid w:val="0023290B"/>
    <w:rsid w:val="002335D1"/>
    <w:rsid w:val="002343D6"/>
    <w:rsid w:val="0023543B"/>
    <w:rsid w:val="0023744A"/>
    <w:rsid w:val="002409BD"/>
    <w:rsid w:val="00244980"/>
    <w:rsid w:val="00256F85"/>
    <w:rsid w:val="00270500"/>
    <w:rsid w:val="002712F5"/>
    <w:rsid w:val="002730DD"/>
    <w:rsid w:val="0027689C"/>
    <w:rsid w:val="0027720D"/>
    <w:rsid w:val="00280DAF"/>
    <w:rsid w:val="00283261"/>
    <w:rsid w:val="002865A6"/>
    <w:rsid w:val="0029484C"/>
    <w:rsid w:val="002A6256"/>
    <w:rsid w:val="002C5B87"/>
    <w:rsid w:val="002D3D64"/>
    <w:rsid w:val="002D7FFE"/>
    <w:rsid w:val="002F1CC1"/>
    <w:rsid w:val="003028B0"/>
    <w:rsid w:val="00307952"/>
    <w:rsid w:val="003110C6"/>
    <w:rsid w:val="00312094"/>
    <w:rsid w:val="00320057"/>
    <w:rsid w:val="003236D8"/>
    <w:rsid w:val="003555AB"/>
    <w:rsid w:val="003611AF"/>
    <w:rsid w:val="00362E6A"/>
    <w:rsid w:val="00383965"/>
    <w:rsid w:val="003A0453"/>
    <w:rsid w:val="003B245C"/>
    <w:rsid w:val="003C2C63"/>
    <w:rsid w:val="003C2EA1"/>
    <w:rsid w:val="003C3120"/>
    <w:rsid w:val="003C358B"/>
    <w:rsid w:val="003D3527"/>
    <w:rsid w:val="003E36DD"/>
    <w:rsid w:val="003F6353"/>
    <w:rsid w:val="003F7BFD"/>
    <w:rsid w:val="00407400"/>
    <w:rsid w:val="0041405B"/>
    <w:rsid w:val="0041571B"/>
    <w:rsid w:val="00432BD7"/>
    <w:rsid w:val="00436E93"/>
    <w:rsid w:val="00444402"/>
    <w:rsid w:val="004448AA"/>
    <w:rsid w:val="00451FBE"/>
    <w:rsid w:val="00466F98"/>
    <w:rsid w:val="004745D8"/>
    <w:rsid w:val="004748C6"/>
    <w:rsid w:val="00486CEC"/>
    <w:rsid w:val="00487F61"/>
    <w:rsid w:val="004A26F8"/>
    <w:rsid w:val="004B1D3F"/>
    <w:rsid w:val="004C0CCB"/>
    <w:rsid w:val="004D7C5F"/>
    <w:rsid w:val="004E0BB8"/>
    <w:rsid w:val="004E0EFC"/>
    <w:rsid w:val="004E3F75"/>
    <w:rsid w:val="004E4BCE"/>
    <w:rsid w:val="00506A9D"/>
    <w:rsid w:val="00526B1B"/>
    <w:rsid w:val="0053082F"/>
    <w:rsid w:val="00550783"/>
    <w:rsid w:val="0055204E"/>
    <w:rsid w:val="00553BBB"/>
    <w:rsid w:val="00561247"/>
    <w:rsid w:val="00561ACD"/>
    <w:rsid w:val="005762D0"/>
    <w:rsid w:val="0057638D"/>
    <w:rsid w:val="00581382"/>
    <w:rsid w:val="0058751D"/>
    <w:rsid w:val="00590472"/>
    <w:rsid w:val="005A0051"/>
    <w:rsid w:val="005A0EB1"/>
    <w:rsid w:val="005A120A"/>
    <w:rsid w:val="005A5F9C"/>
    <w:rsid w:val="005C1756"/>
    <w:rsid w:val="005C2BB9"/>
    <w:rsid w:val="005C3B28"/>
    <w:rsid w:val="005D458C"/>
    <w:rsid w:val="005E4787"/>
    <w:rsid w:val="005F153A"/>
    <w:rsid w:val="005F470B"/>
    <w:rsid w:val="005F5D2F"/>
    <w:rsid w:val="00614ABD"/>
    <w:rsid w:val="006159AC"/>
    <w:rsid w:val="00621934"/>
    <w:rsid w:val="00625CA2"/>
    <w:rsid w:val="00626C76"/>
    <w:rsid w:val="00644C6E"/>
    <w:rsid w:val="00656D2B"/>
    <w:rsid w:val="00664C92"/>
    <w:rsid w:val="00665AB2"/>
    <w:rsid w:val="00666DBC"/>
    <w:rsid w:val="00692F43"/>
    <w:rsid w:val="0069741D"/>
    <w:rsid w:val="0069795B"/>
    <w:rsid w:val="006A0388"/>
    <w:rsid w:val="006A1944"/>
    <w:rsid w:val="006A19CA"/>
    <w:rsid w:val="006A2198"/>
    <w:rsid w:val="006A54DF"/>
    <w:rsid w:val="006D0D04"/>
    <w:rsid w:val="006D261D"/>
    <w:rsid w:val="006D60F2"/>
    <w:rsid w:val="006D6A6E"/>
    <w:rsid w:val="006D7F28"/>
    <w:rsid w:val="006E025C"/>
    <w:rsid w:val="006E37ED"/>
    <w:rsid w:val="006F3487"/>
    <w:rsid w:val="006F43A8"/>
    <w:rsid w:val="006F70D6"/>
    <w:rsid w:val="00700A65"/>
    <w:rsid w:val="00706154"/>
    <w:rsid w:val="007078C0"/>
    <w:rsid w:val="00720DCA"/>
    <w:rsid w:val="007421D0"/>
    <w:rsid w:val="00745847"/>
    <w:rsid w:val="00745AF1"/>
    <w:rsid w:val="007575DE"/>
    <w:rsid w:val="00765359"/>
    <w:rsid w:val="00765721"/>
    <w:rsid w:val="00766586"/>
    <w:rsid w:val="007734F5"/>
    <w:rsid w:val="00775DFE"/>
    <w:rsid w:val="00781831"/>
    <w:rsid w:val="00784EB3"/>
    <w:rsid w:val="0078501B"/>
    <w:rsid w:val="00790AA8"/>
    <w:rsid w:val="00793A75"/>
    <w:rsid w:val="007A14FA"/>
    <w:rsid w:val="007A1CD1"/>
    <w:rsid w:val="007A7DCE"/>
    <w:rsid w:val="007B1C23"/>
    <w:rsid w:val="007B2E0B"/>
    <w:rsid w:val="007B3E78"/>
    <w:rsid w:val="007B4AD2"/>
    <w:rsid w:val="007C4D59"/>
    <w:rsid w:val="007C5A02"/>
    <w:rsid w:val="007D2520"/>
    <w:rsid w:val="007D5241"/>
    <w:rsid w:val="007E4A2D"/>
    <w:rsid w:val="007E6A9F"/>
    <w:rsid w:val="007E74B2"/>
    <w:rsid w:val="007E7E90"/>
    <w:rsid w:val="007F0BD0"/>
    <w:rsid w:val="00810B86"/>
    <w:rsid w:val="00826720"/>
    <w:rsid w:val="00830619"/>
    <w:rsid w:val="00831BBD"/>
    <w:rsid w:val="008326F3"/>
    <w:rsid w:val="008350B1"/>
    <w:rsid w:val="00843F71"/>
    <w:rsid w:val="0084702C"/>
    <w:rsid w:val="00854C4D"/>
    <w:rsid w:val="00863775"/>
    <w:rsid w:val="00874C6D"/>
    <w:rsid w:val="00876A7A"/>
    <w:rsid w:val="00885D30"/>
    <w:rsid w:val="00886364"/>
    <w:rsid w:val="00891193"/>
    <w:rsid w:val="00893474"/>
    <w:rsid w:val="00893E54"/>
    <w:rsid w:val="008A01E7"/>
    <w:rsid w:val="008A1C0A"/>
    <w:rsid w:val="008B11F0"/>
    <w:rsid w:val="008C4D32"/>
    <w:rsid w:val="008D389C"/>
    <w:rsid w:val="009001AB"/>
    <w:rsid w:val="00906204"/>
    <w:rsid w:val="009159D8"/>
    <w:rsid w:val="009168F4"/>
    <w:rsid w:val="0091731D"/>
    <w:rsid w:val="0091732C"/>
    <w:rsid w:val="00925B4C"/>
    <w:rsid w:val="00936C77"/>
    <w:rsid w:val="00941B7B"/>
    <w:rsid w:val="009464C6"/>
    <w:rsid w:val="00952EB5"/>
    <w:rsid w:val="009729F6"/>
    <w:rsid w:val="00982FC5"/>
    <w:rsid w:val="00987D4F"/>
    <w:rsid w:val="00991457"/>
    <w:rsid w:val="009C7FF4"/>
    <w:rsid w:val="009D0FBE"/>
    <w:rsid w:val="009E5D63"/>
    <w:rsid w:val="009F2524"/>
    <w:rsid w:val="009F408F"/>
    <w:rsid w:val="009F592A"/>
    <w:rsid w:val="009F6155"/>
    <w:rsid w:val="009F6545"/>
    <w:rsid w:val="00A01009"/>
    <w:rsid w:val="00A03B0E"/>
    <w:rsid w:val="00A05C8D"/>
    <w:rsid w:val="00A14540"/>
    <w:rsid w:val="00A173B0"/>
    <w:rsid w:val="00A203F1"/>
    <w:rsid w:val="00A255F0"/>
    <w:rsid w:val="00A50EA2"/>
    <w:rsid w:val="00A80758"/>
    <w:rsid w:val="00A83545"/>
    <w:rsid w:val="00AA1A08"/>
    <w:rsid w:val="00AB15F3"/>
    <w:rsid w:val="00AB2690"/>
    <w:rsid w:val="00AB42A7"/>
    <w:rsid w:val="00AD40C6"/>
    <w:rsid w:val="00AE21B8"/>
    <w:rsid w:val="00AE4DE4"/>
    <w:rsid w:val="00B000DC"/>
    <w:rsid w:val="00B02032"/>
    <w:rsid w:val="00B17AAB"/>
    <w:rsid w:val="00B266AD"/>
    <w:rsid w:val="00B27ED9"/>
    <w:rsid w:val="00B3056F"/>
    <w:rsid w:val="00B32ED6"/>
    <w:rsid w:val="00B35046"/>
    <w:rsid w:val="00B54C2E"/>
    <w:rsid w:val="00B607CC"/>
    <w:rsid w:val="00B62997"/>
    <w:rsid w:val="00B67DD0"/>
    <w:rsid w:val="00B755AF"/>
    <w:rsid w:val="00B96C77"/>
    <w:rsid w:val="00BA1B1E"/>
    <w:rsid w:val="00BA56E9"/>
    <w:rsid w:val="00BB3FC1"/>
    <w:rsid w:val="00BC6B5F"/>
    <w:rsid w:val="00BE3FF7"/>
    <w:rsid w:val="00BF02C6"/>
    <w:rsid w:val="00C12372"/>
    <w:rsid w:val="00C159DE"/>
    <w:rsid w:val="00C220CE"/>
    <w:rsid w:val="00C22BEA"/>
    <w:rsid w:val="00C27611"/>
    <w:rsid w:val="00C31D11"/>
    <w:rsid w:val="00C323B7"/>
    <w:rsid w:val="00C329F0"/>
    <w:rsid w:val="00C472AE"/>
    <w:rsid w:val="00C53CCD"/>
    <w:rsid w:val="00C754AD"/>
    <w:rsid w:val="00C75C03"/>
    <w:rsid w:val="00C76D4C"/>
    <w:rsid w:val="00C91DB6"/>
    <w:rsid w:val="00C9623F"/>
    <w:rsid w:val="00C96380"/>
    <w:rsid w:val="00CA6E6F"/>
    <w:rsid w:val="00CB1FC4"/>
    <w:rsid w:val="00CB23FD"/>
    <w:rsid w:val="00CC1F48"/>
    <w:rsid w:val="00CC314F"/>
    <w:rsid w:val="00CC380B"/>
    <w:rsid w:val="00CE0F71"/>
    <w:rsid w:val="00CE3EBA"/>
    <w:rsid w:val="00CE3EC0"/>
    <w:rsid w:val="00CF3E0B"/>
    <w:rsid w:val="00D06B65"/>
    <w:rsid w:val="00D14AE0"/>
    <w:rsid w:val="00D15364"/>
    <w:rsid w:val="00D23306"/>
    <w:rsid w:val="00D3384E"/>
    <w:rsid w:val="00D44AFD"/>
    <w:rsid w:val="00D51348"/>
    <w:rsid w:val="00D64E35"/>
    <w:rsid w:val="00D71651"/>
    <w:rsid w:val="00D75222"/>
    <w:rsid w:val="00D8239B"/>
    <w:rsid w:val="00D932DB"/>
    <w:rsid w:val="00DA46DF"/>
    <w:rsid w:val="00DA62F1"/>
    <w:rsid w:val="00DA6320"/>
    <w:rsid w:val="00DB282C"/>
    <w:rsid w:val="00DB4B56"/>
    <w:rsid w:val="00DB59E4"/>
    <w:rsid w:val="00DB6798"/>
    <w:rsid w:val="00DC06AA"/>
    <w:rsid w:val="00DC1A3C"/>
    <w:rsid w:val="00DC550A"/>
    <w:rsid w:val="00DC56A2"/>
    <w:rsid w:val="00DD558D"/>
    <w:rsid w:val="00E00E14"/>
    <w:rsid w:val="00E0564B"/>
    <w:rsid w:val="00E05BE0"/>
    <w:rsid w:val="00E0648B"/>
    <w:rsid w:val="00E21B40"/>
    <w:rsid w:val="00E35426"/>
    <w:rsid w:val="00E47382"/>
    <w:rsid w:val="00E473F5"/>
    <w:rsid w:val="00E5019B"/>
    <w:rsid w:val="00E53D1A"/>
    <w:rsid w:val="00E60A67"/>
    <w:rsid w:val="00E63E9B"/>
    <w:rsid w:val="00E850CB"/>
    <w:rsid w:val="00E85971"/>
    <w:rsid w:val="00E8701D"/>
    <w:rsid w:val="00E957F9"/>
    <w:rsid w:val="00EA017F"/>
    <w:rsid w:val="00EA3CDB"/>
    <w:rsid w:val="00EA5783"/>
    <w:rsid w:val="00EA727C"/>
    <w:rsid w:val="00EC53E8"/>
    <w:rsid w:val="00ED0314"/>
    <w:rsid w:val="00ED084C"/>
    <w:rsid w:val="00EE114F"/>
    <w:rsid w:val="00EF6382"/>
    <w:rsid w:val="00F01C44"/>
    <w:rsid w:val="00F028E3"/>
    <w:rsid w:val="00F141F8"/>
    <w:rsid w:val="00F3268F"/>
    <w:rsid w:val="00F361C9"/>
    <w:rsid w:val="00F434A4"/>
    <w:rsid w:val="00F476CB"/>
    <w:rsid w:val="00F56824"/>
    <w:rsid w:val="00F62C1D"/>
    <w:rsid w:val="00F66C22"/>
    <w:rsid w:val="00F71728"/>
    <w:rsid w:val="00F8203C"/>
    <w:rsid w:val="00F8231B"/>
    <w:rsid w:val="00F92248"/>
    <w:rsid w:val="00F95334"/>
    <w:rsid w:val="00FC5020"/>
    <w:rsid w:val="00FD19F9"/>
    <w:rsid w:val="00FD5942"/>
    <w:rsid w:val="00FE230F"/>
    <w:rsid w:val="00FE5B90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2BA452D"/>
  <w15:chartTrackingRefBased/>
  <w15:docId w15:val="{DF899EC1-9A18-4B56-8D4B-00E91239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B"/>
    <w:rPr>
      <w:sz w:val="24"/>
      <w:szCs w:val="24"/>
    </w:rPr>
  </w:style>
  <w:style w:type="paragraph" w:styleId="1">
    <w:name w:val="heading 1"/>
    <w:basedOn w:val="a"/>
    <w:next w:val="a"/>
    <w:qFormat/>
    <w:rsid w:val="002D3D64"/>
    <w:pPr>
      <w:keepNext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paragraph" w:styleId="2">
    <w:name w:val="heading 2"/>
    <w:basedOn w:val="a"/>
    <w:next w:val="a"/>
    <w:link w:val="20"/>
    <w:qFormat/>
    <w:rsid w:val="0055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470" w:lineRule="exact"/>
      <w:ind w:hanging="163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jc w:val="right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8" w:lineRule="exact"/>
      <w:ind w:firstLine="557"/>
      <w:jc w:val="both"/>
    </w:pPr>
  </w:style>
  <w:style w:type="paragraph" w:customStyle="1" w:styleId="Style8">
    <w:name w:val="Style8"/>
    <w:basedOn w:val="a"/>
    <w:pPr>
      <w:jc w:val="both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413" w:lineRule="exact"/>
      <w:jc w:val="center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  <w:pPr>
      <w:spacing w:line="355" w:lineRule="exact"/>
      <w:jc w:val="center"/>
    </w:pPr>
  </w:style>
  <w:style w:type="paragraph" w:customStyle="1" w:styleId="Style15">
    <w:name w:val="Style15"/>
    <w:basedOn w:val="a"/>
    <w:pPr>
      <w:spacing w:line="275" w:lineRule="exact"/>
      <w:ind w:firstLine="566"/>
      <w:jc w:val="both"/>
    </w:pPr>
  </w:style>
  <w:style w:type="paragraph" w:customStyle="1" w:styleId="Style16">
    <w:name w:val="Style16"/>
    <w:basedOn w:val="a"/>
    <w:pPr>
      <w:spacing w:line="278" w:lineRule="exact"/>
      <w:ind w:firstLine="720"/>
    </w:pPr>
  </w:style>
  <w:style w:type="paragraph" w:customStyle="1" w:styleId="Style17">
    <w:name w:val="Style17"/>
    <w:basedOn w:val="a"/>
    <w:pPr>
      <w:spacing w:line="274" w:lineRule="exact"/>
      <w:ind w:firstLine="422"/>
      <w:jc w:val="both"/>
    </w:pPr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paragraph" w:customStyle="1" w:styleId="Style20">
    <w:name w:val="Style20"/>
    <w:basedOn w:val="a"/>
    <w:pPr>
      <w:spacing w:line="278" w:lineRule="exact"/>
    </w:pPr>
  </w:style>
  <w:style w:type="paragraph" w:customStyle="1" w:styleId="Style21">
    <w:name w:val="Style21"/>
    <w:basedOn w:val="a"/>
    <w:pPr>
      <w:spacing w:line="278" w:lineRule="exact"/>
      <w:ind w:hanging="278"/>
    </w:p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50"/>
      <w:szCs w:val="50"/>
    </w:rPr>
  </w:style>
  <w:style w:type="character" w:customStyle="1" w:styleId="FontStyle27">
    <w:name w:val="Font Style27"/>
    <w:rPr>
      <w:rFonts w:ascii="Times New Roman" w:hAnsi="Times New Roman" w:cs="Times New Roman"/>
      <w:sz w:val="34"/>
      <w:szCs w:val="34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29">
    <w:name w:val="Font Style29"/>
    <w:rPr>
      <w:rFonts w:ascii="Times New Roman" w:hAnsi="Times New Roman" w:cs="Times New Roman"/>
      <w:sz w:val="42"/>
      <w:szCs w:val="42"/>
    </w:rPr>
  </w:style>
  <w:style w:type="character" w:customStyle="1" w:styleId="FontStyle30">
    <w:name w:val="Font Style30"/>
    <w:rPr>
      <w:rFonts w:ascii="Book Antiqua" w:hAnsi="Book Antiqua" w:cs="Book Antiqua"/>
      <w:i/>
      <w:iCs/>
      <w:spacing w:val="20"/>
      <w:sz w:val="34"/>
      <w:szCs w:val="34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38">
    <w:name w:val="Font Style38"/>
    <w:rsid w:val="002D3D64"/>
    <w:rPr>
      <w:rFonts w:ascii="Times New Roman" w:hAnsi="Times New Roman" w:cs="Times New Roman"/>
      <w:b/>
      <w:bCs/>
      <w:spacing w:val="-20"/>
      <w:sz w:val="42"/>
      <w:szCs w:val="42"/>
    </w:rPr>
  </w:style>
  <w:style w:type="paragraph" w:styleId="a3">
    <w:name w:val="footer"/>
    <w:basedOn w:val="a"/>
    <w:link w:val="a4"/>
    <w:rsid w:val="007F0BD0"/>
    <w:pPr>
      <w:tabs>
        <w:tab w:val="center" w:pos="4320"/>
        <w:tab w:val="right" w:pos="8640"/>
      </w:tabs>
      <w:overflowPunct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4">
    <w:name w:val="Долен колонтитул Знак"/>
    <w:link w:val="a3"/>
    <w:rsid w:val="007F0BD0"/>
    <w:rPr>
      <w:rFonts w:ascii="Arial" w:hAnsi="Arial"/>
      <w:lang w:val="en-US" w:eastAsia="en-US" w:bidi="ar-SA"/>
    </w:rPr>
  </w:style>
  <w:style w:type="character" w:styleId="a5">
    <w:name w:val="Hyperlink"/>
    <w:rsid w:val="007F0BD0"/>
    <w:rPr>
      <w:color w:val="0000FF"/>
      <w:u w:val="single"/>
    </w:rPr>
  </w:style>
  <w:style w:type="paragraph" w:styleId="a6">
    <w:name w:val="header"/>
    <w:basedOn w:val="a"/>
    <w:rsid w:val="007F0BD0"/>
    <w:pPr>
      <w:tabs>
        <w:tab w:val="center" w:pos="4703"/>
        <w:tab w:val="right" w:pos="9406"/>
      </w:tabs>
    </w:pPr>
  </w:style>
  <w:style w:type="character" w:customStyle="1" w:styleId="newdocreference1">
    <w:name w:val="newdocreference1"/>
    <w:rsid w:val="00280DAF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6159AC"/>
    <w:rPr>
      <w:i w:val="0"/>
      <w:iCs w:val="0"/>
      <w:color w:val="8B0000"/>
      <w:u w:val="single"/>
    </w:rPr>
  </w:style>
  <w:style w:type="character" w:styleId="a7">
    <w:name w:val="page number"/>
    <w:basedOn w:val="a0"/>
    <w:rsid w:val="005C3B28"/>
  </w:style>
  <w:style w:type="paragraph" w:customStyle="1" w:styleId="10">
    <w:name w:val="Заглавие1"/>
    <w:basedOn w:val="a"/>
    <w:rsid w:val="00EC53E8"/>
  </w:style>
  <w:style w:type="character" w:customStyle="1" w:styleId="20">
    <w:name w:val="Заглавие 2 Знак"/>
    <w:link w:val="2"/>
    <w:semiHidden/>
    <w:rsid w:val="005520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Emphasis"/>
    <w:qFormat/>
    <w:rsid w:val="0055204E"/>
    <w:rPr>
      <w:rFonts w:cs="Times New Roman"/>
      <w:i/>
      <w:iCs/>
    </w:rPr>
  </w:style>
  <w:style w:type="character" w:customStyle="1" w:styleId="newdocreference2">
    <w:name w:val="newdocreference2"/>
    <w:rsid w:val="0078501B"/>
    <w:rPr>
      <w:b w:val="0"/>
      <w:bCs w:val="0"/>
      <w:i w:val="0"/>
      <w:iCs w:val="0"/>
      <w:color w:val="0000FF"/>
      <w:sz w:val="24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59D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C1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832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8259">
      <w:bodyDiv w:val="1"/>
      <w:marLeft w:val="304"/>
      <w:marRight w:val="30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21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089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834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6073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5658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5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4969</Words>
  <Characters>28329</Characters>
  <Application>Microsoft Office Word</Application>
  <DocSecurity>0</DocSecurity>
  <Lines>236</Lines>
  <Paragraphs>66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SilviyaS</dc:creator>
  <cp:keywords/>
  <cp:lastModifiedBy>admin</cp:lastModifiedBy>
  <cp:revision>5</cp:revision>
  <cp:lastPrinted>2019-01-08T12:32:00Z</cp:lastPrinted>
  <dcterms:created xsi:type="dcterms:W3CDTF">2025-06-04T13:30:00Z</dcterms:created>
  <dcterms:modified xsi:type="dcterms:W3CDTF">2025-06-04T13:38:00Z</dcterms:modified>
</cp:coreProperties>
</file>