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24C3A" w:rsidRDefault="00824C3A" w:rsidP="00485E7B">
      <w:pPr>
        <w:spacing w:line="34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5E7B" w:rsidRDefault="00485E7B" w:rsidP="00485E7B">
      <w:pPr>
        <w:spacing w:line="34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З А П О В Е Д</w:t>
      </w:r>
    </w:p>
    <w:p w:rsidR="00824C3A" w:rsidRPr="00824C3A" w:rsidRDefault="00824C3A" w:rsidP="00485E7B">
      <w:pPr>
        <w:spacing w:line="34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4C3A" w:rsidRPr="00824C3A" w:rsidRDefault="00824C3A" w:rsidP="00824C3A">
      <w:pPr>
        <w:spacing w:line="34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24C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 </w:t>
      </w:r>
      <w:r w:rsidRPr="00824C3A">
        <w:rPr>
          <w:rFonts w:ascii="Times New Roman" w:hAnsi="Times New Roman"/>
          <w:b/>
          <w:color w:val="000000"/>
          <w:sz w:val="24"/>
          <w:szCs w:val="24"/>
        </w:rPr>
        <w:t>ПО-09-291/ 24.11.2020</w:t>
      </w:r>
      <w:r w:rsidRPr="00824C3A">
        <w:rPr>
          <w:rFonts w:ascii="Times New Roman" w:hAnsi="Times New Roman"/>
          <w:b/>
          <w:color w:val="000000"/>
          <w:sz w:val="24"/>
          <w:szCs w:val="24"/>
          <w:lang w:val="bg-BG"/>
        </w:rPr>
        <w:t>г.</w:t>
      </w:r>
    </w:p>
    <w:p w:rsidR="00485E7B" w:rsidRPr="006E3589" w:rsidRDefault="00485E7B" w:rsidP="00485E7B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E3589">
        <w:rPr>
          <w:rFonts w:ascii="Times New Roman" w:hAnsi="Times New Roman"/>
          <w:b/>
          <w:sz w:val="24"/>
          <w:szCs w:val="24"/>
          <w:lang w:val="ru-RU"/>
        </w:rPr>
        <w:t>гр. Габрово</w:t>
      </w:r>
    </w:p>
    <w:p w:rsidR="00485E7B" w:rsidRPr="006E3589" w:rsidRDefault="00485E7B" w:rsidP="00485E7B">
      <w:pPr>
        <w:jc w:val="both"/>
        <w:rPr>
          <w:rFonts w:ascii="Times New Roman" w:hAnsi="Times New Roman"/>
          <w:sz w:val="24"/>
          <w:lang w:val="bg-BG"/>
        </w:rPr>
      </w:pPr>
    </w:p>
    <w:p w:rsidR="00485E7B" w:rsidRPr="006E3589" w:rsidRDefault="00485E7B" w:rsidP="00485E7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основание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6E3589">
        <w:rPr>
          <w:rFonts w:ascii="Times New Roman" w:hAnsi="Times New Roman"/>
          <w:sz w:val="24"/>
          <w:szCs w:val="24"/>
          <w:lang w:val="bg-BG"/>
        </w:rPr>
        <w:t>.37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Закона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собствеността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ползването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земеделските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ru-RU"/>
        </w:rPr>
        <w:t>/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E3589">
        <w:rPr>
          <w:rFonts w:ascii="Times New Roman" w:hAnsi="Times New Roman"/>
          <w:sz w:val="24"/>
          <w:szCs w:val="24"/>
          <w:lang w:val="ru-RU"/>
        </w:rPr>
        <w:t>/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 xml:space="preserve"> 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от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Заповед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№РД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46-</w:t>
      </w:r>
      <w:r w:rsidRPr="006E3589">
        <w:rPr>
          <w:rFonts w:ascii="Times New Roman" w:hAnsi="Times New Roman"/>
          <w:sz w:val="24"/>
          <w:szCs w:val="24"/>
        </w:rPr>
        <w:t>234</w:t>
      </w:r>
      <w:r w:rsidRPr="006E3589">
        <w:rPr>
          <w:rFonts w:ascii="Times New Roman" w:hAnsi="Times New Roman"/>
          <w:sz w:val="24"/>
          <w:szCs w:val="24"/>
          <w:lang w:val="bg-BG"/>
        </w:rPr>
        <w:t>/</w:t>
      </w:r>
      <w:r w:rsidRPr="006E3589">
        <w:rPr>
          <w:rFonts w:ascii="Times New Roman" w:hAnsi="Times New Roman"/>
          <w:sz w:val="24"/>
          <w:szCs w:val="24"/>
        </w:rPr>
        <w:t>22</w:t>
      </w:r>
      <w:r w:rsidRPr="006E3589">
        <w:rPr>
          <w:rFonts w:ascii="Times New Roman" w:hAnsi="Times New Roman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</w:rPr>
        <w:t>05.</w:t>
      </w:r>
      <w:r w:rsidRPr="006E3589">
        <w:rPr>
          <w:rFonts w:ascii="Times New Roman" w:hAnsi="Times New Roman"/>
          <w:sz w:val="24"/>
          <w:szCs w:val="24"/>
          <w:lang w:val="bg-BG"/>
        </w:rPr>
        <w:t>201</w:t>
      </w:r>
      <w:r w:rsidRPr="006E3589">
        <w:rPr>
          <w:rFonts w:ascii="Times New Roman" w:hAnsi="Times New Roman"/>
          <w:sz w:val="24"/>
          <w:szCs w:val="24"/>
        </w:rPr>
        <w:t>9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., допълнена със Заповед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№РД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46-</w:t>
      </w:r>
      <w:r w:rsidRPr="006E3589">
        <w:rPr>
          <w:rFonts w:ascii="Times New Roman" w:hAnsi="Times New Roman"/>
          <w:sz w:val="24"/>
          <w:szCs w:val="24"/>
        </w:rPr>
        <w:t>2</w:t>
      </w:r>
      <w:r w:rsidRPr="006E3589">
        <w:rPr>
          <w:rFonts w:ascii="Times New Roman" w:hAnsi="Times New Roman"/>
          <w:sz w:val="24"/>
          <w:szCs w:val="24"/>
          <w:lang w:val="bg-BG"/>
        </w:rPr>
        <w:t>8</w:t>
      </w:r>
      <w:r w:rsidRPr="006E3589">
        <w:rPr>
          <w:rFonts w:ascii="Times New Roman" w:hAnsi="Times New Roman"/>
          <w:sz w:val="24"/>
          <w:szCs w:val="24"/>
        </w:rPr>
        <w:t>4</w:t>
      </w:r>
      <w:r w:rsidRPr="006E3589">
        <w:rPr>
          <w:rFonts w:ascii="Times New Roman" w:hAnsi="Times New Roman"/>
          <w:sz w:val="24"/>
          <w:szCs w:val="24"/>
          <w:lang w:val="bg-BG"/>
        </w:rPr>
        <w:t>/07.10</w:t>
      </w:r>
      <w:r w:rsidRPr="006E3589">
        <w:rPr>
          <w:rFonts w:ascii="Times New Roman" w:hAnsi="Times New Roman"/>
          <w:sz w:val="24"/>
          <w:szCs w:val="24"/>
        </w:rPr>
        <w:t>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2020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Министъра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земеделието</w:t>
      </w:r>
      <w:r w:rsidRPr="006E3589">
        <w:rPr>
          <w:rFonts w:ascii="Times New Roman" w:hAnsi="Times New Roman"/>
          <w:sz w:val="24"/>
          <w:szCs w:val="24"/>
        </w:rPr>
        <w:t>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храните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във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връзка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представени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оклади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Рег. №.№ ПО-09-76/30.09.2020 г., ПО-09-101/30.09.2020 г., ПО-09-96/30.09.2020 г., ПО-09-70/30.09.2020 г., ПО-09-95/30.09.2020 г., ПО-09-82/30.09.2020 г., ПО-09-74/30.09.2020 г., ПО-09-72/30.09.2020 г., ПО-09-93/30.09.2020 г., ПО-09-98/30.09.2020 г., ПО-09-97/30.09.2020 г., ПО-09-90/30.09.2020 г., ПО-09-94/30.09.2020 г., ПО-09-71/30.09.2020 г., ПО-26-362/30.09.2020 г., ПО-26-346/30.09.2020 г., ПО-26-339/30.09.2020 г., ПО-26-319/30.09.2020 г., ПО-26-326/30.09.2020 г., ПО-26-317/30.09.2020 г. 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комисии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по чл.37в, ал.1 от ЗСПЗЗ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назначени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Заповеди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№ ПО-09-12/03.08.2020 г. и</w:t>
      </w:r>
      <w:r w:rsidRPr="006E35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№ ПО-09-13/03.08.2020 г. </w:t>
      </w:r>
      <w:r w:rsidRPr="006E3589">
        <w:rPr>
          <w:rFonts w:ascii="Times New Roman" w:hAnsi="Times New Roman"/>
          <w:sz w:val="24"/>
          <w:szCs w:val="24"/>
          <w:lang w:val="bg-BG"/>
        </w:rPr>
        <w:t>на директора на ОДЗ Габрово за землищата в община</w:t>
      </w:r>
      <w:r w:rsidRPr="006E3589">
        <w:rPr>
          <w:rFonts w:ascii="Times New Roman" w:hAnsi="Times New Roman"/>
          <w:strike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Дряново и община Севлиево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и постъпили заявления от ползватели на съответните масиви</w:t>
      </w:r>
    </w:p>
    <w:p w:rsidR="00485E7B" w:rsidRPr="006E3589" w:rsidRDefault="00485E7B" w:rsidP="00485E7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5E7B" w:rsidRPr="006E3589" w:rsidRDefault="00485E7B" w:rsidP="00485E7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5E7B" w:rsidRPr="006E3589" w:rsidRDefault="00485E7B" w:rsidP="00485E7B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ПРЕДОСТАВЯМ:</w:t>
      </w:r>
    </w:p>
    <w:p w:rsidR="00485E7B" w:rsidRPr="006E3589" w:rsidRDefault="00485E7B" w:rsidP="00485E7B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85E7B" w:rsidRPr="006E3589" w:rsidRDefault="00485E7B" w:rsidP="00485E7B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color w:val="000000"/>
          <w:sz w:val="24"/>
          <w:szCs w:val="24"/>
          <w:lang w:val="bg-BG"/>
        </w:rPr>
        <w:t>І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З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емедел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ки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земи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държавния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поземлен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фонд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/ДПФ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/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на ползватели на съответните масиви съгласно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6E3589">
        <w:rPr>
          <w:rFonts w:ascii="Times New Roman" w:hAnsi="Times New Roman"/>
          <w:sz w:val="24"/>
          <w:szCs w:val="24"/>
          <w:lang w:val="bg-BG"/>
        </w:rPr>
        <w:t>.37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сключване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договор</w:t>
      </w:r>
      <w:r w:rsidRPr="006E3589">
        <w:rPr>
          <w:rFonts w:ascii="Times New Roman" w:hAnsi="Times New Roman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едногодишно ползване под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наем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отглеждане на едногодишни полски култури,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стопанската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/202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1</w:t>
      </w:r>
      <w:r w:rsidRPr="006E3589">
        <w:rPr>
          <w:rFonts w:ascii="Times New Roman" w:hAnsi="Times New Roman"/>
          <w:b/>
          <w:sz w:val="24"/>
          <w:szCs w:val="24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разпределени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общини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землищ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а,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следва</w:t>
      </w:r>
      <w:r w:rsidRPr="006E3589">
        <w:rPr>
          <w:rFonts w:ascii="Times New Roman" w:hAnsi="Times New Roman"/>
          <w:lang w:val="bg-BG"/>
        </w:rPr>
        <w:t>: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85E7B" w:rsidRPr="006E3589" w:rsidRDefault="00485E7B" w:rsidP="00485E7B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5E7B" w:rsidRPr="006E3589" w:rsidRDefault="00485E7B" w:rsidP="00485E7B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90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178"/>
        <w:gridCol w:w="1417"/>
        <w:gridCol w:w="1260"/>
        <w:gridCol w:w="1380"/>
        <w:gridCol w:w="1306"/>
        <w:gridCol w:w="1005"/>
        <w:gridCol w:w="1157"/>
        <w:gridCol w:w="1252"/>
        <w:gridCol w:w="37"/>
        <w:gridCol w:w="1157"/>
        <w:gridCol w:w="60"/>
        <w:gridCol w:w="1098"/>
        <w:gridCol w:w="154"/>
      </w:tblGrid>
      <w:tr w:rsidR="00485E7B" w:rsidRPr="006E3589" w:rsidTr="00FD4F9B">
        <w:trPr>
          <w:gridAfter w:val="6"/>
          <w:wAfter w:w="3758" w:type="dxa"/>
          <w:trHeight w:val="276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№          по ред</w:t>
            </w:r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Заявител</w:t>
            </w:r>
          </w:p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/Ползвател/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Номер              на имота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 xml:space="preserve">Ползвана площ </w:t>
            </w:r>
            <w:r w:rsidRPr="006E3589">
              <w:rPr>
                <w:rFonts w:ascii="Times New Roman" w:hAnsi="Times New Roman"/>
                <w:b/>
                <w:bCs/>
              </w:rPr>
              <w:t xml:space="preserve"> </w:t>
            </w:r>
            <w:r w:rsidRPr="006E3589">
              <w:rPr>
                <w:rFonts w:ascii="Times New Roman" w:hAnsi="Times New Roman"/>
                <w:b/>
                <w:bCs/>
                <w:lang w:val="bg-BG"/>
              </w:rPr>
              <w:t>по споразумение /дка/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НТП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 xml:space="preserve">Размер </w:t>
            </w:r>
            <w:proofErr w:type="spellStart"/>
            <w:r w:rsidRPr="006E3589">
              <w:rPr>
                <w:rFonts w:ascii="Times New Roman" w:hAnsi="Times New Roman"/>
                <w:b/>
                <w:bCs/>
                <w:lang w:val="bg-BG"/>
              </w:rPr>
              <w:t>лв</w:t>
            </w:r>
            <w:proofErr w:type="spellEnd"/>
            <w:r w:rsidRPr="006E3589">
              <w:rPr>
                <w:rFonts w:ascii="Times New Roman" w:hAnsi="Times New Roman"/>
                <w:b/>
                <w:bCs/>
                <w:lang w:val="bg-BG"/>
              </w:rPr>
              <w:t xml:space="preserve">/дка съгласно чл.37в, ал.10 от ЗСПЗЗ                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Сума</w:t>
            </w:r>
          </w:p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lang w:val="bg-BG"/>
              </w:rPr>
              <w:t>/лв./</w:t>
            </w:r>
          </w:p>
        </w:tc>
      </w:tr>
      <w:tr w:rsidR="00485E7B" w:rsidRPr="006E3589" w:rsidTr="00FD4F9B">
        <w:trPr>
          <w:gridAfter w:val="6"/>
          <w:wAfter w:w="3758" w:type="dxa"/>
          <w:trHeight w:val="678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</w:tr>
      <w:tr w:rsidR="00485E7B" w:rsidRPr="006E3589" w:rsidTr="00FD4F9B">
        <w:trPr>
          <w:gridAfter w:val="6"/>
          <w:wAfter w:w="3758" w:type="dxa"/>
          <w:trHeight w:val="219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color w:val="0000FF"/>
                <w:lang w:val="bg-BG"/>
              </w:rPr>
              <w:t xml:space="preserve"> </w:t>
            </w:r>
            <w:r w:rsidRPr="006E3589">
              <w:rPr>
                <w:rFonts w:ascii="Times New Roman" w:hAnsi="Times New Roman"/>
                <w:b/>
                <w:bCs/>
                <w:lang w:val="bg-BG"/>
              </w:rPr>
              <w:t>Община Габрово</w:t>
            </w:r>
          </w:p>
        </w:tc>
      </w:tr>
      <w:tr w:rsidR="00485E7B" w:rsidRPr="006E3589" w:rsidTr="00FD4F9B">
        <w:trPr>
          <w:gridAfter w:val="6"/>
          <w:wAfter w:w="3758" w:type="dxa"/>
          <w:trHeight w:val="365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Петко Цонев Гутев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Здравковец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30661.82.1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E3589">
              <w:rPr>
                <w:rFonts w:ascii="Times New Roman" w:hAnsi="Times New Roman"/>
                <w:lang w:val="bg-BG"/>
              </w:rPr>
              <w:t>1,732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</w:rPr>
            </w:pPr>
            <w:r w:rsidRPr="006E3589">
              <w:rPr>
                <w:rFonts w:ascii="Times New Roman" w:hAnsi="Times New Roman"/>
                <w:lang w:val="bg-BG"/>
              </w:rPr>
              <w:t>15,59</w:t>
            </w:r>
          </w:p>
        </w:tc>
      </w:tr>
      <w:tr w:rsidR="00485E7B" w:rsidRPr="006E3589" w:rsidTr="00FD4F9B">
        <w:trPr>
          <w:gridAfter w:val="6"/>
          <w:wAfter w:w="3758" w:type="dxa"/>
          <w:trHeight w:val="195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color w:val="0000FF"/>
                <w:lang w:val="bg-BG"/>
              </w:rPr>
              <w:t xml:space="preserve"> </w:t>
            </w:r>
            <w:r w:rsidRPr="006E3589">
              <w:rPr>
                <w:rFonts w:ascii="Times New Roman" w:hAnsi="Times New Roman"/>
                <w:b/>
                <w:bCs/>
                <w:lang w:val="bg-BG"/>
              </w:rPr>
              <w:t>Община Дряново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  <w:tr w:rsidR="00485E7B" w:rsidRPr="006E3589" w:rsidTr="00FD4F9B">
        <w:trPr>
          <w:gridAfter w:val="6"/>
          <w:wAfter w:w="3758" w:type="dxa"/>
          <w:trHeight w:val="491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Даниел Красимиров Бурмов</w:t>
            </w:r>
            <w:r w:rsidRPr="006E3589">
              <w:rPr>
                <w:rFonts w:ascii="Times New Roman" w:hAnsi="Times New Roman"/>
                <w:lang w:val="en-GB"/>
              </w:rPr>
              <w:t xml:space="preserve"> </w:t>
            </w:r>
            <w:r w:rsidRPr="006E3589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Ганчовец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14458.1.1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15,282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504,31</w:t>
            </w:r>
          </w:p>
        </w:tc>
      </w:tr>
      <w:tr w:rsidR="00485E7B" w:rsidRPr="006E3589" w:rsidTr="00FD4F9B">
        <w:trPr>
          <w:gridAfter w:val="6"/>
          <w:wAfter w:w="3758" w:type="dxa"/>
          <w:trHeight w:val="27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3.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„РЕСЕН“ ЕООД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Геша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14859.34.18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en-GB" w:eastAsia="en-GB"/>
              </w:rPr>
            </w:pPr>
            <w:r w:rsidRPr="006E3589">
              <w:rPr>
                <w:rFonts w:ascii="Times New Roman" w:hAnsi="Times New Roman"/>
              </w:rPr>
              <w:t>24,260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6E3589">
              <w:rPr>
                <w:rFonts w:ascii="Times New Roman" w:hAnsi="Times New Roman"/>
                <w:color w:val="000000"/>
              </w:rPr>
              <w:t>800,58</w:t>
            </w:r>
          </w:p>
        </w:tc>
      </w:tr>
      <w:tr w:rsidR="00485E7B" w:rsidRPr="006E3589" w:rsidTr="00FD4F9B">
        <w:trPr>
          <w:gridAfter w:val="6"/>
          <w:wAfter w:w="3758" w:type="dxa"/>
          <w:trHeight w:val="315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14859.36.49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</w:rPr>
            </w:pPr>
            <w:r w:rsidRPr="006E3589">
              <w:rPr>
                <w:rFonts w:ascii="Times New Roman" w:hAnsi="Times New Roman"/>
              </w:rPr>
              <w:t>4,814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589">
              <w:rPr>
                <w:rFonts w:ascii="Times New Roman" w:hAnsi="Times New Roman"/>
                <w:color w:val="000000"/>
              </w:rPr>
              <w:t>158,86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14859.36.51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</w:rPr>
            </w:pPr>
            <w:r w:rsidRPr="006E3589">
              <w:rPr>
                <w:rFonts w:ascii="Times New Roman" w:hAnsi="Times New Roman"/>
              </w:rPr>
              <w:t>1,725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3589">
              <w:rPr>
                <w:rFonts w:ascii="Times New Roman" w:hAnsi="Times New Roman"/>
                <w:color w:val="000000"/>
              </w:rPr>
              <w:t>56,93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Гостилица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17350.51.21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</w:rPr>
            </w:pPr>
            <w:r w:rsidRPr="006E3589">
              <w:rPr>
                <w:rFonts w:ascii="Times New Roman" w:hAnsi="Times New Roman"/>
                <w:lang w:val="bg-BG"/>
              </w:rPr>
              <w:t>2,513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82,93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Каломен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35465.17.6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7,884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6E3589">
              <w:rPr>
                <w:rFonts w:ascii="Times New Roman" w:hAnsi="Times New Roman"/>
                <w:color w:val="000000"/>
                <w:lang w:val="en-GB"/>
              </w:rPr>
              <w:t>26</w:t>
            </w:r>
            <w:r w:rsidRPr="006E3589">
              <w:rPr>
                <w:rFonts w:ascii="Times New Roman" w:hAnsi="Times New Roman"/>
                <w:color w:val="000000"/>
                <w:lang w:val="bg-BG"/>
              </w:rPr>
              <w:t>0</w:t>
            </w:r>
            <w:r w:rsidRPr="006E3589">
              <w:rPr>
                <w:rFonts w:ascii="Times New Roman" w:hAnsi="Times New Roman"/>
                <w:color w:val="000000"/>
                <w:lang w:val="en-GB"/>
              </w:rPr>
              <w:t>,17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Керека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36751.40.4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1,657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61,31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36751.76.9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2,673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98,90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36751.105.16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2,872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106,26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36751.106.2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10,925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404,23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36751.1</w:t>
            </w:r>
            <w:r>
              <w:rPr>
                <w:rFonts w:ascii="Times New Roman" w:hAnsi="Times New Roman"/>
                <w:lang w:val="bg-BG"/>
              </w:rPr>
              <w:t>1</w:t>
            </w:r>
            <w:r w:rsidRPr="006E3589">
              <w:rPr>
                <w:rFonts w:ascii="Times New Roman" w:hAnsi="Times New Roman"/>
                <w:lang w:val="bg-BG"/>
              </w:rPr>
              <w:t>0.</w:t>
            </w: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8,891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328,97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36751.</w:t>
            </w:r>
            <w:r>
              <w:rPr>
                <w:rFonts w:ascii="Times New Roman" w:hAnsi="Times New Roman"/>
                <w:lang w:val="bg-BG"/>
              </w:rPr>
              <w:t>120</w:t>
            </w:r>
            <w:r w:rsidRPr="006E3589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16,097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595,59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Скалско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66768.21.10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0,315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10,40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66768.30.106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3,232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106,66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66768.30.148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0,391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12,90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Славейково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66977.38.21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1,903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6E3589">
              <w:rPr>
                <w:rFonts w:ascii="Times New Roman" w:hAnsi="Times New Roman"/>
                <w:color w:val="000000"/>
                <w:lang w:val="en-GB"/>
              </w:rPr>
              <w:t>62</w:t>
            </w:r>
            <w:r w:rsidRPr="006E3589">
              <w:rPr>
                <w:rFonts w:ascii="Times New Roman" w:hAnsi="Times New Roman"/>
                <w:color w:val="000000"/>
                <w:lang w:val="bg-BG"/>
              </w:rPr>
              <w:t>,</w:t>
            </w:r>
            <w:r w:rsidRPr="006E3589">
              <w:rPr>
                <w:rFonts w:ascii="Times New Roman" w:hAnsi="Times New Roman"/>
                <w:color w:val="000000"/>
                <w:lang w:val="en-GB"/>
              </w:rPr>
              <w:t>80</w:t>
            </w:r>
          </w:p>
        </w:tc>
      </w:tr>
      <w:tr w:rsidR="00485E7B" w:rsidRPr="006E3589" w:rsidTr="00FD4F9B">
        <w:trPr>
          <w:gridAfter w:val="6"/>
          <w:wAfter w:w="3758" w:type="dxa"/>
          <w:trHeight w:val="27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4.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Бонка Борисова Бонева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Геша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14859.85.2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6E3589">
              <w:rPr>
                <w:rFonts w:ascii="Times New Roman" w:hAnsi="Times New Roman"/>
                <w:lang w:val="bg-BG"/>
              </w:rPr>
              <w:t>9,923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 w:eastAsia="en-GB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327</w:t>
            </w:r>
            <w:r w:rsidRPr="006E3589">
              <w:rPr>
                <w:rFonts w:ascii="Times New Roman" w:hAnsi="Times New Roman"/>
                <w:color w:val="000000"/>
              </w:rPr>
              <w:t>,</w:t>
            </w:r>
            <w:r w:rsidRPr="006E3589">
              <w:rPr>
                <w:rFonts w:ascii="Times New Roman" w:hAnsi="Times New Roman"/>
                <w:color w:val="000000"/>
                <w:lang w:val="bg-BG"/>
              </w:rPr>
              <w:t>46</w:t>
            </w:r>
          </w:p>
        </w:tc>
      </w:tr>
      <w:tr w:rsidR="00485E7B" w:rsidRPr="006E3589" w:rsidTr="00FD4F9B">
        <w:trPr>
          <w:gridAfter w:val="6"/>
          <w:wAfter w:w="3758" w:type="dxa"/>
          <w:trHeight w:val="315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14859.85.8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4,301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141,93</w:t>
            </w:r>
          </w:p>
        </w:tc>
      </w:tr>
      <w:tr w:rsidR="00485E7B" w:rsidRPr="006E3589" w:rsidTr="00FD4F9B">
        <w:trPr>
          <w:gridAfter w:val="6"/>
          <w:wAfter w:w="3758" w:type="dxa"/>
          <w:trHeight w:val="24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14859.85.12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2,511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82,86</w:t>
            </w:r>
          </w:p>
        </w:tc>
      </w:tr>
      <w:tr w:rsidR="00485E7B" w:rsidRPr="006E3589" w:rsidTr="00FD4F9B">
        <w:trPr>
          <w:gridAfter w:val="6"/>
          <w:wAfter w:w="3758" w:type="dxa"/>
          <w:trHeight w:val="173"/>
        </w:trPr>
        <w:tc>
          <w:tcPr>
            <w:tcW w:w="44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14859.85.18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6E3589">
              <w:rPr>
                <w:rFonts w:ascii="Times New Roman" w:hAnsi="Times New Roman"/>
                <w:color w:val="000000"/>
                <w:lang w:val="bg-BG"/>
              </w:rPr>
              <w:t>0,584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19,27</w:t>
            </w:r>
          </w:p>
        </w:tc>
      </w:tr>
      <w:tr w:rsidR="00485E7B" w:rsidRPr="006E3589" w:rsidTr="00FD4F9B">
        <w:trPr>
          <w:gridAfter w:val="6"/>
          <w:wAfter w:w="3758" w:type="dxa"/>
          <w:trHeight w:val="587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en-GB"/>
              </w:rPr>
              <w:t>5</w:t>
            </w:r>
            <w:r w:rsidRPr="006E3589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Йордан Вичев Петров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Денчевци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20660.24.16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3,009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99,30</w:t>
            </w:r>
          </w:p>
        </w:tc>
      </w:tr>
      <w:tr w:rsidR="00485E7B" w:rsidRPr="006E3589" w:rsidTr="00FD4F9B">
        <w:trPr>
          <w:gridAfter w:val="6"/>
          <w:wAfter w:w="3758" w:type="dxa"/>
          <w:trHeight w:val="383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„ЕЛ ЕЙ ВИ ЕООД“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23947.36.6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1,744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57,55</w:t>
            </w:r>
          </w:p>
        </w:tc>
      </w:tr>
      <w:tr w:rsidR="00485E7B" w:rsidRPr="006E3589" w:rsidTr="00FD4F9B">
        <w:trPr>
          <w:gridAfter w:val="6"/>
          <w:wAfter w:w="3758" w:type="dxa"/>
          <w:trHeight w:val="383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7.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Любомир Денчев Несторов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23947.116.40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0,426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14,06</w:t>
            </w:r>
          </w:p>
        </w:tc>
      </w:tr>
      <w:tr w:rsidR="00485E7B" w:rsidRPr="006E3589" w:rsidTr="00FD4F9B">
        <w:trPr>
          <w:gridAfter w:val="6"/>
          <w:wAfter w:w="3758" w:type="dxa"/>
          <w:trHeight w:val="383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8.</w:t>
            </w:r>
          </w:p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Пламен Димитров Брусев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23947.80.1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3,130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103,29</w:t>
            </w:r>
          </w:p>
        </w:tc>
      </w:tr>
      <w:tr w:rsidR="00485E7B" w:rsidRPr="006E3589" w:rsidTr="00FD4F9B">
        <w:trPr>
          <w:gridAfter w:val="6"/>
          <w:wAfter w:w="3758" w:type="dxa"/>
          <w:trHeight w:val="38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Чуково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81726.18.18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1,000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31,00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31,00</w:t>
            </w:r>
          </w:p>
        </w:tc>
      </w:tr>
      <w:tr w:rsidR="00485E7B" w:rsidRPr="006E3589" w:rsidTr="00FD4F9B">
        <w:trPr>
          <w:gridAfter w:val="6"/>
          <w:wAfter w:w="3758" w:type="dxa"/>
          <w:trHeight w:val="38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81726.18.22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7,601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31,00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235,63</w:t>
            </w:r>
          </w:p>
        </w:tc>
      </w:tr>
      <w:tr w:rsidR="00485E7B" w:rsidRPr="006E3589" w:rsidTr="00FD4F9B">
        <w:trPr>
          <w:gridAfter w:val="6"/>
          <w:wAfter w:w="3758" w:type="dxa"/>
          <w:trHeight w:val="19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9.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„ЧЕХ</w:t>
            </w:r>
            <w:r w:rsidRPr="006E3589">
              <w:rPr>
                <w:rFonts w:ascii="Times New Roman" w:hAnsi="Times New Roman"/>
              </w:rPr>
              <w:t xml:space="preserve"> &amp; </w:t>
            </w:r>
            <w:r w:rsidRPr="006E3589">
              <w:rPr>
                <w:rFonts w:ascii="Times New Roman" w:hAnsi="Times New Roman"/>
                <w:lang w:val="bg-BG"/>
              </w:rPr>
              <w:t>П“ ООД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23947.29.35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2,706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89,30</w:t>
            </w:r>
          </w:p>
        </w:tc>
      </w:tr>
      <w:tr w:rsidR="00485E7B" w:rsidRPr="006E3589" w:rsidTr="00FD4F9B">
        <w:trPr>
          <w:gridAfter w:val="6"/>
          <w:wAfter w:w="3758" w:type="dxa"/>
          <w:trHeight w:val="194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Зая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30418.26.15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1,102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17,00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18,73</w:t>
            </w:r>
          </w:p>
        </w:tc>
      </w:tr>
      <w:tr w:rsidR="00485E7B" w:rsidRPr="006E3589" w:rsidTr="00FD4F9B">
        <w:trPr>
          <w:gridAfter w:val="6"/>
          <w:wAfter w:w="3758" w:type="dxa"/>
          <w:trHeight w:val="194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Туркинча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73465.54.1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5,057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24,00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121,37</w:t>
            </w:r>
          </w:p>
        </w:tc>
      </w:tr>
      <w:tr w:rsidR="00485E7B" w:rsidRPr="006E3589" w:rsidTr="00FD4F9B">
        <w:trPr>
          <w:gridAfter w:val="6"/>
          <w:wAfter w:w="3758" w:type="dxa"/>
          <w:trHeight w:val="485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10.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„РОЛЕС“ ЕООД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Скалско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66768.41.11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6,907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 xml:space="preserve">          33,00   </w:t>
            </w:r>
          </w:p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227,93</w:t>
            </w:r>
          </w:p>
        </w:tc>
      </w:tr>
      <w:tr w:rsidR="00485E7B" w:rsidRPr="006E3589" w:rsidTr="00FD4F9B">
        <w:trPr>
          <w:gridAfter w:val="6"/>
          <w:wAfter w:w="3758" w:type="dxa"/>
          <w:trHeight w:val="448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11.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Ереджеб Сюлейманов Мехмедов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Косарка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38710.47.10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2,376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33,26</w:t>
            </w:r>
          </w:p>
        </w:tc>
      </w:tr>
      <w:tr w:rsidR="00485E7B" w:rsidRPr="006E3589" w:rsidTr="00FD4F9B">
        <w:trPr>
          <w:gridAfter w:val="6"/>
          <w:wAfter w:w="3758" w:type="dxa"/>
          <w:trHeight w:val="448"/>
        </w:trPr>
        <w:tc>
          <w:tcPr>
            <w:tcW w:w="4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38710.</w:t>
            </w:r>
            <w:r>
              <w:rPr>
                <w:rFonts w:ascii="Times New Roman" w:hAnsi="Times New Roman"/>
                <w:lang w:val="bg-BG"/>
              </w:rPr>
              <w:t>87</w:t>
            </w:r>
            <w:r w:rsidRPr="006E3589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9,298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130,17</w:t>
            </w:r>
          </w:p>
        </w:tc>
      </w:tr>
      <w:tr w:rsidR="00485E7B" w:rsidRPr="006E3589" w:rsidTr="00FD4F9B">
        <w:trPr>
          <w:gridAfter w:val="6"/>
          <w:wAfter w:w="3758" w:type="dxa"/>
          <w:trHeight w:val="448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Николай Първанов Митов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Царева ливада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12677.106.5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5,222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172,33</w:t>
            </w:r>
          </w:p>
        </w:tc>
      </w:tr>
      <w:tr w:rsidR="00485E7B" w:rsidRPr="006E3589" w:rsidTr="00FD4F9B">
        <w:trPr>
          <w:gridAfter w:val="1"/>
          <w:wAfter w:w="154" w:type="dxa"/>
          <w:trHeight w:val="270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85E7B" w:rsidRPr="006E3589" w:rsidRDefault="00485E7B" w:rsidP="00FD4F9B">
            <w:pPr>
              <w:spacing w:line="288" w:lineRule="auto"/>
              <w:rPr>
                <w:rFonts w:ascii="Times New Roman" w:hAnsi="Times New Roman"/>
                <w:color w:val="0000FF"/>
                <w:lang w:val="bg-BG"/>
              </w:rPr>
            </w:pPr>
            <w:r w:rsidRPr="006E3589">
              <w:rPr>
                <w:rFonts w:ascii="Times New Roman" w:hAnsi="Times New Roman"/>
                <w:b/>
                <w:bCs/>
                <w:color w:val="0000FF"/>
                <w:lang w:val="bg-BG"/>
              </w:rPr>
              <w:t xml:space="preserve"> </w:t>
            </w:r>
            <w:r w:rsidRPr="006E3589">
              <w:rPr>
                <w:rFonts w:ascii="Times New Roman" w:hAnsi="Times New Roman"/>
                <w:b/>
                <w:bCs/>
                <w:lang w:val="bg-BG"/>
              </w:rPr>
              <w:t>Община Севлиево</w:t>
            </w:r>
          </w:p>
        </w:tc>
        <w:tc>
          <w:tcPr>
            <w:tcW w:w="1289" w:type="dxa"/>
            <w:gridSpan w:val="2"/>
            <w:tcBorders>
              <w:top w:val="double" w:sz="4" w:space="0" w:color="FFFFFF"/>
              <w:left w:val="single" w:sz="4" w:space="0" w:color="auto"/>
              <w:bottom w:val="single" w:sz="8" w:space="0" w:color="FFFFFF"/>
            </w:tcBorders>
            <w:vAlign w:val="bottom"/>
          </w:tcPr>
          <w:p w:rsidR="00485E7B" w:rsidRPr="006E3589" w:rsidRDefault="00485E7B" w:rsidP="00FD4F9B">
            <w:pPr>
              <w:spacing w:line="288" w:lineRule="auto"/>
              <w:jc w:val="right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157" w:type="dxa"/>
            <w:vAlign w:val="bottom"/>
          </w:tcPr>
          <w:p w:rsidR="00485E7B" w:rsidRPr="006E3589" w:rsidRDefault="00485E7B" w:rsidP="00FD4F9B">
            <w:pPr>
              <w:spacing w:line="288" w:lineRule="auto"/>
              <w:jc w:val="right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158" w:type="dxa"/>
            <w:gridSpan w:val="2"/>
            <w:vAlign w:val="bottom"/>
          </w:tcPr>
          <w:p w:rsidR="00485E7B" w:rsidRPr="006E3589" w:rsidRDefault="00485E7B" w:rsidP="00FD4F9B">
            <w:pPr>
              <w:spacing w:line="288" w:lineRule="auto"/>
              <w:jc w:val="right"/>
              <w:rPr>
                <w:rFonts w:ascii="Times New Roman" w:hAnsi="Times New Roman"/>
                <w:color w:val="0000FF"/>
                <w:lang w:val="bg-BG"/>
              </w:rPr>
            </w:pPr>
          </w:p>
        </w:tc>
      </w:tr>
      <w:tr w:rsidR="00485E7B" w:rsidRPr="006E3589" w:rsidTr="00FD4F9B">
        <w:trPr>
          <w:gridAfter w:val="6"/>
          <w:wAfter w:w="3758" w:type="dxa"/>
          <w:trHeight w:val="187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13.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ЕТ „</w:t>
            </w:r>
            <w:proofErr w:type="spellStart"/>
            <w:r w:rsidRPr="006E3589">
              <w:rPr>
                <w:rFonts w:ascii="Times New Roman" w:hAnsi="Times New Roman"/>
                <w:lang w:val="bg-BG"/>
              </w:rPr>
              <w:t>Агро-Светлозар</w:t>
            </w:r>
            <w:proofErr w:type="spellEnd"/>
            <w:r w:rsidRPr="006E3589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6E3589">
              <w:rPr>
                <w:rFonts w:ascii="Times New Roman" w:hAnsi="Times New Roman"/>
                <w:lang w:val="bg-BG"/>
              </w:rPr>
              <w:t>Дичевски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Агатово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00103.40.133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3,566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64,19</w:t>
            </w:r>
          </w:p>
        </w:tc>
      </w:tr>
      <w:tr w:rsidR="00485E7B" w:rsidRPr="006E3589" w:rsidTr="00FD4F9B">
        <w:trPr>
          <w:gridAfter w:val="6"/>
          <w:wAfter w:w="3758" w:type="dxa"/>
          <w:trHeight w:val="18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Крамолин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39431.190.14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3,</w:t>
            </w:r>
            <w:r>
              <w:rPr>
                <w:rFonts w:ascii="Times New Roman" w:hAnsi="Times New Roman"/>
                <w:lang w:val="bg-BG"/>
              </w:rPr>
              <w:t>204</w:t>
            </w:r>
          </w:p>
        </w:tc>
        <w:tc>
          <w:tcPr>
            <w:tcW w:w="13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en-GB"/>
              </w:rPr>
              <w:t>37,00</w:t>
            </w:r>
          </w:p>
        </w:tc>
        <w:tc>
          <w:tcPr>
            <w:tcW w:w="115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en-GB"/>
              </w:rPr>
              <w:t>118,55</w:t>
            </w:r>
          </w:p>
        </w:tc>
      </w:tr>
      <w:tr w:rsidR="00485E7B" w:rsidRPr="006E3589" w:rsidTr="00FD4F9B">
        <w:trPr>
          <w:gridAfter w:val="6"/>
          <w:wAfter w:w="3758" w:type="dxa"/>
          <w:trHeight w:val="18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bg-BG"/>
              </w:rPr>
              <w:t>39431.</w:t>
            </w:r>
            <w:r w:rsidRPr="006E3589">
              <w:rPr>
                <w:rFonts w:ascii="Times New Roman" w:hAnsi="Times New Roman"/>
                <w:lang w:val="en-GB"/>
              </w:rPr>
              <w:t>293</w:t>
            </w:r>
            <w:r w:rsidRPr="006E3589">
              <w:rPr>
                <w:rFonts w:ascii="Times New Roman" w:hAnsi="Times New Roman"/>
                <w:lang w:val="bg-BG"/>
              </w:rPr>
              <w:t>.</w:t>
            </w:r>
            <w:r w:rsidRPr="006E3589"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en-GB"/>
              </w:rPr>
              <w:t>0,887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en-GB"/>
              </w:rPr>
              <w:t>37,00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en-GB"/>
              </w:rPr>
            </w:pPr>
            <w:r w:rsidRPr="006E3589">
              <w:rPr>
                <w:rFonts w:ascii="Times New Roman" w:hAnsi="Times New Roman"/>
                <w:lang w:val="en-GB"/>
              </w:rPr>
              <w:t>32,82</w:t>
            </w:r>
          </w:p>
        </w:tc>
      </w:tr>
      <w:tr w:rsidR="00485E7B" w:rsidRPr="006E3589" w:rsidTr="00FD4F9B">
        <w:trPr>
          <w:gridAfter w:val="6"/>
          <w:wAfter w:w="3758" w:type="dxa"/>
          <w:trHeight w:val="211"/>
        </w:trPr>
        <w:tc>
          <w:tcPr>
            <w:tcW w:w="44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М. Вършец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46509.10.41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0,936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 xml:space="preserve">изоставена орна земя 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18,72</w:t>
            </w:r>
          </w:p>
        </w:tc>
      </w:tr>
      <w:tr w:rsidR="00485E7B" w:rsidRPr="006E3589" w:rsidTr="00FD4F9B">
        <w:trPr>
          <w:gridAfter w:val="6"/>
          <w:wAfter w:w="3758" w:type="dxa"/>
          <w:trHeight w:val="560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14.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„БАЛЕА“ ЕООД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Добромирка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21628.163.20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2,114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78,22</w:t>
            </w:r>
          </w:p>
        </w:tc>
      </w:tr>
      <w:tr w:rsidR="00485E7B" w:rsidRPr="006E3589" w:rsidTr="00FD4F9B">
        <w:trPr>
          <w:gridAfter w:val="6"/>
          <w:wAfter w:w="3758" w:type="dxa"/>
          <w:trHeight w:val="560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15.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„ИЗВОР-2005“ ООД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Добромирка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21628.42</w:t>
            </w:r>
            <w:r w:rsidRPr="006E3589">
              <w:rPr>
                <w:rFonts w:ascii="Times New Roman" w:hAnsi="Times New Roman"/>
                <w:lang w:val="bg-BG"/>
              </w:rPr>
              <w:t>.27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1,698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37,00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62,83</w:t>
            </w:r>
          </w:p>
        </w:tc>
      </w:tr>
      <w:tr w:rsidR="00485E7B" w:rsidRPr="006E3589" w:rsidTr="00FD4F9B">
        <w:trPr>
          <w:gridAfter w:val="6"/>
          <w:wAfter w:w="3758" w:type="dxa"/>
          <w:trHeight w:val="560"/>
        </w:trPr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16.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„ДЕА“ ООД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Сенник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66216.39.99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0,681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16,00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10,90</w:t>
            </w:r>
          </w:p>
        </w:tc>
      </w:tr>
      <w:tr w:rsidR="00485E7B" w:rsidRPr="006E3589" w:rsidTr="00FD4F9B">
        <w:trPr>
          <w:trHeight w:val="4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color w:val="0000FF"/>
              </w:rPr>
            </w:pPr>
            <w:r w:rsidRPr="006E3589">
              <w:rPr>
                <w:rFonts w:ascii="Times New Roman" w:hAnsi="Times New Roman"/>
                <w:lang w:val="bg-BG"/>
              </w:rPr>
              <w:t>17</w:t>
            </w:r>
            <w:r w:rsidRPr="006E358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„</w:t>
            </w:r>
            <w:proofErr w:type="spellStart"/>
            <w:r w:rsidRPr="006E3589">
              <w:rPr>
                <w:rFonts w:ascii="Times New Roman" w:hAnsi="Times New Roman"/>
                <w:lang w:val="bg-BG"/>
              </w:rPr>
              <w:t>Троя-Авто</w:t>
            </w:r>
            <w:proofErr w:type="spellEnd"/>
            <w:r w:rsidRPr="006E3589">
              <w:rPr>
                <w:rFonts w:ascii="Times New Roman" w:hAnsi="Times New Roman"/>
                <w:lang w:val="bg-BG"/>
              </w:rPr>
              <w:t>“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с. Шумата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83497.20.40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2,386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7B" w:rsidRPr="006E3589" w:rsidRDefault="00485E7B" w:rsidP="00FD4F9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lang w:val="bg-BG"/>
              </w:rPr>
            </w:pPr>
            <w:r w:rsidRPr="006E3589">
              <w:rPr>
                <w:rFonts w:ascii="Times New Roman" w:hAnsi="Times New Roman"/>
                <w:lang w:val="bg-BG"/>
              </w:rPr>
              <w:t>78,74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254" w:type="dxa"/>
            <w:gridSpan w:val="3"/>
            <w:vAlign w:val="bottom"/>
          </w:tcPr>
          <w:p w:rsidR="00485E7B" w:rsidRPr="006E3589" w:rsidRDefault="00485E7B" w:rsidP="00FD4F9B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252" w:type="dxa"/>
            <w:gridSpan w:val="2"/>
          </w:tcPr>
          <w:p w:rsidR="00485E7B" w:rsidRPr="006E3589" w:rsidRDefault="00485E7B" w:rsidP="00FD4F9B">
            <w:pPr>
              <w:jc w:val="center"/>
              <w:rPr>
                <w:color w:val="0000FF"/>
              </w:rPr>
            </w:pPr>
          </w:p>
        </w:tc>
      </w:tr>
    </w:tbl>
    <w:p w:rsidR="00485E7B" w:rsidRPr="006E3589" w:rsidRDefault="00485E7B" w:rsidP="00485E7B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br/>
      </w:r>
    </w:p>
    <w:p w:rsidR="00485E7B" w:rsidRPr="006E3589" w:rsidRDefault="00485E7B" w:rsidP="00485E7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lastRenderedPageBreak/>
        <w:t>ІІ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Определените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т</w:t>
      </w:r>
      <w:r w:rsidRPr="006E3589">
        <w:rPr>
          <w:rFonts w:ascii="Times New Roman" w:hAnsi="Times New Roman"/>
          <w:sz w:val="24"/>
          <w:szCs w:val="24"/>
          <w:lang w:val="bg-BG"/>
        </w:rPr>
        <w:t>.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І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ползватели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внасят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посочената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банкова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сметка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"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sz w:val="24"/>
          <w:szCs w:val="24"/>
          <w:lang w:val="bg-BG"/>
        </w:rPr>
        <w:t>" – Габрово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 xml:space="preserve"> определен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ата сума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ползване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имота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стопанската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/20</w:t>
      </w:r>
      <w:r w:rsidRPr="006E358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485E7B" w:rsidRPr="006E3589" w:rsidRDefault="00485E7B" w:rsidP="00485E7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5E7B" w:rsidRPr="006E3589" w:rsidRDefault="00485E7B" w:rsidP="00485E7B">
      <w:pPr>
        <w:spacing w:line="288" w:lineRule="auto"/>
        <w:ind w:left="720" w:right="-10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УниКредит Булбанк </w:t>
      </w:r>
    </w:p>
    <w:p w:rsidR="00485E7B" w:rsidRPr="006E3589" w:rsidRDefault="00485E7B" w:rsidP="00485E7B">
      <w:pPr>
        <w:spacing w:line="288" w:lineRule="auto"/>
        <w:ind w:left="720" w:right="-1008"/>
        <w:jc w:val="both"/>
        <w:rPr>
          <w:rFonts w:ascii="Times New Roman" w:hAnsi="Times New Roman"/>
          <w:b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IBAN: </w:t>
      </w:r>
      <w:r w:rsidRPr="006E3589">
        <w:rPr>
          <w:rFonts w:ascii="Times New Roman" w:hAnsi="Times New Roman"/>
          <w:b/>
          <w:sz w:val="24"/>
          <w:szCs w:val="24"/>
        </w:rPr>
        <w:t>BG48 UNCR 9660 3188 1378 10</w:t>
      </w:r>
    </w:p>
    <w:p w:rsidR="00485E7B" w:rsidRPr="006E3589" w:rsidRDefault="00485E7B" w:rsidP="00485E7B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>BIC код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6E3589">
        <w:rPr>
          <w:rFonts w:ascii="Times New Roman" w:hAnsi="Times New Roman"/>
          <w:b/>
          <w:sz w:val="24"/>
          <w:szCs w:val="24"/>
        </w:rPr>
        <w:t>UNCRBGSF</w:t>
      </w:r>
    </w:p>
    <w:p w:rsidR="00485E7B" w:rsidRPr="006E3589" w:rsidRDefault="00485E7B" w:rsidP="00485E7B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>„Основание за внасяне – наем по чл. 37в, ал.10 от ЗСПЗЗ за</w:t>
      </w:r>
      <w:r w:rsidRPr="006E3589">
        <w:rPr>
          <w:rFonts w:ascii="Times New Roman" w:hAnsi="Times New Roman"/>
          <w:b/>
          <w:sz w:val="24"/>
          <w:szCs w:val="24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имот № ....... в землището на …….., общ. .............. 20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-20</w:t>
      </w:r>
      <w:r w:rsidRPr="006E3589">
        <w:rPr>
          <w:rFonts w:ascii="Times New Roman" w:hAnsi="Times New Roman"/>
          <w:b/>
          <w:sz w:val="24"/>
          <w:szCs w:val="24"/>
        </w:rPr>
        <w:t>21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E3589">
        <w:rPr>
          <w:rFonts w:ascii="Times New Roman" w:hAnsi="Times New Roman"/>
          <w:b/>
          <w:sz w:val="24"/>
          <w:szCs w:val="24"/>
        </w:rPr>
        <w:t>”</w:t>
      </w:r>
    </w:p>
    <w:p w:rsidR="00485E7B" w:rsidRPr="006E3589" w:rsidRDefault="00485E7B" w:rsidP="00485E7B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ІІІ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Сключването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договор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наем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определените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т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І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ползватели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ще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извърши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след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представяне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"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" - Габрово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платежен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документ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внесена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наемна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цена.</w:t>
      </w:r>
    </w:p>
    <w:p w:rsidR="00485E7B" w:rsidRPr="006E3589" w:rsidRDefault="00485E7B" w:rsidP="00485E7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>IV.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Заповедта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обяви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сградата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"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" – Габрово, 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Общинската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служба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местонахождение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имотите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публикува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интернет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страницата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"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sz w:val="24"/>
          <w:szCs w:val="24"/>
          <w:lang w:val="bg-BG"/>
        </w:rPr>
        <w:t>" – Габрово.</w:t>
      </w:r>
    </w:p>
    <w:p w:rsidR="00485E7B" w:rsidRPr="005D6229" w:rsidRDefault="00485E7B" w:rsidP="00485E7B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V.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Заповедта подлежи на обжалване по реда на АПК, чрез ОД „Земеделие” – Габрово,  в 14-дневен срок от обявяването й</w:t>
      </w:r>
      <w:r w:rsidRPr="006E3589">
        <w:rPr>
          <w:rFonts w:ascii="Times New Roman" w:hAnsi="Times New Roman"/>
          <w:sz w:val="24"/>
          <w:szCs w:val="24"/>
        </w:rPr>
        <w:t>.</w:t>
      </w:r>
    </w:p>
    <w:p w:rsidR="00485E7B" w:rsidRDefault="00485E7B" w:rsidP="00485E7B">
      <w:pPr>
        <w:shd w:val="clear" w:color="auto" w:fill="FFFFFF"/>
        <w:spacing w:before="3" w:line="288" w:lineRule="auto"/>
        <w:rPr>
          <w:rFonts w:ascii="Times New Roman" w:hAnsi="Times New Roman"/>
          <w:b/>
          <w:spacing w:val="-6"/>
        </w:rPr>
      </w:pPr>
    </w:p>
    <w:p w:rsidR="00C664DE" w:rsidRPr="00C664DE" w:rsidRDefault="00C664DE" w:rsidP="00C664D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C664DE" w:rsidRPr="00C664DE" w:rsidRDefault="00C664DE" w:rsidP="00C664DE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САШКО СТАНЧЕВ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C664DE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gramStart"/>
      <w:r w:rsidRPr="00C664DE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C664DE">
        <w:rPr>
          <w:rFonts w:ascii="Times New Roman" w:hAnsi="Times New Roman"/>
          <w:b/>
          <w:sz w:val="24"/>
          <w:szCs w:val="24"/>
          <w:lang w:val="ru-RU"/>
        </w:rPr>
        <w:t>/</w:t>
      </w:r>
    </w:p>
    <w:p w:rsidR="00C664DE" w:rsidRPr="00C664DE" w:rsidRDefault="00C664DE" w:rsidP="00C664DE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664DE">
        <w:rPr>
          <w:rFonts w:ascii="Times New Roman" w:hAnsi="Times New Roman"/>
          <w:b/>
          <w:sz w:val="24"/>
          <w:szCs w:val="24"/>
          <w:lang w:val="ru-RU"/>
        </w:rPr>
        <w:t xml:space="preserve">Директор </w:t>
      </w:r>
      <w:proofErr w:type="gramStart"/>
      <w:r w:rsidRPr="00C664D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C664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C664DE">
        <w:rPr>
          <w:rFonts w:ascii="Times New Roman" w:hAnsi="Times New Roman"/>
          <w:b/>
          <w:sz w:val="24"/>
          <w:szCs w:val="24"/>
          <w:lang w:val="ru-RU"/>
        </w:rPr>
        <w:t>ОД</w:t>
      </w:r>
      <w:proofErr w:type="gramEnd"/>
      <w:r w:rsidRPr="00C664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664DE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C664DE">
        <w:rPr>
          <w:rFonts w:ascii="Times New Roman" w:hAnsi="Times New Roman"/>
          <w:b/>
          <w:sz w:val="24"/>
          <w:szCs w:val="24"/>
          <w:lang w:val="ru-RU"/>
        </w:rPr>
        <w:t>Земеделие</w:t>
      </w:r>
      <w:proofErr w:type="spellEnd"/>
      <w:r w:rsidRPr="00C664DE">
        <w:rPr>
          <w:rFonts w:ascii="Times New Roman" w:hAnsi="Times New Roman"/>
          <w:b/>
          <w:sz w:val="24"/>
          <w:szCs w:val="24"/>
          <w:lang w:val="ru-RU"/>
        </w:rPr>
        <w:t>"  гр. Габрово</w:t>
      </w:r>
      <w:bookmarkStart w:id="0" w:name="_GoBack"/>
      <w:bookmarkEnd w:id="0"/>
    </w:p>
    <w:p w:rsidR="00485E7B" w:rsidRPr="00C664DE" w:rsidRDefault="00485E7B" w:rsidP="00716209">
      <w:pPr>
        <w:spacing w:line="360" w:lineRule="auto"/>
        <w:jc w:val="both"/>
        <w:rPr>
          <w:rFonts w:ascii="Verdana" w:hAnsi="Verdana"/>
          <w:lang w:val="bg-BG"/>
        </w:rPr>
      </w:pPr>
    </w:p>
    <w:sectPr w:rsidR="00485E7B" w:rsidRPr="00C664DE" w:rsidSect="00513801">
      <w:headerReference w:type="first" r:id="rId8"/>
      <w:footerReference w:type="first" r:id="rId9"/>
      <w:pgSz w:w="11907" w:h="16840" w:code="9"/>
      <w:pgMar w:top="1520" w:right="992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01" w:rsidRDefault="00596A01">
      <w:r>
        <w:separator/>
      </w:r>
    </w:p>
  </w:endnote>
  <w:endnote w:type="continuationSeparator" w:id="0">
    <w:p w:rsidR="00596A01" w:rsidRDefault="0059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01" w:rsidRDefault="00596A01">
      <w:r>
        <w:separator/>
      </w:r>
    </w:p>
  </w:footnote>
  <w:footnote w:type="continuationSeparator" w:id="0">
    <w:p w:rsidR="00596A01" w:rsidRDefault="0059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824C3A" w:rsidRDefault="00AE2585" w:rsidP="005B69F7">
    <w:pPr>
      <w:pStyle w:val="2"/>
      <w:rPr>
        <w:rStyle w:val="a8"/>
        <w:sz w:val="2"/>
        <w:szCs w:val="2"/>
        <w:lang w:val="en-US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192" behindDoc="0" locked="0" layoutInCell="1" allowOverlap="1" wp14:anchorId="34B20937" wp14:editId="2D1855ED">
          <wp:simplePos x="0" y="0"/>
          <wp:positionH relativeFrom="column">
            <wp:posOffset>-22225</wp:posOffset>
          </wp:positionH>
          <wp:positionV relativeFrom="paragraph">
            <wp:posOffset>-117221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5C36C" wp14:editId="0876DDFB">
              <wp:simplePos x="0" y="0"/>
              <wp:positionH relativeFrom="column">
                <wp:posOffset>691261</wp:posOffset>
              </wp:positionH>
              <wp:positionV relativeFrom="paragraph">
                <wp:posOffset>-10033</wp:posOffset>
              </wp:positionV>
              <wp:extent cx="0" cy="654812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54812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shapetype w14:anchorId="3BF6E5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-.8pt;width:0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"/>
          </w:pict>
        </mc:Fallback>
      </mc:AlternateContent>
    </w:r>
    <w:r w:rsidR="00824C3A">
      <w:rPr>
        <w:rStyle w:val="a8"/>
        <w:sz w:val="2"/>
        <w:szCs w:val="2"/>
        <w:lang w:val="en-US"/>
      </w:rPr>
      <w:t>0</w:t>
    </w:r>
  </w:p>
  <w:p w:rsidR="00495C6D" w:rsidRPr="005B69F7" w:rsidRDefault="00824C3A" w:rsidP="000F799C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AE2585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44B88"/>
    <w:rsid w:val="00045DAE"/>
    <w:rsid w:val="000477BF"/>
    <w:rsid w:val="0005609A"/>
    <w:rsid w:val="00070E7B"/>
    <w:rsid w:val="00080EF7"/>
    <w:rsid w:val="000B4927"/>
    <w:rsid w:val="000B4C8F"/>
    <w:rsid w:val="000C04E6"/>
    <w:rsid w:val="000F799C"/>
    <w:rsid w:val="001204B2"/>
    <w:rsid w:val="001239CB"/>
    <w:rsid w:val="00154113"/>
    <w:rsid w:val="0015724D"/>
    <w:rsid w:val="00157D1E"/>
    <w:rsid w:val="001A413F"/>
    <w:rsid w:val="001A6554"/>
    <w:rsid w:val="001B4BA5"/>
    <w:rsid w:val="001D0794"/>
    <w:rsid w:val="001E1BC8"/>
    <w:rsid w:val="00201DD3"/>
    <w:rsid w:val="0020653E"/>
    <w:rsid w:val="00225564"/>
    <w:rsid w:val="00232F8E"/>
    <w:rsid w:val="00233184"/>
    <w:rsid w:val="00233EEC"/>
    <w:rsid w:val="00237B9A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85E7B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4958"/>
    <w:rsid w:val="004F765C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412F"/>
    <w:rsid w:val="00596A01"/>
    <w:rsid w:val="005A3B17"/>
    <w:rsid w:val="005B69F7"/>
    <w:rsid w:val="005C3D2D"/>
    <w:rsid w:val="005C458C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B0B9A"/>
    <w:rsid w:val="006B1B53"/>
    <w:rsid w:val="006E1608"/>
    <w:rsid w:val="006E4750"/>
    <w:rsid w:val="00716209"/>
    <w:rsid w:val="00735898"/>
    <w:rsid w:val="007865D2"/>
    <w:rsid w:val="007A51F7"/>
    <w:rsid w:val="007A6290"/>
    <w:rsid w:val="007D06CB"/>
    <w:rsid w:val="007D6B64"/>
    <w:rsid w:val="007F0F7C"/>
    <w:rsid w:val="0080571D"/>
    <w:rsid w:val="008108FD"/>
    <w:rsid w:val="00824C3A"/>
    <w:rsid w:val="00826BD6"/>
    <w:rsid w:val="008466A6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EB4"/>
    <w:rsid w:val="00917AC0"/>
    <w:rsid w:val="00936425"/>
    <w:rsid w:val="009401C9"/>
    <w:rsid w:val="0094124B"/>
    <w:rsid w:val="00946D85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585"/>
    <w:rsid w:val="00AF1848"/>
    <w:rsid w:val="00B25C1D"/>
    <w:rsid w:val="00B53290"/>
    <w:rsid w:val="00B915C4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664DE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92B77"/>
    <w:rsid w:val="00DA2BE5"/>
    <w:rsid w:val="00DB046A"/>
    <w:rsid w:val="00DD11B4"/>
    <w:rsid w:val="00DF61F5"/>
    <w:rsid w:val="00E03F3E"/>
    <w:rsid w:val="00E22C27"/>
    <w:rsid w:val="00E62730"/>
    <w:rsid w:val="00E70458"/>
    <w:rsid w:val="00E72366"/>
    <w:rsid w:val="00E80A45"/>
    <w:rsid w:val="00EA3B1F"/>
    <w:rsid w:val="00EA5FAD"/>
    <w:rsid w:val="00ED2B0D"/>
    <w:rsid w:val="00EF263B"/>
    <w:rsid w:val="00EF4948"/>
    <w:rsid w:val="00EF67E4"/>
    <w:rsid w:val="00F130FB"/>
    <w:rsid w:val="00F26248"/>
    <w:rsid w:val="00F43160"/>
    <w:rsid w:val="00F503B7"/>
    <w:rsid w:val="00F72CF1"/>
    <w:rsid w:val="00F73871"/>
    <w:rsid w:val="00F90F47"/>
    <w:rsid w:val="00FA2580"/>
    <w:rsid w:val="00FA5D7A"/>
    <w:rsid w:val="00FB14E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2018-10-26T09:29:00Z</cp:lastPrinted>
  <dcterms:created xsi:type="dcterms:W3CDTF">2020-11-23T14:09:00Z</dcterms:created>
  <dcterms:modified xsi:type="dcterms:W3CDTF">2020-11-25T09:31:00Z</dcterms:modified>
</cp:coreProperties>
</file>